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5A" w:rsidRPr="00AC7B2E" w:rsidRDefault="001A1B5A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5631A7" w:rsidRDefault="005631A7" w:rsidP="001A1B5A">
      <w:pPr>
        <w:ind w:firstLine="360"/>
        <w:jc w:val="both"/>
        <w:rPr>
          <w:color w:val="0070C0"/>
          <w:sz w:val="28"/>
          <w:szCs w:val="28"/>
        </w:rPr>
      </w:pPr>
    </w:p>
    <w:p w:rsidR="001A1B5A" w:rsidRPr="005631A7" w:rsidRDefault="001A1B5A" w:rsidP="001A1B5A">
      <w:pPr>
        <w:ind w:firstLine="360"/>
        <w:jc w:val="both"/>
        <w:rPr>
          <w:sz w:val="28"/>
          <w:szCs w:val="28"/>
        </w:rPr>
      </w:pPr>
      <w:proofErr w:type="gramStart"/>
      <w:r w:rsidRPr="005631A7">
        <w:rPr>
          <w:sz w:val="28"/>
          <w:szCs w:val="28"/>
        </w:rPr>
        <w:t>В целях исполнения Указа Президента Российской Федерации от 07.05.2012 года №601 «Об основных направлениях совершенствования системы государственного управления», формирования независимой оценки качества работы организаций, оказывающих социальные услуги, обеспечения участия организаций и населения муниципального района в разработке и принятии управленческих решений, формировании социально-экономической политики муниципального района в сфере образования, в рамках реализации мероприятий административной реформы и внедрения принципов и механизмов системы</w:t>
      </w:r>
      <w:proofErr w:type="gramEnd"/>
      <w:r w:rsidRPr="005631A7">
        <w:rPr>
          <w:sz w:val="28"/>
          <w:szCs w:val="28"/>
        </w:rPr>
        <w:t xml:space="preserve"> «Открытое правительство» при комитете образования Администрации Окуловского муниципального района создан муниципальный Общественный Совет по образованию в количестве 13 человек.</w:t>
      </w:r>
    </w:p>
    <w:p w:rsidR="001A1B5A" w:rsidRPr="005631A7" w:rsidRDefault="001A1B5A" w:rsidP="001A1B5A">
      <w:pPr>
        <w:ind w:firstLine="708"/>
        <w:jc w:val="both"/>
        <w:rPr>
          <w:sz w:val="28"/>
          <w:szCs w:val="28"/>
        </w:rPr>
      </w:pPr>
      <w:r w:rsidRPr="005631A7">
        <w:rPr>
          <w:sz w:val="28"/>
          <w:szCs w:val="28"/>
        </w:rPr>
        <w:t>Положение об Общественном Совете утверждено приказом комитета образования Администрации Окуловского муниципального района от 04.09.2013 года №239. Состав Общественного Совета утвержден приказом комитета образования Администрации Окуловского муниципального района от 11.09.2013 года №248А и изменен приказом комитета образования Администрации Окуловского муниципального района от 11.12.2013 года № 335 «О внесении изменений в состав муниципального Общественного Совета при комитете образования Администрации О</w:t>
      </w:r>
      <w:r w:rsidR="000D7BF4" w:rsidRPr="005631A7">
        <w:rPr>
          <w:sz w:val="28"/>
          <w:szCs w:val="28"/>
        </w:rPr>
        <w:t>к</w:t>
      </w:r>
      <w:r w:rsidRPr="005631A7">
        <w:rPr>
          <w:sz w:val="28"/>
          <w:szCs w:val="28"/>
        </w:rPr>
        <w:t xml:space="preserve">уловского муниципального района» и в последующем - приказом комитета образования Администрации Окуловского муниципального района от 26.02.2014 года №67 «О внесении изменений в состав муниципального общественного совета при комитете образования Администрации Окуловского муниципального района».  </w:t>
      </w:r>
    </w:p>
    <w:p w:rsidR="001A1B5A" w:rsidRPr="005631A7" w:rsidRDefault="001A1B5A" w:rsidP="001A1B5A">
      <w:pPr>
        <w:ind w:firstLine="708"/>
        <w:jc w:val="both"/>
        <w:rPr>
          <w:sz w:val="28"/>
          <w:szCs w:val="28"/>
        </w:rPr>
      </w:pPr>
      <w:r w:rsidRPr="005631A7">
        <w:rPr>
          <w:sz w:val="28"/>
          <w:szCs w:val="28"/>
        </w:rPr>
        <w:t>Выдвигать кандидатуры в члены муниципального Общественного Совета могут представители образовательных организаций, общественных организаций, общественных объединений предпринимателей и профессиональных союзов, участие которых в деятельности Совета целесообразно и может способствовать успешному развитию системы образования района.</w:t>
      </w:r>
    </w:p>
    <w:p w:rsidR="001A1B5A" w:rsidRPr="005631A7" w:rsidRDefault="001A1B5A" w:rsidP="001A1B5A">
      <w:pPr>
        <w:ind w:firstLine="708"/>
        <w:jc w:val="both"/>
        <w:rPr>
          <w:sz w:val="28"/>
          <w:szCs w:val="28"/>
        </w:rPr>
      </w:pPr>
      <w:r w:rsidRPr="005631A7">
        <w:rPr>
          <w:spacing w:val="1"/>
          <w:sz w:val="28"/>
          <w:szCs w:val="28"/>
        </w:rPr>
        <w:t xml:space="preserve">Общественный Совет при комитете образования Администрации Окуловского муниципального района действует с 2013 года. </w:t>
      </w:r>
    </w:p>
    <w:p w:rsidR="001A1B5A" w:rsidRPr="005631A7" w:rsidRDefault="001A1B5A" w:rsidP="001A1B5A">
      <w:pPr>
        <w:widowControl w:val="0"/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r w:rsidRPr="005631A7">
        <w:rPr>
          <w:bCs/>
          <w:spacing w:val="-2"/>
          <w:sz w:val="28"/>
          <w:szCs w:val="28"/>
        </w:rPr>
        <w:t>С целью независимой оценки качества работы образовательных организаций в декабре 2014 года муниципальным Общественным Советом осуществлены выезды в 20 организаций, подведомственных комитету образования Администрации Окуловского муниципального района (далее-комитет образования). В настоящее время подв</w:t>
      </w:r>
      <w:r w:rsidR="00C70832" w:rsidRPr="005631A7">
        <w:rPr>
          <w:bCs/>
          <w:spacing w:val="-2"/>
          <w:sz w:val="28"/>
          <w:szCs w:val="28"/>
        </w:rPr>
        <w:t xml:space="preserve">едены </w:t>
      </w:r>
      <w:r w:rsidRPr="005631A7">
        <w:rPr>
          <w:bCs/>
          <w:spacing w:val="-2"/>
          <w:sz w:val="28"/>
          <w:szCs w:val="28"/>
        </w:rPr>
        <w:t>итоги независимой оценки качества работы организаций, результатом которых ста</w:t>
      </w:r>
      <w:r w:rsidR="00C70832" w:rsidRPr="005631A7">
        <w:rPr>
          <w:bCs/>
          <w:spacing w:val="-2"/>
          <w:sz w:val="28"/>
          <w:szCs w:val="28"/>
        </w:rPr>
        <w:t>л</w:t>
      </w:r>
      <w:r w:rsidRPr="005631A7">
        <w:rPr>
          <w:bCs/>
          <w:spacing w:val="-2"/>
          <w:sz w:val="28"/>
          <w:szCs w:val="28"/>
        </w:rPr>
        <w:t xml:space="preserve"> рейтинг подведомственных комитету образования учреждений.</w:t>
      </w:r>
    </w:p>
    <w:p w:rsidR="00C70832" w:rsidRDefault="00706B23" w:rsidP="001A1B5A">
      <w:pPr>
        <w:widowControl w:val="0"/>
        <w:shd w:val="clear" w:color="auto" w:fill="FFFFFF"/>
        <w:ind w:firstLine="708"/>
        <w:jc w:val="both"/>
        <w:rPr>
          <w:bCs/>
          <w:color w:val="0070C0"/>
          <w:spacing w:val="-2"/>
          <w:sz w:val="28"/>
          <w:szCs w:val="28"/>
        </w:rPr>
      </w:pPr>
      <w:r w:rsidRPr="005631A7">
        <w:rPr>
          <w:bCs/>
          <w:spacing w:val="-2"/>
          <w:sz w:val="28"/>
          <w:szCs w:val="28"/>
        </w:rPr>
        <w:t>В апреле 2015 года состоялось очередное заседание Муниципального Общественного Совета.</w:t>
      </w:r>
    </w:p>
    <w:p w:rsidR="00DF4352" w:rsidRPr="00600CDF" w:rsidRDefault="002B7EAF" w:rsidP="001A1B5A">
      <w:pPr>
        <w:widowControl w:val="0"/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proofErr w:type="gramStart"/>
      <w:r w:rsidRPr="00600CDF">
        <w:rPr>
          <w:bCs/>
          <w:spacing w:val="-2"/>
          <w:sz w:val="28"/>
          <w:szCs w:val="28"/>
        </w:rPr>
        <w:lastRenderedPageBreak/>
        <w:t>22 октября 2015 года состоялось очередное заседание Муниципального  Общественного Совета при комитете образования Администраци</w:t>
      </w:r>
      <w:r w:rsidR="00DF4352" w:rsidRPr="00600CDF">
        <w:rPr>
          <w:bCs/>
          <w:spacing w:val="-2"/>
          <w:sz w:val="28"/>
          <w:szCs w:val="28"/>
        </w:rPr>
        <w:t>и</w:t>
      </w:r>
      <w:r w:rsidR="00600CDF">
        <w:rPr>
          <w:bCs/>
          <w:spacing w:val="-2"/>
          <w:sz w:val="28"/>
          <w:szCs w:val="28"/>
        </w:rPr>
        <w:t xml:space="preserve"> </w:t>
      </w:r>
      <w:r w:rsidRPr="00600CDF">
        <w:rPr>
          <w:bCs/>
          <w:spacing w:val="-2"/>
          <w:sz w:val="28"/>
          <w:szCs w:val="28"/>
        </w:rPr>
        <w:t xml:space="preserve">Окуловского муниципального района, на котором заместителем председателя комитета образования Администрации Окуловского муниципального района был представлен отчет за </w:t>
      </w:r>
      <w:r w:rsidRPr="00600CDF">
        <w:rPr>
          <w:bCs/>
          <w:spacing w:val="-2"/>
          <w:sz w:val="28"/>
          <w:szCs w:val="28"/>
          <w:lang w:val="en-US"/>
        </w:rPr>
        <w:t>I</w:t>
      </w:r>
      <w:r w:rsidRPr="00600CDF">
        <w:rPr>
          <w:bCs/>
          <w:spacing w:val="-2"/>
          <w:sz w:val="28"/>
          <w:szCs w:val="28"/>
        </w:rPr>
        <w:t xml:space="preserve"> полугодие 2015 года по выполнению программы «Развитие образования в Окуловском муниципальном районе на 2014-2020 годы»</w:t>
      </w:r>
      <w:r w:rsidR="007E52B0" w:rsidRPr="00600CDF">
        <w:rPr>
          <w:bCs/>
          <w:spacing w:val="-2"/>
          <w:sz w:val="28"/>
          <w:szCs w:val="28"/>
        </w:rPr>
        <w:t>, а также доведены до сведения членов Общественного Совета  рекомендации областного общественного совета</w:t>
      </w:r>
      <w:r w:rsidR="00DF4352" w:rsidRPr="00600CDF">
        <w:rPr>
          <w:bCs/>
          <w:spacing w:val="-2"/>
          <w:sz w:val="28"/>
          <w:szCs w:val="28"/>
        </w:rPr>
        <w:t>,</w:t>
      </w:r>
      <w:r w:rsidR="007E52B0" w:rsidRPr="00600CDF">
        <w:rPr>
          <w:bCs/>
          <w:spacing w:val="-2"/>
          <w:sz w:val="28"/>
          <w:szCs w:val="28"/>
        </w:rPr>
        <w:t xml:space="preserve"> в</w:t>
      </w:r>
      <w:proofErr w:type="gramEnd"/>
      <w:r w:rsidR="007E52B0" w:rsidRPr="00600CDF">
        <w:rPr>
          <w:bCs/>
          <w:spacing w:val="-2"/>
          <w:sz w:val="28"/>
          <w:szCs w:val="28"/>
        </w:rPr>
        <w:t xml:space="preserve"> части введения и ношения школьной формы в общеобразовательных организациях Новгородской области.</w:t>
      </w:r>
    </w:p>
    <w:p w:rsidR="002B7EAF" w:rsidRPr="00706B23" w:rsidRDefault="002B7EAF" w:rsidP="001A1B5A">
      <w:pPr>
        <w:widowControl w:val="0"/>
        <w:shd w:val="clear" w:color="auto" w:fill="FFFFFF"/>
        <w:ind w:firstLine="708"/>
        <w:jc w:val="both"/>
        <w:rPr>
          <w:b/>
          <w:color w:val="002060"/>
          <w:sz w:val="28"/>
          <w:szCs w:val="28"/>
        </w:rPr>
      </w:pPr>
      <w:bookmarkStart w:id="0" w:name="_GoBack"/>
      <w:bookmarkEnd w:id="0"/>
    </w:p>
    <w:sectPr w:rsidR="002B7EAF" w:rsidRPr="00706B23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5A"/>
    <w:rsid w:val="000532A5"/>
    <w:rsid w:val="000A2338"/>
    <w:rsid w:val="000D7BF4"/>
    <w:rsid w:val="000F6003"/>
    <w:rsid w:val="0011742F"/>
    <w:rsid w:val="001A1B5A"/>
    <w:rsid w:val="002530F1"/>
    <w:rsid w:val="002773D3"/>
    <w:rsid w:val="002B7EAF"/>
    <w:rsid w:val="002D12B8"/>
    <w:rsid w:val="004405A1"/>
    <w:rsid w:val="00495679"/>
    <w:rsid w:val="005631A7"/>
    <w:rsid w:val="00600CDF"/>
    <w:rsid w:val="006168CB"/>
    <w:rsid w:val="00682D15"/>
    <w:rsid w:val="006B66E6"/>
    <w:rsid w:val="00706B23"/>
    <w:rsid w:val="007E52B0"/>
    <w:rsid w:val="00823D35"/>
    <w:rsid w:val="00B26DCD"/>
    <w:rsid w:val="00C70832"/>
    <w:rsid w:val="00CD5CBC"/>
    <w:rsid w:val="00D525AC"/>
    <w:rsid w:val="00DF4352"/>
    <w:rsid w:val="00E62771"/>
    <w:rsid w:val="00E83692"/>
    <w:rsid w:val="00F7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2</cp:revision>
  <cp:lastPrinted>2015-05-20T12:02:00Z</cp:lastPrinted>
  <dcterms:created xsi:type="dcterms:W3CDTF">2015-12-16T08:50:00Z</dcterms:created>
  <dcterms:modified xsi:type="dcterms:W3CDTF">2015-12-16T08:50:00Z</dcterms:modified>
</cp:coreProperties>
</file>