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C7" w:rsidRDefault="00BC7DC7" w:rsidP="00303CE0">
      <w:pPr>
        <w:spacing w:after="0" w:line="360" w:lineRule="atLeast"/>
        <w:jc w:val="right"/>
        <w:rPr>
          <w:rFonts w:ascii="Times New Roman" w:hAnsi="Times New Roman"/>
          <w:sz w:val="28"/>
          <w:szCs w:val="28"/>
        </w:rPr>
      </w:pPr>
      <w:r w:rsidRPr="00617CFC">
        <w:rPr>
          <w:rFonts w:ascii="Times New Roman" w:hAnsi="Times New Roman"/>
          <w:sz w:val="28"/>
          <w:szCs w:val="28"/>
        </w:rPr>
        <w:t>СОГЛАСОВАНО</w:t>
      </w:r>
    </w:p>
    <w:p w:rsidR="00BC7DC7" w:rsidRDefault="00BC7DC7" w:rsidP="00303CE0">
      <w:pPr>
        <w:spacing w:after="0" w:line="36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района</w:t>
      </w:r>
    </w:p>
    <w:p w:rsidR="00BC7DC7" w:rsidRDefault="00BC7DC7" w:rsidP="00303CE0">
      <w:pPr>
        <w:spacing w:after="0" w:line="36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экономическому развитию, </w:t>
      </w:r>
    </w:p>
    <w:p w:rsidR="00BC7DC7" w:rsidRDefault="00BC7DC7" w:rsidP="00303CE0">
      <w:pPr>
        <w:spacing w:after="0" w:line="360" w:lineRule="atLeast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Подпись Васильева" style="position:absolute;left:0;text-align:left;margin-left:236.4pt;margin-top:2.15pt;width:94.5pt;height:68.25pt;z-index:-251658240;visibility:visible">
            <v:imagedata r:id="rId5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председатель комитета финансов </w:t>
      </w:r>
    </w:p>
    <w:p w:rsidR="00BC7DC7" w:rsidRDefault="00BC7DC7" w:rsidP="00303CE0">
      <w:pPr>
        <w:spacing w:after="0" w:line="36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Т.В. Васильева</w:t>
      </w:r>
    </w:p>
    <w:p w:rsidR="00BC7DC7" w:rsidRPr="00617CFC" w:rsidRDefault="00BC7DC7" w:rsidP="00303CE0">
      <w:pPr>
        <w:spacing w:after="0" w:line="36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«_</w:t>
      </w:r>
      <w:r w:rsidRPr="0062538E">
        <w:rPr>
          <w:rFonts w:ascii="Times New Roman" w:hAnsi="Times New Roman"/>
          <w:sz w:val="28"/>
          <w:szCs w:val="28"/>
          <w:u w:val="single"/>
        </w:rPr>
        <w:t>11</w:t>
      </w:r>
      <w:r>
        <w:rPr>
          <w:rFonts w:ascii="Times New Roman" w:hAnsi="Times New Roman"/>
          <w:sz w:val="28"/>
          <w:szCs w:val="28"/>
        </w:rPr>
        <w:t>_»___</w:t>
      </w:r>
      <w:r w:rsidRPr="0062538E">
        <w:rPr>
          <w:rFonts w:ascii="Times New Roman" w:hAnsi="Times New Roman"/>
          <w:sz w:val="28"/>
          <w:szCs w:val="28"/>
          <w:u w:val="single"/>
        </w:rPr>
        <w:t>04</w:t>
      </w:r>
      <w:r>
        <w:rPr>
          <w:rFonts w:ascii="Times New Roman" w:hAnsi="Times New Roman"/>
          <w:sz w:val="28"/>
          <w:szCs w:val="28"/>
        </w:rPr>
        <w:t xml:space="preserve">____2016 года </w:t>
      </w:r>
    </w:p>
    <w:p w:rsidR="00BC7DC7" w:rsidRPr="009B0BF6" w:rsidRDefault="00BC7DC7" w:rsidP="00303CE0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C7DC7" w:rsidRPr="009B0BF6" w:rsidRDefault="00BC7DC7" w:rsidP="00303CE0">
      <w:pPr>
        <w:spacing w:after="0" w:line="36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BF6">
        <w:rPr>
          <w:rFonts w:ascii="Times New Roman" w:hAnsi="Times New Roman"/>
          <w:b/>
          <w:sz w:val="28"/>
          <w:szCs w:val="28"/>
        </w:rPr>
        <w:t xml:space="preserve">Уведомление о подготовке проекта постановления Администрации Окуловского муниципального района «Об утверждении административного регламента предоставления муниципальной услуги </w:t>
      </w:r>
      <w:r w:rsidRPr="009B0BF6">
        <w:rPr>
          <w:rFonts w:ascii="Times New Roman" w:hAnsi="Times New Roman"/>
          <w:b/>
          <w:bCs/>
          <w:sz w:val="28"/>
          <w:szCs w:val="28"/>
        </w:rPr>
        <w:t>«Выдача разрешения на право организации розничного рынка»</w:t>
      </w:r>
    </w:p>
    <w:p w:rsidR="00BC7DC7" w:rsidRPr="008D60B1" w:rsidRDefault="00BC7DC7" w:rsidP="00303CE0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C7DC7" w:rsidRDefault="00BC7DC7" w:rsidP="00303CE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экономический комитет Администрации Окуловского муниципального района уведомляет о подготовке проекта постановления Администрации Окуловского муниципального района </w:t>
      </w:r>
      <w:r w:rsidRPr="00EE7F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право организации розничного рынка</w:t>
      </w:r>
      <w:r w:rsidRPr="00EE7F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проект акта).</w:t>
      </w:r>
    </w:p>
    <w:p w:rsidR="00BC7DC7" w:rsidRPr="00303CE0" w:rsidRDefault="00BC7DC7" w:rsidP="00303CE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03CE0">
        <w:rPr>
          <w:rFonts w:ascii="Times New Roman" w:hAnsi="Times New Roman"/>
          <w:sz w:val="28"/>
          <w:szCs w:val="28"/>
        </w:rPr>
        <w:t>Документ вступает в силу после утверждения  Администрацией Окуловского муниципального района и опубликования в бюллетене «Официальный вестник Окуловского муниципального района».</w:t>
      </w:r>
    </w:p>
    <w:p w:rsidR="00BC7DC7" w:rsidRPr="00303CE0" w:rsidRDefault="00BC7DC7" w:rsidP="00303CE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03CE0">
        <w:rPr>
          <w:rFonts w:ascii="Times New Roman" w:hAnsi="Times New Roman"/>
          <w:sz w:val="28"/>
          <w:szCs w:val="28"/>
        </w:rPr>
        <w:t>Действие данного акта будет распространяться на правоотношения между хозяйствующими субъектами (юридическими лицами и индивидуальными предпринимателями) и органами исполнительной власти.</w:t>
      </w:r>
    </w:p>
    <w:p w:rsidR="00BC7DC7" w:rsidRPr="00303CE0" w:rsidRDefault="00BC7DC7" w:rsidP="00303CE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03CE0">
        <w:rPr>
          <w:rFonts w:ascii="Times New Roman" w:hAnsi="Times New Roman"/>
          <w:sz w:val="28"/>
          <w:szCs w:val="28"/>
        </w:rPr>
        <w:t>Предлагается:</w:t>
      </w:r>
    </w:p>
    <w:p w:rsidR="00BC7DC7" w:rsidRDefault="00BC7DC7" w:rsidP="00303CE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03CE0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«Выдача разрешения на право организации</w:t>
      </w:r>
      <w:r>
        <w:rPr>
          <w:rFonts w:ascii="Times New Roman" w:hAnsi="Times New Roman"/>
          <w:sz w:val="28"/>
          <w:szCs w:val="28"/>
        </w:rPr>
        <w:t xml:space="preserve"> розничного рынка»</w:t>
      </w:r>
      <w:r w:rsidRPr="00964C5F">
        <w:rPr>
          <w:rFonts w:ascii="Times New Roman" w:hAnsi="Times New Roman"/>
          <w:sz w:val="28"/>
          <w:szCs w:val="28"/>
        </w:rPr>
        <w:t>;</w:t>
      </w:r>
    </w:p>
    <w:p w:rsidR="00BC7DC7" w:rsidRPr="001F7878" w:rsidRDefault="00BC7DC7" w:rsidP="00303CE0">
      <w:pPr>
        <w:pStyle w:val="a"/>
        <w:spacing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административного регламента разработан </w:t>
      </w:r>
      <w:r w:rsidRPr="001F7878">
        <w:rPr>
          <w:rFonts w:ascii="Times New Roman" w:hAnsi="Times New Roman"/>
          <w:sz w:val="28"/>
          <w:szCs w:val="28"/>
        </w:rPr>
        <w:t xml:space="preserve">на основании Федерального  закона от 27 июля 2010 года №210-ФЗ «Об организации предоставления государственных и муниципальных услуг», постановления Администрации Окуловского муниципального района от 30.09.2014 №1701 «Об утверждении Порядка разработки и утверждения административных регламентов исполнения муниципальных услуг», </w:t>
      </w:r>
      <w:r w:rsidRPr="001F7878">
        <w:rPr>
          <w:rFonts w:ascii="Times New Roman" w:hAnsi="Times New Roman"/>
          <w:bCs/>
          <w:sz w:val="28"/>
          <w:szCs w:val="28"/>
        </w:rPr>
        <w:t>Ф</w:t>
      </w:r>
      <w:r w:rsidRPr="001F7878">
        <w:rPr>
          <w:rFonts w:ascii="Times New Roman" w:hAnsi="Times New Roman"/>
          <w:sz w:val="28"/>
          <w:szCs w:val="28"/>
        </w:rPr>
        <w:t>едеральным законом  от 30 декабря 2006 года № 271-ФЗ «О розничных рынках и внесении изменений в Трудовой кодекс Российской Федерации», Постановлением Правительства Российской Федерации от 10 ма</w:t>
      </w:r>
      <w:r w:rsidRPr="001F7878">
        <w:rPr>
          <w:rFonts w:ascii="Times New Roman" w:hAnsi="Times New Roman"/>
          <w:sz w:val="28"/>
          <w:szCs w:val="28"/>
        </w:rPr>
        <w:t>р</w:t>
      </w:r>
      <w:r w:rsidRPr="001F7878">
        <w:rPr>
          <w:rFonts w:ascii="Times New Roman" w:hAnsi="Times New Roman"/>
          <w:sz w:val="28"/>
          <w:szCs w:val="28"/>
        </w:rPr>
        <w:t>та 2007 года № 148 «Об утверждении Правил выдачи разрешений на право организации розничного рынка», областным законом от 11.04.2007 № 78-ОЗ «Об определении органа м</w:t>
      </w:r>
      <w:r w:rsidRPr="001F7878">
        <w:rPr>
          <w:rFonts w:ascii="Times New Roman" w:hAnsi="Times New Roman"/>
          <w:sz w:val="28"/>
          <w:szCs w:val="28"/>
        </w:rPr>
        <w:t>е</w:t>
      </w:r>
      <w:r w:rsidRPr="001F7878">
        <w:rPr>
          <w:rFonts w:ascii="Times New Roman" w:hAnsi="Times New Roman"/>
          <w:sz w:val="28"/>
          <w:szCs w:val="28"/>
        </w:rPr>
        <w:t xml:space="preserve">стного самоуправления области, уполномоченного на выдачу разрешения на право организации розничных рынков на территории области» в целях  повышения качества и эффективности оказания муниципальной услуги. </w:t>
      </w:r>
    </w:p>
    <w:p w:rsidR="00BC7DC7" w:rsidRDefault="00BC7DC7" w:rsidP="00303CE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 проекта акта</w:t>
      </w:r>
      <w:r w:rsidRPr="00964C5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экономический комитет Администрации Окуловского муниципального района.</w:t>
      </w:r>
    </w:p>
    <w:p w:rsidR="00BC7DC7" w:rsidRDefault="00BC7DC7" w:rsidP="00303CE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подачи предложений в связи с размещением уведомления о подготовке проекта акта</w:t>
      </w:r>
      <w:r w:rsidRPr="00964C5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 18 апреля 2016 года по 27 апреля 2016 года.</w:t>
      </w:r>
    </w:p>
    <w:p w:rsidR="00BC7DC7" w:rsidRPr="00964C5F" w:rsidRDefault="00BC7DC7" w:rsidP="00303CE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направления предложений</w:t>
      </w:r>
      <w:r w:rsidRPr="005368D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электронной почте на адрес </w:t>
      </w:r>
      <w:hyperlink r:id="rId6" w:history="1">
        <w:r w:rsidRPr="00473A59">
          <w:rPr>
            <w:rStyle w:val="Hyperlink"/>
            <w:rFonts w:ascii="Times New Roman" w:hAnsi="Times New Roman"/>
            <w:sz w:val="28"/>
            <w:szCs w:val="28"/>
            <w:lang w:val="en-US"/>
          </w:rPr>
          <w:t>ekonomikmz</w:t>
        </w:r>
        <w:r w:rsidRPr="00473A59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473A59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473A5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73A59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sectPr w:rsidR="00BC7DC7" w:rsidRPr="00964C5F" w:rsidSect="003F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A8DE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7EB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5C64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5CFE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DC78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68A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0B3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ACE3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748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204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FE4"/>
    <w:rsid w:val="00035D35"/>
    <w:rsid w:val="001F7878"/>
    <w:rsid w:val="0023596B"/>
    <w:rsid w:val="00303CE0"/>
    <w:rsid w:val="003C41BF"/>
    <w:rsid w:val="003F71C0"/>
    <w:rsid w:val="00473A59"/>
    <w:rsid w:val="004D4869"/>
    <w:rsid w:val="005368DA"/>
    <w:rsid w:val="00617CFC"/>
    <w:rsid w:val="0062538E"/>
    <w:rsid w:val="0062659D"/>
    <w:rsid w:val="00791CC8"/>
    <w:rsid w:val="0079334C"/>
    <w:rsid w:val="008D60B1"/>
    <w:rsid w:val="00964C5F"/>
    <w:rsid w:val="009A3F07"/>
    <w:rsid w:val="009B0BF6"/>
    <w:rsid w:val="00AA5E5B"/>
    <w:rsid w:val="00BC7DC7"/>
    <w:rsid w:val="00E95C9D"/>
    <w:rsid w:val="00EE7FE4"/>
    <w:rsid w:val="00FB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68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368DA"/>
    <w:rPr>
      <w:rFonts w:cs="Times New Roman"/>
      <w:color w:val="0000FF"/>
      <w:u w:val="single"/>
    </w:rPr>
  </w:style>
  <w:style w:type="paragraph" w:customStyle="1" w:styleId="a">
    <w:name w:val="Прижатый влево"/>
    <w:basedOn w:val="Normal"/>
    <w:next w:val="Normal"/>
    <w:uiPriority w:val="99"/>
    <w:rsid w:val="009B0BF6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ikmz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2</Pages>
  <Words>379</Words>
  <Characters>2164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Румянцева</dc:creator>
  <cp:keywords/>
  <dc:description/>
  <cp:lastModifiedBy>ErshovaOA</cp:lastModifiedBy>
  <cp:revision>11</cp:revision>
  <cp:lastPrinted>2016-04-18T07:15:00Z</cp:lastPrinted>
  <dcterms:created xsi:type="dcterms:W3CDTF">2016-01-21T11:11:00Z</dcterms:created>
  <dcterms:modified xsi:type="dcterms:W3CDTF">2016-04-18T08:54:00Z</dcterms:modified>
</cp:coreProperties>
</file>