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E0">
        <w:rPr>
          <w:rFonts w:ascii="Times New Roman" w:hAnsi="Times New Roman" w:cs="Times New Roman"/>
          <w:b/>
          <w:sz w:val="28"/>
          <w:szCs w:val="28"/>
        </w:rPr>
        <w:t>2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2016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Pr="00B250CF" w:rsidRDefault="00325041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предоставлены отчеты  </w:t>
      </w:r>
      <w:r w:rsidR="00210F66">
        <w:rPr>
          <w:rFonts w:ascii="Times New Roman" w:hAnsi="Times New Roman" w:cs="Times New Roman"/>
          <w:sz w:val="28"/>
          <w:szCs w:val="28"/>
        </w:rPr>
        <w:t xml:space="preserve">за </w:t>
      </w:r>
      <w:r w:rsidR="004B3C65">
        <w:rPr>
          <w:rFonts w:ascii="Times New Roman" w:hAnsi="Times New Roman" w:cs="Times New Roman"/>
          <w:sz w:val="28"/>
          <w:szCs w:val="28"/>
        </w:rPr>
        <w:t>1</w:t>
      </w:r>
      <w:r w:rsidR="00210F66">
        <w:rPr>
          <w:rFonts w:ascii="Times New Roman" w:hAnsi="Times New Roman" w:cs="Times New Roman"/>
          <w:sz w:val="28"/>
          <w:szCs w:val="28"/>
        </w:rPr>
        <w:t xml:space="preserve">, 2 </w:t>
      </w:r>
      <w:r w:rsidR="004B3C65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 Администрацией муниципального района проводится следующая работа:</w:t>
      </w:r>
    </w:p>
    <w:p w:rsidR="00B250CF" w:rsidRP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во всех регламентах прописаны электронные адреса, по которым граждане могут обратиться за получением услуги в электронном виде;</w:t>
      </w:r>
    </w:p>
    <w:p w:rsidR="00B250CF" w:rsidRP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подключены к системе межведомственного электронного взаимодействия рабочие места сотрудников в соответствии с определенным списком, проведены работы по оснащению данных рабочих мест средствами защиты;</w:t>
      </w:r>
    </w:p>
    <w:p w:rsid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организована ежедневная работа в автоматизированной информационной системе МФЦ (АИС МФЦ);</w:t>
      </w:r>
    </w:p>
    <w:p w:rsidR="00B250CF" w:rsidRP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осуществляется переход на новую версию программы «Реестр государственных услуг»;</w:t>
      </w:r>
    </w:p>
    <w:p w:rsid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рабочем порядке поддерживается программное обеспечение Администрации муниципального райо</w:t>
      </w:r>
      <w:r w:rsidR="00210F66">
        <w:rPr>
          <w:rFonts w:ascii="Times New Roman" w:hAnsi="Times New Roman" w:cs="Times New Roman"/>
          <w:sz w:val="28"/>
          <w:szCs w:val="28"/>
        </w:rPr>
        <w:t>на;</w:t>
      </w:r>
    </w:p>
    <w:p w:rsidR="00210F66" w:rsidRDefault="00210F66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0F66">
        <w:rPr>
          <w:rFonts w:ascii="Times New Roman" w:hAnsi="Times New Roman" w:cs="Times New Roman"/>
          <w:sz w:val="28"/>
          <w:szCs w:val="28"/>
        </w:rPr>
        <w:t>о 2 квартале 2016 года проведен анализ административных регламентов предоставления муниципальных услуг на предмет выявления  в них препятствий для предоставления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F66" w:rsidRDefault="00210F66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F66">
        <w:rPr>
          <w:rFonts w:ascii="Times New Roman" w:hAnsi="Times New Roman" w:cs="Times New Roman"/>
          <w:sz w:val="28"/>
          <w:szCs w:val="28"/>
        </w:rPr>
        <w:t>роведена работа по подключению 4 рабочих ме</w:t>
      </w:r>
      <w:proofErr w:type="gramStart"/>
      <w:r w:rsidRPr="00210F66">
        <w:rPr>
          <w:rFonts w:ascii="Times New Roman" w:hAnsi="Times New Roman" w:cs="Times New Roman"/>
          <w:sz w:val="28"/>
          <w:szCs w:val="28"/>
        </w:rPr>
        <w:t>ст к пр</w:t>
      </w:r>
      <w:proofErr w:type="gramEnd"/>
      <w:r w:rsidRPr="00210F66">
        <w:rPr>
          <w:rFonts w:ascii="Times New Roman" w:hAnsi="Times New Roman" w:cs="Times New Roman"/>
          <w:sz w:val="28"/>
          <w:szCs w:val="28"/>
        </w:rPr>
        <w:t xml:space="preserve">ограммному комплексу </w:t>
      </w:r>
      <w:r w:rsidRPr="00210F6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10F66">
        <w:rPr>
          <w:rFonts w:ascii="Times New Roman" w:hAnsi="Times New Roman" w:cs="Times New Roman"/>
          <w:sz w:val="28"/>
          <w:szCs w:val="28"/>
        </w:rPr>
        <w:t>-</w:t>
      </w:r>
      <w:r w:rsidRPr="00210F66">
        <w:rPr>
          <w:rFonts w:ascii="Times New Roman" w:hAnsi="Times New Roman" w:cs="Times New Roman"/>
          <w:sz w:val="28"/>
          <w:szCs w:val="28"/>
          <w:lang w:val="en-US"/>
        </w:rPr>
        <w:t>rout</w:t>
      </w:r>
      <w:r w:rsidRPr="00210F66">
        <w:rPr>
          <w:rFonts w:ascii="Times New Roman" w:hAnsi="Times New Roman" w:cs="Times New Roman"/>
          <w:sz w:val="28"/>
          <w:szCs w:val="28"/>
        </w:rPr>
        <w:t xml:space="preserve">. Проведено обучение сотрудников работе в программном комплексе </w:t>
      </w:r>
      <w:r w:rsidRPr="00210F6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10F66">
        <w:rPr>
          <w:rFonts w:ascii="Times New Roman" w:hAnsi="Times New Roman" w:cs="Times New Roman"/>
          <w:sz w:val="28"/>
          <w:szCs w:val="28"/>
        </w:rPr>
        <w:t>-</w:t>
      </w:r>
      <w:r w:rsidRPr="00210F66">
        <w:rPr>
          <w:rFonts w:ascii="Times New Roman" w:hAnsi="Times New Roman" w:cs="Times New Roman"/>
          <w:sz w:val="28"/>
          <w:szCs w:val="28"/>
          <w:lang w:val="en-US"/>
        </w:rPr>
        <w:t>rout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 w:rsidR="00325041"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 w:rsidR="00C74EE0"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B250CF" w:rsidRP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 w:rsidR="00CA042B"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B250CF" w:rsidRP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B250CF" w:rsidRDefault="00B250CF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 w:rsidR="00E13EE0">
        <w:rPr>
          <w:rFonts w:ascii="Times New Roman" w:hAnsi="Times New Roman" w:cs="Times New Roman"/>
          <w:sz w:val="28"/>
          <w:szCs w:val="28"/>
        </w:rPr>
        <w:t>самоуправления (архивный отдел);</w:t>
      </w:r>
    </w:p>
    <w:p w:rsidR="00E13EE0" w:rsidRDefault="00E13EE0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E50ED5" w:rsidRPr="00B250CF" w:rsidRDefault="00E50ED5" w:rsidP="00E50ED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FEC" w:rsidRDefault="00B250CF" w:rsidP="00C849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 по получению государственных и муниципальных услуг по принципу «одного окна»</w:t>
      </w:r>
      <w:r w:rsidR="00370FEC">
        <w:rPr>
          <w:rFonts w:ascii="Times New Roman" w:hAnsi="Times New Roman" w:cs="Times New Roman"/>
          <w:b/>
          <w:sz w:val="28"/>
          <w:szCs w:val="28"/>
        </w:rPr>
        <w:t xml:space="preserve">, а также в электронном виде </w:t>
      </w:r>
      <w:proofErr w:type="gramStart"/>
      <w:r w:rsidR="00370FE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370FEC" w:rsidRDefault="00370FEC" w:rsidP="00C849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 месяцев 2016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370FEC" w:rsidTr="00561DC7">
        <w:tc>
          <w:tcPr>
            <w:tcW w:w="2748" w:type="dxa"/>
            <w:vMerge w:val="restart"/>
          </w:tcPr>
          <w:p w:rsidR="00370FEC" w:rsidRPr="00370FEC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70FEC" w:rsidRPr="00370FEC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70FEC" w:rsidRPr="00370FEC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23" w:type="dxa"/>
            <w:gridSpan w:val="3"/>
          </w:tcPr>
          <w:p w:rsidR="00370FEC" w:rsidRPr="00370FEC" w:rsidRDefault="00370FEC" w:rsidP="00370F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оказанных услуг за 8 месяцев 2016 года</w:t>
            </w:r>
          </w:p>
          <w:p w:rsidR="00370FEC" w:rsidRPr="00370FEC" w:rsidRDefault="00370FEC" w:rsidP="00CA04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70FEC" w:rsidTr="00370FEC">
        <w:tc>
          <w:tcPr>
            <w:tcW w:w="2748" w:type="dxa"/>
            <w:vMerge/>
          </w:tcPr>
          <w:p w:rsidR="00370FEC" w:rsidRPr="00370FEC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</w:tcPr>
          <w:p w:rsidR="00370FEC" w:rsidRPr="00370FEC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в электронной форме</w:t>
            </w:r>
          </w:p>
          <w:p w:rsidR="00370FEC" w:rsidRPr="00370FEC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370FEC" w:rsidRPr="00370FEC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 xml:space="preserve">        не в</w:t>
            </w:r>
          </w:p>
          <w:p w:rsidR="00370FEC" w:rsidRPr="00370FEC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</w:pPr>
            <w:proofErr w:type="gramStart"/>
            <w:r w:rsidRPr="00370FE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 xml:space="preserve">электронной форме </w:t>
            </w:r>
            <w:r w:rsidRPr="00370FE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(работниками органа власти, через МФЦ, </w:t>
            </w:r>
            <w:proofErr w:type="gramEnd"/>
          </w:p>
          <w:p w:rsidR="00370FEC" w:rsidRPr="00370FEC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и т.д.)</w:t>
            </w:r>
          </w:p>
        </w:tc>
        <w:tc>
          <w:tcPr>
            <w:tcW w:w="1817" w:type="dxa"/>
          </w:tcPr>
          <w:p w:rsidR="00370FEC" w:rsidRPr="00370FEC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Всего оказанных услуг</w:t>
            </w:r>
          </w:p>
        </w:tc>
      </w:tr>
      <w:tr w:rsidR="00370FEC" w:rsidTr="00370FEC">
        <w:tc>
          <w:tcPr>
            <w:tcW w:w="2748" w:type="dxa"/>
          </w:tcPr>
          <w:p w:rsidR="00370FEC" w:rsidRPr="00370FEC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</w:tcPr>
          <w:p w:rsidR="00370FEC" w:rsidRPr="00370FEC" w:rsidRDefault="00370FEC" w:rsidP="009023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sz w:val="24"/>
                <w:szCs w:val="28"/>
              </w:rPr>
              <w:t>346</w:t>
            </w:r>
          </w:p>
        </w:tc>
        <w:tc>
          <w:tcPr>
            <w:tcW w:w="2421" w:type="dxa"/>
          </w:tcPr>
          <w:p w:rsidR="00370FEC" w:rsidRPr="00370FEC" w:rsidRDefault="00370FEC" w:rsidP="009023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sz w:val="24"/>
                <w:szCs w:val="28"/>
              </w:rPr>
              <w:t>5489</w:t>
            </w:r>
          </w:p>
        </w:tc>
        <w:tc>
          <w:tcPr>
            <w:tcW w:w="1817" w:type="dxa"/>
          </w:tcPr>
          <w:p w:rsidR="00370FEC" w:rsidRPr="00370FEC" w:rsidRDefault="00370FEC" w:rsidP="009023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sz w:val="24"/>
                <w:szCs w:val="28"/>
              </w:rPr>
              <w:t>5835</w:t>
            </w:r>
          </w:p>
        </w:tc>
      </w:tr>
      <w:tr w:rsidR="00370FEC" w:rsidTr="00370FEC">
        <w:tc>
          <w:tcPr>
            <w:tcW w:w="2748" w:type="dxa"/>
          </w:tcPr>
          <w:p w:rsidR="00370FEC" w:rsidRPr="00370FEC" w:rsidRDefault="00370FEC" w:rsidP="00902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/>
                <w:sz w:val="24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70FEC" w:rsidRPr="00370FEC" w:rsidRDefault="00370FEC" w:rsidP="009023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FEC">
              <w:rPr>
                <w:rFonts w:ascii="Times New Roman" w:hAnsi="Times New Roman" w:cs="Times New Roman"/>
                <w:b/>
                <w:sz w:val="24"/>
                <w:szCs w:val="28"/>
              </w:rPr>
              <w:t>5,9</w:t>
            </w:r>
          </w:p>
        </w:tc>
        <w:tc>
          <w:tcPr>
            <w:tcW w:w="2421" w:type="dxa"/>
          </w:tcPr>
          <w:p w:rsidR="00370FEC" w:rsidRPr="00370FEC" w:rsidRDefault="00370FEC" w:rsidP="00CA04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17" w:type="dxa"/>
          </w:tcPr>
          <w:p w:rsidR="00370FEC" w:rsidRPr="00370FEC" w:rsidRDefault="00370FEC" w:rsidP="00CA04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A042B" w:rsidRDefault="00CA042B" w:rsidP="00C849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 w:rsidR="00512E5D"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12E5D"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 w:rsidR="00C74EE0"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 w:rsidR="00C74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 w:rsidR="00816AD4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="00C63857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50ED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50ED5" w:rsidRPr="00E50ED5">
        <w:rPr>
          <w:rFonts w:ascii="Times New Roman" w:hAnsi="Times New Roman" w:cs="Times New Roman"/>
          <w:sz w:val="28"/>
          <w:szCs w:val="28"/>
        </w:rPr>
        <w:t>два</w:t>
      </w:r>
      <w:r w:rsidRPr="00E50ED5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заседани</w:t>
      </w:r>
      <w:r w:rsidR="00E50ED5">
        <w:rPr>
          <w:rFonts w:ascii="Times New Roman" w:hAnsi="Times New Roman" w:cs="Times New Roman"/>
          <w:sz w:val="28"/>
          <w:szCs w:val="28"/>
        </w:rPr>
        <w:t>я</w:t>
      </w:r>
      <w:r w:rsidRPr="000E6B34">
        <w:rPr>
          <w:rFonts w:ascii="Times New Roman" w:hAnsi="Times New Roman" w:cs="Times New Roman"/>
          <w:sz w:val="28"/>
          <w:szCs w:val="28"/>
        </w:rPr>
        <w:t xml:space="preserve"> Совета. 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 w:rsidR="000E6B34">
        <w:rPr>
          <w:rFonts w:ascii="Times New Roman" w:hAnsi="Times New Roman" w:cs="Times New Roman"/>
          <w:sz w:val="28"/>
          <w:szCs w:val="28"/>
        </w:rPr>
        <w:t>.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B250CF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 w:rsidR="007A3821">
        <w:rPr>
          <w:rFonts w:ascii="Times New Roman" w:hAnsi="Times New Roman" w:cs="Times New Roman"/>
          <w:sz w:val="28"/>
          <w:szCs w:val="28"/>
        </w:rPr>
        <w:t>а.</w:t>
      </w:r>
    </w:p>
    <w:p w:rsidR="00B250CF" w:rsidRPr="000E6B34" w:rsidRDefault="00512E5D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B250CF"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E50ED5" w:rsidRPr="00E50ED5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D5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совершенствованию структуры органов местного самоуправления.</w:t>
      </w:r>
      <w:r w:rsidR="00E50ED5" w:rsidRPr="00E50ED5">
        <w:rPr>
          <w:rFonts w:ascii="Times New Roman" w:hAnsi="Times New Roman" w:cs="Times New Roman"/>
          <w:sz w:val="28"/>
          <w:szCs w:val="28"/>
        </w:rPr>
        <w:t xml:space="preserve"> В третьем квартале 2016 года </w:t>
      </w:r>
      <w:r w:rsidR="00E50ED5" w:rsidRPr="00E50ED5">
        <w:rPr>
          <w:rFonts w:ascii="Times New Roman" w:hAnsi="Times New Roman" w:cs="Times New Roman"/>
          <w:sz w:val="28"/>
          <w:szCs w:val="28"/>
        </w:rPr>
        <w:t xml:space="preserve">из резерва управленческих кадров назначен председатель комитета </w:t>
      </w:r>
      <w:r w:rsidR="00E50ED5" w:rsidRPr="00E50ED5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и дорожной деятельности.</w:t>
      </w:r>
      <w:r w:rsidR="00E50ED5" w:rsidRPr="00E50ED5">
        <w:rPr>
          <w:rFonts w:ascii="Times New Roman" w:hAnsi="Times New Roman" w:cs="Times New Roman"/>
          <w:sz w:val="28"/>
          <w:szCs w:val="28"/>
        </w:rPr>
        <w:t xml:space="preserve"> </w:t>
      </w:r>
      <w:r w:rsidR="00E50ED5" w:rsidRPr="00E50ED5">
        <w:rPr>
          <w:rFonts w:ascii="Times New Roman" w:hAnsi="Times New Roman" w:cs="Times New Roman"/>
          <w:sz w:val="28"/>
          <w:szCs w:val="28"/>
        </w:rPr>
        <w:t>В резерв управ</w:t>
      </w:r>
      <w:r w:rsidR="00E50ED5" w:rsidRPr="00E50ED5">
        <w:rPr>
          <w:rFonts w:ascii="Times New Roman" w:hAnsi="Times New Roman" w:cs="Times New Roman"/>
          <w:sz w:val="28"/>
          <w:szCs w:val="28"/>
        </w:rPr>
        <w:t xml:space="preserve">ленческих кадров </w:t>
      </w:r>
      <w:proofErr w:type="gramStart"/>
      <w:r w:rsidR="00E50ED5" w:rsidRPr="00E50ED5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E50ED5" w:rsidRPr="00E50ED5">
        <w:rPr>
          <w:rFonts w:ascii="Times New Roman" w:hAnsi="Times New Roman" w:cs="Times New Roman"/>
          <w:sz w:val="28"/>
          <w:szCs w:val="28"/>
        </w:rPr>
        <w:t xml:space="preserve"> 2</w:t>
      </w:r>
      <w:r w:rsidR="00E50ED5" w:rsidRPr="00E50E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0ED5" w:rsidRPr="00E50ED5">
        <w:rPr>
          <w:rFonts w:ascii="Times New Roman" w:hAnsi="Times New Roman" w:cs="Times New Roman"/>
          <w:sz w:val="28"/>
          <w:szCs w:val="28"/>
        </w:rPr>
        <w:t>а</w:t>
      </w:r>
      <w:r w:rsidR="00E50ED5" w:rsidRPr="00E50ED5">
        <w:rPr>
          <w:rFonts w:ascii="Times New Roman" w:hAnsi="Times New Roman" w:cs="Times New Roman"/>
          <w:sz w:val="28"/>
          <w:szCs w:val="28"/>
        </w:rPr>
        <w:t>.</w:t>
      </w:r>
    </w:p>
    <w:p w:rsidR="00512E5D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Также в рамках выполнения антикризисного плана и</w:t>
      </w:r>
      <w:r w:rsidR="00C74EE0">
        <w:rPr>
          <w:rFonts w:ascii="Times New Roman" w:hAnsi="Times New Roman" w:cs="Times New Roman"/>
          <w:sz w:val="28"/>
          <w:szCs w:val="28"/>
        </w:rPr>
        <w:t xml:space="preserve"> в </w:t>
      </w:r>
      <w:r w:rsidRPr="000E6B34">
        <w:rPr>
          <w:rFonts w:ascii="Times New Roman" w:hAnsi="Times New Roman" w:cs="Times New Roman"/>
          <w:sz w:val="28"/>
          <w:szCs w:val="28"/>
        </w:rPr>
        <w:t xml:space="preserve">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района. </w:t>
      </w:r>
    </w:p>
    <w:p w:rsidR="001873DA" w:rsidRPr="00816AD4" w:rsidRDefault="007D7B82" w:rsidP="00C849E9">
      <w:pPr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D7B82">
        <w:rPr>
          <w:rFonts w:ascii="Times New Roman" w:hAnsi="Times New Roman" w:cs="Times New Roman"/>
          <w:sz w:val="28"/>
          <w:szCs w:val="28"/>
        </w:rPr>
        <w:t>За 9 месяцев 2016 года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73DA" w:rsidRPr="007D7B82">
        <w:rPr>
          <w:rFonts w:ascii="Times New Roman" w:hAnsi="Times New Roman" w:cs="Times New Roman"/>
          <w:sz w:val="28"/>
          <w:szCs w:val="28"/>
        </w:rPr>
        <w:t xml:space="preserve"> 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была подготовлена документация и проведено </w:t>
      </w:r>
      <w:r w:rsidR="00816AD4" w:rsidRPr="007D7B82">
        <w:rPr>
          <w:rFonts w:ascii="Times New Roman" w:hAnsi="Times New Roman" w:cs="Times New Roman"/>
          <w:sz w:val="28"/>
          <w:szCs w:val="28"/>
        </w:rPr>
        <w:t>51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 </w:t>
      </w:r>
      <w:r w:rsidR="00DE35C9" w:rsidRPr="007D7B8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аукционов, </w:t>
      </w:r>
      <w:r w:rsidR="001873DA" w:rsidRPr="007D7B82">
        <w:rPr>
          <w:rFonts w:ascii="Times New Roman" w:hAnsi="Times New Roman" w:cs="Times New Roman"/>
          <w:sz w:val="28"/>
          <w:szCs w:val="28"/>
        </w:rPr>
        <w:t xml:space="preserve">и </w:t>
      </w:r>
      <w:r w:rsidR="00816AD4" w:rsidRPr="007D7B82">
        <w:rPr>
          <w:rFonts w:ascii="Times New Roman" w:hAnsi="Times New Roman" w:cs="Times New Roman"/>
          <w:sz w:val="28"/>
          <w:szCs w:val="28"/>
        </w:rPr>
        <w:t>50</w:t>
      </w:r>
      <w:r w:rsidR="001873DA" w:rsidRPr="007D7B82">
        <w:rPr>
          <w:rFonts w:ascii="Times New Roman" w:hAnsi="Times New Roman" w:cs="Times New Roman"/>
          <w:sz w:val="28"/>
          <w:szCs w:val="28"/>
        </w:rPr>
        <w:t xml:space="preserve"> запросов котировки </w:t>
      </w:r>
      <w:r w:rsidR="00B250CF" w:rsidRPr="007D7B82"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  <w:proofErr w:type="gramEnd"/>
      <w:r w:rsidR="00B250CF" w:rsidRPr="007D7B82">
        <w:rPr>
          <w:rFonts w:ascii="Times New Roman" w:hAnsi="Times New Roman" w:cs="Times New Roman"/>
          <w:sz w:val="28"/>
          <w:szCs w:val="28"/>
        </w:rPr>
        <w:t xml:space="preserve">  Также были организованы и проведены аукционы  для поселений в соответствии с заключенными договорами. </w:t>
      </w:r>
      <w:r w:rsidR="00B250CF"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</w:t>
      </w:r>
      <w:r w:rsidR="00975F38" w:rsidRPr="00816AD4">
        <w:rPr>
          <w:rFonts w:ascii="Times New Roman" w:hAnsi="Times New Roman" w:cs="Times New Roman"/>
          <w:sz w:val="28"/>
          <w:szCs w:val="28"/>
        </w:rPr>
        <w:t>истов, в отчетном периоде прош</w:t>
      </w:r>
      <w:r w:rsidR="00816AD4">
        <w:rPr>
          <w:rFonts w:ascii="Times New Roman" w:hAnsi="Times New Roman" w:cs="Times New Roman"/>
          <w:sz w:val="28"/>
          <w:szCs w:val="28"/>
        </w:rPr>
        <w:t>е</w:t>
      </w:r>
      <w:r w:rsidR="00975F38" w:rsidRPr="00816AD4">
        <w:rPr>
          <w:rFonts w:ascii="Times New Roman" w:hAnsi="Times New Roman" w:cs="Times New Roman"/>
          <w:sz w:val="28"/>
          <w:szCs w:val="28"/>
        </w:rPr>
        <w:t xml:space="preserve">л </w:t>
      </w:r>
      <w:r w:rsidR="00B250CF" w:rsidRPr="00816AD4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16AD4">
        <w:rPr>
          <w:rFonts w:ascii="Times New Roman" w:hAnsi="Times New Roman" w:cs="Times New Roman"/>
          <w:sz w:val="28"/>
          <w:szCs w:val="28"/>
        </w:rPr>
        <w:t>1</w:t>
      </w:r>
      <w:r w:rsidR="00B250CF" w:rsidRPr="00816AD4">
        <w:rPr>
          <w:rFonts w:ascii="Times New Roman" w:hAnsi="Times New Roman" w:cs="Times New Roman"/>
          <w:sz w:val="28"/>
          <w:szCs w:val="28"/>
        </w:rPr>
        <w:t xml:space="preserve"> специалист.</w:t>
      </w:r>
      <w:r w:rsidR="001873DA"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5F38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 w:rsidR="0097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D5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 w:rsidR="00E50ED5">
        <w:rPr>
          <w:rFonts w:ascii="Times New Roman" w:hAnsi="Times New Roman" w:cs="Times New Roman"/>
          <w:sz w:val="28"/>
          <w:szCs w:val="28"/>
        </w:rPr>
        <w:t>3 квартале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201</w:t>
      </w:r>
      <w:r w:rsidR="00975F38">
        <w:rPr>
          <w:rFonts w:ascii="Times New Roman" w:hAnsi="Times New Roman" w:cs="Times New Roman"/>
          <w:sz w:val="28"/>
          <w:szCs w:val="28"/>
        </w:rPr>
        <w:t>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 w:rsidR="00E50ED5"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50ED5"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975F38"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p w:rsidR="00C849E9" w:rsidRDefault="00E50ED5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квартале 2016 года проведен обучающий семинар сотрудниками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организации предоставления услуг в электронном виде.</w:t>
      </w:r>
    </w:p>
    <w:sectPr w:rsidR="00C849E9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A" w:rsidRDefault="00151F5A" w:rsidP="00D7607E">
      <w:pPr>
        <w:spacing w:after="0" w:line="240" w:lineRule="auto"/>
      </w:pPr>
      <w:r>
        <w:separator/>
      </w:r>
    </w:p>
  </w:endnote>
  <w:endnote w:type="continuationSeparator" w:id="0">
    <w:p w:rsidR="00151F5A" w:rsidRDefault="00151F5A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A" w:rsidRDefault="00151F5A" w:rsidP="00D7607E">
      <w:pPr>
        <w:spacing w:after="0" w:line="240" w:lineRule="auto"/>
      </w:pPr>
      <w:r>
        <w:separator/>
      </w:r>
    </w:p>
  </w:footnote>
  <w:footnote w:type="continuationSeparator" w:id="0">
    <w:p w:rsidR="00151F5A" w:rsidRDefault="00151F5A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D5">
          <w:rPr>
            <w:noProof/>
          </w:rPr>
          <w:t>3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353BD"/>
    <w:rsid w:val="0009742B"/>
    <w:rsid w:val="000E6B34"/>
    <w:rsid w:val="00151F5A"/>
    <w:rsid w:val="001873DA"/>
    <w:rsid w:val="00210F66"/>
    <w:rsid w:val="002B1146"/>
    <w:rsid w:val="00325041"/>
    <w:rsid w:val="00370FEC"/>
    <w:rsid w:val="003D1FB0"/>
    <w:rsid w:val="00404959"/>
    <w:rsid w:val="004B3C65"/>
    <w:rsid w:val="00512E5D"/>
    <w:rsid w:val="0051408F"/>
    <w:rsid w:val="00563F5B"/>
    <w:rsid w:val="00696269"/>
    <w:rsid w:val="00702482"/>
    <w:rsid w:val="00730BA4"/>
    <w:rsid w:val="00771A79"/>
    <w:rsid w:val="007A3821"/>
    <w:rsid w:val="007D7B82"/>
    <w:rsid w:val="00816AD4"/>
    <w:rsid w:val="00840B54"/>
    <w:rsid w:val="00975F38"/>
    <w:rsid w:val="00987778"/>
    <w:rsid w:val="00B250CF"/>
    <w:rsid w:val="00BA6421"/>
    <w:rsid w:val="00C05C25"/>
    <w:rsid w:val="00C63857"/>
    <w:rsid w:val="00C74EE0"/>
    <w:rsid w:val="00C849E9"/>
    <w:rsid w:val="00CA042B"/>
    <w:rsid w:val="00CD36C2"/>
    <w:rsid w:val="00D27668"/>
    <w:rsid w:val="00D7607E"/>
    <w:rsid w:val="00DE35C9"/>
    <w:rsid w:val="00E13EE0"/>
    <w:rsid w:val="00E14C2D"/>
    <w:rsid w:val="00E50ED5"/>
    <w:rsid w:val="00ED2D13"/>
    <w:rsid w:val="00F10D50"/>
    <w:rsid w:val="00F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4</cp:revision>
  <cp:lastPrinted>2016-07-04T08:57:00Z</cp:lastPrinted>
  <dcterms:created xsi:type="dcterms:W3CDTF">2016-09-30T09:05:00Z</dcterms:created>
  <dcterms:modified xsi:type="dcterms:W3CDTF">2016-09-30T09:57:00Z</dcterms:modified>
</cp:coreProperties>
</file>