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DC" w:rsidRPr="00D022DC" w:rsidRDefault="00D022D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D022D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022DC" w:rsidRDefault="00D022D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D022DC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5524C" w:rsidRDefault="00C5524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Окуловского городского поселения</w:t>
      </w:r>
    </w:p>
    <w:p w:rsidR="003C1F2D" w:rsidRDefault="00C5524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бюджете Окуловского городского </w:t>
      </w:r>
    </w:p>
    <w:p w:rsidR="003C1F2D" w:rsidRDefault="00C5524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на 2017 год и плановый </w:t>
      </w:r>
    </w:p>
    <w:p w:rsidR="00C5524C" w:rsidRDefault="00C5524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2018 и 2019 годов»</w:t>
      </w:r>
    </w:p>
    <w:p w:rsidR="00C5524C" w:rsidRDefault="00C5524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</w:t>
      </w:r>
      <w:r w:rsidR="003C1F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№</w:t>
      </w:r>
    </w:p>
    <w:tbl>
      <w:tblPr>
        <w:tblW w:w="12183" w:type="dxa"/>
        <w:tblInd w:w="93" w:type="dxa"/>
        <w:tblLook w:val="04A0"/>
      </w:tblPr>
      <w:tblGrid>
        <w:gridCol w:w="1832"/>
        <w:gridCol w:w="2624"/>
        <w:gridCol w:w="236"/>
        <w:gridCol w:w="1290"/>
        <w:gridCol w:w="964"/>
        <w:gridCol w:w="1495"/>
        <w:gridCol w:w="86"/>
        <w:gridCol w:w="1683"/>
        <w:gridCol w:w="814"/>
        <w:gridCol w:w="923"/>
        <w:gridCol w:w="236"/>
      </w:tblGrid>
      <w:tr w:rsidR="009F2071" w:rsidRPr="009F2071" w:rsidTr="00D022DC">
        <w:trPr>
          <w:gridAfter w:val="4"/>
          <w:wAfter w:w="3656" w:type="dxa"/>
          <w:trHeight w:val="285"/>
        </w:trPr>
        <w:tc>
          <w:tcPr>
            <w:tcW w:w="8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C2" w:rsidRDefault="001A54C2" w:rsidP="009E3D96">
            <w:pPr>
              <w:tabs>
                <w:tab w:val="left" w:pos="7047"/>
              </w:tabs>
              <w:spacing w:after="0" w:line="240" w:lineRule="auto"/>
              <w:ind w:right="-23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E3D96" w:rsidRPr="009E3D96" w:rsidRDefault="009E3D96" w:rsidP="009E3D96">
            <w:pPr>
              <w:tabs>
                <w:tab w:val="left" w:pos="7047"/>
              </w:tabs>
              <w:spacing w:after="0" w:line="240" w:lineRule="auto"/>
              <w:ind w:right="-23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доходов бюджета</w:t>
            </w:r>
          </w:p>
          <w:p w:rsidR="009F2071" w:rsidRPr="009F2071" w:rsidRDefault="009F2071" w:rsidP="001055AF">
            <w:pPr>
              <w:tabs>
                <w:tab w:val="left" w:pos="7047"/>
              </w:tabs>
              <w:spacing w:after="0" w:line="240" w:lineRule="auto"/>
              <w:ind w:right="-23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 городского поселения на 2017 год</w:t>
            </w:r>
          </w:p>
        </w:tc>
      </w:tr>
      <w:tr w:rsidR="009F2071" w:rsidRPr="009F2071" w:rsidTr="00D022DC">
        <w:trPr>
          <w:gridAfter w:val="4"/>
          <w:wAfter w:w="3656" w:type="dxa"/>
          <w:trHeight w:val="285"/>
        </w:trPr>
        <w:tc>
          <w:tcPr>
            <w:tcW w:w="8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516380">
            <w:pPr>
              <w:spacing w:after="0" w:line="240" w:lineRule="auto"/>
              <w:ind w:right="-23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на плановый период 2018 и 2019 годов</w:t>
            </w:r>
          </w:p>
        </w:tc>
      </w:tr>
      <w:tr w:rsidR="00AB6A99" w:rsidRPr="00AB6A99" w:rsidTr="00D022DC">
        <w:trPr>
          <w:trHeight w:val="28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2071" w:rsidRPr="009F2071" w:rsidTr="00D022DC">
        <w:trPr>
          <w:gridAfter w:val="2"/>
          <w:wAfter w:w="1159" w:type="dxa"/>
          <w:trHeight w:val="615"/>
        </w:trPr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5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Наименование главного администратора                                                  доходов бюджета поселения</w:t>
            </w:r>
          </w:p>
        </w:tc>
      </w:tr>
      <w:tr w:rsidR="009F2071" w:rsidRPr="009F2071" w:rsidTr="00D022DC">
        <w:trPr>
          <w:gridAfter w:val="2"/>
          <w:wAfter w:w="1159" w:type="dxa"/>
          <w:trHeight w:val="9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главного администратора доходов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доходов бюджета городского поселения</w:t>
            </w:r>
          </w:p>
        </w:tc>
        <w:tc>
          <w:tcPr>
            <w:tcW w:w="656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F2071" w:rsidRPr="009F2071" w:rsidTr="00D022DC">
        <w:trPr>
          <w:gridAfter w:val="2"/>
          <w:wAfter w:w="1159" w:type="dxa"/>
          <w:trHeight w:val="285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1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/>
                <w:bCs/>
              </w:rPr>
              <w:t>Федеральное казначейство</w:t>
            </w:r>
          </w:p>
        </w:tc>
      </w:tr>
      <w:tr w:rsidR="009F2071" w:rsidRPr="009F2071" w:rsidTr="00996583">
        <w:trPr>
          <w:gridAfter w:val="2"/>
          <w:wAfter w:w="1159" w:type="dxa"/>
          <w:trHeight w:val="11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 xml:space="preserve">1 03 02230 01 0000 110 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2071" w:rsidRPr="009F2071" w:rsidRDefault="009F2071" w:rsidP="0075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F2071" w:rsidRPr="009F2071" w:rsidTr="00996583">
        <w:trPr>
          <w:gridAfter w:val="2"/>
          <w:wAfter w:w="1159" w:type="dxa"/>
          <w:trHeight w:val="1356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 xml:space="preserve">1 03 02240 01 0000 110 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2071" w:rsidRPr="009F2071" w:rsidRDefault="009F2071" w:rsidP="0075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F2071" w:rsidRPr="009F2071" w:rsidTr="00BE680D">
        <w:trPr>
          <w:gridAfter w:val="2"/>
          <w:wAfter w:w="1159" w:type="dxa"/>
          <w:trHeight w:val="894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 xml:space="preserve">1 03 02250 01 0000 110 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71" w:rsidRPr="009F2071" w:rsidRDefault="009F2071" w:rsidP="0075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F2071" w:rsidRPr="009F2071" w:rsidTr="00DA3425">
        <w:trPr>
          <w:gridAfter w:val="2"/>
          <w:wAfter w:w="1159" w:type="dxa"/>
          <w:trHeight w:val="1008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 xml:space="preserve">1 03 02260 01 0000 110 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71" w:rsidRPr="009F2071" w:rsidRDefault="009F2071" w:rsidP="0075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F2071" w:rsidRPr="009F2071" w:rsidTr="00D022DC">
        <w:trPr>
          <w:gridAfter w:val="2"/>
          <w:wAfter w:w="1159" w:type="dxa"/>
          <w:trHeight w:val="321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91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/>
                <w:bCs/>
              </w:rPr>
              <w:t>Федеральная налоговая служба</w:t>
            </w:r>
          </w:p>
        </w:tc>
      </w:tr>
      <w:tr w:rsidR="009F2071" w:rsidRPr="009F2071" w:rsidTr="00750E9C">
        <w:trPr>
          <w:gridAfter w:val="2"/>
          <w:wAfter w:w="1159" w:type="dxa"/>
          <w:trHeight w:val="1226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1 01 02010 01 0000 110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2071" w:rsidRPr="009F2071" w:rsidRDefault="009F2071" w:rsidP="0075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9F2071" w:rsidRPr="009F2071" w:rsidTr="00750E9C">
        <w:trPr>
          <w:gridAfter w:val="2"/>
          <w:wAfter w:w="1159" w:type="dxa"/>
          <w:trHeight w:val="1783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1 01 02020 01 0000 110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2071" w:rsidRPr="009F2071" w:rsidRDefault="009F2071" w:rsidP="0075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F2071" w:rsidRPr="009F2071" w:rsidTr="00750E9C">
        <w:trPr>
          <w:gridAfter w:val="2"/>
          <w:wAfter w:w="1159" w:type="dxa"/>
          <w:trHeight w:val="703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1 01 02030 01 0000 110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71" w:rsidRPr="009F2071" w:rsidRDefault="009F2071" w:rsidP="0075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F2071" w:rsidRPr="009F2071" w:rsidTr="0015449A">
        <w:trPr>
          <w:gridAfter w:val="2"/>
          <w:wAfter w:w="1159" w:type="dxa"/>
          <w:trHeight w:val="217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 xml:space="preserve">1 05 03010 01 0000 110 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71" w:rsidRPr="009F2071" w:rsidRDefault="009F2071" w:rsidP="0075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Единый сельскохозяйственный налог</w:t>
            </w:r>
          </w:p>
        </w:tc>
      </w:tr>
      <w:tr w:rsidR="009F2071" w:rsidRPr="009F2071" w:rsidTr="0015449A">
        <w:trPr>
          <w:gridAfter w:val="2"/>
          <w:wAfter w:w="1159" w:type="dxa"/>
          <w:trHeight w:val="557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lastRenderedPageBreak/>
              <w:t>182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 xml:space="preserve">1 05 03020 01 0000 110 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2071" w:rsidRPr="009F2071" w:rsidRDefault="009F2071" w:rsidP="0075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9F2071" w:rsidRPr="009F2071" w:rsidTr="0015449A">
        <w:trPr>
          <w:gridAfter w:val="2"/>
          <w:wAfter w:w="1159" w:type="dxa"/>
          <w:trHeight w:val="847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1 06 01030 13 0000 110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2071" w:rsidRPr="009F2071" w:rsidRDefault="009F2071" w:rsidP="0075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9F2071" w:rsidRPr="009F2071" w:rsidTr="0015449A">
        <w:trPr>
          <w:gridAfter w:val="2"/>
          <w:wAfter w:w="1159" w:type="dxa"/>
          <w:trHeight w:val="405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1 06 06033 13 0000 110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2071" w:rsidRPr="009F2071" w:rsidRDefault="009F2071" w:rsidP="0075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9F2071" w:rsidRPr="009F2071" w:rsidTr="0015449A">
        <w:trPr>
          <w:gridAfter w:val="2"/>
          <w:wAfter w:w="1159" w:type="dxa"/>
          <w:trHeight w:val="597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1 06 06043 13 0000 110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2071" w:rsidRPr="009F2071" w:rsidRDefault="009F2071" w:rsidP="0075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9F2071" w:rsidRPr="009F2071" w:rsidTr="00D022DC">
        <w:trPr>
          <w:gridAfter w:val="2"/>
          <w:wAfter w:w="1159" w:type="dxa"/>
          <w:trHeight w:val="285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/>
                <w:bCs/>
              </w:rPr>
              <w:t>892</w:t>
            </w:r>
          </w:p>
        </w:tc>
        <w:tc>
          <w:tcPr>
            <w:tcW w:w="91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/>
                <w:bCs/>
              </w:rPr>
              <w:t>Комитет финансов Администрации Окуловского муниципального района</w:t>
            </w:r>
          </w:p>
        </w:tc>
      </w:tr>
      <w:tr w:rsidR="009F2071" w:rsidRPr="009F2071" w:rsidTr="00EC2816">
        <w:trPr>
          <w:gridAfter w:val="2"/>
          <w:wAfter w:w="1159" w:type="dxa"/>
          <w:trHeight w:val="140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892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1 11 05035 13 0000 120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2071" w:rsidRPr="009F2071" w:rsidRDefault="009F2071" w:rsidP="00EC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F2071" w:rsidRPr="009F2071" w:rsidTr="00EC2816">
        <w:trPr>
          <w:gridAfter w:val="2"/>
          <w:wAfter w:w="1159" w:type="dxa"/>
          <w:trHeight w:val="417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892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1 13 02995 13 0000 130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2071" w:rsidRPr="009F2071" w:rsidRDefault="009F2071" w:rsidP="00EC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Прочие доходы от компенсации затрат бюджетов городских поселений</w:t>
            </w:r>
          </w:p>
        </w:tc>
      </w:tr>
      <w:tr w:rsidR="009F2071" w:rsidRPr="009F2071" w:rsidTr="00EC2816">
        <w:trPr>
          <w:gridAfter w:val="2"/>
          <w:wAfter w:w="1159" w:type="dxa"/>
          <w:trHeight w:val="1445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892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1 14 02053 13 0000 410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2071" w:rsidRPr="009F2071" w:rsidRDefault="009F2071" w:rsidP="00EC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F2071" w:rsidRPr="009F2071" w:rsidTr="00EC2816">
        <w:trPr>
          <w:gridAfter w:val="2"/>
          <w:wAfter w:w="1159" w:type="dxa"/>
          <w:trHeight w:val="855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892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1 16 90050 13 0000 140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2071" w:rsidRPr="009F2071" w:rsidRDefault="009F2071" w:rsidP="00EC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9F2071" w:rsidRPr="009F2071" w:rsidTr="00EC2816">
        <w:trPr>
          <w:gridAfter w:val="2"/>
          <w:wAfter w:w="1159" w:type="dxa"/>
          <w:trHeight w:val="487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892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1 17 01050 13 0000 180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2071" w:rsidRPr="009F2071" w:rsidRDefault="009F2071" w:rsidP="00EC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Невыясненные поступления, зачисляемые в бюджеты поселений</w:t>
            </w:r>
          </w:p>
        </w:tc>
      </w:tr>
      <w:tr w:rsidR="009F2071" w:rsidRPr="009F2071" w:rsidTr="00EC2816">
        <w:trPr>
          <w:gridAfter w:val="2"/>
          <w:wAfter w:w="1159" w:type="dxa"/>
          <w:trHeight w:val="549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892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1 17 05050 13 0000 180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2071" w:rsidRPr="009F2071" w:rsidRDefault="009F2071" w:rsidP="00EC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Прочие неналоговые доходы бюджетов городских поселений</w:t>
            </w:r>
          </w:p>
        </w:tc>
      </w:tr>
      <w:tr w:rsidR="009F2071" w:rsidRPr="009F2071" w:rsidTr="00EC2816">
        <w:trPr>
          <w:gridAfter w:val="2"/>
          <w:wAfter w:w="1159" w:type="dxa"/>
          <w:trHeight w:val="415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892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2 02 29999 13 0000 151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2071" w:rsidRPr="009F2071" w:rsidRDefault="009F2071" w:rsidP="00EC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Прочие субсидии бюджетам городских поселений</w:t>
            </w:r>
          </w:p>
        </w:tc>
      </w:tr>
      <w:tr w:rsidR="009F2071" w:rsidRPr="009F2071" w:rsidTr="00EC2816">
        <w:trPr>
          <w:gridAfter w:val="2"/>
          <w:wAfter w:w="1159" w:type="dxa"/>
          <w:trHeight w:val="693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892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2 02 03024 13 0000 151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2071" w:rsidRPr="009F2071" w:rsidRDefault="009F2071" w:rsidP="00EC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9F2071" w:rsidRPr="009F2071" w:rsidTr="00EC2816">
        <w:trPr>
          <w:gridAfter w:val="2"/>
          <w:wAfter w:w="1159" w:type="dxa"/>
          <w:trHeight w:val="1544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892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2 08 05000 13 0000 180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2071" w:rsidRPr="009F2071" w:rsidRDefault="009F2071" w:rsidP="00EC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F2071" w:rsidRPr="009F2071" w:rsidTr="00EC2816">
        <w:trPr>
          <w:gridAfter w:val="2"/>
          <w:wAfter w:w="1159" w:type="dxa"/>
          <w:trHeight w:val="1127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892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2 18 05010 13 0000 151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2071" w:rsidRPr="009F2071" w:rsidRDefault="009F2071" w:rsidP="00EC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F2071" w:rsidRPr="009F2071" w:rsidTr="00EC2816">
        <w:trPr>
          <w:gridAfter w:val="2"/>
          <w:wAfter w:w="1159" w:type="dxa"/>
          <w:trHeight w:val="945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892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2 19 05000 13 0000 151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2071" w:rsidRPr="009F2071" w:rsidRDefault="009F2071" w:rsidP="00EC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9F2071" w:rsidRPr="009F2071" w:rsidTr="00EC2816">
        <w:trPr>
          <w:gridAfter w:val="2"/>
          <w:wAfter w:w="1159" w:type="dxa"/>
          <w:trHeight w:val="285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71" w:rsidRPr="001A54C2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54C2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91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71" w:rsidRPr="001A54C2" w:rsidRDefault="009F2071" w:rsidP="001A5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54C2">
              <w:rPr>
                <w:rFonts w:ascii="Times New Roman" w:eastAsia="Times New Roman" w:hAnsi="Times New Roman" w:cs="Times New Roman"/>
                <w:b/>
                <w:bCs/>
              </w:rPr>
              <w:t>Администрация Окуловского муниципального района</w:t>
            </w:r>
          </w:p>
        </w:tc>
      </w:tr>
      <w:tr w:rsidR="009F2071" w:rsidRPr="009F2071" w:rsidTr="00EC2816">
        <w:trPr>
          <w:gridAfter w:val="2"/>
          <w:wAfter w:w="1159" w:type="dxa"/>
          <w:trHeight w:val="1288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lastRenderedPageBreak/>
              <w:t>934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1 11 05013 13 0000 120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2071" w:rsidRPr="009F2071" w:rsidRDefault="009F2071" w:rsidP="001A5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F2071" w:rsidRPr="009F2071" w:rsidTr="00E57668">
        <w:trPr>
          <w:gridAfter w:val="2"/>
          <w:wAfter w:w="1159" w:type="dxa"/>
          <w:trHeight w:val="84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1 14 06013 13 0000 430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2071" w:rsidRPr="009F2071" w:rsidRDefault="009F2071" w:rsidP="001A5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Доходы от продажи 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01418F" w:rsidRPr="00AB6A99" w:rsidRDefault="0001418F" w:rsidP="00AB6A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sectPr w:rsidR="0001418F" w:rsidRPr="00AB6A99" w:rsidSect="00291A41">
      <w:pgSz w:w="11906" w:h="16838" w:code="9"/>
      <w:pgMar w:top="1134" w:right="42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B70" w:rsidRDefault="00E33B70" w:rsidP="00B949B5">
      <w:pPr>
        <w:spacing w:after="0" w:line="240" w:lineRule="auto"/>
      </w:pPr>
      <w:r>
        <w:separator/>
      </w:r>
    </w:p>
  </w:endnote>
  <w:endnote w:type="continuationSeparator" w:id="1">
    <w:p w:rsidR="00E33B70" w:rsidRDefault="00E33B70" w:rsidP="00B9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B70" w:rsidRDefault="00E33B70" w:rsidP="00B949B5">
      <w:pPr>
        <w:spacing w:after="0" w:line="240" w:lineRule="auto"/>
      </w:pPr>
      <w:r>
        <w:separator/>
      </w:r>
    </w:p>
  </w:footnote>
  <w:footnote w:type="continuationSeparator" w:id="1">
    <w:p w:rsidR="00E33B70" w:rsidRDefault="00E33B70" w:rsidP="00B94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2071"/>
    <w:rsid w:val="0001418F"/>
    <w:rsid w:val="000565A6"/>
    <w:rsid w:val="001055AF"/>
    <w:rsid w:val="0015449A"/>
    <w:rsid w:val="001A54C2"/>
    <w:rsid w:val="00291A41"/>
    <w:rsid w:val="002F5476"/>
    <w:rsid w:val="003C1F2D"/>
    <w:rsid w:val="004F1098"/>
    <w:rsid w:val="00516380"/>
    <w:rsid w:val="005C2325"/>
    <w:rsid w:val="00750E9C"/>
    <w:rsid w:val="00814D06"/>
    <w:rsid w:val="00996583"/>
    <w:rsid w:val="009E3D96"/>
    <w:rsid w:val="009F2071"/>
    <w:rsid w:val="00AB6A99"/>
    <w:rsid w:val="00B15056"/>
    <w:rsid w:val="00B949B5"/>
    <w:rsid w:val="00BE680D"/>
    <w:rsid w:val="00C5524C"/>
    <w:rsid w:val="00D022DC"/>
    <w:rsid w:val="00DA2DDE"/>
    <w:rsid w:val="00DA3425"/>
    <w:rsid w:val="00E33B70"/>
    <w:rsid w:val="00E57668"/>
    <w:rsid w:val="00EC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9B5"/>
  </w:style>
  <w:style w:type="paragraph" w:styleId="a5">
    <w:name w:val="footer"/>
    <w:basedOn w:val="a"/>
    <w:link w:val="a6"/>
    <w:uiPriority w:val="99"/>
    <w:semiHidden/>
    <w:unhideWhenUsed/>
    <w:rsid w:val="00B9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Никифорова</dc:creator>
  <cp:keywords/>
  <dc:description/>
  <cp:lastModifiedBy>Надежда Никифорова</cp:lastModifiedBy>
  <cp:revision>26</cp:revision>
  <dcterms:created xsi:type="dcterms:W3CDTF">2016-11-17T11:29:00Z</dcterms:created>
  <dcterms:modified xsi:type="dcterms:W3CDTF">2016-11-17T12:26:00Z</dcterms:modified>
</cp:coreProperties>
</file>