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3D4" w:rsidRPr="005337C9" w:rsidRDefault="004F03D4" w:rsidP="004F03D4">
      <w:pPr>
        <w:spacing w:line="360" w:lineRule="atLeast"/>
        <w:jc w:val="center"/>
        <w:rPr>
          <w:b/>
          <w:sz w:val="28"/>
          <w:szCs w:val="28"/>
        </w:rPr>
      </w:pPr>
      <w:r w:rsidRPr="005337C9">
        <w:rPr>
          <w:b/>
          <w:sz w:val="28"/>
          <w:szCs w:val="28"/>
        </w:rPr>
        <w:t>ОСНОВНЫЕ ПОКАЗАТЕЛИ</w:t>
      </w:r>
    </w:p>
    <w:p w:rsidR="004F03D4" w:rsidRPr="005337C9" w:rsidRDefault="004F03D4" w:rsidP="004F03D4">
      <w:pPr>
        <w:spacing w:line="360" w:lineRule="atLeast"/>
        <w:jc w:val="center"/>
        <w:rPr>
          <w:b/>
          <w:sz w:val="28"/>
          <w:szCs w:val="28"/>
        </w:rPr>
      </w:pPr>
      <w:r w:rsidRPr="005337C9">
        <w:rPr>
          <w:b/>
          <w:sz w:val="28"/>
          <w:szCs w:val="28"/>
        </w:rPr>
        <w:t xml:space="preserve">социально-экономического развития </w:t>
      </w:r>
    </w:p>
    <w:p w:rsidR="004F03D4" w:rsidRPr="005337C9" w:rsidRDefault="004F03D4" w:rsidP="004F03D4">
      <w:pPr>
        <w:spacing w:line="360" w:lineRule="atLeast"/>
        <w:jc w:val="center"/>
        <w:rPr>
          <w:b/>
          <w:sz w:val="28"/>
          <w:szCs w:val="28"/>
        </w:rPr>
      </w:pPr>
      <w:r w:rsidRPr="005337C9">
        <w:rPr>
          <w:b/>
          <w:sz w:val="28"/>
          <w:szCs w:val="28"/>
        </w:rPr>
        <w:t xml:space="preserve">Окуловского муниципального района за </w:t>
      </w:r>
      <w:r w:rsidR="0020399F" w:rsidRPr="005337C9">
        <w:rPr>
          <w:b/>
          <w:sz w:val="28"/>
          <w:szCs w:val="28"/>
        </w:rPr>
        <w:t>9</w:t>
      </w:r>
      <w:r w:rsidRPr="005337C9">
        <w:rPr>
          <w:b/>
          <w:sz w:val="28"/>
          <w:szCs w:val="28"/>
        </w:rPr>
        <w:t xml:space="preserve"> </w:t>
      </w:r>
      <w:r w:rsidR="0020399F" w:rsidRPr="005337C9">
        <w:rPr>
          <w:b/>
          <w:sz w:val="28"/>
          <w:szCs w:val="28"/>
        </w:rPr>
        <w:t>месяцев</w:t>
      </w:r>
      <w:r w:rsidRPr="005337C9">
        <w:rPr>
          <w:b/>
          <w:sz w:val="28"/>
          <w:szCs w:val="28"/>
        </w:rPr>
        <w:t xml:space="preserve"> 2017 год</w:t>
      </w:r>
    </w:p>
    <w:p w:rsidR="004F03D4" w:rsidRPr="005337C9" w:rsidRDefault="004F03D4" w:rsidP="004F03D4">
      <w:pPr>
        <w:spacing w:line="360" w:lineRule="atLeast"/>
        <w:jc w:val="center"/>
        <w:rPr>
          <w:b/>
          <w:sz w:val="28"/>
          <w:szCs w:val="28"/>
        </w:rPr>
      </w:pPr>
    </w:p>
    <w:tbl>
      <w:tblPr>
        <w:tblW w:w="10875"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4245"/>
        <w:gridCol w:w="1621"/>
        <w:gridCol w:w="2019"/>
        <w:gridCol w:w="2374"/>
      </w:tblGrid>
      <w:tr w:rsidR="004F03D4" w:rsidRPr="005337C9" w:rsidTr="004F03D4">
        <w:tc>
          <w:tcPr>
            <w:tcW w:w="617" w:type="dxa"/>
            <w:tcBorders>
              <w:top w:val="single" w:sz="4" w:space="0" w:color="auto"/>
              <w:left w:val="single" w:sz="4" w:space="0" w:color="auto"/>
              <w:bottom w:val="single" w:sz="4" w:space="0" w:color="auto"/>
              <w:right w:val="single" w:sz="4" w:space="0" w:color="auto"/>
            </w:tcBorders>
            <w:vAlign w:val="center"/>
            <w:hideMark/>
          </w:tcPr>
          <w:p w:rsidR="004F03D4" w:rsidRPr="005337C9" w:rsidRDefault="004F03D4" w:rsidP="004F03D4">
            <w:pPr>
              <w:spacing w:line="240" w:lineRule="exact"/>
              <w:jc w:val="center"/>
              <w:rPr>
                <w:b/>
                <w:bCs/>
                <w:sz w:val="28"/>
                <w:szCs w:val="28"/>
              </w:rPr>
            </w:pPr>
            <w:r w:rsidRPr="005337C9">
              <w:rPr>
                <w:b/>
                <w:bCs/>
                <w:sz w:val="28"/>
                <w:szCs w:val="28"/>
              </w:rPr>
              <w:t>№ п\</w:t>
            </w:r>
            <w:proofErr w:type="gramStart"/>
            <w:r w:rsidRPr="005337C9">
              <w:rPr>
                <w:b/>
                <w:bCs/>
                <w:sz w:val="28"/>
                <w:szCs w:val="28"/>
              </w:rPr>
              <w:t>п</w:t>
            </w:r>
            <w:proofErr w:type="gramEnd"/>
          </w:p>
        </w:tc>
        <w:tc>
          <w:tcPr>
            <w:tcW w:w="4243" w:type="dxa"/>
            <w:tcBorders>
              <w:top w:val="single" w:sz="4" w:space="0" w:color="auto"/>
              <w:left w:val="single" w:sz="4" w:space="0" w:color="auto"/>
              <w:bottom w:val="single" w:sz="4" w:space="0" w:color="auto"/>
              <w:right w:val="single" w:sz="4" w:space="0" w:color="auto"/>
            </w:tcBorders>
            <w:vAlign w:val="center"/>
            <w:hideMark/>
          </w:tcPr>
          <w:p w:rsidR="004F03D4" w:rsidRPr="005337C9" w:rsidRDefault="004F03D4" w:rsidP="004F03D4">
            <w:pPr>
              <w:spacing w:line="240" w:lineRule="exact"/>
              <w:jc w:val="center"/>
              <w:rPr>
                <w:b/>
                <w:bCs/>
                <w:sz w:val="28"/>
                <w:szCs w:val="28"/>
              </w:rPr>
            </w:pPr>
            <w:r w:rsidRPr="005337C9">
              <w:rPr>
                <w:b/>
                <w:bCs/>
                <w:sz w:val="28"/>
                <w:szCs w:val="28"/>
              </w:rPr>
              <w:t>Наименование показателя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4F03D4" w:rsidRPr="005337C9" w:rsidRDefault="004F03D4" w:rsidP="004F03D4">
            <w:pPr>
              <w:spacing w:line="240" w:lineRule="exact"/>
              <w:jc w:val="center"/>
              <w:rPr>
                <w:b/>
                <w:bCs/>
                <w:sz w:val="28"/>
                <w:szCs w:val="28"/>
              </w:rPr>
            </w:pPr>
            <w:r w:rsidRPr="005337C9">
              <w:rPr>
                <w:b/>
                <w:bCs/>
                <w:sz w:val="28"/>
                <w:szCs w:val="28"/>
              </w:rPr>
              <w:t>ед. измерения</w:t>
            </w:r>
          </w:p>
        </w:tc>
        <w:tc>
          <w:tcPr>
            <w:tcW w:w="2018" w:type="dxa"/>
            <w:tcBorders>
              <w:top w:val="single" w:sz="4" w:space="0" w:color="auto"/>
              <w:left w:val="single" w:sz="4" w:space="0" w:color="auto"/>
              <w:bottom w:val="single" w:sz="4" w:space="0" w:color="auto"/>
              <w:right w:val="single" w:sz="4" w:space="0" w:color="auto"/>
            </w:tcBorders>
            <w:vAlign w:val="center"/>
            <w:hideMark/>
          </w:tcPr>
          <w:p w:rsidR="004F03D4" w:rsidRPr="005337C9" w:rsidRDefault="004F03D4" w:rsidP="004F03D4">
            <w:pPr>
              <w:spacing w:line="240" w:lineRule="exact"/>
              <w:jc w:val="center"/>
              <w:rPr>
                <w:b/>
                <w:bCs/>
                <w:sz w:val="28"/>
                <w:szCs w:val="28"/>
              </w:rPr>
            </w:pPr>
            <w:r w:rsidRPr="005337C9">
              <w:rPr>
                <w:b/>
                <w:bCs/>
                <w:sz w:val="28"/>
                <w:szCs w:val="28"/>
              </w:rPr>
              <w:t>нарастающим итогом с начала</w:t>
            </w:r>
          </w:p>
          <w:p w:rsidR="004F03D4" w:rsidRPr="005337C9" w:rsidRDefault="004F03D4" w:rsidP="004F03D4">
            <w:pPr>
              <w:spacing w:line="240" w:lineRule="exact"/>
              <w:jc w:val="center"/>
              <w:rPr>
                <w:b/>
                <w:bCs/>
                <w:sz w:val="28"/>
                <w:szCs w:val="28"/>
              </w:rPr>
            </w:pPr>
            <w:r w:rsidRPr="005337C9">
              <w:rPr>
                <w:b/>
                <w:bCs/>
                <w:sz w:val="28"/>
                <w:szCs w:val="28"/>
              </w:rPr>
              <w:t>2017 года</w:t>
            </w:r>
          </w:p>
        </w:tc>
        <w:tc>
          <w:tcPr>
            <w:tcW w:w="2373" w:type="dxa"/>
            <w:tcBorders>
              <w:top w:val="single" w:sz="4" w:space="0" w:color="auto"/>
              <w:left w:val="single" w:sz="4" w:space="0" w:color="auto"/>
              <w:bottom w:val="single" w:sz="4" w:space="0" w:color="auto"/>
              <w:right w:val="single" w:sz="4" w:space="0" w:color="auto"/>
            </w:tcBorders>
            <w:vAlign w:val="center"/>
            <w:hideMark/>
          </w:tcPr>
          <w:p w:rsidR="004F03D4" w:rsidRPr="005337C9" w:rsidRDefault="004F03D4" w:rsidP="004F03D4">
            <w:pPr>
              <w:spacing w:line="240" w:lineRule="exact"/>
              <w:jc w:val="center"/>
              <w:rPr>
                <w:b/>
                <w:bCs/>
                <w:sz w:val="28"/>
                <w:szCs w:val="28"/>
              </w:rPr>
            </w:pPr>
            <w:proofErr w:type="gramStart"/>
            <w:r w:rsidRPr="005337C9">
              <w:rPr>
                <w:b/>
                <w:bCs/>
                <w:sz w:val="28"/>
                <w:szCs w:val="28"/>
              </w:rPr>
              <w:t>в</w:t>
            </w:r>
            <w:proofErr w:type="gramEnd"/>
            <w:r w:rsidRPr="005337C9">
              <w:rPr>
                <w:b/>
                <w:bCs/>
                <w:sz w:val="28"/>
                <w:szCs w:val="28"/>
              </w:rPr>
              <w:t xml:space="preserve"> % к соответствующему периоду 2016 года</w:t>
            </w:r>
          </w:p>
        </w:tc>
      </w:tr>
      <w:tr w:rsidR="004F03D4" w:rsidRPr="005337C9" w:rsidTr="004F03D4">
        <w:tc>
          <w:tcPr>
            <w:tcW w:w="617" w:type="dxa"/>
            <w:tcBorders>
              <w:top w:val="single" w:sz="4" w:space="0" w:color="auto"/>
              <w:left w:val="single" w:sz="4" w:space="0" w:color="auto"/>
              <w:bottom w:val="single" w:sz="4" w:space="0" w:color="auto"/>
              <w:right w:val="single" w:sz="4" w:space="0" w:color="auto"/>
            </w:tcBorders>
            <w:hideMark/>
          </w:tcPr>
          <w:p w:rsidR="004F03D4" w:rsidRPr="005337C9" w:rsidRDefault="004F03D4" w:rsidP="004F03D4">
            <w:pPr>
              <w:spacing w:line="240" w:lineRule="exact"/>
              <w:jc w:val="center"/>
              <w:rPr>
                <w:sz w:val="28"/>
                <w:szCs w:val="28"/>
              </w:rPr>
            </w:pPr>
            <w:r w:rsidRPr="005337C9">
              <w:rPr>
                <w:sz w:val="28"/>
                <w:szCs w:val="28"/>
              </w:rPr>
              <w:t>1</w:t>
            </w:r>
          </w:p>
        </w:tc>
        <w:tc>
          <w:tcPr>
            <w:tcW w:w="4243" w:type="dxa"/>
            <w:tcBorders>
              <w:top w:val="single" w:sz="4" w:space="0" w:color="auto"/>
              <w:left w:val="single" w:sz="4" w:space="0" w:color="auto"/>
              <w:bottom w:val="single" w:sz="4" w:space="0" w:color="auto"/>
              <w:right w:val="single" w:sz="4" w:space="0" w:color="auto"/>
            </w:tcBorders>
          </w:tcPr>
          <w:p w:rsidR="004F03D4" w:rsidRPr="005337C9" w:rsidRDefault="004F03D4" w:rsidP="004F03D4">
            <w:pPr>
              <w:spacing w:line="240" w:lineRule="exact"/>
              <w:rPr>
                <w:sz w:val="28"/>
                <w:szCs w:val="28"/>
              </w:rPr>
            </w:pPr>
            <w:r w:rsidRPr="005337C9">
              <w:rPr>
                <w:sz w:val="28"/>
                <w:szCs w:val="28"/>
              </w:rPr>
              <w:t>Объем отгруженных товаров собственного производства, выполненных работ и  услуг собственными силами (по обрабатывающим производствам),</w:t>
            </w:r>
          </w:p>
          <w:p w:rsidR="004F03D4" w:rsidRPr="005337C9" w:rsidRDefault="004F03D4" w:rsidP="004F03D4">
            <w:pPr>
              <w:spacing w:line="240" w:lineRule="exact"/>
              <w:rPr>
                <w:sz w:val="28"/>
                <w:szCs w:val="28"/>
              </w:rPr>
            </w:pPr>
          </w:p>
          <w:p w:rsidR="004F03D4" w:rsidRPr="005337C9" w:rsidRDefault="004F03D4" w:rsidP="004F03D4">
            <w:pPr>
              <w:spacing w:line="240" w:lineRule="exact"/>
              <w:rPr>
                <w:sz w:val="28"/>
                <w:szCs w:val="28"/>
              </w:rPr>
            </w:pPr>
            <w:r w:rsidRPr="005337C9">
              <w:rPr>
                <w:sz w:val="28"/>
                <w:szCs w:val="28"/>
              </w:rPr>
              <w:t>в том числе:</w:t>
            </w:r>
          </w:p>
          <w:p w:rsidR="004F03D4" w:rsidRPr="005337C9" w:rsidRDefault="004F03D4" w:rsidP="004F03D4">
            <w:pPr>
              <w:numPr>
                <w:ilvl w:val="0"/>
                <w:numId w:val="27"/>
              </w:numPr>
              <w:spacing w:line="240" w:lineRule="exact"/>
              <w:rPr>
                <w:sz w:val="28"/>
                <w:szCs w:val="28"/>
              </w:rPr>
            </w:pPr>
            <w:r w:rsidRPr="005337C9">
              <w:rPr>
                <w:sz w:val="28"/>
                <w:szCs w:val="28"/>
              </w:rPr>
              <w:t>по крупным и средним предприятиям</w:t>
            </w:r>
          </w:p>
          <w:p w:rsidR="004F03D4" w:rsidRPr="005337C9" w:rsidRDefault="004F03D4" w:rsidP="004F03D4">
            <w:pPr>
              <w:numPr>
                <w:ilvl w:val="0"/>
                <w:numId w:val="27"/>
              </w:numPr>
              <w:spacing w:line="240" w:lineRule="exact"/>
              <w:rPr>
                <w:sz w:val="28"/>
                <w:szCs w:val="28"/>
              </w:rPr>
            </w:pPr>
            <w:r w:rsidRPr="005337C9">
              <w:rPr>
                <w:sz w:val="28"/>
                <w:szCs w:val="28"/>
              </w:rPr>
              <w:t>по малым предприятиям</w:t>
            </w:r>
          </w:p>
        </w:tc>
        <w:tc>
          <w:tcPr>
            <w:tcW w:w="1620" w:type="dxa"/>
            <w:tcBorders>
              <w:top w:val="single" w:sz="4" w:space="0" w:color="auto"/>
              <w:left w:val="single" w:sz="4" w:space="0" w:color="auto"/>
              <w:bottom w:val="single" w:sz="4" w:space="0" w:color="auto"/>
              <w:right w:val="single" w:sz="4" w:space="0" w:color="auto"/>
            </w:tcBorders>
          </w:tcPr>
          <w:p w:rsidR="004F03D4" w:rsidRPr="005337C9" w:rsidRDefault="004F03D4" w:rsidP="004F03D4">
            <w:pPr>
              <w:spacing w:line="240" w:lineRule="exact"/>
              <w:jc w:val="center"/>
              <w:rPr>
                <w:sz w:val="28"/>
                <w:szCs w:val="28"/>
              </w:rPr>
            </w:pPr>
          </w:p>
          <w:p w:rsidR="004F03D4" w:rsidRPr="005337C9" w:rsidRDefault="004F03D4" w:rsidP="004F03D4">
            <w:pPr>
              <w:spacing w:line="240" w:lineRule="exact"/>
              <w:jc w:val="center"/>
              <w:rPr>
                <w:sz w:val="28"/>
                <w:szCs w:val="28"/>
              </w:rPr>
            </w:pPr>
          </w:p>
          <w:p w:rsidR="004F03D4" w:rsidRPr="005337C9" w:rsidRDefault="004F03D4" w:rsidP="004F03D4">
            <w:pPr>
              <w:spacing w:line="240" w:lineRule="exact"/>
              <w:jc w:val="center"/>
              <w:rPr>
                <w:sz w:val="28"/>
                <w:szCs w:val="28"/>
              </w:rPr>
            </w:pPr>
          </w:p>
          <w:p w:rsidR="004F03D4" w:rsidRPr="005337C9" w:rsidRDefault="004F03D4" w:rsidP="004F03D4">
            <w:pPr>
              <w:spacing w:line="240" w:lineRule="exact"/>
              <w:jc w:val="center"/>
              <w:rPr>
                <w:sz w:val="28"/>
                <w:szCs w:val="28"/>
              </w:rPr>
            </w:pPr>
          </w:p>
          <w:p w:rsidR="004F03D4" w:rsidRPr="005337C9" w:rsidRDefault="004F03D4" w:rsidP="004F03D4">
            <w:pPr>
              <w:spacing w:line="240" w:lineRule="exact"/>
              <w:jc w:val="center"/>
              <w:rPr>
                <w:sz w:val="28"/>
                <w:szCs w:val="28"/>
              </w:rPr>
            </w:pPr>
            <w:r w:rsidRPr="005337C9">
              <w:rPr>
                <w:sz w:val="28"/>
                <w:szCs w:val="28"/>
              </w:rPr>
              <w:t>млн. рублей</w:t>
            </w:r>
          </w:p>
        </w:tc>
        <w:tc>
          <w:tcPr>
            <w:tcW w:w="2018" w:type="dxa"/>
            <w:tcBorders>
              <w:top w:val="single" w:sz="4" w:space="0" w:color="auto"/>
              <w:left w:val="single" w:sz="4" w:space="0" w:color="auto"/>
              <w:bottom w:val="single" w:sz="4" w:space="0" w:color="auto"/>
              <w:right w:val="single" w:sz="4" w:space="0" w:color="auto"/>
            </w:tcBorders>
          </w:tcPr>
          <w:p w:rsidR="004F03D4" w:rsidRPr="005337C9" w:rsidRDefault="004F03D4" w:rsidP="004F03D4">
            <w:pPr>
              <w:spacing w:line="240" w:lineRule="exact"/>
              <w:rPr>
                <w:sz w:val="28"/>
                <w:szCs w:val="28"/>
              </w:rPr>
            </w:pPr>
          </w:p>
          <w:p w:rsidR="004F03D4" w:rsidRPr="005337C9" w:rsidRDefault="004F03D4" w:rsidP="004F03D4">
            <w:pPr>
              <w:spacing w:line="240" w:lineRule="exact"/>
              <w:jc w:val="center"/>
              <w:rPr>
                <w:sz w:val="28"/>
                <w:szCs w:val="28"/>
              </w:rPr>
            </w:pPr>
            <w:r w:rsidRPr="005337C9">
              <w:rPr>
                <w:sz w:val="28"/>
                <w:szCs w:val="28"/>
              </w:rPr>
              <w:t>-</w:t>
            </w:r>
          </w:p>
          <w:p w:rsidR="004F03D4" w:rsidRPr="005337C9" w:rsidRDefault="004F03D4" w:rsidP="004F03D4">
            <w:pPr>
              <w:spacing w:line="240" w:lineRule="exact"/>
              <w:rPr>
                <w:sz w:val="28"/>
                <w:szCs w:val="28"/>
              </w:rPr>
            </w:pPr>
          </w:p>
          <w:p w:rsidR="004F03D4" w:rsidRPr="005337C9" w:rsidRDefault="004F03D4" w:rsidP="004F03D4">
            <w:pPr>
              <w:spacing w:line="240" w:lineRule="exact"/>
              <w:rPr>
                <w:sz w:val="28"/>
                <w:szCs w:val="28"/>
              </w:rPr>
            </w:pPr>
          </w:p>
          <w:p w:rsidR="004F03D4" w:rsidRPr="005337C9" w:rsidRDefault="004F03D4" w:rsidP="004F03D4">
            <w:pPr>
              <w:spacing w:line="240" w:lineRule="exact"/>
              <w:rPr>
                <w:sz w:val="28"/>
                <w:szCs w:val="28"/>
              </w:rPr>
            </w:pPr>
          </w:p>
          <w:p w:rsidR="004F03D4" w:rsidRPr="005337C9" w:rsidRDefault="004F03D4" w:rsidP="004F03D4">
            <w:pPr>
              <w:spacing w:line="240" w:lineRule="exact"/>
              <w:rPr>
                <w:sz w:val="28"/>
                <w:szCs w:val="28"/>
              </w:rPr>
            </w:pPr>
          </w:p>
          <w:p w:rsidR="004F03D4" w:rsidRPr="005337C9" w:rsidRDefault="004F03D4" w:rsidP="004F03D4">
            <w:pPr>
              <w:spacing w:line="240" w:lineRule="exact"/>
              <w:jc w:val="center"/>
              <w:rPr>
                <w:sz w:val="28"/>
                <w:szCs w:val="28"/>
              </w:rPr>
            </w:pPr>
          </w:p>
          <w:p w:rsidR="004F03D4" w:rsidRPr="005337C9" w:rsidRDefault="004F03D4" w:rsidP="004F03D4">
            <w:pPr>
              <w:spacing w:line="240" w:lineRule="exact"/>
              <w:jc w:val="center"/>
              <w:rPr>
                <w:sz w:val="28"/>
                <w:szCs w:val="28"/>
              </w:rPr>
            </w:pPr>
          </w:p>
          <w:p w:rsidR="004F03D4" w:rsidRPr="005337C9" w:rsidRDefault="00286DC7" w:rsidP="004F03D4">
            <w:pPr>
              <w:spacing w:line="240" w:lineRule="exact"/>
              <w:jc w:val="center"/>
              <w:rPr>
                <w:sz w:val="28"/>
                <w:szCs w:val="28"/>
              </w:rPr>
            </w:pPr>
            <w:r w:rsidRPr="005337C9">
              <w:rPr>
                <w:sz w:val="28"/>
                <w:szCs w:val="28"/>
              </w:rPr>
              <w:t xml:space="preserve">7597,140 </w:t>
            </w:r>
          </w:p>
          <w:p w:rsidR="00286DC7" w:rsidRPr="005337C9" w:rsidRDefault="00286DC7" w:rsidP="004F03D4">
            <w:pPr>
              <w:spacing w:line="240" w:lineRule="exact"/>
              <w:jc w:val="center"/>
              <w:rPr>
                <w:sz w:val="28"/>
                <w:szCs w:val="28"/>
              </w:rPr>
            </w:pPr>
          </w:p>
          <w:p w:rsidR="004F03D4" w:rsidRPr="005337C9" w:rsidRDefault="004F03D4" w:rsidP="004F03D4">
            <w:pPr>
              <w:spacing w:line="240" w:lineRule="exact"/>
              <w:jc w:val="center"/>
              <w:rPr>
                <w:sz w:val="28"/>
                <w:szCs w:val="28"/>
              </w:rPr>
            </w:pPr>
            <w:r w:rsidRPr="005337C9">
              <w:rPr>
                <w:sz w:val="28"/>
                <w:szCs w:val="28"/>
              </w:rPr>
              <w:t>сведений нет</w:t>
            </w:r>
          </w:p>
        </w:tc>
        <w:tc>
          <w:tcPr>
            <w:tcW w:w="2373" w:type="dxa"/>
            <w:tcBorders>
              <w:top w:val="single" w:sz="4" w:space="0" w:color="auto"/>
              <w:left w:val="single" w:sz="4" w:space="0" w:color="auto"/>
              <w:bottom w:val="single" w:sz="4" w:space="0" w:color="auto"/>
              <w:right w:val="single" w:sz="4" w:space="0" w:color="auto"/>
            </w:tcBorders>
          </w:tcPr>
          <w:p w:rsidR="004F03D4" w:rsidRPr="005337C9" w:rsidRDefault="004F03D4" w:rsidP="004F03D4">
            <w:pPr>
              <w:spacing w:line="240" w:lineRule="exact"/>
              <w:rPr>
                <w:sz w:val="28"/>
                <w:szCs w:val="28"/>
              </w:rPr>
            </w:pPr>
          </w:p>
          <w:p w:rsidR="004F03D4" w:rsidRPr="005337C9" w:rsidRDefault="004F03D4" w:rsidP="004F03D4">
            <w:pPr>
              <w:spacing w:line="240" w:lineRule="exact"/>
              <w:jc w:val="center"/>
              <w:rPr>
                <w:sz w:val="28"/>
                <w:szCs w:val="28"/>
              </w:rPr>
            </w:pPr>
            <w:r w:rsidRPr="005337C9">
              <w:rPr>
                <w:sz w:val="28"/>
                <w:szCs w:val="28"/>
              </w:rPr>
              <w:t>-</w:t>
            </w:r>
          </w:p>
          <w:p w:rsidR="004F03D4" w:rsidRPr="005337C9" w:rsidRDefault="004F03D4" w:rsidP="004F03D4">
            <w:pPr>
              <w:spacing w:line="240" w:lineRule="exact"/>
              <w:rPr>
                <w:sz w:val="28"/>
                <w:szCs w:val="28"/>
              </w:rPr>
            </w:pPr>
          </w:p>
          <w:p w:rsidR="004F03D4" w:rsidRPr="005337C9" w:rsidRDefault="004F03D4" w:rsidP="004F03D4">
            <w:pPr>
              <w:spacing w:line="240" w:lineRule="exact"/>
              <w:rPr>
                <w:sz w:val="28"/>
                <w:szCs w:val="28"/>
              </w:rPr>
            </w:pPr>
          </w:p>
          <w:p w:rsidR="004F03D4" w:rsidRPr="005337C9" w:rsidRDefault="004F03D4" w:rsidP="004F03D4">
            <w:pPr>
              <w:spacing w:line="240" w:lineRule="exact"/>
              <w:jc w:val="center"/>
              <w:rPr>
                <w:sz w:val="28"/>
                <w:szCs w:val="28"/>
              </w:rPr>
            </w:pPr>
          </w:p>
          <w:p w:rsidR="004F03D4" w:rsidRPr="005337C9" w:rsidRDefault="004F03D4" w:rsidP="004F03D4">
            <w:pPr>
              <w:spacing w:line="240" w:lineRule="exact"/>
              <w:jc w:val="center"/>
              <w:rPr>
                <w:sz w:val="28"/>
                <w:szCs w:val="28"/>
              </w:rPr>
            </w:pPr>
          </w:p>
          <w:p w:rsidR="004F03D4" w:rsidRPr="005337C9" w:rsidRDefault="004F03D4" w:rsidP="004F03D4">
            <w:pPr>
              <w:spacing w:line="240" w:lineRule="exact"/>
              <w:jc w:val="center"/>
              <w:rPr>
                <w:sz w:val="28"/>
                <w:szCs w:val="28"/>
              </w:rPr>
            </w:pPr>
          </w:p>
          <w:p w:rsidR="004F03D4" w:rsidRPr="005337C9" w:rsidRDefault="004F03D4" w:rsidP="004F03D4">
            <w:pPr>
              <w:spacing w:line="240" w:lineRule="exact"/>
              <w:jc w:val="center"/>
              <w:rPr>
                <w:sz w:val="28"/>
                <w:szCs w:val="28"/>
              </w:rPr>
            </w:pPr>
          </w:p>
          <w:p w:rsidR="004F03D4" w:rsidRPr="005337C9" w:rsidRDefault="00286DC7" w:rsidP="004F03D4">
            <w:pPr>
              <w:spacing w:line="240" w:lineRule="exact"/>
              <w:jc w:val="center"/>
              <w:rPr>
                <w:sz w:val="28"/>
                <w:szCs w:val="28"/>
              </w:rPr>
            </w:pPr>
            <w:r w:rsidRPr="005337C9">
              <w:rPr>
                <w:snapToGrid w:val="0"/>
                <w:sz w:val="28"/>
                <w:szCs w:val="28"/>
              </w:rPr>
              <w:t>101</w:t>
            </w:r>
            <w:r w:rsidR="004F03D4" w:rsidRPr="005337C9">
              <w:rPr>
                <w:snapToGrid w:val="0"/>
                <w:sz w:val="28"/>
                <w:szCs w:val="28"/>
              </w:rPr>
              <w:t>,</w:t>
            </w:r>
            <w:r w:rsidRPr="005337C9">
              <w:rPr>
                <w:snapToGrid w:val="0"/>
                <w:sz w:val="28"/>
                <w:szCs w:val="28"/>
              </w:rPr>
              <w:t>5</w:t>
            </w:r>
            <w:r w:rsidR="004F03D4" w:rsidRPr="005337C9">
              <w:rPr>
                <w:snapToGrid w:val="0"/>
                <w:sz w:val="28"/>
                <w:szCs w:val="28"/>
              </w:rPr>
              <w:t xml:space="preserve"> %</w:t>
            </w:r>
          </w:p>
          <w:p w:rsidR="004F03D4" w:rsidRPr="005337C9" w:rsidRDefault="004F03D4" w:rsidP="004F03D4">
            <w:pPr>
              <w:spacing w:line="240" w:lineRule="exact"/>
              <w:jc w:val="center"/>
              <w:rPr>
                <w:sz w:val="28"/>
                <w:szCs w:val="28"/>
              </w:rPr>
            </w:pPr>
          </w:p>
          <w:p w:rsidR="004F03D4" w:rsidRPr="005337C9" w:rsidRDefault="004F03D4" w:rsidP="004F03D4">
            <w:pPr>
              <w:spacing w:line="240" w:lineRule="exact"/>
              <w:jc w:val="center"/>
              <w:rPr>
                <w:sz w:val="28"/>
                <w:szCs w:val="28"/>
              </w:rPr>
            </w:pPr>
            <w:r w:rsidRPr="005337C9">
              <w:rPr>
                <w:sz w:val="28"/>
                <w:szCs w:val="28"/>
              </w:rPr>
              <w:t>сведений нет</w:t>
            </w:r>
          </w:p>
        </w:tc>
      </w:tr>
      <w:tr w:rsidR="004F03D4" w:rsidRPr="005337C9" w:rsidTr="004F03D4">
        <w:trPr>
          <w:trHeight w:val="2224"/>
        </w:trPr>
        <w:tc>
          <w:tcPr>
            <w:tcW w:w="617" w:type="dxa"/>
            <w:tcBorders>
              <w:top w:val="single" w:sz="4" w:space="0" w:color="auto"/>
              <w:left w:val="single" w:sz="4" w:space="0" w:color="auto"/>
              <w:bottom w:val="single" w:sz="4" w:space="0" w:color="auto"/>
              <w:right w:val="single" w:sz="4" w:space="0" w:color="auto"/>
            </w:tcBorders>
          </w:tcPr>
          <w:p w:rsidR="004F03D4" w:rsidRPr="005337C9" w:rsidRDefault="004F03D4" w:rsidP="004F03D4">
            <w:pPr>
              <w:spacing w:line="240" w:lineRule="exact"/>
              <w:jc w:val="center"/>
              <w:rPr>
                <w:sz w:val="28"/>
                <w:szCs w:val="28"/>
              </w:rPr>
            </w:pPr>
          </w:p>
        </w:tc>
        <w:tc>
          <w:tcPr>
            <w:tcW w:w="4243" w:type="dxa"/>
            <w:tcBorders>
              <w:top w:val="single" w:sz="4" w:space="0" w:color="auto"/>
              <w:left w:val="single" w:sz="4" w:space="0" w:color="auto"/>
              <w:bottom w:val="single" w:sz="4" w:space="0" w:color="auto"/>
              <w:right w:val="single" w:sz="4" w:space="0" w:color="auto"/>
            </w:tcBorders>
          </w:tcPr>
          <w:p w:rsidR="004F03D4" w:rsidRPr="005337C9" w:rsidRDefault="004F03D4" w:rsidP="004F03D4">
            <w:pPr>
              <w:spacing w:line="240" w:lineRule="exact"/>
              <w:rPr>
                <w:sz w:val="28"/>
                <w:szCs w:val="28"/>
              </w:rPr>
            </w:pPr>
            <w:r w:rsidRPr="005337C9">
              <w:rPr>
                <w:sz w:val="28"/>
                <w:szCs w:val="28"/>
              </w:rPr>
              <w:t>из п.1 по ведущим предприятиям:</w:t>
            </w:r>
          </w:p>
          <w:p w:rsidR="004F03D4" w:rsidRPr="005337C9" w:rsidRDefault="004F03D4" w:rsidP="004F03D4">
            <w:pPr>
              <w:spacing w:line="240" w:lineRule="exact"/>
              <w:ind w:left="360"/>
              <w:rPr>
                <w:sz w:val="28"/>
                <w:szCs w:val="28"/>
              </w:rPr>
            </w:pPr>
          </w:p>
          <w:p w:rsidR="004F03D4" w:rsidRPr="005337C9" w:rsidRDefault="004F03D4" w:rsidP="004F03D4">
            <w:pPr>
              <w:numPr>
                <w:ilvl w:val="0"/>
                <w:numId w:val="28"/>
              </w:numPr>
              <w:spacing w:line="240" w:lineRule="exact"/>
              <w:rPr>
                <w:sz w:val="28"/>
                <w:szCs w:val="28"/>
              </w:rPr>
            </w:pPr>
            <w:r w:rsidRPr="005337C9">
              <w:rPr>
                <w:sz w:val="28"/>
                <w:szCs w:val="28"/>
              </w:rPr>
              <w:t xml:space="preserve">ООО «Завод </w:t>
            </w:r>
            <w:proofErr w:type="spellStart"/>
            <w:r w:rsidRPr="005337C9">
              <w:rPr>
                <w:sz w:val="28"/>
                <w:szCs w:val="28"/>
              </w:rPr>
              <w:t>Агрокабель</w:t>
            </w:r>
            <w:proofErr w:type="spellEnd"/>
            <w:r w:rsidRPr="005337C9">
              <w:rPr>
                <w:sz w:val="28"/>
                <w:szCs w:val="28"/>
              </w:rPr>
              <w:t>»</w:t>
            </w:r>
          </w:p>
          <w:p w:rsidR="004F03D4" w:rsidRPr="005337C9" w:rsidRDefault="004F03D4" w:rsidP="004F03D4">
            <w:pPr>
              <w:spacing w:line="240" w:lineRule="exact"/>
              <w:ind w:left="360"/>
              <w:rPr>
                <w:sz w:val="28"/>
                <w:szCs w:val="28"/>
              </w:rPr>
            </w:pPr>
          </w:p>
          <w:p w:rsidR="004F03D4" w:rsidRPr="005337C9" w:rsidRDefault="004F03D4" w:rsidP="004F03D4">
            <w:pPr>
              <w:numPr>
                <w:ilvl w:val="0"/>
                <w:numId w:val="28"/>
              </w:numPr>
              <w:spacing w:line="240" w:lineRule="exact"/>
              <w:rPr>
                <w:sz w:val="28"/>
                <w:szCs w:val="28"/>
              </w:rPr>
            </w:pPr>
            <w:r w:rsidRPr="005337C9">
              <w:rPr>
                <w:sz w:val="28"/>
                <w:szCs w:val="28"/>
              </w:rPr>
              <w:t>ОАО «</w:t>
            </w:r>
            <w:proofErr w:type="spellStart"/>
            <w:r w:rsidRPr="005337C9">
              <w:rPr>
                <w:sz w:val="28"/>
                <w:szCs w:val="28"/>
              </w:rPr>
              <w:t>Угловский</w:t>
            </w:r>
            <w:proofErr w:type="spellEnd"/>
            <w:r w:rsidRPr="005337C9">
              <w:rPr>
                <w:sz w:val="28"/>
                <w:szCs w:val="28"/>
              </w:rPr>
              <w:t xml:space="preserve"> известковый комбинат»</w:t>
            </w:r>
          </w:p>
          <w:p w:rsidR="004F03D4" w:rsidRPr="005337C9" w:rsidRDefault="004F03D4" w:rsidP="004F03D4">
            <w:pPr>
              <w:spacing w:line="240" w:lineRule="exact"/>
              <w:rPr>
                <w:sz w:val="28"/>
                <w:szCs w:val="28"/>
              </w:rPr>
            </w:pPr>
          </w:p>
          <w:p w:rsidR="004F03D4" w:rsidRPr="005337C9" w:rsidRDefault="004F03D4" w:rsidP="004F03D4">
            <w:pPr>
              <w:numPr>
                <w:ilvl w:val="0"/>
                <w:numId w:val="28"/>
              </w:numPr>
              <w:spacing w:line="240" w:lineRule="exact"/>
              <w:rPr>
                <w:sz w:val="28"/>
                <w:szCs w:val="28"/>
              </w:rPr>
            </w:pPr>
            <w:r w:rsidRPr="005337C9">
              <w:rPr>
                <w:sz w:val="28"/>
                <w:szCs w:val="28"/>
              </w:rPr>
              <w:t>ООО «ОЗРИ»</w:t>
            </w:r>
          </w:p>
          <w:p w:rsidR="004F03D4" w:rsidRPr="005337C9" w:rsidRDefault="004F03D4" w:rsidP="004F03D4">
            <w:pPr>
              <w:spacing w:line="240" w:lineRule="exact"/>
              <w:rPr>
                <w:sz w:val="28"/>
                <w:szCs w:val="28"/>
              </w:rPr>
            </w:pPr>
          </w:p>
          <w:p w:rsidR="004F03D4" w:rsidRPr="005337C9" w:rsidRDefault="004F03D4" w:rsidP="004F03D4">
            <w:pPr>
              <w:spacing w:line="240" w:lineRule="exact"/>
              <w:ind w:left="720"/>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4F03D4" w:rsidRPr="005337C9" w:rsidRDefault="004F03D4" w:rsidP="004F03D4">
            <w:pPr>
              <w:spacing w:line="240" w:lineRule="exact"/>
              <w:jc w:val="center"/>
              <w:rPr>
                <w:sz w:val="28"/>
                <w:szCs w:val="28"/>
              </w:rPr>
            </w:pPr>
          </w:p>
          <w:p w:rsidR="004F03D4" w:rsidRPr="005337C9" w:rsidRDefault="004F03D4" w:rsidP="004F03D4">
            <w:pPr>
              <w:spacing w:line="240" w:lineRule="exact"/>
              <w:jc w:val="center"/>
              <w:rPr>
                <w:sz w:val="28"/>
                <w:szCs w:val="28"/>
              </w:rPr>
            </w:pPr>
          </w:p>
          <w:p w:rsidR="004F03D4" w:rsidRPr="005337C9" w:rsidRDefault="004F03D4" w:rsidP="004F03D4">
            <w:pPr>
              <w:spacing w:line="240" w:lineRule="exact"/>
              <w:jc w:val="center"/>
              <w:rPr>
                <w:sz w:val="28"/>
                <w:szCs w:val="28"/>
              </w:rPr>
            </w:pPr>
          </w:p>
          <w:p w:rsidR="004F03D4" w:rsidRPr="005337C9" w:rsidRDefault="004F03D4" w:rsidP="004F03D4">
            <w:pPr>
              <w:spacing w:line="240" w:lineRule="exact"/>
              <w:jc w:val="center"/>
              <w:rPr>
                <w:sz w:val="28"/>
                <w:szCs w:val="28"/>
              </w:rPr>
            </w:pPr>
            <w:r w:rsidRPr="005337C9">
              <w:rPr>
                <w:sz w:val="28"/>
                <w:szCs w:val="28"/>
              </w:rPr>
              <w:t>млн. рублей</w:t>
            </w:r>
          </w:p>
        </w:tc>
        <w:tc>
          <w:tcPr>
            <w:tcW w:w="2018" w:type="dxa"/>
            <w:tcBorders>
              <w:top w:val="single" w:sz="4" w:space="0" w:color="auto"/>
              <w:left w:val="single" w:sz="4" w:space="0" w:color="auto"/>
              <w:bottom w:val="single" w:sz="4" w:space="0" w:color="auto"/>
              <w:right w:val="single" w:sz="4" w:space="0" w:color="auto"/>
            </w:tcBorders>
          </w:tcPr>
          <w:p w:rsidR="004F03D4" w:rsidRPr="005337C9" w:rsidRDefault="004F03D4" w:rsidP="004F03D4">
            <w:pPr>
              <w:spacing w:line="240" w:lineRule="exact"/>
              <w:rPr>
                <w:sz w:val="28"/>
                <w:szCs w:val="28"/>
              </w:rPr>
            </w:pPr>
          </w:p>
          <w:p w:rsidR="004F03D4" w:rsidRPr="005337C9" w:rsidRDefault="004F03D4" w:rsidP="004F03D4">
            <w:pPr>
              <w:spacing w:line="240" w:lineRule="exact"/>
              <w:rPr>
                <w:sz w:val="28"/>
                <w:szCs w:val="28"/>
              </w:rPr>
            </w:pPr>
          </w:p>
          <w:p w:rsidR="004F03D4" w:rsidRPr="005337C9" w:rsidRDefault="004F03D4" w:rsidP="004F03D4">
            <w:pPr>
              <w:spacing w:line="240" w:lineRule="exact"/>
              <w:rPr>
                <w:sz w:val="28"/>
                <w:szCs w:val="28"/>
              </w:rPr>
            </w:pPr>
          </w:p>
          <w:p w:rsidR="004F03D4" w:rsidRPr="005337C9" w:rsidRDefault="00286DC7" w:rsidP="004F03D4">
            <w:pPr>
              <w:spacing w:line="240" w:lineRule="exact"/>
              <w:jc w:val="center"/>
              <w:rPr>
                <w:sz w:val="28"/>
                <w:szCs w:val="28"/>
              </w:rPr>
            </w:pPr>
            <w:r w:rsidRPr="005337C9">
              <w:rPr>
                <w:sz w:val="28"/>
                <w:szCs w:val="28"/>
              </w:rPr>
              <w:t>1970,844</w:t>
            </w:r>
          </w:p>
          <w:p w:rsidR="004F03D4" w:rsidRPr="005337C9" w:rsidRDefault="004F03D4" w:rsidP="004F03D4">
            <w:pPr>
              <w:spacing w:line="240" w:lineRule="exact"/>
              <w:jc w:val="center"/>
              <w:rPr>
                <w:sz w:val="28"/>
                <w:szCs w:val="28"/>
              </w:rPr>
            </w:pPr>
          </w:p>
          <w:p w:rsidR="004F03D4" w:rsidRPr="005337C9" w:rsidRDefault="004F03D4" w:rsidP="004F03D4">
            <w:pPr>
              <w:spacing w:line="240" w:lineRule="exact"/>
              <w:jc w:val="center"/>
              <w:rPr>
                <w:sz w:val="28"/>
                <w:szCs w:val="28"/>
              </w:rPr>
            </w:pPr>
          </w:p>
          <w:p w:rsidR="004F03D4" w:rsidRPr="005337C9" w:rsidRDefault="00286DC7" w:rsidP="004F03D4">
            <w:pPr>
              <w:spacing w:line="240" w:lineRule="exact"/>
              <w:jc w:val="center"/>
              <w:rPr>
                <w:sz w:val="28"/>
                <w:szCs w:val="28"/>
              </w:rPr>
            </w:pPr>
            <w:r w:rsidRPr="005337C9">
              <w:rPr>
                <w:sz w:val="28"/>
                <w:szCs w:val="28"/>
              </w:rPr>
              <w:t>483,731</w:t>
            </w:r>
          </w:p>
          <w:p w:rsidR="004F03D4" w:rsidRPr="005337C9" w:rsidRDefault="004F03D4" w:rsidP="004F03D4">
            <w:pPr>
              <w:spacing w:line="240" w:lineRule="exact"/>
              <w:jc w:val="center"/>
              <w:rPr>
                <w:sz w:val="28"/>
                <w:szCs w:val="28"/>
              </w:rPr>
            </w:pPr>
          </w:p>
          <w:p w:rsidR="004F03D4" w:rsidRPr="005337C9" w:rsidRDefault="00286DC7" w:rsidP="004F03D4">
            <w:pPr>
              <w:spacing w:line="240" w:lineRule="exact"/>
              <w:jc w:val="center"/>
              <w:rPr>
                <w:sz w:val="28"/>
                <w:szCs w:val="28"/>
              </w:rPr>
            </w:pPr>
            <w:r w:rsidRPr="005337C9">
              <w:rPr>
                <w:sz w:val="28"/>
                <w:szCs w:val="28"/>
              </w:rPr>
              <w:t>173,736</w:t>
            </w:r>
          </w:p>
          <w:p w:rsidR="004F03D4" w:rsidRPr="005337C9" w:rsidRDefault="004F03D4" w:rsidP="004F03D4">
            <w:pPr>
              <w:spacing w:line="240" w:lineRule="exact"/>
              <w:jc w:val="center"/>
              <w:rPr>
                <w:sz w:val="28"/>
                <w:szCs w:val="28"/>
              </w:rPr>
            </w:pPr>
          </w:p>
          <w:p w:rsidR="004F03D4" w:rsidRPr="005337C9" w:rsidRDefault="004F03D4" w:rsidP="004F03D4">
            <w:pPr>
              <w:spacing w:line="240" w:lineRule="exact"/>
              <w:jc w:val="center"/>
              <w:rPr>
                <w:sz w:val="28"/>
                <w:szCs w:val="28"/>
              </w:rPr>
            </w:pPr>
          </w:p>
        </w:tc>
        <w:tc>
          <w:tcPr>
            <w:tcW w:w="2373" w:type="dxa"/>
            <w:tcBorders>
              <w:top w:val="single" w:sz="4" w:space="0" w:color="auto"/>
              <w:left w:val="single" w:sz="4" w:space="0" w:color="auto"/>
              <w:bottom w:val="single" w:sz="4" w:space="0" w:color="auto"/>
              <w:right w:val="single" w:sz="4" w:space="0" w:color="auto"/>
            </w:tcBorders>
          </w:tcPr>
          <w:p w:rsidR="004F03D4" w:rsidRPr="005337C9" w:rsidRDefault="004F03D4" w:rsidP="004F03D4">
            <w:pPr>
              <w:spacing w:line="240" w:lineRule="exact"/>
              <w:rPr>
                <w:sz w:val="28"/>
                <w:szCs w:val="28"/>
              </w:rPr>
            </w:pPr>
          </w:p>
          <w:p w:rsidR="004F03D4" w:rsidRPr="005337C9" w:rsidRDefault="004F03D4" w:rsidP="004F03D4">
            <w:pPr>
              <w:spacing w:line="240" w:lineRule="exact"/>
              <w:rPr>
                <w:sz w:val="28"/>
                <w:szCs w:val="28"/>
              </w:rPr>
            </w:pPr>
          </w:p>
          <w:p w:rsidR="004F03D4" w:rsidRPr="005337C9" w:rsidRDefault="004F03D4" w:rsidP="004F03D4">
            <w:pPr>
              <w:spacing w:line="240" w:lineRule="exact"/>
              <w:rPr>
                <w:sz w:val="28"/>
                <w:szCs w:val="28"/>
              </w:rPr>
            </w:pPr>
          </w:p>
          <w:p w:rsidR="004F03D4" w:rsidRPr="005337C9" w:rsidRDefault="004F03D4" w:rsidP="004F03D4">
            <w:pPr>
              <w:spacing w:line="240" w:lineRule="exact"/>
              <w:jc w:val="center"/>
              <w:rPr>
                <w:sz w:val="28"/>
                <w:szCs w:val="28"/>
              </w:rPr>
            </w:pPr>
            <w:r w:rsidRPr="005337C9">
              <w:rPr>
                <w:sz w:val="28"/>
                <w:szCs w:val="28"/>
              </w:rPr>
              <w:t>8</w:t>
            </w:r>
            <w:r w:rsidR="00286DC7" w:rsidRPr="005337C9">
              <w:rPr>
                <w:sz w:val="28"/>
                <w:szCs w:val="28"/>
              </w:rPr>
              <w:t>0</w:t>
            </w:r>
            <w:r w:rsidRPr="005337C9">
              <w:rPr>
                <w:sz w:val="28"/>
                <w:szCs w:val="28"/>
              </w:rPr>
              <w:t>,0 %</w:t>
            </w:r>
          </w:p>
          <w:p w:rsidR="004F03D4" w:rsidRPr="005337C9" w:rsidRDefault="004F03D4" w:rsidP="004F03D4">
            <w:pPr>
              <w:spacing w:line="240" w:lineRule="exact"/>
              <w:jc w:val="center"/>
              <w:rPr>
                <w:sz w:val="28"/>
                <w:szCs w:val="28"/>
              </w:rPr>
            </w:pPr>
          </w:p>
          <w:p w:rsidR="004F03D4" w:rsidRPr="005337C9" w:rsidRDefault="004F03D4" w:rsidP="004F03D4">
            <w:pPr>
              <w:spacing w:line="240" w:lineRule="exact"/>
              <w:jc w:val="center"/>
              <w:rPr>
                <w:sz w:val="28"/>
                <w:szCs w:val="28"/>
              </w:rPr>
            </w:pPr>
          </w:p>
          <w:p w:rsidR="004F03D4" w:rsidRPr="005337C9" w:rsidRDefault="004F03D4" w:rsidP="004F03D4">
            <w:pPr>
              <w:spacing w:line="240" w:lineRule="exact"/>
              <w:jc w:val="center"/>
              <w:rPr>
                <w:sz w:val="28"/>
                <w:szCs w:val="28"/>
              </w:rPr>
            </w:pPr>
            <w:r w:rsidRPr="005337C9">
              <w:rPr>
                <w:sz w:val="28"/>
                <w:szCs w:val="28"/>
              </w:rPr>
              <w:t>87,0 %</w:t>
            </w:r>
          </w:p>
          <w:p w:rsidR="004F03D4" w:rsidRPr="005337C9" w:rsidRDefault="004F03D4" w:rsidP="004F03D4">
            <w:pPr>
              <w:spacing w:line="240" w:lineRule="exact"/>
              <w:jc w:val="center"/>
              <w:rPr>
                <w:sz w:val="28"/>
                <w:szCs w:val="28"/>
              </w:rPr>
            </w:pPr>
          </w:p>
          <w:p w:rsidR="004F03D4" w:rsidRPr="005337C9" w:rsidRDefault="00286DC7" w:rsidP="004F03D4">
            <w:pPr>
              <w:spacing w:line="240" w:lineRule="exact"/>
              <w:jc w:val="center"/>
              <w:rPr>
                <w:sz w:val="28"/>
                <w:szCs w:val="28"/>
              </w:rPr>
            </w:pPr>
            <w:r w:rsidRPr="005337C9">
              <w:rPr>
                <w:sz w:val="28"/>
                <w:szCs w:val="28"/>
              </w:rPr>
              <w:t>118,42</w:t>
            </w:r>
            <w:r w:rsidR="004F03D4" w:rsidRPr="005337C9">
              <w:rPr>
                <w:sz w:val="28"/>
                <w:szCs w:val="28"/>
              </w:rPr>
              <w:t>%</w:t>
            </w:r>
          </w:p>
          <w:p w:rsidR="004F03D4" w:rsidRPr="005337C9" w:rsidRDefault="004F03D4" w:rsidP="004F03D4">
            <w:pPr>
              <w:spacing w:line="240" w:lineRule="exact"/>
              <w:jc w:val="center"/>
              <w:rPr>
                <w:sz w:val="28"/>
                <w:szCs w:val="28"/>
              </w:rPr>
            </w:pPr>
          </w:p>
          <w:p w:rsidR="004F03D4" w:rsidRPr="005337C9" w:rsidRDefault="004F03D4" w:rsidP="004F03D4">
            <w:pPr>
              <w:spacing w:line="240" w:lineRule="exact"/>
              <w:jc w:val="center"/>
              <w:rPr>
                <w:sz w:val="28"/>
                <w:szCs w:val="28"/>
              </w:rPr>
            </w:pPr>
          </w:p>
        </w:tc>
      </w:tr>
      <w:tr w:rsidR="004F03D4" w:rsidRPr="005337C9" w:rsidTr="004F03D4">
        <w:trPr>
          <w:trHeight w:val="1427"/>
        </w:trPr>
        <w:tc>
          <w:tcPr>
            <w:tcW w:w="617" w:type="dxa"/>
            <w:tcBorders>
              <w:top w:val="single" w:sz="4" w:space="0" w:color="auto"/>
              <w:left w:val="single" w:sz="4" w:space="0" w:color="auto"/>
              <w:bottom w:val="single" w:sz="4" w:space="0" w:color="auto"/>
              <w:right w:val="single" w:sz="4" w:space="0" w:color="auto"/>
            </w:tcBorders>
            <w:hideMark/>
          </w:tcPr>
          <w:p w:rsidR="004F03D4" w:rsidRPr="005337C9" w:rsidRDefault="004F03D4" w:rsidP="004F03D4">
            <w:pPr>
              <w:spacing w:line="240" w:lineRule="exact"/>
              <w:jc w:val="center"/>
              <w:rPr>
                <w:sz w:val="28"/>
                <w:szCs w:val="28"/>
              </w:rPr>
            </w:pPr>
            <w:r w:rsidRPr="005337C9">
              <w:rPr>
                <w:sz w:val="28"/>
                <w:szCs w:val="28"/>
              </w:rPr>
              <w:t>2</w:t>
            </w:r>
          </w:p>
        </w:tc>
        <w:tc>
          <w:tcPr>
            <w:tcW w:w="4243" w:type="dxa"/>
            <w:tcBorders>
              <w:top w:val="single" w:sz="4" w:space="0" w:color="auto"/>
              <w:left w:val="single" w:sz="4" w:space="0" w:color="auto"/>
              <w:bottom w:val="single" w:sz="4" w:space="0" w:color="auto"/>
              <w:right w:val="single" w:sz="4" w:space="0" w:color="auto"/>
            </w:tcBorders>
          </w:tcPr>
          <w:p w:rsidR="004F03D4" w:rsidRPr="005337C9" w:rsidRDefault="004F03D4" w:rsidP="004F03D4">
            <w:pPr>
              <w:spacing w:line="240" w:lineRule="exact"/>
              <w:rPr>
                <w:sz w:val="28"/>
                <w:szCs w:val="28"/>
              </w:rPr>
            </w:pPr>
            <w:r w:rsidRPr="005337C9">
              <w:rPr>
                <w:sz w:val="28"/>
                <w:szCs w:val="28"/>
              </w:rPr>
              <w:t xml:space="preserve">Объем инвестиций в основной капитал по ведущим предприятиям: </w:t>
            </w:r>
          </w:p>
          <w:p w:rsidR="004F03D4" w:rsidRPr="005337C9" w:rsidRDefault="004F03D4" w:rsidP="004F03D4">
            <w:pPr>
              <w:spacing w:line="240" w:lineRule="exact"/>
              <w:ind w:left="357"/>
              <w:rPr>
                <w:sz w:val="28"/>
                <w:szCs w:val="28"/>
              </w:rPr>
            </w:pPr>
          </w:p>
          <w:p w:rsidR="004F03D4" w:rsidRPr="005337C9" w:rsidRDefault="004F03D4" w:rsidP="004F03D4">
            <w:pPr>
              <w:numPr>
                <w:ilvl w:val="0"/>
                <w:numId w:val="29"/>
              </w:numPr>
              <w:spacing w:line="240" w:lineRule="exact"/>
              <w:rPr>
                <w:sz w:val="28"/>
                <w:szCs w:val="28"/>
              </w:rPr>
            </w:pPr>
            <w:r w:rsidRPr="005337C9">
              <w:rPr>
                <w:sz w:val="28"/>
                <w:szCs w:val="28"/>
              </w:rPr>
              <w:t xml:space="preserve">ООО «Завод </w:t>
            </w:r>
            <w:proofErr w:type="spellStart"/>
            <w:r w:rsidRPr="005337C9">
              <w:rPr>
                <w:sz w:val="28"/>
                <w:szCs w:val="28"/>
              </w:rPr>
              <w:t>Агрокабель</w:t>
            </w:r>
            <w:proofErr w:type="spellEnd"/>
            <w:r w:rsidRPr="005337C9">
              <w:rPr>
                <w:sz w:val="28"/>
                <w:szCs w:val="28"/>
              </w:rPr>
              <w:t>»</w:t>
            </w:r>
          </w:p>
          <w:p w:rsidR="004F03D4" w:rsidRPr="005337C9" w:rsidRDefault="004F03D4" w:rsidP="004F03D4">
            <w:pPr>
              <w:spacing w:line="240" w:lineRule="exact"/>
              <w:ind w:left="357"/>
              <w:rPr>
                <w:sz w:val="28"/>
                <w:szCs w:val="28"/>
              </w:rPr>
            </w:pPr>
          </w:p>
          <w:p w:rsidR="004F03D4" w:rsidRPr="005337C9" w:rsidRDefault="004F03D4" w:rsidP="004F03D4">
            <w:pPr>
              <w:numPr>
                <w:ilvl w:val="0"/>
                <w:numId w:val="29"/>
              </w:numPr>
              <w:spacing w:line="240" w:lineRule="exact"/>
              <w:rPr>
                <w:sz w:val="28"/>
                <w:szCs w:val="28"/>
              </w:rPr>
            </w:pPr>
            <w:r w:rsidRPr="005337C9">
              <w:rPr>
                <w:sz w:val="28"/>
                <w:szCs w:val="28"/>
              </w:rPr>
              <w:t>ОАО «</w:t>
            </w:r>
            <w:proofErr w:type="spellStart"/>
            <w:r w:rsidRPr="005337C9">
              <w:rPr>
                <w:sz w:val="28"/>
                <w:szCs w:val="28"/>
              </w:rPr>
              <w:t>Угловский</w:t>
            </w:r>
            <w:proofErr w:type="spellEnd"/>
            <w:r w:rsidRPr="005337C9">
              <w:rPr>
                <w:sz w:val="28"/>
                <w:szCs w:val="28"/>
              </w:rPr>
              <w:t xml:space="preserve"> известковый комбинат»</w:t>
            </w:r>
          </w:p>
          <w:p w:rsidR="004F03D4" w:rsidRPr="005337C9" w:rsidRDefault="004F03D4" w:rsidP="004F03D4">
            <w:pPr>
              <w:spacing w:line="240" w:lineRule="exact"/>
              <w:rPr>
                <w:sz w:val="28"/>
                <w:szCs w:val="28"/>
              </w:rPr>
            </w:pPr>
          </w:p>
          <w:p w:rsidR="004F03D4" w:rsidRPr="005337C9" w:rsidRDefault="004F03D4" w:rsidP="004F03D4">
            <w:pPr>
              <w:numPr>
                <w:ilvl w:val="0"/>
                <w:numId w:val="29"/>
              </w:numPr>
              <w:spacing w:line="240" w:lineRule="exact"/>
              <w:rPr>
                <w:sz w:val="28"/>
                <w:szCs w:val="28"/>
              </w:rPr>
            </w:pPr>
            <w:r w:rsidRPr="005337C9">
              <w:rPr>
                <w:sz w:val="28"/>
                <w:szCs w:val="28"/>
              </w:rPr>
              <w:t>ООО «ОЗРИ»</w:t>
            </w:r>
          </w:p>
          <w:p w:rsidR="004F03D4" w:rsidRPr="005337C9" w:rsidRDefault="004F03D4" w:rsidP="004F03D4">
            <w:pPr>
              <w:spacing w:line="240" w:lineRule="exact"/>
              <w:rPr>
                <w:sz w:val="28"/>
                <w:szCs w:val="28"/>
              </w:rPr>
            </w:pPr>
          </w:p>
          <w:p w:rsidR="004F03D4" w:rsidRPr="005337C9" w:rsidRDefault="004F03D4" w:rsidP="004F03D4">
            <w:pPr>
              <w:ind w:left="708"/>
              <w:rPr>
                <w:sz w:val="28"/>
                <w:szCs w:val="28"/>
              </w:rPr>
            </w:pPr>
          </w:p>
          <w:p w:rsidR="004F03D4" w:rsidRPr="005337C9" w:rsidRDefault="004F03D4" w:rsidP="004F03D4">
            <w:pPr>
              <w:spacing w:line="240" w:lineRule="exact"/>
              <w:rPr>
                <w:sz w:val="28"/>
                <w:szCs w:val="28"/>
              </w:rPr>
            </w:pPr>
          </w:p>
          <w:p w:rsidR="004F03D4" w:rsidRPr="005337C9" w:rsidRDefault="004F03D4" w:rsidP="004F03D4">
            <w:pPr>
              <w:spacing w:line="240" w:lineRule="exact"/>
              <w:ind w:left="360"/>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4F03D4" w:rsidRPr="005337C9" w:rsidRDefault="004F03D4" w:rsidP="004F03D4">
            <w:pPr>
              <w:spacing w:line="240" w:lineRule="exact"/>
              <w:jc w:val="center"/>
              <w:rPr>
                <w:sz w:val="28"/>
                <w:szCs w:val="28"/>
              </w:rPr>
            </w:pPr>
          </w:p>
          <w:p w:rsidR="004F03D4" w:rsidRPr="005337C9" w:rsidRDefault="004F03D4" w:rsidP="004F03D4">
            <w:pPr>
              <w:spacing w:line="240" w:lineRule="exact"/>
              <w:jc w:val="center"/>
              <w:rPr>
                <w:sz w:val="28"/>
                <w:szCs w:val="28"/>
              </w:rPr>
            </w:pPr>
          </w:p>
          <w:p w:rsidR="004F03D4" w:rsidRPr="005337C9" w:rsidRDefault="004F03D4" w:rsidP="004F03D4">
            <w:pPr>
              <w:spacing w:line="240" w:lineRule="exact"/>
              <w:jc w:val="center"/>
              <w:rPr>
                <w:sz w:val="28"/>
                <w:szCs w:val="28"/>
              </w:rPr>
            </w:pPr>
          </w:p>
          <w:p w:rsidR="004F03D4" w:rsidRPr="005337C9" w:rsidRDefault="004F03D4" w:rsidP="004F03D4">
            <w:pPr>
              <w:spacing w:line="240" w:lineRule="exact"/>
              <w:jc w:val="center"/>
              <w:rPr>
                <w:sz w:val="28"/>
                <w:szCs w:val="28"/>
              </w:rPr>
            </w:pPr>
          </w:p>
          <w:p w:rsidR="004F03D4" w:rsidRPr="005337C9" w:rsidRDefault="004F03D4" w:rsidP="004F03D4">
            <w:pPr>
              <w:spacing w:line="240" w:lineRule="exact"/>
              <w:jc w:val="center"/>
              <w:rPr>
                <w:sz w:val="28"/>
                <w:szCs w:val="28"/>
              </w:rPr>
            </w:pPr>
            <w:r w:rsidRPr="005337C9">
              <w:rPr>
                <w:sz w:val="28"/>
                <w:szCs w:val="28"/>
              </w:rPr>
              <w:t>млн. рублей</w:t>
            </w:r>
          </w:p>
        </w:tc>
        <w:tc>
          <w:tcPr>
            <w:tcW w:w="2018" w:type="dxa"/>
            <w:tcBorders>
              <w:top w:val="single" w:sz="4" w:space="0" w:color="auto"/>
              <w:left w:val="single" w:sz="4" w:space="0" w:color="auto"/>
              <w:bottom w:val="single" w:sz="4" w:space="0" w:color="auto"/>
              <w:right w:val="single" w:sz="4" w:space="0" w:color="auto"/>
            </w:tcBorders>
          </w:tcPr>
          <w:p w:rsidR="004F03D4" w:rsidRPr="005337C9" w:rsidRDefault="004F03D4" w:rsidP="004F03D4">
            <w:pPr>
              <w:spacing w:line="240" w:lineRule="exact"/>
              <w:rPr>
                <w:sz w:val="28"/>
                <w:szCs w:val="28"/>
              </w:rPr>
            </w:pPr>
          </w:p>
          <w:p w:rsidR="004F03D4" w:rsidRPr="005337C9" w:rsidRDefault="004F03D4" w:rsidP="004F03D4">
            <w:pPr>
              <w:spacing w:line="240" w:lineRule="exact"/>
              <w:rPr>
                <w:sz w:val="28"/>
                <w:szCs w:val="28"/>
              </w:rPr>
            </w:pPr>
          </w:p>
          <w:p w:rsidR="004F03D4" w:rsidRPr="005337C9" w:rsidRDefault="004F03D4" w:rsidP="004F03D4">
            <w:pPr>
              <w:spacing w:line="240" w:lineRule="exact"/>
              <w:rPr>
                <w:sz w:val="28"/>
                <w:szCs w:val="28"/>
              </w:rPr>
            </w:pPr>
          </w:p>
          <w:p w:rsidR="004F03D4" w:rsidRPr="005337C9" w:rsidRDefault="004F03D4" w:rsidP="004F03D4">
            <w:pPr>
              <w:spacing w:line="240" w:lineRule="exact"/>
              <w:rPr>
                <w:sz w:val="28"/>
                <w:szCs w:val="28"/>
              </w:rPr>
            </w:pPr>
          </w:p>
          <w:p w:rsidR="004F03D4" w:rsidRPr="005337C9" w:rsidRDefault="004F03D4" w:rsidP="004F03D4">
            <w:pPr>
              <w:spacing w:line="240" w:lineRule="exact"/>
              <w:jc w:val="center"/>
              <w:rPr>
                <w:sz w:val="28"/>
                <w:szCs w:val="28"/>
              </w:rPr>
            </w:pPr>
            <w:r w:rsidRPr="005337C9">
              <w:rPr>
                <w:sz w:val="28"/>
                <w:szCs w:val="28"/>
              </w:rPr>
              <w:t>0</w:t>
            </w:r>
          </w:p>
          <w:p w:rsidR="004F03D4" w:rsidRPr="005337C9" w:rsidRDefault="004F03D4" w:rsidP="004F03D4">
            <w:pPr>
              <w:spacing w:line="240" w:lineRule="exact"/>
              <w:jc w:val="center"/>
              <w:rPr>
                <w:sz w:val="28"/>
                <w:szCs w:val="28"/>
              </w:rPr>
            </w:pPr>
          </w:p>
          <w:p w:rsidR="004F03D4" w:rsidRPr="005337C9" w:rsidRDefault="004F03D4" w:rsidP="004F03D4">
            <w:pPr>
              <w:spacing w:line="240" w:lineRule="exact"/>
              <w:jc w:val="center"/>
              <w:rPr>
                <w:sz w:val="28"/>
                <w:szCs w:val="28"/>
              </w:rPr>
            </w:pPr>
            <w:r w:rsidRPr="005337C9">
              <w:rPr>
                <w:sz w:val="28"/>
                <w:szCs w:val="28"/>
              </w:rPr>
              <w:t>34,</w:t>
            </w:r>
            <w:r w:rsidR="00286DC7" w:rsidRPr="005337C9">
              <w:rPr>
                <w:sz w:val="28"/>
                <w:szCs w:val="28"/>
              </w:rPr>
              <w:t>7</w:t>
            </w:r>
          </w:p>
          <w:p w:rsidR="004F03D4" w:rsidRPr="005337C9" w:rsidRDefault="004F03D4" w:rsidP="004F03D4">
            <w:pPr>
              <w:spacing w:line="240" w:lineRule="exact"/>
              <w:jc w:val="center"/>
              <w:rPr>
                <w:sz w:val="28"/>
                <w:szCs w:val="28"/>
              </w:rPr>
            </w:pPr>
          </w:p>
          <w:p w:rsidR="004F03D4" w:rsidRPr="005337C9" w:rsidRDefault="004F03D4" w:rsidP="004F03D4">
            <w:pPr>
              <w:spacing w:line="240" w:lineRule="exact"/>
              <w:jc w:val="center"/>
              <w:rPr>
                <w:sz w:val="28"/>
                <w:szCs w:val="28"/>
              </w:rPr>
            </w:pPr>
          </w:p>
          <w:p w:rsidR="004F03D4" w:rsidRPr="005337C9" w:rsidRDefault="00286DC7" w:rsidP="004F03D4">
            <w:pPr>
              <w:spacing w:line="240" w:lineRule="exact"/>
              <w:jc w:val="center"/>
              <w:rPr>
                <w:sz w:val="28"/>
                <w:szCs w:val="28"/>
              </w:rPr>
            </w:pPr>
            <w:r w:rsidRPr="005337C9">
              <w:rPr>
                <w:sz w:val="28"/>
                <w:szCs w:val="28"/>
              </w:rPr>
              <w:t>0,94</w:t>
            </w:r>
          </w:p>
          <w:p w:rsidR="004F03D4" w:rsidRPr="005337C9" w:rsidRDefault="004F03D4" w:rsidP="004F03D4">
            <w:pPr>
              <w:spacing w:line="240" w:lineRule="exact"/>
              <w:jc w:val="center"/>
              <w:rPr>
                <w:sz w:val="28"/>
                <w:szCs w:val="28"/>
              </w:rPr>
            </w:pPr>
          </w:p>
          <w:p w:rsidR="004F03D4" w:rsidRPr="005337C9" w:rsidRDefault="004F03D4" w:rsidP="004F03D4">
            <w:pPr>
              <w:spacing w:line="240" w:lineRule="exact"/>
              <w:rPr>
                <w:sz w:val="28"/>
                <w:szCs w:val="28"/>
              </w:rPr>
            </w:pPr>
          </w:p>
          <w:p w:rsidR="004F03D4" w:rsidRPr="005337C9" w:rsidRDefault="004F03D4" w:rsidP="004F03D4">
            <w:pPr>
              <w:spacing w:line="240" w:lineRule="exact"/>
              <w:jc w:val="center"/>
              <w:rPr>
                <w:sz w:val="28"/>
                <w:szCs w:val="28"/>
              </w:rPr>
            </w:pPr>
          </w:p>
        </w:tc>
        <w:tc>
          <w:tcPr>
            <w:tcW w:w="2373" w:type="dxa"/>
            <w:tcBorders>
              <w:top w:val="single" w:sz="4" w:space="0" w:color="auto"/>
              <w:left w:val="single" w:sz="4" w:space="0" w:color="auto"/>
              <w:bottom w:val="single" w:sz="4" w:space="0" w:color="auto"/>
              <w:right w:val="single" w:sz="4" w:space="0" w:color="auto"/>
            </w:tcBorders>
          </w:tcPr>
          <w:p w:rsidR="004F03D4" w:rsidRPr="005337C9" w:rsidRDefault="004F03D4" w:rsidP="004F03D4">
            <w:pPr>
              <w:spacing w:line="240" w:lineRule="exact"/>
              <w:rPr>
                <w:sz w:val="28"/>
                <w:szCs w:val="28"/>
              </w:rPr>
            </w:pPr>
          </w:p>
          <w:p w:rsidR="004F03D4" w:rsidRPr="005337C9" w:rsidRDefault="004F03D4" w:rsidP="004F03D4">
            <w:pPr>
              <w:spacing w:line="240" w:lineRule="exact"/>
              <w:rPr>
                <w:sz w:val="28"/>
                <w:szCs w:val="28"/>
              </w:rPr>
            </w:pPr>
          </w:p>
          <w:p w:rsidR="004F03D4" w:rsidRPr="005337C9" w:rsidRDefault="004F03D4" w:rsidP="004F03D4">
            <w:pPr>
              <w:spacing w:line="240" w:lineRule="exact"/>
              <w:rPr>
                <w:sz w:val="28"/>
                <w:szCs w:val="28"/>
              </w:rPr>
            </w:pPr>
          </w:p>
          <w:p w:rsidR="004F03D4" w:rsidRPr="005337C9" w:rsidRDefault="004F03D4" w:rsidP="004F03D4">
            <w:pPr>
              <w:spacing w:line="240" w:lineRule="exact"/>
              <w:rPr>
                <w:sz w:val="28"/>
                <w:szCs w:val="28"/>
              </w:rPr>
            </w:pPr>
          </w:p>
          <w:p w:rsidR="004F03D4" w:rsidRPr="005337C9" w:rsidRDefault="004F03D4" w:rsidP="004F03D4">
            <w:pPr>
              <w:spacing w:line="240" w:lineRule="exact"/>
              <w:jc w:val="center"/>
              <w:rPr>
                <w:sz w:val="28"/>
                <w:szCs w:val="28"/>
              </w:rPr>
            </w:pPr>
            <w:r w:rsidRPr="005337C9">
              <w:rPr>
                <w:sz w:val="28"/>
                <w:szCs w:val="28"/>
              </w:rPr>
              <w:t>0</w:t>
            </w:r>
          </w:p>
          <w:p w:rsidR="004F03D4" w:rsidRPr="005337C9" w:rsidRDefault="004F03D4" w:rsidP="004F03D4">
            <w:pPr>
              <w:spacing w:line="240" w:lineRule="exact"/>
              <w:jc w:val="center"/>
              <w:rPr>
                <w:sz w:val="28"/>
                <w:szCs w:val="28"/>
              </w:rPr>
            </w:pPr>
          </w:p>
          <w:p w:rsidR="004F03D4" w:rsidRPr="005337C9" w:rsidRDefault="004F03D4" w:rsidP="004F03D4">
            <w:pPr>
              <w:spacing w:line="240" w:lineRule="exact"/>
              <w:jc w:val="center"/>
              <w:rPr>
                <w:sz w:val="28"/>
                <w:szCs w:val="28"/>
              </w:rPr>
            </w:pPr>
            <w:r w:rsidRPr="005337C9">
              <w:rPr>
                <w:sz w:val="28"/>
                <w:szCs w:val="28"/>
              </w:rPr>
              <w:t>в 1,2 р.</w:t>
            </w:r>
          </w:p>
          <w:p w:rsidR="004F03D4" w:rsidRPr="005337C9" w:rsidRDefault="004F03D4" w:rsidP="004F03D4">
            <w:pPr>
              <w:spacing w:line="240" w:lineRule="exact"/>
              <w:jc w:val="center"/>
              <w:rPr>
                <w:sz w:val="28"/>
                <w:szCs w:val="28"/>
              </w:rPr>
            </w:pPr>
          </w:p>
          <w:p w:rsidR="004F03D4" w:rsidRPr="005337C9" w:rsidRDefault="004F03D4" w:rsidP="004F03D4">
            <w:pPr>
              <w:spacing w:line="240" w:lineRule="exact"/>
              <w:jc w:val="center"/>
              <w:rPr>
                <w:sz w:val="28"/>
                <w:szCs w:val="28"/>
              </w:rPr>
            </w:pPr>
          </w:p>
          <w:p w:rsidR="004F03D4" w:rsidRPr="005337C9" w:rsidRDefault="00286DC7" w:rsidP="004F03D4">
            <w:pPr>
              <w:spacing w:line="240" w:lineRule="exact"/>
              <w:jc w:val="center"/>
              <w:rPr>
                <w:sz w:val="28"/>
                <w:szCs w:val="28"/>
              </w:rPr>
            </w:pPr>
            <w:r w:rsidRPr="005337C9">
              <w:rPr>
                <w:sz w:val="28"/>
                <w:szCs w:val="28"/>
              </w:rPr>
              <w:t>13,42</w:t>
            </w:r>
            <w:r w:rsidR="004F03D4" w:rsidRPr="005337C9">
              <w:rPr>
                <w:sz w:val="28"/>
                <w:szCs w:val="28"/>
              </w:rPr>
              <w:t xml:space="preserve"> %</w:t>
            </w:r>
          </w:p>
          <w:p w:rsidR="004F03D4" w:rsidRPr="005337C9" w:rsidRDefault="004F03D4" w:rsidP="004F03D4">
            <w:pPr>
              <w:spacing w:line="240" w:lineRule="exact"/>
              <w:jc w:val="center"/>
              <w:rPr>
                <w:sz w:val="28"/>
                <w:szCs w:val="28"/>
              </w:rPr>
            </w:pPr>
          </w:p>
          <w:p w:rsidR="004F03D4" w:rsidRPr="005337C9" w:rsidRDefault="004F03D4" w:rsidP="004F03D4">
            <w:pPr>
              <w:spacing w:line="240" w:lineRule="exact"/>
              <w:jc w:val="center"/>
              <w:rPr>
                <w:sz w:val="28"/>
                <w:szCs w:val="28"/>
              </w:rPr>
            </w:pPr>
          </w:p>
          <w:p w:rsidR="004F03D4" w:rsidRPr="005337C9" w:rsidRDefault="004F03D4" w:rsidP="004F03D4">
            <w:pPr>
              <w:spacing w:line="240" w:lineRule="exact"/>
              <w:jc w:val="center"/>
              <w:rPr>
                <w:sz w:val="28"/>
                <w:szCs w:val="28"/>
              </w:rPr>
            </w:pPr>
          </w:p>
        </w:tc>
      </w:tr>
      <w:tr w:rsidR="004F03D4" w:rsidRPr="005337C9" w:rsidTr="004F03D4">
        <w:trPr>
          <w:trHeight w:val="184"/>
        </w:trPr>
        <w:tc>
          <w:tcPr>
            <w:tcW w:w="617" w:type="dxa"/>
            <w:tcBorders>
              <w:top w:val="single" w:sz="4" w:space="0" w:color="auto"/>
              <w:left w:val="single" w:sz="4" w:space="0" w:color="auto"/>
              <w:bottom w:val="single" w:sz="4" w:space="0" w:color="auto"/>
              <w:right w:val="single" w:sz="4" w:space="0" w:color="auto"/>
            </w:tcBorders>
            <w:hideMark/>
          </w:tcPr>
          <w:p w:rsidR="004F03D4" w:rsidRPr="005337C9" w:rsidRDefault="004F03D4" w:rsidP="004F03D4">
            <w:pPr>
              <w:spacing w:line="240" w:lineRule="exact"/>
              <w:jc w:val="center"/>
              <w:rPr>
                <w:sz w:val="28"/>
                <w:szCs w:val="28"/>
              </w:rPr>
            </w:pPr>
            <w:r w:rsidRPr="005337C9">
              <w:rPr>
                <w:sz w:val="28"/>
                <w:szCs w:val="28"/>
              </w:rPr>
              <w:t>3</w:t>
            </w:r>
          </w:p>
        </w:tc>
        <w:tc>
          <w:tcPr>
            <w:tcW w:w="4243" w:type="dxa"/>
            <w:tcBorders>
              <w:top w:val="single" w:sz="4" w:space="0" w:color="auto"/>
              <w:left w:val="single" w:sz="4" w:space="0" w:color="auto"/>
              <w:bottom w:val="single" w:sz="4" w:space="0" w:color="auto"/>
              <w:right w:val="single" w:sz="4" w:space="0" w:color="auto"/>
            </w:tcBorders>
          </w:tcPr>
          <w:p w:rsidR="004F03D4" w:rsidRPr="005337C9" w:rsidRDefault="004F03D4" w:rsidP="004F03D4">
            <w:pPr>
              <w:spacing w:line="240" w:lineRule="exact"/>
              <w:rPr>
                <w:sz w:val="28"/>
                <w:szCs w:val="28"/>
              </w:rPr>
            </w:pPr>
            <w:r w:rsidRPr="005337C9">
              <w:rPr>
                <w:sz w:val="28"/>
                <w:szCs w:val="28"/>
              </w:rPr>
              <w:t>Среднемесячная оплата труда работников (на последний месяц периода), руб.</w:t>
            </w:r>
          </w:p>
          <w:p w:rsidR="004F03D4" w:rsidRPr="005337C9" w:rsidRDefault="004F03D4" w:rsidP="004F03D4">
            <w:pPr>
              <w:spacing w:line="240" w:lineRule="exact"/>
              <w:ind w:left="357"/>
              <w:rPr>
                <w:sz w:val="28"/>
                <w:szCs w:val="28"/>
              </w:rPr>
            </w:pPr>
          </w:p>
          <w:p w:rsidR="004F03D4" w:rsidRPr="005337C9" w:rsidRDefault="004F03D4" w:rsidP="004F03D4">
            <w:pPr>
              <w:numPr>
                <w:ilvl w:val="0"/>
                <w:numId w:val="29"/>
              </w:numPr>
              <w:spacing w:line="240" w:lineRule="exact"/>
              <w:rPr>
                <w:sz w:val="28"/>
                <w:szCs w:val="28"/>
              </w:rPr>
            </w:pPr>
            <w:r w:rsidRPr="005337C9">
              <w:rPr>
                <w:sz w:val="28"/>
                <w:szCs w:val="28"/>
              </w:rPr>
              <w:t xml:space="preserve">ООО «Завод </w:t>
            </w:r>
            <w:proofErr w:type="spellStart"/>
            <w:r w:rsidRPr="005337C9">
              <w:rPr>
                <w:sz w:val="28"/>
                <w:szCs w:val="28"/>
              </w:rPr>
              <w:t>Агрокабель</w:t>
            </w:r>
            <w:proofErr w:type="spellEnd"/>
            <w:r w:rsidRPr="005337C9">
              <w:rPr>
                <w:sz w:val="28"/>
                <w:szCs w:val="28"/>
              </w:rPr>
              <w:t>»</w:t>
            </w:r>
          </w:p>
          <w:p w:rsidR="004F03D4" w:rsidRPr="005337C9" w:rsidRDefault="004F03D4" w:rsidP="004F03D4">
            <w:pPr>
              <w:spacing w:line="240" w:lineRule="exact"/>
              <w:ind w:left="357"/>
              <w:rPr>
                <w:sz w:val="28"/>
                <w:szCs w:val="28"/>
              </w:rPr>
            </w:pPr>
          </w:p>
          <w:p w:rsidR="004F03D4" w:rsidRPr="005337C9" w:rsidRDefault="004F03D4" w:rsidP="004F03D4">
            <w:pPr>
              <w:numPr>
                <w:ilvl w:val="0"/>
                <w:numId w:val="29"/>
              </w:numPr>
              <w:spacing w:line="240" w:lineRule="exact"/>
              <w:rPr>
                <w:sz w:val="28"/>
                <w:szCs w:val="28"/>
              </w:rPr>
            </w:pPr>
            <w:r w:rsidRPr="005337C9">
              <w:rPr>
                <w:sz w:val="28"/>
                <w:szCs w:val="28"/>
              </w:rPr>
              <w:t>ОАО «</w:t>
            </w:r>
            <w:proofErr w:type="spellStart"/>
            <w:r w:rsidRPr="005337C9">
              <w:rPr>
                <w:sz w:val="28"/>
                <w:szCs w:val="28"/>
              </w:rPr>
              <w:t>Угловский</w:t>
            </w:r>
            <w:proofErr w:type="spellEnd"/>
            <w:r w:rsidRPr="005337C9">
              <w:rPr>
                <w:sz w:val="28"/>
                <w:szCs w:val="28"/>
              </w:rPr>
              <w:t xml:space="preserve"> известковый комбинат»</w:t>
            </w:r>
          </w:p>
          <w:p w:rsidR="004F03D4" w:rsidRPr="005337C9" w:rsidRDefault="004F03D4" w:rsidP="004F03D4">
            <w:pPr>
              <w:spacing w:line="240" w:lineRule="exact"/>
              <w:rPr>
                <w:sz w:val="28"/>
                <w:szCs w:val="28"/>
              </w:rPr>
            </w:pPr>
          </w:p>
          <w:p w:rsidR="004F03D4" w:rsidRPr="005337C9" w:rsidRDefault="004F03D4" w:rsidP="004F03D4">
            <w:pPr>
              <w:numPr>
                <w:ilvl w:val="0"/>
                <w:numId w:val="29"/>
              </w:numPr>
              <w:spacing w:line="240" w:lineRule="exact"/>
              <w:rPr>
                <w:sz w:val="28"/>
                <w:szCs w:val="28"/>
              </w:rPr>
            </w:pPr>
            <w:r w:rsidRPr="005337C9">
              <w:rPr>
                <w:sz w:val="28"/>
                <w:szCs w:val="28"/>
              </w:rPr>
              <w:t>ООО «ОЗРИ»</w:t>
            </w:r>
          </w:p>
          <w:p w:rsidR="004F03D4" w:rsidRPr="005337C9" w:rsidRDefault="004F03D4" w:rsidP="004F03D4">
            <w:pPr>
              <w:spacing w:line="240" w:lineRule="exact"/>
              <w:rPr>
                <w:sz w:val="28"/>
                <w:szCs w:val="28"/>
              </w:rPr>
            </w:pPr>
          </w:p>
          <w:p w:rsidR="004F03D4" w:rsidRPr="005337C9" w:rsidRDefault="004F03D4" w:rsidP="004F03D4">
            <w:pPr>
              <w:spacing w:line="240" w:lineRule="exact"/>
              <w:ind w:left="720"/>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4F03D4" w:rsidRPr="005337C9" w:rsidRDefault="004F03D4" w:rsidP="004F03D4">
            <w:pPr>
              <w:spacing w:line="240" w:lineRule="exact"/>
              <w:jc w:val="center"/>
              <w:rPr>
                <w:sz w:val="28"/>
                <w:szCs w:val="28"/>
              </w:rPr>
            </w:pPr>
          </w:p>
          <w:p w:rsidR="004F03D4" w:rsidRPr="005337C9" w:rsidRDefault="004F03D4" w:rsidP="004F03D4">
            <w:pPr>
              <w:spacing w:line="240" w:lineRule="exact"/>
              <w:jc w:val="center"/>
              <w:rPr>
                <w:sz w:val="28"/>
                <w:szCs w:val="28"/>
              </w:rPr>
            </w:pPr>
          </w:p>
          <w:p w:rsidR="004F03D4" w:rsidRPr="005337C9" w:rsidRDefault="004F03D4" w:rsidP="004F03D4">
            <w:pPr>
              <w:spacing w:line="240" w:lineRule="exact"/>
              <w:jc w:val="center"/>
              <w:rPr>
                <w:sz w:val="28"/>
                <w:szCs w:val="28"/>
              </w:rPr>
            </w:pPr>
          </w:p>
          <w:p w:rsidR="004F03D4" w:rsidRPr="005337C9" w:rsidRDefault="004F03D4" w:rsidP="004F03D4">
            <w:pPr>
              <w:spacing w:line="240" w:lineRule="exact"/>
              <w:jc w:val="center"/>
              <w:rPr>
                <w:sz w:val="28"/>
                <w:szCs w:val="28"/>
              </w:rPr>
            </w:pPr>
          </w:p>
          <w:p w:rsidR="004F03D4" w:rsidRPr="005337C9" w:rsidRDefault="004F03D4" w:rsidP="004F03D4">
            <w:pPr>
              <w:spacing w:line="240" w:lineRule="exact"/>
              <w:jc w:val="center"/>
              <w:rPr>
                <w:sz w:val="28"/>
                <w:szCs w:val="28"/>
              </w:rPr>
            </w:pPr>
          </w:p>
          <w:p w:rsidR="004F03D4" w:rsidRPr="005337C9" w:rsidRDefault="004F03D4" w:rsidP="004F03D4">
            <w:pPr>
              <w:spacing w:line="240" w:lineRule="exact"/>
              <w:jc w:val="center"/>
              <w:rPr>
                <w:sz w:val="28"/>
                <w:szCs w:val="28"/>
              </w:rPr>
            </w:pPr>
            <w:r w:rsidRPr="005337C9">
              <w:rPr>
                <w:sz w:val="28"/>
                <w:szCs w:val="28"/>
              </w:rPr>
              <w:t>рублей</w:t>
            </w:r>
          </w:p>
        </w:tc>
        <w:tc>
          <w:tcPr>
            <w:tcW w:w="2018" w:type="dxa"/>
            <w:tcBorders>
              <w:top w:val="single" w:sz="4" w:space="0" w:color="auto"/>
              <w:left w:val="single" w:sz="4" w:space="0" w:color="auto"/>
              <w:bottom w:val="single" w:sz="4" w:space="0" w:color="auto"/>
              <w:right w:val="single" w:sz="4" w:space="0" w:color="auto"/>
            </w:tcBorders>
          </w:tcPr>
          <w:p w:rsidR="004F03D4" w:rsidRPr="005337C9" w:rsidRDefault="004F03D4" w:rsidP="004F03D4">
            <w:pPr>
              <w:spacing w:line="240" w:lineRule="exact"/>
              <w:jc w:val="center"/>
              <w:rPr>
                <w:sz w:val="28"/>
                <w:szCs w:val="28"/>
              </w:rPr>
            </w:pPr>
          </w:p>
          <w:p w:rsidR="004F03D4" w:rsidRPr="005337C9" w:rsidRDefault="004F03D4" w:rsidP="004F03D4">
            <w:pPr>
              <w:spacing w:line="240" w:lineRule="exact"/>
              <w:rPr>
                <w:sz w:val="28"/>
                <w:szCs w:val="28"/>
              </w:rPr>
            </w:pPr>
          </w:p>
          <w:p w:rsidR="004F03D4" w:rsidRPr="005337C9" w:rsidRDefault="004F03D4" w:rsidP="004F03D4">
            <w:pPr>
              <w:spacing w:line="240" w:lineRule="exact"/>
              <w:jc w:val="center"/>
              <w:rPr>
                <w:sz w:val="28"/>
                <w:szCs w:val="28"/>
              </w:rPr>
            </w:pPr>
          </w:p>
          <w:p w:rsidR="004F03D4" w:rsidRPr="005337C9" w:rsidRDefault="004F03D4" w:rsidP="004F03D4">
            <w:pPr>
              <w:spacing w:line="240" w:lineRule="exact"/>
              <w:jc w:val="center"/>
              <w:rPr>
                <w:sz w:val="28"/>
                <w:szCs w:val="28"/>
              </w:rPr>
            </w:pPr>
          </w:p>
          <w:p w:rsidR="004F03D4" w:rsidRPr="005337C9" w:rsidRDefault="00286DC7" w:rsidP="004F03D4">
            <w:pPr>
              <w:spacing w:line="240" w:lineRule="exact"/>
              <w:jc w:val="center"/>
              <w:rPr>
                <w:sz w:val="28"/>
                <w:szCs w:val="28"/>
              </w:rPr>
            </w:pPr>
            <w:r w:rsidRPr="005337C9">
              <w:rPr>
                <w:sz w:val="28"/>
                <w:szCs w:val="28"/>
              </w:rPr>
              <w:t>23596,0</w:t>
            </w:r>
          </w:p>
          <w:p w:rsidR="004F03D4" w:rsidRPr="005337C9" w:rsidRDefault="004F03D4" w:rsidP="004F03D4">
            <w:pPr>
              <w:spacing w:line="240" w:lineRule="exact"/>
              <w:jc w:val="center"/>
              <w:rPr>
                <w:sz w:val="28"/>
                <w:szCs w:val="28"/>
              </w:rPr>
            </w:pPr>
          </w:p>
          <w:p w:rsidR="004F03D4" w:rsidRPr="005337C9" w:rsidRDefault="00286DC7" w:rsidP="004F03D4">
            <w:pPr>
              <w:spacing w:line="240" w:lineRule="exact"/>
              <w:jc w:val="center"/>
              <w:rPr>
                <w:sz w:val="28"/>
                <w:szCs w:val="28"/>
              </w:rPr>
            </w:pPr>
            <w:r w:rsidRPr="005337C9">
              <w:rPr>
                <w:sz w:val="28"/>
                <w:szCs w:val="28"/>
              </w:rPr>
              <w:t>29527,0</w:t>
            </w:r>
          </w:p>
          <w:p w:rsidR="004F03D4" w:rsidRPr="005337C9" w:rsidRDefault="004F03D4" w:rsidP="004F03D4">
            <w:pPr>
              <w:spacing w:line="240" w:lineRule="exact"/>
              <w:jc w:val="center"/>
              <w:rPr>
                <w:sz w:val="28"/>
                <w:szCs w:val="28"/>
              </w:rPr>
            </w:pPr>
          </w:p>
          <w:p w:rsidR="004F03D4" w:rsidRPr="005337C9" w:rsidRDefault="004F03D4" w:rsidP="004F03D4">
            <w:pPr>
              <w:spacing w:line="240" w:lineRule="exact"/>
              <w:jc w:val="center"/>
              <w:rPr>
                <w:sz w:val="28"/>
                <w:szCs w:val="28"/>
              </w:rPr>
            </w:pPr>
          </w:p>
          <w:p w:rsidR="004F03D4" w:rsidRPr="005337C9" w:rsidRDefault="00286DC7" w:rsidP="004F03D4">
            <w:pPr>
              <w:spacing w:line="240" w:lineRule="exact"/>
              <w:jc w:val="center"/>
              <w:rPr>
                <w:sz w:val="28"/>
                <w:szCs w:val="28"/>
              </w:rPr>
            </w:pPr>
            <w:r w:rsidRPr="005337C9">
              <w:rPr>
                <w:sz w:val="28"/>
                <w:szCs w:val="28"/>
              </w:rPr>
              <w:t>21691,0</w:t>
            </w:r>
          </w:p>
          <w:p w:rsidR="004F03D4" w:rsidRPr="005337C9" w:rsidRDefault="004F03D4" w:rsidP="004F03D4">
            <w:pPr>
              <w:spacing w:line="240" w:lineRule="exact"/>
              <w:jc w:val="center"/>
              <w:rPr>
                <w:sz w:val="28"/>
                <w:szCs w:val="28"/>
              </w:rPr>
            </w:pPr>
          </w:p>
          <w:p w:rsidR="004F03D4" w:rsidRPr="005337C9" w:rsidRDefault="004F03D4" w:rsidP="004F03D4">
            <w:pPr>
              <w:spacing w:line="240" w:lineRule="exact"/>
              <w:jc w:val="center"/>
              <w:rPr>
                <w:sz w:val="28"/>
                <w:szCs w:val="28"/>
              </w:rPr>
            </w:pPr>
          </w:p>
        </w:tc>
        <w:tc>
          <w:tcPr>
            <w:tcW w:w="2373" w:type="dxa"/>
            <w:tcBorders>
              <w:top w:val="single" w:sz="4" w:space="0" w:color="auto"/>
              <w:left w:val="single" w:sz="4" w:space="0" w:color="auto"/>
              <w:bottom w:val="single" w:sz="4" w:space="0" w:color="auto"/>
              <w:right w:val="single" w:sz="4" w:space="0" w:color="auto"/>
            </w:tcBorders>
          </w:tcPr>
          <w:p w:rsidR="004F03D4" w:rsidRPr="005337C9" w:rsidRDefault="004F03D4" w:rsidP="004F03D4">
            <w:pPr>
              <w:spacing w:line="240" w:lineRule="exact"/>
              <w:jc w:val="center"/>
              <w:rPr>
                <w:sz w:val="28"/>
                <w:szCs w:val="28"/>
              </w:rPr>
            </w:pPr>
          </w:p>
          <w:p w:rsidR="004F03D4" w:rsidRPr="005337C9" w:rsidRDefault="004F03D4" w:rsidP="004F03D4">
            <w:pPr>
              <w:spacing w:line="240" w:lineRule="exact"/>
              <w:rPr>
                <w:sz w:val="28"/>
                <w:szCs w:val="28"/>
              </w:rPr>
            </w:pPr>
          </w:p>
          <w:p w:rsidR="004F03D4" w:rsidRPr="005337C9" w:rsidRDefault="004F03D4" w:rsidP="004F03D4">
            <w:pPr>
              <w:spacing w:line="240" w:lineRule="exact"/>
              <w:jc w:val="center"/>
              <w:rPr>
                <w:sz w:val="28"/>
                <w:szCs w:val="28"/>
              </w:rPr>
            </w:pPr>
          </w:p>
          <w:p w:rsidR="004F03D4" w:rsidRPr="005337C9" w:rsidRDefault="004F03D4" w:rsidP="004F03D4">
            <w:pPr>
              <w:spacing w:line="240" w:lineRule="exact"/>
              <w:jc w:val="center"/>
              <w:rPr>
                <w:sz w:val="28"/>
                <w:szCs w:val="28"/>
              </w:rPr>
            </w:pPr>
          </w:p>
          <w:p w:rsidR="004F03D4" w:rsidRPr="005337C9" w:rsidRDefault="00286DC7" w:rsidP="004F03D4">
            <w:pPr>
              <w:spacing w:line="240" w:lineRule="exact"/>
              <w:jc w:val="center"/>
              <w:rPr>
                <w:sz w:val="28"/>
                <w:szCs w:val="28"/>
              </w:rPr>
            </w:pPr>
            <w:r w:rsidRPr="005337C9">
              <w:rPr>
                <w:sz w:val="28"/>
                <w:szCs w:val="28"/>
              </w:rPr>
              <w:t>106,0</w:t>
            </w:r>
            <w:r w:rsidR="004F03D4" w:rsidRPr="005337C9">
              <w:rPr>
                <w:sz w:val="28"/>
                <w:szCs w:val="28"/>
              </w:rPr>
              <w:t xml:space="preserve"> %</w:t>
            </w:r>
          </w:p>
          <w:p w:rsidR="004F03D4" w:rsidRPr="005337C9" w:rsidRDefault="004F03D4" w:rsidP="004F03D4">
            <w:pPr>
              <w:spacing w:line="240" w:lineRule="exact"/>
              <w:jc w:val="center"/>
              <w:rPr>
                <w:sz w:val="28"/>
                <w:szCs w:val="28"/>
              </w:rPr>
            </w:pPr>
          </w:p>
          <w:p w:rsidR="004F03D4" w:rsidRPr="005337C9" w:rsidRDefault="004F03D4" w:rsidP="004F03D4">
            <w:pPr>
              <w:spacing w:line="240" w:lineRule="exact"/>
              <w:jc w:val="center"/>
              <w:rPr>
                <w:sz w:val="28"/>
                <w:szCs w:val="28"/>
              </w:rPr>
            </w:pPr>
            <w:r w:rsidRPr="005337C9">
              <w:rPr>
                <w:sz w:val="28"/>
                <w:szCs w:val="28"/>
              </w:rPr>
              <w:t>104,0 %</w:t>
            </w:r>
          </w:p>
          <w:p w:rsidR="004F03D4" w:rsidRPr="005337C9" w:rsidRDefault="004F03D4" w:rsidP="004F03D4">
            <w:pPr>
              <w:spacing w:line="240" w:lineRule="exact"/>
              <w:jc w:val="center"/>
              <w:rPr>
                <w:sz w:val="28"/>
                <w:szCs w:val="28"/>
              </w:rPr>
            </w:pPr>
          </w:p>
          <w:p w:rsidR="004F03D4" w:rsidRPr="005337C9" w:rsidRDefault="004F03D4" w:rsidP="004F03D4">
            <w:pPr>
              <w:spacing w:line="240" w:lineRule="exact"/>
              <w:jc w:val="center"/>
              <w:rPr>
                <w:sz w:val="28"/>
                <w:szCs w:val="28"/>
              </w:rPr>
            </w:pPr>
          </w:p>
          <w:p w:rsidR="004F03D4" w:rsidRPr="005337C9" w:rsidRDefault="00286DC7" w:rsidP="004F03D4">
            <w:pPr>
              <w:spacing w:line="240" w:lineRule="exact"/>
              <w:jc w:val="center"/>
              <w:rPr>
                <w:sz w:val="28"/>
                <w:szCs w:val="28"/>
              </w:rPr>
            </w:pPr>
            <w:r w:rsidRPr="005337C9">
              <w:rPr>
                <w:sz w:val="28"/>
                <w:szCs w:val="28"/>
              </w:rPr>
              <w:t>110,74</w:t>
            </w:r>
            <w:r w:rsidR="004F03D4" w:rsidRPr="005337C9">
              <w:rPr>
                <w:sz w:val="28"/>
                <w:szCs w:val="28"/>
              </w:rPr>
              <w:t xml:space="preserve"> %</w:t>
            </w:r>
          </w:p>
          <w:p w:rsidR="004F03D4" w:rsidRPr="005337C9" w:rsidRDefault="004F03D4" w:rsidP="004F03D4">
            <w:pPr>
              <w:spacing w:line="240" w:lineRule="exact"/>
              <w:jc w:val="center"/>
              <w:rPr>
                <w:sz w:val="28"/>
                <w:szCs w:val="28"/>
              </w:rPr>
            </w:pPr>
          </w:p>
          <w:p w:rsidR="004F03D4" w:rsidRPr="005337C9" w:rsidRDefault="004F03D4" w:rsidP="004F03D4">
            <w:pPr>
              <w:spacing w:line="240" w:lineRule="exact"/>
              <w:jc w:val="center"/>
              <w:rPr>
                <w:sz w:val="28"/>
                <w:szCs w:val="28"/>
              </w:rPr>
            </w:pPr>
          </w:p>
        </w:tc>
      </w:tr>
    </w:tbl>
    <w:p w:rsidR="004F03D4" w:rsidRPr="005337C9" w:rsidRDefault="004F03D4" w:rsidP="009070F1">
      <w:pPr>
        <w:spacing w:line="360" w:lineRule="atLeast"/>
        <w:jc w:val="center"/>
        <w:rPr>
          <w:b/>
          <w:sz w:val="28"/>
          <w:szCs w:val="28"/>
        </w:rPr>
      </w:pPr>
    </w:p>
    <w:p w:rsidR="004950E3" w:rsidRPr="005337C9" w:rsidRDefault="004950E3" w:rsidP="007016C2">
      <w:pPr>
        <w:spacing w:line="360" w:lineRule="atLeast"/>
        <w:jc w:val="center"/>
        <w:rPr>
          <w:b/>
          <w:sz w:val="28"/>
          <w:szCs w:val="28"/>
        </w:rPr>
      </w:pPr>
      <w:r w:rsidRPr="005337C9">
        <w:rPr>
          <w:b/>
          <w:sz w:val="28"/>
          <w:szCs w:val="28"/>
        </w:rPr>
        <w:lastRenderedPageBreak/>
        <w:t>АНАЛИТИЧЕСКАЯ ЗАПИСКА</w:t>
      </w:r>
    </w:p>
    <w:p w:rsidR="004950E3" w:rsidRPr="005337C9" w:rsidRDefault="004950E3" w:rsidP="007016C2">
      <w:pPr>
        <w:spacing w:line="360" w:lineRule="atLeast"/>
        <w:jc w:val="center"/>
        <w:rPr>
          <w:b/>
          <w:sz w:val="28"/>
          <w:szCs w:val="28"/>
        </w:rPr>
      </w:pPr>
      <w:r w:rsidRPr="005337C9">
        <w:rPr>
          <w:b/>
          <w:sz w:val="28"/>
          <w:szCs w:val="28"/>
        </w:rPr>
        <w:t>о ситуации в экономике и социальной сфере</w:t>
      </w:r>
    </w:p>
    <w:p w:rsidR="004950E3" w:rsidRPr="005337C9" w:rsidRDefault="004950E3" w:rsidP="007016C2">
      <w:pPr>
        <w:spacing w:line="360" w:lineRule="atLeast"/>
        <w:jc w:val="center"/>
        <w:rPr>
          <w:b/>
          <w:sz w:val="28"/>
          <w:szCs w:val="28"/>
        </w:rPr>
      </w:pPr>
      <w:r w:rsidRPr="005337C9">
        <w:rPr>
          <w:b/>
          <w:sz w:val="28"/>
          <w:szCs w:val="28"/>
        </w:rPr>
        <w:t xml:space="preserve"> Окуловского муниципального района за </w:t>
      </w:r>
      <w:r w:rsidR="0020399F" w:rsidRPr="005337C9">
        <w:rPr>
          <w:b/>
          <w:sz w:val="28"/>
          <w:szCs w:val="28"/>
        </w:rPr>
        <w:t>9</w:t>
      </w:r>
      <w:r w:rsidR="00AF5A76" w:rsidRPr="005337C9">
        <w:rPr>
          <w:b/>
          <w:sz w:val="28"/>
          <w:szCs w:val="28"/>
        </w:rPr>
        <w:t xml:space="preserve"> </w:t>
      </w:r>
      <w:r w:rsidR="0020399F" w:rsidRPr="005337C9">
        <w:rPr>
          <w:b/>
          <w:sz w:val="28"/>
          <w:szCs w:val="28"/>
        </w:rPr>
        <w:t>месяцев</w:t>
      </w:r>
      <w:r w:rsidR="004A20B6" w:rsidRPr="005337C9">
        <w:rPr>
          <w:b/>
          <w:sz w:val="28"/>
          <w:szCs w:val="28"/>
        </w:rPr>
        <w:t xml:space="preserve"> </w:t>
      </w:r>
      <w:r w:rsidRPr="005337C9">
        <w:rPr>
          <w:b/>
          <w:sz w:val="28"/>
          <w:szCs w:val="28"/>
        </w:rPr>
        <w:t>201</w:t>
      </w:r>
      <w:r w:rsidR="00AF5A76" w:rsidRPr="005337C9">
        <w:rPr>
          <w:b/>
          <w:sz w:val="28"/>
          <w:szCs w:val="28"/>
        </w:rPr>
        <w:t>7</w:t>
      </w:r>
      <w:r w:rsidR="0074409F" w:rsidRPr="005337C9">
        <w:rPr>
          <w:b/>
          <w:sz w:val="28"/>
          <w:szCs w:val="28"/>
        </w:rPr>
        <w:t xml:space="preserve"> год</w:t>
      </w:r>
    </w:p>
    <w:p w:rsidR="00922925" w:rsidRPr="005337C9" w:rsidRDefault="00922925" w:rsidP="007016C2">
      <w:pPr>
        <w:spacing w:line="360" w:lineRule="atLeast"/>
        <w:ind w:firstLine="709"/>
        <w:jc w:val="both"/>
        <w:rPr>
          <w:b/>
          <w:sz w:val="28"/>
          <w:szCs w:val="28"/>
        </w:rPr>
      </w:pPr>
    </w:p>
    <w:p w:rsidR="00286DC7" w:rsidRPr="005337C9" w:rsidRDefault="00415A09" w:rsidP="007016C2">
      <w:pPr>
        <w:pStyle w:val="3"/>
        <w:spacing w:before="0" w:after="0" w:line="360" w:lineRule="atLeast"/>
        <w:ind w:firstLine="709"/>
        <w:jc w:val="both"/>
        <w:rPr>
          <w:rFonts w:ascii="Times New Roman" w:hAnsi="Times New Roman"/>
          <w:sz w:val="28"/>
        </w:rPr>
      </w:pPr>
      <w:r w:rsidRPr="005337C9">
        <w:rPr>
          <w:rFonts w:ascii="Times New Roman" w:hAnsi="Times New Roman"/>
          <w:sz w:val="28"/>
        </w:rPr>
        <w:t>По итогам</w:t>
      </w:r>
      <w:r w:rsidR="003D2835" w:rsidRPr="005337C9">
        <w:rPr>
          <w:rFonts w:ascii="Times New Roman" w:hAnsi="Times New Roman"/>
          <w:sz w:val="28"/>
        </w:rPr>
        <w:t xml:space="preserve"> </w:t>
      </w:r>
      <w:r w:rsidR="00286DC7" w:rsidRPr="005337C9">
        <w:rPr>
          <w:rFonts w:ascii="Times New Roman" w:hAnsi="Times New Roman"/>
          <w:sz w:val="28"/>
        </w:rPr>
        <w:t>9 месяцев</w:t>
      </w:r>
      <w:r w:rsidR="00AF5A76" w:rsidRPr="005337C9">
        <w:rPr>
          <w:rFonts w:ascii="Times New Roman" w:hAnsi="Times New Roman"/>
          <w:sz w:val="28"/>
        </w:rPr>
        <w:t xml:space="preserve"> </w:t>
      </w:r>
      <w:r w:rsidR="00922925" w:rsidRPr="005337C9">
        <w:rPr>
          <w:rFonts w:ascii="Times New Roman" w:hAnsi="Times New Roman"/>
          <w:sz w:val="28"/>
        </w:rPr>
        <w:t>201</w:t>
      </w:r>
      <w:r w:rsidR="00AF5A76" w:rsidRPr="005337C9">
        <w:rPr>
          <w:rFonts w:ascii="Times New Roman" w:hAnsi="Times New Roman"/>
          <w:sz w:val="28"/>
        </w:rPr>
        <w:t>7</w:t>
      </w:r>
      <w:r w:rsidR="00922925" w:rsidRPr="005337C9">
        <w:rPr>
          <w:rFonts w:ascii="Times New Roman" w:hAnsi="Times New Roman"/>
          <w:sz w:val="28"/>
        </w:rPr>
        <w:t xml:space="preserve"> год</w:t>
      </w:r>
      <w:r w:rsidR="003D2835" w:rsidRPr="005337C9">
        <w:rPr>
          <w:rFonts w:ascii="Times New Roman" w:hAnsi="Times New Roman"/>
          <w:sz w:val="28"/>
        </w:rPr>
        <w:t>а</w:t>
      </w:r>
      <w:r w:rsidR="00922925" w:rsidRPr="005337C9">
        <w:rPr>
          <w:rFonts w:ascii="Times New Roman" w:hAnsi="Times New Roman"/>
          <w:sz w:val="28"/>
        </w:rPr>
        <w:t xml:space="preserve"> в </w:t>
      </w:r>
      <w:proofErr w:type="spellStart"/>
      <w:r w:rsidR="00922925" w:rsidRPr="005337C9">
        <w:rPr>
          <w:rFonts w:ascii="Times New Roman" w:hAnsi="Times New Roman"/>
          <w:sz w:val="28"/>
        </w:rPr>
        <w:t>Окуловском</w:t>
      </w:r>
      <w:proofErr w:type="spellEnd"/>
      <w:r w:rsidR="00922925" w:rsidRPr="005337C9">
        <w:rPr>
          <w:rFonts w:ascii="Times New Roman" w:hAnsi="Times New Roman"/>
          <w:sz w:val="28"/>
        </w:rPr>
        <w:t xml:space="preserve"> муниципальном районе сохранилась положительная динамика важнейших показателей социально-экономического развития</w:t>
      </w:r>
      <w:r w:rsidR="00C13606" w:rsidRPr="005337C9">
        <w:rPr>
          <w:rFonts w:ascii="Times New Roman" w:hAnsi="Times New Roman"/>
          <w:sz w:val="28"/>
        </w:rPr>
        <w:t>. По сравнению с аналогичным периодом 201</w:t>
      </w:r>
      <w:r w:rsidR="00BA648B" w:rsidRPr="005337C9">
        <w:rPr>
          <w:rFonts w:ascii="Times New Roman" w:hAnsi="Times New Roman"/>
          <w:sz w:val="28"/>
        </w:rPr>
        <w:t>6</w:t>
      </w:r>
      <w:r w:rsidR="00C13606" w:rsidRPr="005337C9">
        <w:rPr>
          <w:rFonts w:ascii="Times New Roman" w:hAnsi="Times New Roman"/>
          <w:sz w:val="28"/>
        </w:rPr>
        <w:t xml:space="preserve"> года наблюдается р</w:t>
      </w:r>
      <w:r w:rsidR="00922925" w:rsidRPr="005337C9">
        <w:rPr>
          <w:rFonts w:ascii="Times New Roman" w:hAnsi="Times New Roman"/>
          <w:sz w:val="28"/>
        </w:rPr>
        <w:t>ост объем</w:t>
      </w:r>
      <w:r w:rsidR="00C13606" w:rsidRPr="005337C9">
        <w:rPr>
          <w:rFonts w:ascii="Times New Roman" w:hAnsi="Times New Roman"/>
          <w:sz w:val="28"/>
        </w:rPr>
        <w:t>а</w:t>
      </w:r>
      <w:r w:rsidR="00922925" w:rsidRPr="005337C9">
        <w:rPr>
          <w:rFonts w:ascii="Times New Roman" w:hAnsi="Times New Roman"/>
          <w:sz w:val="28"/>
        </w:rPr>
        <w:t xml:space="preserve"> отгруженных товаров собственного производства,</w:t>
      </w:r>
      <w:r w:rsidR="00BA648B" w:rsidRPr="005337C9">
        <w:rPr>
          <w:rFonts w:ascii="Times New Roman" w:hAnsi="Times New Roman"/>
          <w:sz w:val="28"/>
          <w:szCs w:val="28"/>
        </w:rPr>
        <w:t xml:space="preserve"> </w:t>
      </w:r>
      <w:r w:rsidR="00922925" w:rsidRPr="005337C9">
        <w:rPr>
          <w:rFonts w:ascii="Times New Roman" w:hAnsi="Times New Roman"/>
          <w:sz w:val="28"/>
        </w:rPr>
        <w:t xml:space="preserve">выполненных работ и услуг, </w:t>
      </w:r>
      <w:r w:rsidR="009B4A70" w:rsidRPr="005337C9">
        <w:rPr>
          <w:rFonts w:ascii="Times New Roman" w:hAnsi="Times New Roman"/>
          <w:sz w:val="28"/>
        </w:rPr>
        <w:t>рост среднемесячной</w:t>
      </w:r>
      <w:bookmarkStart w:id="0" w:name="_Toc361919403"/>
      <w:bookmarkStart w:id="1" w:name="_Toc393368157"/>
      <w:bookmarkStart w:id="2" w:name="_Toc425156459"/>
      <w:r w:rsidR="00AD3433" w:rsidRPr="005337C9">
        <w:rPr>
          <w:rFonts w:ascii="Times New Roman" w:hAnsi="Times New Roman"/>
          <w:sz w:val="28"/>
        </w:rPr>
        <w:t xml:space="preserve"> заработной платы работников. </w:t>
      </w:r>
    </w:p>
    <w:bookmarkEnd w:id="0"/>
    <w:bookmarkEnd w:id="1"/>
    <w:bookmarkEnd w:id="2"/>
    <w:p w:rsidR="00922925" w:rsidRPr="005337C9" w:rsidRDefault="00922925" w:rsidP="007016C2">
      <w:pPr>
        <w:pStyle w:val="11"/>
        <w:spacing w:after="0" w:line="360" w:lineRule="atLeast"/>
        <w:ind w:left="0" w:firstLine="709"/>
        <w:jc w:val="both"/>
        <w:rPr>
          <w:rFonts w:ascii="Times New Roman" w:hAnsi="Times New Roman"/>
          <w:sz w:val="28"/>
          <w:szCs w:val="28"/>
        </w:rPr>
      </w:pPr>
      <w:r w:rsidRPr="005337C9">
        <w:rPr>
          <w:rFonts w:ascii="Times New Roman" w:hAnsi="Times New Roman"/>
          <w:sz w:val="28"/>
          <w:szCs w:val="28"/>
        </w:rPr>
        <w:t>К числу основных отрицательных тенденций можно отнести</w:t>
      </w:r>
      <w:r w:rsidR="00F53C6C" w:rsidRPr="005337C9">
        <w:rPr>
          <w:rFonts w:ascii="Times New Roman" w:hAnsi="Times New Roman"/>
          <w:sz w:val="28"/>
          <w:szCs w:val="28"/>
        </w:rPr>
        <w:t xml:space="preserve"> </w:t>
      </w:r>
      <w:r w:rsidR="00B37F3B" w:rsidRPr="005337C9">
        <w:rPr>
          <w:rFonts w:ascii="Times New Roman" w:hAnsi="Times New Roman"/>
          <w:sz w:val="28"/>
        </w:rPr>
        <w:t>снижение</w:t>
      </w:r>
      <w:r w:rsidR="00286DC7" w:rsidRPr="005337C9">
        <w:rPr>
          <w:rFonts w:ascii="Times New Roman" w:hAnsi="Times New Roman"/>
          <w:sz w:val="28"/>
        </w:rPr>
        <w:t xml:space="preserve"> показателей в сельскохозяйственном секторе экономики</w:t>
      </w:r>
      <w:r w:rsidR="00BA648B" w:rsidRPr="005337C9">
        <w:rPr>
          <w:rFonts w:ascii="Times New Roman" w:hAnsi="Times New Roman"/>
          <w:sz w:val="28"/>
        </w:rPr>
        <w:t xml:space="preserve">. Снижение кв. метров общей площади ввода в действие жилых домов, </w:t>
      </w:r>
      <w:r w:rsidR="00F53C6C" w:rsidRPr="005337C9">
        <w:rPr>
          <w:rFonts w:ascii="Times New Roman" w:hAnsi="Times New Roman"/>
          <w:sz w:val="28"/>
          <w:szCs w:val="28"/>
        </w:rPr>
        <w:t>снижение объёмов грузоперевозок,</w:t>
      </w:r>
      <w:r w:rsidRPr="005337C9">
        <w:rPr>
          <w:rFonts w:ascii="Times New Roman" w:hAnsi="Times New Roman"/>
          <w:sz w:val="28"/>
          <w:szCs w:val="28"/>
        </w:rPr>
        <w:t xml:space="preserve"> </w:t>
      </w:r>
      <w:r w:rsidR="00F53C6C" w:rsidRPr="005337C9">
        <w:rPr>
          <w:rFonts w:ascii="Times New Roman" w:hAnsi="Times New Roman"/>
          <w:sz w:val="28"/>
          <w:szCs w:val="28"/>
        </w:rPr>
        <w:t xml:space="preserve">уменьшение </w:t>
      </w:r>
      <w:r w:rsidR="009803D6" w:rsidRPr="005337C9">
        <w:rPr>
          <w:rFonts w:ascii="Times New Roman" w:hAnsi="Times New Roman"/>
          <w:sz w:val="28"/>
          <w:szCs w:val="28"/>
        </w:rPr>
        <w:t>оборота розничной т</w:t>
      </w:r>
      <w:r w:rsidR="002166C2" w:rsidRPr="005337C9">
        <w:rPr>
          <w:rFonts w:ascii="Times New Roman" w:hAnsi="Times New Roman"/>
          <w:sz w:val="28"/>
          <w:szCs w:val="28"/>
        </w:rPr>
        <w:t>ор</w:t>
      </w:r>
      <w:r w:rsidR="00F53C6C" w:rsidRPr="005337C9">
        <w:rPr>
          <w:rFonts w:ascii="Times New Roman" w:hAnsi="Times New Roman"/>
          <w:sz w:val="28"/>
          <w:szCs w:val="28"/>
        </w:rPr>
        <w:t>говли</w:t>
      </w:r>
      <w:r w:rsidR="00BA648B" w:rsidRPr="005337C9">
        <w:rPr>
          <w:rFonts w:ascii="Times New Roman" w:hAnsi="Times New Roman"/>
          <w:sz w:val="28"/>
          <w:szCs w:val="28"/>
        </w:rPr>
        <w:t>.</w:t>
      </w:r>
    </w:p>
    <w:p w:rsidR="004950E3" w:rsidRPr="005337C9" w:rsidRDefault="004950E3" w:rsidP="007016C2">
      <w:pPr>
        <w:spacing w:line="360" w:lineRule="atLeast"/>
        <w:jc w:val="center"/>
        <w:rPr>
          <w:b/>
          <w:sz w:val="28"/>
          <w:szCs w:val="28"/>
        </w:rPr>
      </w:pPr>
    </w:p>
    <w:p w:rsidR="004950E3" w:rsidRPr="005337C9" w:rsidRDefault="004950E3" w:rsidP="007016C2">
      <w:pPr>
        <w:spacing w:line="360" w:lineRule="atLeast"/>
        <w:jc w:val="center"/>
        <w:rPr>
          <w:b/>
          <w:sz w:val="28"/>
          <w:szCs w:val="28"/>
        </w:rPr>
      </w:pPr>
      <w:r w:rsidRPr="005337C9">
        <w:rPr>
          <w:b/>
          <w:sz w:val="28"/>
          <w:szCs w:val="28"/>
        </w:rPr>
        <w:t>ПРОМЫШЛЕННОСТЬ</w:t>
      </w:r>
    </w:p>
    <w:p w:rsidR="0020399F" w:rsidRPr="005337C9" w:rsidRDefault="0000152B" w:rsidP="007016C2">
      <w:pPr>
        <w:spacing w:line="360" w:lineRule="atLeast"/>
        <w:ind w:firstLine="709"/>
        <w:jc w:val="both"/>
        <w:rPr>
          <w:sz w:val="28"/>
          <w:szCs w:val="28"/>
        </w:rPr>
      </w:pPr>
      <w:proofErr w:type="gramStart"/>
      <w:r w:rsidRPr="005337C9">
        <w:rPr>
          <w:sz w:val="28"/>
          <w:szCs w:val="28"/>
        </w:rPr>
        <w:t xml:space="preserve">По итогам </w:t>
      </w:r>
      <w:r w:rsidR="002336C4" w:rsidRPr="002336C4">
        <w:rPr>
          <w:sz w:val="28"/>
          <w:szCs w:val="28"/>
        </w:rPr>
        <w:t xml:space="preserve">9 </w:t>
      </w:r>
      <w:r w:rsidR="002336C4">
        <w:rPr>
          <w:sz w:val="28"/>
          <w:szCs w:val="28"/>
        </w:rPr>
        <w:t xml:space="preserve">месяцев </w:t>
      </w:r>
      <w:bookmarkStart w:id="3" w:name="_GoBack"/>
      <w:bookmarkEnd w:id="3"/>
      <w:r w:rsidRPr="005337C9">
        <w:rPr>
          <w:sz w:val="28"/>
          <w:szCs w:val="28"/>
        </w:rPr>
        <w:t>201</w:t>
      </w:r>
      <w:r w:rsidR="00AF5A76" w:rsidRPr="005337C9">
        <w:rPr>
          <w:sz w:val="28"/>
          <w:szCs w:val="28"/>
        </w:rPr>
        <w:t>7</w:t>
      </w:r>
      <w:r w:rsidRPr="005337C9">
        <w:rPr>
          <w:sz w:val="28"/>
          <w:szCs w:val="28"/>
        </w:rPr>
        <w:t xml:space="preserve"> года объём  отгрузки по обрабатывающим производствам составил </w:t>
      </w:r>
      <w:r w:rsidR="0020399F" w:rsidRPr="005337C9">
        <w:rPr>
          <w:sz w:val="28"/>
          <w:szCs w:val="28"/>
        </w:rPr>
        <w:t>7597,140</w:t>
      </w:r>
      <w:r w:rsidR="001E79FC" w:rsidRPr="005337C9">
        <w:rPr>
          <w:sz w:val="28"/>
          <w:szCs w:val="28"/>
        </w:rPr>
        <w:t xml:space="preserve"> </w:t>
      </w:r>
      <w:r w:rsidRPr="005337C9">
        <w:rPr>
          <w:sz w:val="28"/>
          <w:szCs w:val="28"/>
        </w:rPr>
        <w:t>мл</w:t>
      </w:r>
      <w:r w:rsidR="00AA2218" w:rsidRPr="005337C9">
        <w:rPr>
          <w:sz w:val="28"/>
          <w:szCs w:val="28"/>
        </w:rPr>
        <w:t>н</w:t>
      </w:r>
      <w:r w:rsidRPr="005337C9">
        <w:rPr>
          <w:sz w:val="28"/>
          <w:szCs w:val="28"/>
        </w:rPr>
        <w:t>. рублей (</w:t>
      </w:r>
      <w:r w:rsidR="00057F1D" w:rsidRPr="005337C9">
        <w:rPr>
          <w:sz w:val="28"/>
          <w:szCs w:val="28"/>
        </w:rPr>
        <w:t>10</w:t>
      </w:r>
      <w:r w:rsidR="0020399F" w:rsidRPr="005337C9">
        <w:rPr>
          <w:sz w:val="28"/>
          <w:szCs w:val="28"/>
        </w:rPr>
        <w:t>1</w:t>
      </w:r>
      <w:r w:rsidR="00057F1D" w:rsidRPr="005337C9">
        <w:rPr>
          <w:sz w:val="28"/>
          <w:szCs w:val="28"/>
        </w:rPr>
        <w:t>,</w:t>
      </w:r>
      <w:r w:rsidR="0020399F" w:rsidRPr="005337C9">
        <w:rPr>
          <w:sz w:val="28"/>
          <w:szCs w:val="28"/>
        </w:rPr>
        <w:t>5</w:t>
      </w:r>
      <w:r w:rsidR="00112627" w:rsidRPr="005337C9">
        <w:rPr>
          <w:sz w:val="28"/>
          <w:szCs w:val="28"/>
        </w:rPr>
        <w:t xml:space="preserve"> </w:t>
      </w:r>
      <w:r w:rsidR="00BF6190" w:rsidRPr="005337C9">
        <w:rPr>
          <w:sz w:val="28"/>
          <w:szCs w:val="28"/>
        </w:rPr>
        <w:t>%</w:t>
      </w:r>
      <w:r w:rsidRPr="005337C9">
        <w:rPr>
          <w:sz w:val="28"/>
          <w:szCs w:val="28"/>
        </w:rPr>
        <w:t xml:space="preserve"> к СППГ), по </w:t>
      </w:r>
      <w:r w:rsidR="00057F1D" w:rsidRPr="005337C9">
        <w:rPr>
          <w:sz w:val="28"/>
          <w:szCs w:val="28"/>
        </w:rPr>
        <w:t>водоснабжению; водоотведению, организации сбора и утилизации отходов, деятельности по ликвидации загрязнений</w:t>
      </w:r>
      <w:r w:rsidRPr="005337C9">
        <w:rPr>
          <w:sz w:val="28"/>
          <w:szCs w:val="28"/>
        </w:rPr>
        <w:t xml:space="preserve"> –</w:t>
      </w:r>
      <w:r w:rsidR="003471E4" w:rsidRPr="005337C9">
        <w:rPr>
          <w:sz w:val="28"/>
          <w:szCs w:val="28"/>
        </w:rPr>
        <w:t xml:space="preserve"> </w:t>
      </w:r>
      <w:r w:rsidR="0020399F" w:rsidRPr="005337C9">
        <w:rPr>
          <w:sz w:val="28"/>
          <w:szCs w:val="28"/>
        </w:rPr>
        <w:t>52,346</w:t>
      </w:r>
      <w:r w:rsidR="00BF6190" w:rsidRPr="005337C9">
        <w:rPr>
          <w:sz w:val="28"/>
          <w:szCs w:val="28"/>
        </w:rPr>
        <w:t xml:space="preserve"> </w:t>
      </w:r>
      <w:r w:rsidRPr="005337C9">
        <w:rPr>
          <w:sz w:val="28"/>
          <w:szCs w:val="28"/>
        </w:rPr>
        <w:t xml:space="preserve">млн. рублей или </w:t>
      </w:r>
      <w:r w:rsidR="0020399F" w:rsidRPr="005337C9">
        <w:rPr>
          <w:sz w:val="28"/>
          <w:szCs w:val="28"/>
        </w:rPr>
        <w:t>102,8</w:t>
      </w:r>
      <w:r w:rsidR="001E79FC" w:rsidRPr="005337C9">
        <w:rPr>
          <w:sz w:val="28"/>
          <w:szCs w:val="28"/>
        </w:rPr>
        <w:t xml:space="preserve"> </w:t>
      </w:r>
      <w:r w:rsidR="0020399F" w:rsidRPr="005337C9">
        <w:rPr>
          <w:sz w:val="28"/>
          <w:szCs w:val="28"/>
        </w:rPr>
        <w:t>% к СППГ, по обеспечению электрической энергией, газом и паром; кондиционирование воздуха  208,644 млн. рублей или 117,3 % к СППГ</w:t>
      </w:r>
      <w:proofErr w:type="gramEnd"/>
    </w:p>
    <w:p w:rsidR="00197682" w:rsidRPr="005337C9" w:rsidRDefault="00197682" w:rsidP="007016C2">
      <w:pPr>
        <w:spacing w:line="360" w:lineRule="atLeast"/>
        <w:ind w:firstLine="709"/>
        <w:jc w:val="both"/>
        <w:rPr>
          <w:b/>
          <w:sz w:val="28"/>
          <w:szCs w:val="28"/>
        </w:rPr>
      </w:pPr>
    </w:p>
    <w:p w:rsidR="00197682" w:rsidRPr="005337C9" w:rsidRDefault="00197682" w:rsidP="007016C2">
      <w:pPr>
        <w:spacing w:line="360" w:lineRule="atLeast"/>
        <w:ind w:firstLine="709"/>
        <w:jc w:val="both"/>
        <w:rPr>
          <w:b/>
          <w:sz w:val="28"/>
          <w:szCs w:val="28"/>
        </w:rPr>
      </w:pPr>
      <w:r w:rsidRPr="005337C9">
        <w:rPr>
          <w:b/>
          <w:sz w:val="28"/>
          <w:szCs w:val="28"/>
        </w:rPr>
        <w:t xml:space="preserve">Общество с ограниченной ответственностью «Завод </w:t>
      </w:r>
      <w:proofErr w:type="spellStart"/>
      <w:r w:rsidRPr="005337C9">
        <w:rPr>
          <w:b/>
          <w:sz w:val="28"/>
          <w:szCs w:val="28"/>
        </w:rPr>
        <w:t>Агрокабель</w:t>
      </w:r>
      <w:proofErr w:type="spellEnd"/>
      <w:r w:rsidRPr="005337C9">
        <w:rPr>
          <w:b/>
          <w:sz w:val="28"/>
          <w:szCs w:val="28"/>
        </w:rPr>
        <w:t>»</w:t>
      </w:r>
    </w:p>
    <w:p w:rsidR="00197682" w:rsidRPr="005337C9" w:rsidRDefault="00197682" w:rsidP="007016C2">
      <w:pPr>
        <w:spacing w:line="360" w:lineRule="atLeast"/>
        <w:ind w:firstLine="709"/>
        <w:jc w:val="both"/>
        <w:rPr>
          <w:sz w:val="28"/>
          <w:szCs w:val="28"/>
        </w:rPr>
      </w:pPr>
      <w:r w:rsidRPr="005337C9">
        <w:rPr>
          <w:sz w:val="28"/>
          <w:szCs w:val="28"/>
        </w:rPr>
        <w:t xml:space="preserve">Объём произведённой промышленной продукции (товаров, работ, услуг) в действующих ценах предприятия (без НДС и акцизов) составил в отчётном периоде  </w:t>
      </w:r>
      <w:r w:rsidR="000B719E" w:rsidRPr="005337C9">
        <w:rPr>
          <w:sz w:val="28"/>
          <w:szCs w:val="28"/>
        </w:rPr>
        <w:t>3181958</w:t>
      </w:r>
      <w:r w:rsidRPr="005337C9">
        <w:rPr>
          <w:sz w:val="28"/>
          <w:szCs w:val="28"/>
        </w:rPr>
        <w:t xml:space="preserve"> тыс. рублей или </w:t>
      </w:r>
      <w:r w:rsidR="000B719E" w:rsidRPr="005337C9">
        <w:rPr>
          <w:sz w:val="28"/>
          <w:szCs w:val="28"/>
        </w:rPr>
        <w:t>146</w:t>
      </w:r>
      <w:r w:rsidRPr="005337C9">
        <w:rPr>
          <w:sz w:val="28"/>
          <w:szCs w:val="28"/>
        </w:rPr>
        <w:t xml:space="preserve"> % к  СППГ. По итогам </w:t>
      </w:r>
      <w:r w:rsidR="000B719E" w:rsidRPr="005337C9">
        <w:rPr>
          <w:sz w:val="28"/>
          <w:szCs w:val="28"/>
        </w:rPr>
        <w:t xml:space="preserve">9 месяцев </w:t>
      </w:r>
      <w:r w:rsidRPr="005337C9">
        <w:rPr>
          <w:sz w:val="28"/>
          <w:szCs w:val="28"/>
        </w:rPr>
        <w:t>201</w:t>
      </w:r>
      <w:r w:rsidR="00AF5A76" w:rsidRPr="005337C9">
        <w:rPr>
          <w:sz w:val="28"/>
          <w:szCs w:val="28"/>
        </w:rPr>
        <w:t>7</w:t>
      </w:r>
      <w:r w:rsidRPr="005337C9">
        <w:rPr>
          <w:sz w:val="28"/>
          <w:szCs w:val="28"/>
        </w:rPr>
        <w:t xml:space="preserve"> года предприятие отгрузило промышленной продукции на сумму  </w:t>
      </w:r>
      <w:r w:rsidR="000B719E" w:rsidRPr="005337C9">
        <w:rPr>
          <w:sz w:val="28"/>
          <w:szCs w:val="28"/>
        </w:rPr>
        <w:t>1970844</w:t>
      </w:r>
      <w:r w:rsidR="00610000" w:rsidRPr="005337C9">
        <w:rPr>
          <w:sz w:val="28"/>
          <w:szCs w:val="28"/>
        </w:rPr>
        <w:t xml:space="preserve"> </w:t>
      </w:r>
      <w:r w:rsidRPr="005337C9">
        <w:rPr>
          <w:sz w:val="28"/>
          <w:szCs w:val="28"/>
        </w:rPr>
        <w:t xml:space="preserve"> тыс. рублей, что составляет </w:t>
      </w:r>
      <w:r w:rsidR="00F572F6" w:rsidRPr="005337C9">
        <w:rPr>
          <w:sz w:val="28"/>
          <w:szCs w:val="28"/>
        </w:rPr>
        <w:t>8</w:t>
      </w:r>
      <w:r w:rsidR="000B719E" w:rsidRPr="005337C9">
        <w:rPr>
          <w:sz w:val="28"/>
          <w:szCs w:val="28"/>
        </w:rPr>
        <w:t>0</w:t>
      </w:r>
      <w:r w:rsidRPr="005337C9">
        <w:rPr>
          <w:sz w:val="28"/>
          <w:szCs w:val="28"/>
        </w:rPr>
        <w:t xml:space="preserve"> % к СППГ. </w:t>
      </w:r>
    </w:p>
    <w:p w:rsidR="00197682" w:rsidRPr="005337C9" w:rsidRDefault="00197682" w:rsidP="007016C2">
      <w:pPr>
        <w:spacing w:line="360" w:lineRule="atLeast"/>
        <w:ind w:firstLine="709"/>
        <w:jc w:val="both"/>
        <w:rPr>
          <w:sz w:val="28"/>
          <w:szCs w:val="28"/>
        </w:rPr>
      </w:pPr>
      <w:r w:rsidRPr="005337C9">
        <w:rPr>
          <w:sz w:val="28"/>
          <w:szCs w:val="28"/>
        </w:rPr>
        <w:t xml:space="preserve">Среднесписочная численность работающих на предприятии в </w:t>
      </w:r>
      <w:r w:rsidR="000B719E" w:rsidRPr="005337C9">
        <w:rPr>
          <w:sz w:val="28"/>
          <w:szCs w:val="28"/>
        </w:rPr>
        <w:t>сентябре</w:t>
      </w:r>
      <w:r w:rsidR="00AF5A76" w:rsidRPr="005337C9">
        <w:rPr>
          <w:sz w:val="28"/>
          <w:szCs w:val="28"/>
        </w:rPr>
        <w:t xml:space="preserve"> </w:t>
      </w:r>
      <w:r w:rsidR="006E4E09" w:rsidRPr="005337C9">
        <w:rPr>
          <w:sz w:val="28"/>
          <w:szCs w:val="28"/>
        </w:rPr>
        <w:t xml:space="preserve"> </w:t>
      </w:r>
      <w:r w:rsidRPr="005337C9">
        <w:rPr>
          <w:sz w:val="28"/>
          <w:szCs w:val="28"/>
        </w:rPr>
        <w:t>201</w:t>
      </w:r>
      <w:r w:rsidR="00AF5A76" w:rsidRPr="005337C9">
        <w:rPr>
          <w:sz w:val="28"/>
          <w:szCs w:val="28"/>
        </w:rPr>
        <w:t>7</w:t>
      </w:r>
      <w:r w:rsidRPr="005337C9">
        <w:rPr>
          <w:sz w:val="28"/>
          <w:szCs w:val="28"/>
        </w:rPr>
        <w:t xml:space="preserve"> года составила </w:t>
      </w:r>
      <w:r w:rsidR="000B719E" w:rsidRPr="005337C9">
        <w:rPr>
          <w:sz w:val="28"/>
          <w:szCs w:val="28"/>
        </w:rPr>
        <w:t>392</w:t>
      </w:r>
      <w:r w:rsidRPr="005337C9">
        <w:rPr>
          <w:sz w:val="28"/>
          <w:szCs w:val="28"/>
        </w:rPr>
        <w:t xml:space="preserve"> человек</w:t>
      </w:r>
      <w:r w:rsidR="000B719E" w:rsidRPr="005337C9">
        <w:rPr>
          <w:sz w:val="28"/>
          <w:szCs w:val="28"/>
        </w:rPr>
        <w:t>а</w:t>
      </w:r>
      <w:r w:rsidRPr="005337C9">
        <w:rPr>
          <w:sz w:val="28"/>
          <w:szCs w:val="28"/>
        </w:rPr>
        <w:t xml:space="preserve"> (</w:t>
      </w:r>
      <w:r w:rsidR="000B719E" w:rsidRPr="005337C9">
        <w:rPr>
          <w:sz w:val="28"/>
          <w:szCs w:val="28"/>
        </w:rPr>
        <w:t xml:space="preserve">сентябрь </w:t>
      </w:r>
      <w:r w:rsidRPr="005337C9">
        <w:rPr>
          <w:sz w:val="28"/>
          <w:szCs w:val="28"/>
        </w:rPr>
        <w:t>201</w:t>
      </w:r>
      <w:r w:rsidR="00AF5A76" w:rsidRPr="005337C9">
        <w:rPr>
          <w:sz w:val="28"/>
          <w:szCs w:val="28"/>
        </w:rPr>
        <w:t>6</w:t>
      </w:r>
      <w:r w:rsidRPr="005337C9">
        <w:rPr>
          <w:sz w:val="28"/>
          <w:szCs w:val="28"/>
        </w:rPr>
        <w:t xml:space="preserve"> года </w:t>
      </w:r>
      <w:r w:rsidR="00E867EF" w:rsidRPr="005337C9">
        <w:rPr>
          <w:sz w:val="28"/>
          <w:szCs w:val="28"/>
        </w:rPr>
        <w:t>–</w:t>
      </w:r>
      <w:r w:rsidRPr="005337C9">
        <w:rPr>
          <w:sz w:val="28"/>
          <w:szCs w:val="28"/>
        </w:rPr>
        <w:t xml:space="preserve"> </w:t>
      </w:r>
      <w:r w:rsidR="000B719E" w:rsidRPr="005337C9">
        <w:rPr>
          <w:sz w:val="28"/>
          <w:szCs w:val="28"/>
        </w:rPr>
        <w:t>363</w:t>
      </w:r>
      <w:r w:rsidR="00E867EF" w:rsidRPr="005337C9">
        <w:rPr>
          <w:sz w:val="28"/>
          <w:szCs w:val="28"/>
        </w:rPr>
        <w:t xml:space="preserve"> </w:t>
      </w:r>
      <w:r w:rsidRPr="005337C9">
        <w:rPr>
          <w:sz w:val="28"/>
          <w:szCs w:val="28"/>
        </w:rPr>
        <w:t xml:space="preserve">чел.), среднемесячная оплата труда в </w:t>
      </w:r>
      <w:r w:rsidR="000B719E" w:rsidRPr="005337C9">
        <w:rPr>
          <w:sz w:val="28"/>
          <w:szCs w:val="28"/>
        </w:rPr>
        <w:t>сентябре</w:t>
      </w:r>
      <w:r w:rsidR="00AF5A76" w:rsidRPr="005337C9">
        <w:rPr>
          <w:sz w:val="28"/>
          <w:szCs w:val="28"/>
        </w:rPr>
        <w:t xml:space="preserve"> 2017</w:t>
      </w:r>
      <w:r w:rsidRPr="005337C9">
        <w:rPr>
          <w:sz w:val="28"/>
          <w:szCs w:val="28"/>
        </w:rPr>
        <w:t xml:space="preserve"> года составила </w:t>
      </w:r>
      <w:r w:rsidR="000B719E" w:rsidRPr="005337C9">
        <w:rPr>
          <w:sz w:val="28"/>
          <w:szCs w:val="28"/>
        </w:rPr>
        <w:t>23596</w:t>
      </w:r>
      <w:r w:rsidRPr="005337C9">
        <w:rPr>
          <w:sz w:val="28"/>
          <w:szCs w:val="28"/>
        </w:rPr>
        <w:t xml:space="preserve"> рубл</w:t>
      </w:r>
      <w:r w:rsidR="006E4E09" w:rsidRPr="005337C9">
        <w:rPr>
          <w:sz w:val="28"/>
          <w:szCs w:val="28"/>
        </w:rPr>
        <w:t>ей</w:t>
      </w:r>
      <w:r w:rsidRPr="005337C9">
        <w:rPr>
          <w:sz w:val="28"/>
          <w:szCs w:val="28"/>
        </w:rPr>
        <w:t xml:space="preserve">, что составляет </w:t>
      </w:r>
      <w:r w:rsidR="000B719E" w:rsidRPr="005337C9">
        <w:rPr>
          <w:sz w:val="28"/>
          <w:szCs w:val="28"/>
        </w:rPr>
        <w:t>106</w:t>
      </w:r>
      <w:r w:rsidRPr="005337C9">
        <w:rPr>
          <w:sz w:val="28"/>
          <w:szCs w:val="28"/>
        </w:rPr>
        <w:t xml:space="preserve"> % </w:t>
      </w:r>
      <w:r w:rsidR="004E4627" w:rsidRPr="005337C9">
        <w:rPr>
          <w:sz w:val="28"/>
          <w:szCs w:val="28"/>
        </w:rPr>
        <w:t xml:space="preserve">к </w:t>
      </w:r>
      <w:r w:rsidR="003D2835" w:rsidRPr="005337C9">
        <w:rPr>
          <w:sz w:val="28"/>
          <w:szCs w:val="28"/>
        </w:rPr>
        <w:t>аналогичному периоду 201</w:t>
      </w:r>
      <w:r w:rsidR="00AF5A76" w:rsidRPr="005337C9">
        <w:rPr>
          <w:sz w:val="28"/>
          <w:szCs w:val="28"/>
        </w:rPr>
        <w:t>6</w:t>
      </w:r>
      <w:r w:rsidR="003D2835" w:rsidRPr="005337C9">
        <w:rPr>
          <w:sz w:val="28"/>
          <w:szCs w:val="28"/>
        </w:rPr>
        <w:t xml:space="preserve"> </w:t>
      </w:r>
      <w:r w:rsidRPr="005337C9">
        <w:rPr>
          <w:sz w:val="28"/>
          <w:szCs w:val="28"/>
        </w:rPr>
        <w:t>года.</w:t>
      </w:r>
    </w:p>
    <w:p w:rsidR="00197682" w:rsidRPr="005337C9" w:rsidRDefault="00FE7473" w:rsidP="007016C2">
      <w:pPr>
        <w:autoSpaceDE w:val="0"/>
        <w:autoSpaceDN w:val="0"/>
        <w:adjustRightInd w:val="0"/>
        <w:spacing w:line="360" w:lineRule="atLeast"/>
        <w:ind w:firstLine="709"/>
        <w:jc w:val="both"/>
        <w:rPr>
          <w:sz w:val="28"/>
          <w:szCs w:val="28"/>
        </w:rPr>
      </w:pPr>
      <w:r w:rsidRPr="005337C9">
        <w:rPr>
          <w:sz w:val="28"/>
          <w:szCs w:val="28"/>
        </w:rPr>
        <w:t>Просроченной з</w:t>
      </w:r>
      <w:r w:rsidR="00197682" w:rsidRPr="005337C9">
        <w:rPr>
          <w:sz w:val="28"/>
          <w:szCs w:val="28"/>
        </w:rPr>
        <w:t xml:space="preserve">адолженности по заработной плате нет. </w:t>
      </w:r>
    </w:p>
    <w:p w:rsidR="004115CF" w:rsidRPr="005337C9" w:rsidRDefault="004115CF" w:rsidP="007016C2">
      <w:pPr>
        <w:spacing w:line="360" w:lineRule="atLeast"/>
        <w:ind w:firstLine="709"/>
        <w:jc w:val="both"/>
        <w:rPr>
          <w:b/>
          <w:sz w:val="28"/>
          <w:szCs w:val="28"/>
        </w:rPr>
      </w:pPr>
    </w:p>
    <w:p w:rsidR="009B7359" w:rsidRPr="005337C9" w:rsidRDefault="009B7359" w:rsidP="007016C2">
      <w:pPr>
        <w:spacing w:line="360" w:lineRule="atLeast"/>
        <w:ind w:firstLine="709"/>
        <w:jc w:val="both"/>
      </w:pPr>
      <w:r w:rsidRPr="005337C9">
        <w:rPr>
          <w:b/>
          <w:sz w:val="28"/>
          <w:szCs w:val="28"/>
        </w:rPr>
        <w:t>Открытое акционерное общество «</w:t>
      </w:r>
      <w:proofErr w:type="spellStart"/>
      <w:r w:rsidRPr="005337C9">
        <w:rPr>
          <w:b/>
          <w:sz w:val="28"/>
          <w:szCs w:val="28"/>
        </w:rPr>
        <w:t>Угловский</w:t>
      </w:r>
      <w:proofErr w:type="spellEnd"/>
      <w:r w:rsidRPr="005337C9">
        <w:rPr>
          <w:b/>
          <w:sz w:val="28"/>
          <w:szCs w:val="28"/>
        </w:rPr>
        <w:t xml:space="preserve"> известковый комбинат»</w:t>
      </w:r>
    </w:p>
    <w:p w:rsidR="004070C5" w:rsidRPr="005337C9" w:rsidRDefault="009B7359" w:rsidP="007016C2">
      <w:pPr>
        <w:spacing w:line="360" w:lineRule="atLeast"/>
        <w:ind w:firstLine="709"/>
        <w:jc w:val="both"/>
        <w:rPr>
          <w:sz w:val="28"/>
          <w:szCs w:val="28"/>
        </w:rPr>
      </w:pPr>
      <w:r w:rsidRPr="005337C9">
        <w:rPr>
          <w:sz w:val="28"/>
          <w:szCs w:val="28"/>
        </w:rPr>
        <w:t>Объём произведённой</w:t>
      </w:r>
      <w:r w:rsidR="00387A1E" w:rsidRPr="005337C9">
        <w:rPr>
          <w:sz w:val="28"/>
          <w:szCs w:val="28"/>
        </w:rPr>
        <w:t xml:space="preserve"> и отгруженной</w:t>
      </w:r>
      <w:r w:rsidRPr="005337C9">
        <w:rPr>
          <w:sz w:val="28"/>
          <w:szCs w:val="28"/>
        </w:rPr>
        <w:t xml:space="preserve"> промышленной продукции (товаров, работ, услуг) в действующих ценах предприятия (без НДС и акцизов) составил в отчётном периоде </w:t>
      </w:r>
      <w:r w:rsidR="000B719E" w:rsidRPr="005337C9">
        <w:rPr>
          <w:sz w:val="28"/>
          <w:szCs w:val="28"/>
        </w:rPr>
        <w:t>483731</w:t>
      </w:r>
      <w:r w:rsidRPr="005337C9">
        <w:rPr>
          <w:sz w:val="28"/>
          <w:szCs w:val="28"/>
        </w:rPr>
        <w:t xml:space="preserve"> тыс. рублей или </w:t>
      </w:r>
      <w:r w:rsidR="004A20B6" w:rsidRPr="005337C9">
        <w:rPr>
          <w:sz w:val="28"/>
          <w:szCs w:val="28"/>
        </w:rPr>
        <w:t>87</w:t>
      </w:r>
      <w:r w:rsidRPr="005337C9">
        <w:rPr>
          <w:sz w:val="28"/>
          <w:szCs w:val="28"/>
        </w:rPr>
        <w:t xml:space="preserve"> % к </w:t>
      </w:r>
      <w:r w:rsidR="007B0C71" w:rsidRPr="005337C9">
        <w:rPr>
          <w:sz w:val="28"/>
          <w:szCs w:val="28"/>
        </w:rPr>
        <w:t>СППГ</w:t>
      </w:r>
      <w:r w:rsidRPr="005337C9">
        <w:rPr>
          <w:sz w:val="28"/>
          <w:szCs w:val="28"/>
        </w:rPr>
        <w:t xml:space="preserve">. </w:t>
      </w:r>
    </w:p>
    <w:p w:rsidR="005C5A5D" w:rsidRPr="005337C9" w:rsidRDefault="005C5A5D" w:rsidP="007016C2">
      <w:pPr>
        <w:spacing w:line="360" w:lineRule="atLeast"/>
        <w:ind w:firstLine="709"/>
        <w:jc w:val="both"/>
        <w:rPr>
          <w:sz w:val="28"/>
          <w:szCs w:val="28"/>
        </w:rPr>
      </w:pPr>
      <w:r w:rsidRPr="005337C9">
        <w:rPr>
          <w:sz w:val="28"/>
          <w:szCs w:val="28"/>
        </w:rPr>
        <w:lastRenderedPageBreak/>
        <w:t xml:space="preserve">Объём инвестиций в основной капитал  в </w:t>
      </w:r>
      <w:r w:rsidR="000B719E" w:rsidRPr="005337C9">
        <w:rPr>
          <w:sz w:val="28"/>
          <w:szCs w:val="28"/>
        </w:rPr>
        <w:t>отчетном периоде</w:t>
      </w:r>
      <w:r w:rsidRPr="005337C9">
        <w:rPr>
          <w:sz w:val="28"/>
          <w:szCs w:val="28"/>
        </w:rPr>
        <w:t xml:space="preserve"> 2017 года составил  </w:t>
      </w:r>
      <w:r w:rsidR="004A20B6" w:rsidRPr="005337C9">
        <w:rPr>
          <w:sz w:val="28"/>
          <w:szCs w:val="28"/>
        </w:rPr>
        <w:t>34,</w:t>
      </w:r>
      <w:r w:rsidR="000B719E" w:rsidRPr="005337C9">
        <w:rPr>
          <w:sz w:val="28"/>
          <w:szCs w:val="28"/>
        </w:rPr>
        <w:t>7</w:t>
      </w:r>
      <w:r w:rsidRPr="005337C9">
        <w:rPr>
          <w:sz w:val="28"/>
          <w:szCs w:val="28"/>
        </w:rPr>
        <w:t xml:space="preserve"> </w:t>
      </w:r>
      <w:r w:rsidR="00232A55" w:rsidRPr="005337C9">
        <w:rPr>
          <w:sz w:val="28"/>
          <w:szCs w:val="28"/>
        </w:rPr>
        <w:t>млн</w:t>
      </w:r>
      <w:r w:rsidRPr="005337C9">
        <w:rPr>
          <w:sz w:val="28"/>
          <w:szCs w:val="28"/>
        </w:rPr>
        <w:t xml:space="preserve">. рублей </w:t>
      </w:r>
      <w:r w:rsidR="004A20B6" w:rsidRPr="005337C9">
        <w:rPr>
          <w:sz w:val="28"/>
          <w:szCs w:val="28"/>
        </w:rPr>
        <w:t>в 1,2 раза</w:t>
      </w:r>
      <w:r w:rsidRPr="005337C9">
        <w:rPr>
          <w:sz w:val="28"/>
          <w:szCs w:val="28"/>
        </w:rPr>
        <w:t xml:space="preserve"> к СППГ.  </w:t>
      </w:r>
    </w:p>
    <w:p w:rsidR="009B7359" w:rsidRPr="005337C9" w:rsidRDefault="009B7359" w:rsidP="007016C2">
      <w:pPr>
        <w:spacing w:line="360" w:lineRule="atLeast"/>
        <w:ind w:firstLine="709"/>
        <w:jc w:val="both"/>
        <w:rPr>
          <w:sz w:val="28"/>
          <w:szCs w:val="28"/>
        </w:rPr>
      </w:pPr>
      <w:r w:rsidRPr="005337C9">
        <w:rPr>
          <w:sz w:val="28"/>
          <w:szCs w:val="28"/>
        </w:rPr>
        <w:t xml:space="preserve">Среднесписочная численность работающих на предприятии в </w:t>
      </w:r>
      <w:r w:rsidR="000B719E" w:rsidRPr="005337C9">
        <w:rPr>
          <w:sz w:val="28"/>
          <w:szCs w:val="28"/>
        </w:rPr>
        <w:t>сентябре</w:t>
      </w:r>
      <w:r w:rsidR="005E4EF0" w:rsidRPr="005337C9">
        <w:rPr>
          <w:sz w:val="28"/>
          <w:szCs w:val="28"/>
        </w:rPr>
        <w:t xml:space="preserve"> </w:t>
      </w:r>
      <w:r w:rsidRPr="005337C9">
        <w:rPr>
          <w:sz w:val="28"/>
          <w:szCs w:val="28"/>
        </w:rPr>
        <w:t>201</w:t>
      </w:r>
      <w:r w:rsidR="004070C5" w:rsidRPr="005337C9">
        <w:rPr>
          <w:sz w:val="28"/>
          <w:szCs w:val="28"/>
        </w:rPr>
        <w:t>7</w:t>
      </w:r>
      <w:r w:rsidRPr="005337C9">
        <w:rPr>
          <w:sz w:val="28"/>
          <w:szCs w:val="28"/>
        </w:rPr>
        <w:t xml:space="preserve"> года составила </w:t>
      </w:r>
      <w:r w:rsidR="000B719E" w:rsidRPr="005337C9">
        <w:rPr>
          <w:sz w:val="28"/>
          <w:szCs w:val="28"/>
        </w:rPr>
        <w:t>376</w:t>
      </w:r>
      <w:r w:rsidRPr="005337C9">
        <w:rPr>
          <w:sz w:val="28"/>
          <w:szCs w:val="28"/>
        </w:rPr>
        <w:t xml:space="preserve"> человек (</w:t>
      </w:r>
      <w:r w:rsidR="000B719E" w:rsidRPr="005337C9">
        <w:rPr>
          <w:sz w:val="28"/>
          <w:szCs w:val="28"/>
        </w:rPr>
        <w:t>сентябрь 2</w:t>
      </w:r>
      <w:r w:rsidRPr="005337C9">
        <w:rPr>
          <w:sz w:val="28"/>
          <w:szCs w:val="28"/>
        </w:rPr>
        <w:t>01</w:t>
      </w:r>
      <w:r w:rsidR="004070C5" w:rsidRPr="005337C9">
        <w:rPr>
          <w:sz w:val="28"/>
          <w:szCs w:val="28"/>
        </w:rPr>
        <w:t>6</w:t>
      </w:r>
      <w:r w:rsidRPr="005337C9">
        <w:rPr>
          <w:sz w:val="28"/>
          <w:szCs w:val="28"/>
        </w:rPr>
        <w:t xml:space="preserve"> года – </w:t>
      </w:r>
      <w:r w:rsidR="000B719E" w:rsidRPr="005337C9">
        <w:rPr>
          <w:sz w:val="28"/>
          <w:szCs w:val="28"/>
        </w:rPr>
        <w:t>445</w:t>
      </w:r>
      <w:r w:rsidR="0074409F" w:rsidRPr="005337C9">
        <w:rPr>
          <w:sz w:val="28"/>
          <w:szCs w:val="28"/>
        </w:rPr>
        <w:t xml:space="preserve"> </w:t>
      </w:r>
      <w:r w:rsidRPr="005337C9">
        <w:rPr>
          <w:sz w:val="28"/>
          <w:szCs w:val="28"/>
        </w:rPr>
        <w:t xml:space="preserve">чел.), среднемесячная оплата труда в </w:t>
      </w:r>
      <w:r w:rsidR="000B719E" w:rsidRPr="005337C9">
        <w:rPr>
          <w:sz w:val="28"/>
          <w:szCs w:val="28"/>
        </w:rPr>
        <w:t>сентябре</w:t>
      </w:r>
      <w:r w:rsidRPr="005337C9">
        <w:rPr>
          <w:sz w:val="28"/>
          <w:szCs w:val="28"/>
        </w:rPr>
        <w:t xml:space="preserve"> </w:t>
      </w:r>
      <w:r w:rsidR="008E700D" w:rsidRPr="005337C9">
        <w:rPr>
          <w:sz w:val="28"/>
          <w:szCs w:val="28"/>
        </w:rPr>
        <w:t>201</w:t>
      </w:r>
      <w:r w:rsidR="004070C5" w:rsidRPr="005337C9">
        <w:rPr>
          <w:sz w:val="28"/>
          <w:szCs w:val="28"/>
        </w:rPr>
        <w:t>7</w:t>
      </w:r>
      <w:r w:rsidRPr="005337C9">
        <w:rPr>
          <w:sz w:val="28"/>
          <w:szCs w:val="28"/>
        </w:rPr>
        <w:t xml:space="preserve"> года составила </w:t>
      </w:r>
      <w:r w:rsidR="000B719E" w:rsidRPr="005337C9">
        <w:rPr>
          <w:sz w:val="28"/>
          <w:szCs w:val="28"/>
        </w:rPr>
        <w:t>29527</w:t>
      </w:r>
      <w:r w:rsidRPr="005337C9">
        <w:rPr>
          <w:sz w:val="28"/>
          <w:szCs w:val="28"/>
        </w:rPr>
        <w:t xml:space="preserve"> рублей, что составляет </w:t>
      </w:r>
      <w:r w:rsidR="004070C5" w:rsidRPr="005337C9">
        <w:rPr>
          <w:sz w:val="28"/>
          <w:szCs w:val="28"/>
        </w:rPr>
        <w:t>10</w:t>
      </w:r>
      <w:r w:rsidR="004A20B6" w:rsidRPr="005337C9">
        <w:rPr>
          <w:sz w:val="28"/>
          <w:szCs w:val="28"/>
        </w:rPr>
        <w:t>4</w:t>
      </w:r>
      <w:r w:rsidR="004070C5" w:rsidRPr="005337C9">
        <w:rPr>
          <w:sz w:val="28"/>
          <w:szCs w:val="28"/>
        </w:rPr>
        <w:t>,0</w:t>
      </w:r>
      <w:r w:rsidR="003471E4" w:rsidRPr="005337C9">
        <w:rPr>
          <w:sz w:val="28"/>
          <w:szCs w:val="28"/>
        </w:rPr>
        <w:t xml:space="preserve"> </w:t>
      </w:r>
      <w:r w:rsidRPr="005337C9">
        <w:rPr>
          <w:sz w:val="28"/>
          <w:szCs w:val="28"/>
        </w:rPr>
        <w:t xml:space="preserve">% </w:t>
      </w:r>
      <w:r w:rsidR="004E4627" w:rsidRPr="005337C9">
        <w:rPr>
          <w:sz w:val="28"/>
          <w:szCs w:val="28"/>
        </w:rPr>
        <w:t xml:space="preserve">к </w:t>
      </w:r>
      <w:r w:rsidR="003471E4" w:rsidRPr="005337C9">
        <w:rPr>
          <w:sz w:val="28"/>
          <w:szCs w:val="28"/>
        </w:rPr>
        <w:t>аналогичному периоду 201</w:t>
      </w:r>
      <w:r w:rsidR="004070C5" w:rsidRPr="005337C9">
        <w:rPr>
          <w:sz w:val="28"/>
          <w:szCs w:val="28"/>
        </w:rPr>
        <w:t>6</w:t>
      </w:r>
      <w:r w:rsidR="003471E4" w:rsidRPr="005337C9">
        <w:rPr>
          <w:sz w:val="28"/>
          <w:szCs w:val="28"/>
        </w:rPr>
        <w:t xml:space="preserve"> года</w:t>
      </w:r>
      <w:r w:rsidRPr="005337C9">
        <w:rPr>
          <w:sz w:val="28"/>
          <w:szCs w:val="28"/>
        </w:rPr>
        <w:t>.</w:t>
      </w:r>
    </w:p>
    <w:p w:rsidR="004950E3" w:rsidRPr="005337C9" w:rsidRDefault="00FE7473" w:rsidP="007016C2">
      <w:pPr>
        <w:autoSpaceDE w:val="0"/>
        <w:autoSpaceDN w:val="0"/>
        <w:adjustRightInd w:val="0"/>
        <w:spacing w:line="360" w:lineRule="atLeast"/>
        <w:ind w:firstLine="709"/>
        <w:jc w:val="both"/>
        <w:rPr>
          <w:sz w:val="28"/>
          <w:szCs w:val="28"/>
        </w:rPr>
      </w:pPr>
      <w:r w:rsidRPr="005337C9">
        <w:rPr>
          <w:sz w:val="28"/>
          <w:szCs w:val="28"/>
        </w:rPr>
        <w:t>Просроченной з</w:t>
      </w:r>
      <w:r w:rsidR="009B7359" w:rsidRPr="005337C9">
        <w:rPr>
          <w:sz w:val="28"/>
          <w:szCs w:val="28"/>
        </w:rPr>
        <w:t>адолженности по за</w:t>
      </w:r>
      <w:r w:rsidR="00ED2547" w:rsidRPr="005337C9">
        <w:rPr>
          <w:sz w:val="28"/>
          <w:szCs w:val="28"/>
        </w:rPr>
        <w:t>работной плате нет.</w:t>
      </w:r>
      <w:r w:rsidR="003471E4" w:rsidRPr="005337C9">
        <w:rPr>
          <w:sz w:val="28"/>
          <w:szCs w:val="28"/>
        </w:rPr>
        <w:t xml:space="preserve"> </w:t>
      </w:r>
    </w:p>
    <w:p w:rsidR="00B34FDC" w:rsidRPr="005337C9" w:rsidRDefault="00B34FDC" w:rsidP="007016C2">
      <w:pPr>
        <w:spacing w:line="360" w:lineRule="atLeast"/>
        <w:ind w:firstLine="709"/>
        <w:jc w:val="both"/>
        <w:rPr>
          <w:b/>
          <w:sz w:val="28"/>
          <w:szCs w:val="28"/>
        </w:rPr>
      </w:pPr>
    </w:p>
    <w:p w:rsidR="00B34FDC" w:rsidRPr="005337C9" w:rsidRDefault="00B34FDC" w:rsidP="007016C2">
      <w:pPr>
        <w:spacing w:line="360" w:lineRule="atLeast"/>
        <w:ind w:firstLine="709"/>
        <w:jc w:val="both"/>
      </w:pPr>
      <w:r w:rsidRPr="005337C9">
        <w:rPr>
          <w:b/>
          <w:sz w:val="28"/>
          <w:szCs w:val="28"/>
        </w:rPr>
        <w:t>Общество с ограниченной ответственностью «ОЗРИ»</w:t>
      </w:r>
    </w:p>
    <w:p w:rsidR="00B34FDC" w:rsidRPr="005337C9" w:rsidRDefault="00B34FDC" w:rsidP="007016C2">
      <w:pPr>
        <w:spacing w:line="360" w:lineRule="atLeast"/>
        <w:ind w:firstLine="709"/>
        <w:jc w:val="both"/>
        <w:rPr>
          <w:sz w:val="28"/>
          <w:szCs w:val="28"/>
        </w:rPr>
      </w:pPr>
      <w:r w:rsidRPr="005337C9">
        <w:rPr>
          <w:sz w:val="28"/>
          <w:szCs w:val="28"/>
        </w:rPr>
        <w:t xml:space="preserve">Объём произведённой промышленной продукции (товаров, работ, услуг) в действующих ценах предприятия (без НДС и акцизов) составил в отчётном периоде  </w:t>
      </w:r>
      <w:r w:rsidR="00FD5029" w:rsidRPr="005337C9">
        <w:rPr>
          <w:sz w:val="28"/>
          <w:szCs w:val="28"/>
        </w:rPr>
        <w:t>170601</w:t>
      </w:r>
      <w:r w:rsidR="004A20B6" w:rsidRPr="005337C9">
        <w:rPr>
          <w:sz w:val="28"/>
          <w:szCs w:val="28"/>
        </w:rPr>
        <w:t xml:space="preserve"> </w:t>
      </w:r>
      <w:r w:rsidRPr="005337C9">
        <w:rPr>
          <w:sz w:val="28"/>
          <w:szCs w:val="28"/>
        </w:rPr>
        <w:t xml:space="preserve">тыс. рублей или </w:t>
      </w:r>
      <w:r w:rsidR="00FD5029" w:rsidRPr="005337C9">
        <w:rPr>
          <w:sz w:val="28"/>
          <w:szCs w:val="28"/>
        </w:rPr>
        <w:t>112,72</w:t>
      </w:r>
      <w:r w:rsidRPr="005337C9">
        <w:rPr>
          <w:sz w:val="28"/>
          <w:szCs w:val="28"/>
        </w:rPr>
        <w:t xml:space="preserve"> % к  СППГ. По итогам </w:t>
      </w:r>
      <w:r w:rsidR="000B719E" w:rsidRPr="005337C9">
        <w:rPr>
          <w:sz w:val="28"/>
          <w:szCs w:val="28"/>
        </w:rPr>
        <w:t xml:space="preserve">9 месяцев </w:t>
      </w:r>
      <w:r w:rsidRPr="005337C9">
        <w:rPr>
          <w:sz w:val="28"/>
          <w:szCs w:val="28"/>
        </w:rPr>
        <w:t>201</w:t>
      </w:r>
      <w:r w:rsidR="003210BC" w:rsidRPr="005337C9">
        <w:rPr>
          <w:sz w:val="28"/>
          <w:szCs w:val="28"/>
        </w:rPr>
        <w:t>7</w:t>
      </w:r>
      <w:r w:rsidRPr="005337C9">
        <w:rPr>
          <w:sz w:val="28"/>
          <w:szCs w:val="28"/>
        </w:rPr>
        <w:t xml:space="preserve"> года предприятие отгрузило промышленной продукции на сумму  </w:t>
      </w:r>
      <w:r w:rsidR="00FD5029" w:rsidRPr="005337C9">
        <w:rPr>
          <w:sz w:val="28"/>
          <w:szCs w:val="28"/>
        </w:rPr>
        <w:t>173736</w:t>
      </w:r>
      <w:r w:rsidRPr="005337C9">
        <w:rPr>
          <w:sz w:val="28"/>
          <w:szCs w:val="28"/>
        </w:rPr>
        <w:t xml:space="preserve">  тыс. рублей, что составляет </w:t>
      </w:r>
      <w:r w:rsidR="00FD5029" w:rsidRPr="005337C9">
        <w:rPr>
          <w:sz w:val="28"/>
          <w:szCs w:val="28"/>
        </w:rPr>
        <w:t>118,42</w:t>
      </w:r>
      <w:r w:rsidRPr="005337C9">
        <w:rPr>
          <w:sz w:val="28"/>
          <w:szCs w:val="28"/>
        </w:rPr>
        <w:t xml:space="preserve"> % к СППГ. </w:t>
      </w:r>
    </w:p>
    <w:p w:rsidR="00B34FDC" w:rsidRPr="005337C9" w:rsidRDefault="00B34FDC" w:rsidP="007016C2">
      <w:pPr>
        <w:spacing w:line="360" w:lineRule="atLeast"/>
        <w:ind w:firstLine="709"/>
        <w:jc w:val="both"/>
        <w:rPr>
          <w:sz w:val="28"/>
          <w:szCs w:val="28"/>
        </w:rPr>
      </w:pPr>
      <w:r w:rsidRPr="005337C9">
        <w:rPr>
          <w:sz w:val="28"/>
          <w:szCs w:val="28"/>
        </w:rPr>
        <w:t>Объём инвестиций в основной капитал с начала 201</w:t>
      </w:r>
      <w:r w:rsidR="007A6751" w:rsidRPr="005337C9">
        <w:rPr>
          <w:sz w:val="28"/>
          <w:szCs w:val="28"/>
        </w:rPr>
        <w:t>7</w:t>
      </w:r>
      <w:r w:rsidRPr="005337C9">
        <w:rPr>
          <w:sz w:val="28"/>
          <w:szCs w:val="28"/>
        </w:rPr>
        <w:t xml:space="preserve"> года составил  </w:t>
      </w:r>
      <w:r w:rsidR="00FD5029" w:rsidRPr="005337C9">
        <w:rPr>
          <w:sz w:val="28"/>
          <w:szCs w:val="28"/>
        </w:rPr>
        <w:t>940</w:t>
      </w:r>
      <w:r w:rsidR="00165019" w:rsidRPr="005337C9">
        <w:rPr>
          <w:sz w:val="28"/>
          <w:szCs w:val="28"/>
        </w:rPr>
        <w:t xml:space="preserve">  тыс. рублей, </w:t>
      </w:r>
      <w:r w:rsidR="009F70CE" w:rsidRPr="005337C9">
        <w:rPr>
          <w:sz w:val="28"/>
          <w:szCs w:val="28"/>
        </w:rPr>
        <w:t xml:space="preserve">что </w:t>
      </w:r>
      <w:r w:rsidR="00FD5029" w:rsidRPr="005337C9">
        <w:rPr>
          <w:sz w:val="28"/>
          <w:szCs w:val="28"/>
        </w:rPr>
        <w:t>13,42</w:t>
      </w:r>
      <w:r w:rsidR="004A20B6" w:rsidRPr="005337C9">
        <w:rPr>
          <w:sz w:val="28"/>
          <w:szCs w:val="28"/>
        </w:rPr>
        <w:t xml:space="preserve"> % </w:t>
      </w:r>
      <w:r w:rsidR="00B42341" w:rsidRPr="005337C9">
        <w:rPr>
          <w:sz w:val="28"/>
          <w:szCs w:val="28"/>
        </w:rPr>
        <w:t xml:space="preserve"> </w:t>
      </w:r>
      <w:r w:rsidR="004A20B6" w:rsidRPr="005337C9">
        <w:rPr>
          <w:sz w:val="28"/>
          <w:szCs w:val="28"/>
        </w:rPr>
        <w:t>к</w:t>
      </w:r>
      <w:r w:rsidR="00B42341" w:rsidRPr="005337C9">
        <w:rPr>
          <w:sz w:val="28"/>
          <w:szCs w:val="28"/>
        </w:rPr>
        <w:t xml:space="preserve"> аналогичном</w:t>
      </w:r>
      <w:r w:rsidR="004A20B6" w:rsidRPr="005337C9">
        <w:rPr>
          <w:sz w:val="28"/>
          <w:szCs w:val="28"/>
        </w:rPr>
        <w:t>у</w:t>
      </w:r>
      <w:r w:rsidR="00B42341" w:rsidRPr="005337C9">
        <w:rPr>
          <w:sz w:val="28"/>
          <w:szCs w:val="28"/>
        </w:rPr>
        <w:t xml:space="preserve"> период</w:t>
      </w:r>
      <w:r w:rsidR="004A20B6" w:rsidRPr="005337C9">
        <w:rPr>
          <w:sz w:val="28"/>
          <w:szCs w:val="28"/>
        </w:rPr>
        <w:t>у</w:t>
      </w:r>
      <w:r w:rsidR="00B42341" w:rsidRPr="005337C9">
        <w:rPr>
          <w:sz w:val="28"/>
          <w:szCs w:val="28"/>
        </w:rPr>
        <w:t xml:space="preserve"> 201</w:t>
      </w:r>
      <w:r w:rsidR="007A6751" w:rsidRPr="005337C9">
        <w:rPr>
          <w:sz w:val="28"/>
          <w:szCs w:val="28"/>
        </w:rPr>
        <w:t>6</w:t>
      </w:r>
      <w:r w:rsidR="00B42341" w:rsidRPr="005337C9">
        <w:rPr>
          <w:sz w:val="28"/>
          <w:szCs w:val="28"/>
        </w:rPr>
        <w:t xml:space="preserve"> года</w:t>
      </w:r>
      <w:r w:rsidRPr="005337C9">
        <w:rPr>
          <w:sz w:val="28"/>
          <w:szCs w:val="28"/>
        </w:rPr>
        <w:t xml:space="preserve">.  </w:t>
      </w:r>
    </w:p>
    <w:p w:rsidR="00B34FDC" w:rsidRPr="005337C9" w:rsidRDefault="00B34FDC" w:rsidP="007016C2">
      <w:pPr>
        <w:spacing w:line="360" w:lineRule="atLeast"/>
        <w:ind w:firstLine="709"/>
        <w:jc w:val="both"/>
        <w:rPr>
          <w:sz w:val="28"/>
          <w:szCs w:val="28"/>
        </w:rPr>
      </w:pPr>
      <w:r w:rsidRPr="005337C9">
        <w:rPr>
          <w:sz w:val="28"/>
          <w:szCs w:val="28"/>
        </w:rPr>
        <w:t xml:space="preserve">Среднесписочная численность </w:t>
      </w:r>
      <w:proofErr w:type="gramStart"/>
      <w:r w:rsidRPr="005337C9">
        <w:rPr>
          <w:sz w:val="28"/>
          <w:szCs w:val="28"/>
        </w:rPr>
        <w:t>работающих</w:t>
      </w:r>
      <w:proofErr w:type="gramEnd"/>
      <w:r w:rsidRPr="005337C9">
        <w:rPr>
          <w:sz w:val="28"/>
          <w:szCs w:val="28"/>
        </w:rPr>
        <w:t xml:space="preserve"> на предприятии в </w:t>
      </w:r>
      <w:r w:rsidR="00FD5029" w:rsidRPr="005337C9">
        <w:rPr>
          <w:sz w:val="28"/>
          <w:szCs w:val="28"/>
        </w:rPr>
        <w:t>сентябре</w:t>
      </w:r>
      <w:r w:rsidRPr="005337C9">
        <w:rPr>
          <w:sz w:val="28"/>
          <w:szCs w:val="28"/>
        </w:rPr>
        <w:t xml:space="preserve"> 201</w:t>
      </w:r>
      <w:r w:rsidR="007A6751" w:rsidRPr="005337C9">
        <w:rPr>
          <w:sz w:val="28"/>
          <w:szCs w:val="28"/>
        </w:rPr>
        <w:t>7</w:t>
      </w:r>
      <w:r w:rsidRPr="005337C9">
        <w:rPr>
          <w:sz w:val="28"/>
          <w:szCs w:val="28"/>
        </w:rPr>
        <w:t xml:space="preserve"> года составила </w:t>
      </w:r>
      <w:r w:rsidR="00FD5029" w:rsidRPr="005337C9">
        <w:rPr>
          <w:sz w:val="28"/>
          <w:szCs w:val="28"/>
        </w:rPr>
        <w:t>162</w:t>
      </w:r>
      <w:r w:rsidRPr="005337C9">
        <w:rPr>
          <w:sz w:val="28"/>
          <w:szCs w:val="28"/>
        </w:rPr>
        <w:t xml:space="preserve"> человек</w:t>
      </w:r>
      <w:r w:rsidR="00FD5029" w:rsidRPr="005337C9">
        <w:rPr>
          <w:sz w:val="28"/>
          <w:szCs w:val="28"/>
        </w:rPr>
        <w:t>а</w:t>
      </w:r>
      <w:r w:rsidRPr="005337C9">
        <w:rPr>
          <w:sz w:val="28"/>
          <w:szCs w:val="28"/>
        </w:rPr>
        <w:t xml:space="preserve">, что соответствует  </w:t>
      </w:r>
      <w:r w:rsidR="00B42341" w:rsidRPr="005337C9">
        <w:rPr>
          <w:sz w:val="28"/>
          <w:szCs w:val="28"/>
        </w:rPr>
        <w:t>10</w:t>
      </w:r>
      <w:r w:rsidR="004A20B6" w:rsidRPr="005337C9">
        <w:rPr>
          <w:sz w:val="28"/>
          <w:szCs w:val="28"/>
        </w:rPr>
        <w:t>9</w:t>
      </w:r>
      <w:r w:rsidR="007A6751" w:rsidRPr="005337C9">
        <w:rPr>
          <w:sz w:val="28"/>
          <w:szCs w:val="28"/>
        </w:rPr>
        <w:t>,</w:t>
      </w:r>
      <w:r w:rsidR="00FD5029" w:rsidRPr="005337C9">
        <w:rPr>
          <w:sz w:val="28"/>
          <w:szCs w:val="28"/>
        </w:rPr>
        <w:t>46</w:t>
      </w:r>
      <w:r w:rsidRPr="005337C9">
        <w:rPr>
          <w:sz w:val="28"/>
          <w:szCs w:val="28"/>
        </w:rPr>
        <w:t xml:space="preserve"> % к аналогичному показателю 201</w:t>
      </w:r>
      <w:r w:rsidR="007A6751" w:rsidRPr="005337C9">
        <w:rPr>
          <w:sz w:val="28"/>
          <w:szCs w:val="28"/>
        </w:rPr>
        <w:t>6</w:t>
      </w:r>
      <w:r w:rsidRPr="005337C9">
        <w:rPr>
          <w:sz w:val="28"/>
          <w:szCs w:val="28"/>
        </w:rPr>
        <w:t xml:space="preserve"> года, среднемесячная оплата труда в </w:t>
      </w:r>
      <w:r w:rsidR="00FD5029" w:rsidRPr="005337C9">
        <w:rPr>
          <w:sz w:val="28"/>
          <w:szCs w:val="28"/>
        </w:rPr>
        <w:t>сентябре</w:t>
      </w:r>
      <w:r w:rsidRPr="005337C9">
        <w:rPr>
          <w:sz w:val="28"/>
          <w:szCs w:val="28"/>
        </w:rPr>
        <w:t xml:space="preserve"> 201</w:t>
      </w:r>
      <w:r w:rsidR="007A6751" w:rsidRPr="005337C9">
        <w:rPr>
          <w:sz w:val="28"/>
          <w:szCs w:val="28"/>
        </w:rPr>
        <w:t>7</w:t>
      </w:r>
      <w:r w:rsidRPr="005337C9">
        <w:rPr>
          <w:sz w:val="28"/>
          <w:szCs w:val="28"/>
        </w:rPr>
        <w:t xml:space="preserve"> года составила </w:t>
      </w:r>
      <w:r w:rsidR="00FD5029" w:rsidRPr="005337C9">
        <w:rPr>
          <w:sz w:val="28"/>
          <w:szCs w:val="28"/>
        </w:rPr>
        <w:t>21691</w:t>
      </w:r>
      <w:r w:rsidRPr="005337C9">
        <w:rPr>
          <w:sz w:val="28"/>
          <w:szCs w:val="28"/>
        </w:rPr>
        <w:t xml:space="preserve"> рубл</w:t>
      </w:r>
      <w:r w:rsidR="00FD5029" w:rsidRPr="005337C9">
        <w:rPr>
          <w:sz w:val="28"/>
          <w:szCs w:val="28"/>
        </w:rPr>
        <w:t>ь</w:t>
      </w:r>
      <w:r w:rsidRPr="005337C9">
        <w:rPr>
          <w:sz w:val="28"/>
          <w:szCs w:val="28"/>
        </w:rPr>
        <w:t xml:space="preserve">, что составляет </w:t>
      </w:r>
      <w:r w:rsidR="004A20B6" w:rsidRPr="005337C9">
        <w:rPr>
          <w:sz w:val="28"/>
          <w:szCs w:val="28"/>
        </w:rPr>
        <w:t>11</w:t>
      </w:r>
      <w:r w:rsidR="00FD5029" w:rsidRPr="005337C9">
        <w:rPr>
          <w:sz w:val="28"/>
          <w:szCs w:val="28"/>
        </w:rPr>
        <w:t>0,74</w:t>
      </w:r>
      <w:r w:rsidRPr="005337C9">
        <w:rPr>
          <w:sz w:val="28"/>
          <w:szCs w:val="28"/>
        </w:rPr>
        <w:t xml:space="preserve"> % </w:t>
      </w:r>
      <w:r w:rsidR="004E4627" w:rsidRPr="005337C9">
        <w:rPr>
          <w:sz w:val="28"/>
          <w:szCs w:val="28"/>
        </w:rPr>
        <w:t xml:space="preserve">к </w:t>
      </w:r>
      <w:r w:rsidR="00165019" w:rsidRPr="005337C9">
        <w:rPr>
          <w:sz w:val="28"/>
          <w:szCs w:val="28"/>
        </w:rPr>
        <w:t>аналогичному показателю 201</w:t>
      </w:r>
      <w:r w:rsidR="007A6751" w:rsidRPr="005337C9">
        <w:rPr>
          <w:sz w:val="28"/>
          <w:szCs w:val="28"/>
        </w:rPr>
        <w:t>6</w:t>
      </w:r>
      <w:r w:rsidR="00165019" w:rsidRPr="005337C9">
        <w:rPr>
          <w:sz w:val="28"/>
          <w:szCs w:val="28"/>
        </w:rPr>
        <w:t xml:space="preserve"> </w:t>
      </w:r>
      <w:r w:rsidRPr="005337C9">
        <w:rPr>
          <w:sz w:val="28"/>
          <w:szCs w:val="28"/>
        </w:rPr>
        <w:t>года.</w:t>
      </w:r>
    </w:p>
    <w:p w:rsidR="00165019" w:rsidRPr="005337C9" w:rsidRDefault="00FE7473" w:rsidP="007016C2">
      <w:pPr>
        <w:autoSpaceDE w:val="0"/>
        <w:autoSpaceDN w:val="0"/>
        <w:adjustRightInd w:val="0"/>
        <w:spacing w:line="360" w:lineRule="atLeast"/>
        <w:ind w:firstLine="709"/>
        <w:jc w:val="both"/>
        <w:rPr>
          <w:sz w:val="28"/>
          <w:szCs w:val="28"/>
        </w:rPr>
      </w:pPr>
      <w:r w:rsidRPr="005337C9">
        <w:rPr>
          <w:sz w:val="28"/>
          <w:szCs w:val="28"/>
        </w:rPr>
        <w:t>Просроченной з</w:t>
      </w:r>
      <w:r w:rsidR="00B34FDC" w:rsidRPr="005337C9">
        <w:rPr>
          <w:sz w:val="28"/>
          <w:szCs w:val="28"/>
        </w:rPr>
        <w:t>адолженности по заработной плате нет.</w:t>
      </w:r>
      <w:r w:rsidR="00165019" w:rsidRPr="005337C9">
        <w:rPr>
          <w:sz w:val="28"/>
          <w:szCs w:val="28"/>
        </w:rPr>
        <w:t xml:space="preserve"> </w:t>
      </w:r>
    </w:p>
    <w:p w:rsidR="00FE7473" w:rsidRPr="005337C9" w:rsidRDefault="00FE7473" w:rsidP="007016C2">
      <w:pPr>
        <w:autoSpaceDE w:val="0"/>
        <w:autoSpaceDN w:val="0"/>
        <w:adjustRightInd w:val="0"/>
        <w:spacing w:line="360" w:lineRule="atLeast"/>
        <w:ind w:firstLine="709"/>
        <w:jc w:val="both"/>
        <w:rPr>
          <w:sz w:val="28"/>
          <w:szCs w:val="28"/>
        </w:rPr>
      </w:pPr>
    </w:p>
    <w:p w:rsidR="004E4627" w:rsidRPr="005337C9" w:rsidRDefault="004E4627" w:rsidP="007016C2">
      <w:pPr>
        <w:autoSpaceDE w:val="0"/>
        <w:autoSpaceDN w:val="0"/>
        <w:adjustRightInd w:val="0"/>
        <w:spacing w:line="360" w:lineRule="atLeast"/>
        <w:ind w:firstLine="709"/>
        <w:jc w:val="both"/>
        <w:rPr>
          <w:b/>
          <w:sz w:val="28"/>
          <w:szCs w:val="28"/>
        </w:rPr>
      </w:pPr>
      <w:r w:rsidRPr="005337C9">
        <w:rPr>
          <w:b/>
          <w:sz w:val="28"/>
          <w:szCs w:val="28"/>
        </w:rPr>
        <w:t>Закрытое акционерное общество «</w:t>
      </w:r>
      <w:proofErr w:type="spellStart"/>
      <w:r w:rsidRPr="005337C9">
        <w:rPr>
          <w:b/>
          <w:sz w:val="28"/>
          <w:szCs w:val="28"/>
        </w:rPr>
        <w:t>Окуловский</w:t>
      </w:r>
      <w:proofErr w:type="spellEnd"/>
      <w:r w:rsidRPr="005337C9">
        <w:rPr>
          <w:b/>
          <w:sz w:val="28"/>
          <w:szCs w:val="28"/>
        </w:rPr>
        <w:t xml:space="preserve"> завод мебельной фурнитуры»</w:t>
      </w:r>
    </w:p>
    <w:p w:rsidR="004E4627" w:rsidRPr="005337C9" w:rsidRDefault="004E4627" w:rsidP="007016C2">
      <w:pPr>
        <w:spacing w:line="360" w:lineRule="atLeast"/>
        <w:ind w:firstLine="709"/>
        <w:jc w:val="both"/>
        <w:rPr>
          <w:sz w:val="28"/>
          <w:szCs w:val="28"/>
        </w:rPr>
      </w:pPr>
      <w:r w:rsidRPr="005337C9">
        <w:rPr>
          <w:sz w:val="28"/>
          <w:szCs w:val="28"/>
        </w:rPr>
        <w:t xml:space="preserve">Среднесписочная численность работающих на предприятии в </w:t>
      </w:r>
      <w:r w:rsidR="00A8508C" w:rsidRPr="005337C9">
        <w:rPr>
          <w:sz w:val="28"/>
          <w:szCs w:val="28"/>
        </w:rPr>
        <w:t xml:space="preserve">сентябре </w:t>
      </w:r>
      <w:r w:rsidRPr="005337C9">
        <w:rPr>
          <w:sz w:val="28"/>
          <w:szCs w:val="28"/>
        </w:rPr>
        <w:t>201</w:t>
      </w:r>
      <w:r w:rsidR="008B0DAF" w:rsidRPr="005337C9">
        <w:rPr>
          <w:sz w:val="28"/>
          <w:szCs w:val="28"/>
        </w:rPr>
        <w:t>7</w:t>
      </w:r>
      <w:r w:rsidRPr="005337C9">
        <w:rPr>
          <w:sz w:val="28"/>
          <w:szCs w:val="28"/>
        </w:rPr>
        <w:t xml:space="preserve"> года составила </w:t>
      </w:r>
      <w:r w:rsidR="00A8508C" w:rsidRPr="005337C9">
        <w:rPr>
          <w:sz w:val="28"/>
          <w:szCs w:val="28"/>
        </w:rPr>
        <w:t>266</w:t>
      </w:r>
      <w:r w:rsidRPr="005337C9">
        <w:rPr>
          <w:sz w:val="28"/>
          <w:szCs w:val="28"/>
        </w:rPr>
        <w:t xml:space="preserve"> человек (</w:t>
      </w:r>
      <w:r w:rsidR="00A8508C" w:rsidRPr="005337C9">
        <w:rPr>
          <w:sz w:val="28"/>
          <w:szCs w:val="28"/>
        </w:rPr>
        <w:t>сентябрь</w:t>
      </w:r>
      <w:r w:rsidRPr="005337C9">
        <w:rPr>
          <w:sz w:val="28"/>
          <w:szCs w:val="28"/>
        </w:rPr>
        <w:t xml:space="preserve"> 201</w:t>
      </w:r>
      <w:r w:rsidR="008B0DAF" w:rsidRPr="005337C9">
        <w:rPr>
          <w:sz w:val="28"/>
          <w:szCs w:val="28"/>
        </w:rPr>
        <w:t>6</w:t>
      </w:r>
      <w:r w:rsidRPr="005337C9">
        <w:rPr>
          <w:sz w:val="28"/>
          <w:szCs w:val="28"/>
        </w:rPr>
        <w:t xml:space="preserve"> года –</w:t>
      </w:r>
      <w:r w:rsidR="00A8508C" w:rsidRPr="005337C9">
        <w:rPr>
          <w:sz w:val="28"/>
          <w:szCs w:val="28"/>
        </w:rPr>
        <w:t xml:space="preserve">260 </w:t>
      </w:r>
      <w:r w:rsidRPr="005337C9">
        <w:rPr>
          <w:sz w:val="28"/>
          <w:szCs w:val="28"/>
        </w:rPr>
        <w:t xml:space="preserve">чел.), среднемесячная оплата труда </w:t>
      </w:r>
      <w:r w:rsidR="003F62E1" w:rsidRPr="005337C9">
        <w:rPr>
          <w:sz w:val="28"/>
          <w:szCs w:val="28"/>
        </w:rPr>
        <w:t xml:space="preserve">в </w:t>
      </w:r>
      <w:r w:rsidR="00A8508C" w:rsidRPr="005337C9">
        <w:rPr>
          <w:sz w:val="28"/>
          <w:szCs w:val="28"/>
        </w:rPr>
        <w:t xml:space="preserve">сентябре </w:t>
      </w:r>
      <w:r w:rsidR="00165019" w:rsidRPr="005337C9">
        <w:rPr>
          <w:sz w:val="28"/>
          <w:szCs w:val="28"/>
        </w:rPr>
        <w:t>201</w:t>
      </w:r>
      <w:r w:rsidR="008B0DAF" w:rsidRPr="005337C9">
        <w:rPr>
          <w:sz w:val="28"/>
          <w:szCs w:val="28"/>
        </w:rPr>
        <w:t>7</w:t>
      </w:r>
      <w:r w:rsidRPr="005337C9">
        <w:rPr>
          <w:sz w:val="28"/>
          <w:szCs w:val="28"/>
        </w:rPr>
        <w:t xml:space="preserve"> года составила </w:t>
      </w:r>
      <w:r w:rsidR="00A8508C" w:rsidRPr="005337C9">
        <w:rPr>
          <w:sz w:val="28"/>
          <w:szCs w:val="28"/>
        </w:rPr>
        <w:t>33311</w:t>
      </w:r>
      <w:r w:rsidRPr="005337C9">
        <w:rPr>
          <w:sz w:val="28"/>
          <w:szCs w:val="28"/>
        </w:rPr>
        <w:t xml:space="preserve"> рубл</w:t>
      </w:r>
      <w:r w:rsidR="004A20B6" w:rsidRPr="005337C9">
        <w:rPr>
          <w:sz w:val="28"/>
          <w:szCs w:val="28"/>
        </w:rPr>
        <w:t>ей</w:t>
      </w:r>
      <w:r w:rsidRPr="005337C9">
        <w:rPr>
          <w:sz w:val="28"/>
          <w:szCs w:val="28"/>
        </w:rPr>
        <w:t xml:space="preserve">, что составляет </w:t>
      </w:r>
      <w:r w:rsidR="00A8508C" w:rsidRPr="005337C9">
        <w:rPr>
          <w:sz w:val="28"/>
          <w:szCs w:val="28"/>
        </w:rPr>
        <w:t>111,1</w:t>
      </w:r>
      <w:r w:rsidRPr="005337C9">
        <w:rPr>
          <w:sz w:val="28"/>
          <w:szCs w:val="28"/>
        </w:rPr>
        <w:t xml:space="preserve"> % к </w:t>
      </w:r>
      <w:r w:rsidR="00165019" w:rsidRPr="005337C9">
        <w:rPr>
          <w:sz w:val="28"/>
          <w:szCs w:val="28"/>
        </w:rPr>
        <w:t>аналогичному периоду 201</w:t>
      </w:r>
      <w:r w:rsidR="008B0DAF" w:rsidRPr="005337C9">
        <w:rPr>
          <w:sz w:val="28"/>
          <w:szCs w:val="28"/>
        </w:rPr>
        <w:t>6</w:t>
      </w:r>
      <w:r w:rsidRPr="005337C9">
        <w:rPr>
          <w:sz w:val="28"/>
          <w:szCs w:val="28"/>
        </w:rPr>
        <w:t xml:space="preserve"> года.</w:t>
      </w:r>
    </w:p>
    <w:p w:rsidR="001E1A10" w:rsidRPr="005337C9" w:rsidRDefault="001E1A10" w:rsidP="007016C2">
      <w:pPr>
        <w:spacing w:line="360" w:lineRule="atLeast"/>
        <w:ind w:firstLine="709"/>
        <w:jc w:val="both"/>
        <w:rPr>
          <w:b/>
          <w:sz w:val="28"/>
          <w:szCs w:val="28"/>
        </w:rPr>
      </w:pPr>
    </w:p>
    <w:p w:rsidR="004950E3" w:rsidRPr="005337C9" w:rsidRDefault="004950E3" w:rsidP="007016C2">
      <w:pPr>
        <w:spacing w:line="360" w:lineRule="atLeast"/>
        <w:ind w:firstLine="709"/>
        <w:jc w:val="center"/>
        <w:rPr>
          <w:b/>
          <w:sz w:val="28"/>
          <w:szCs w:val="28"/>
        </w:rPr>
      </w:pPr>
      <w:r w:rsidRPr="005337C9">
        <w:rPr>
          <w:b/>
          <w:sz w:val="28"/>
          <w:szCs w:val="28"/>
        </w:rPr>
        <w:t>СЕЛЬСКОЕ ХОЗЯЙСТВО</w:t>
      </w:r>
    </w:p>
    <w:p w:rsidR="008D7F8B" w:rsidRPr="005337C9" w:rsidRDefault="008505A4" w:rsidP="007016C2">
      <w:pPr>
        <w:spacing w:line="360" w:lineRule="atLeast"/>
        <w:ind w:firstLine="709"/>
        <w:contextualSpacing/>
        <w:jc w:val="both"/>
        <w:rPr>
          <w:bCs/>
          <w:sz w:val="28"/>
          <w:szCs w:val="28"/>
        </w:rPr>
      </w:pPr>
      <w:r w:rsidRPr="005337C9">
        <w:rPr>
          <w:bCs/>
          <w:sz w:val="28"/>
          <w:szCs w:val="28"/>
        </w:rPr>
        <w:t>В аграрном секторе экономии Окуловского муниципального района</w:t>
      </w:r>
      <w:r w:rsidR="008D7F8B" w:rsidRPr="005337C9">
        <w:rPr>
          <w:bCs/>
          <w:sz w:val="28"/>
          <w:szCs w:val="28"/>
        </w:rPr>
        <w:t xml:space="preserve"> </w:t>
      </w:r>
      <w:r w:rsidRPr="005337C9">
        <w:rPr>
          <w:bCs/>
          <w:sz w:val="28"/>
          <w:szCs w:val="28"/>
        </w:rPr>
        <w:t xml:space="preserve">в </w:t>
      </w:r>
      <w:r w:rsidR="008D7F8B" w:rsidRPr="005337C9">
        <w:rPr>
          <w:bCs/>
          <w:sz w:val="28"/>
          <w:szCs w:val="28"/>
        </w:rPr>
        <w:t xml:space="preserve">отчетном периоде </w:t>
      </w:r>
      <w:r w:rsidRPr="005337C9">
        <w:rPr>
          <w:bCs/>
          <w:sz w:val="28"/>
          <w:szCs w:val="28"/>
        </w:rPr>
        <w:t xml:space="preserve">2017 года были задействованы: </w:t>
      </w:r>
      <w:r w:rsidR="008D7F8B" w:rsidRPr="005337C9">
        <w:rPr>
          <w:bCs/>
          <w:sz w:val="28"/>
          <w:szCs w:val="28"/>
        </w:rPr>
        <w:t xml:space="preserve">СПК «МТС Русь», подсобное хозяйство ФБУ КП - 6, ООО «Сокол», 22 крестьянских (фермерских) хозяйств,  и свыше 6 тысяч личных подсобных хозяйств. </w:t>
      </w:r>
    </w:p>
    <w:p w:rsidR="008D7F8B" w:rsidRPr="005337C9" w:rsidRDefault="008D7F8B" w:rsidP="007016C2">
      <w:pPr>
        <w:spacing w:line="360" w:lineRule="atLeast"/>
        <w:ind w:firstLine="709"/>
        <w:contextualSpacing/>
        <w:jc w:val="both"/>
        <w:rPr>
          <w:bCs/>
          <w:sz w:val="28"/>
          <w:szCs w:val="28"/>
        </w:rPr>
      </w:pPr>
      <w:r w:rsidRPr="005337C9">
        <w:rPr>
          <w:bCs/>
          <w:sz w:val="28"/>
          <w:szCs w:val="28"/>
        </w:rPr>
        <w:t>За 9 месяцев закрылось 4 КФХ и одно вновь зарегистрировано.</w:t>
      </w:r>
    </w:p>
    <w:p w:rsidR="008D7F8B" w:rsidRPr="005337C9" w:rsidRDefault="008D7F8B" w:rsidP="007016C2">
      <w:pPr>
        <w:spacing w:line="360" w:lineRule="atLeast"/>
        <w:ind w:firstLine="709"/>
        <w:contextualSpacing/>
        <w:jc w:val="both"/>
        <w:rPr>
          <w:bCs/>
          <w:sz w:val="28"/>
          <w:szCs w:val="28"/>
        </w:rPr>
      </w:pPr>
      <w:r w:rsidRPr="005337C9">
        <w:rPr>
          <w:bCs/>
          <w:sz w:val="28"/>
          <w:szCs w:val="28"/>
        </w:rPr>
        <w:t>Средняя заработная плата в сельскохозяйственных организациях за 9 месяцев 2017 года  составила 11528 рублей, что соответствует  98,7 % к аналогичному периоду прошлого года или 104,5 % уровня целевого показателя.</w:t>
      </w:r>
    </w:p>
    <w:p w:rsidR="008D7F8B" w:rsidRPr="005337C9" w:rsidRDefault="008D7F8B" w:rsidP="007016C2">
      <w:pPr>
        <w:spacing w:line="360" w:lineRule="atLeast"/>
        <w:ind w:firstLine="709"/>
        <w:contextualSpacing/>
        <w:jc w:val="both"/>
        <w:rPr>
          <w:b/>
          <w:bCs/>
          <w:sz w:val="28"/>
          <w:szCs w:val="28"/>
        </w:rPr>
      </w:pPr>
      <w:r w:rsidRPr="005337C9">
        <w:rPr>
          <w:b/>
          <w:bCs/>
          <w:sz w:val="28"/>
          <w:szCs w:val="28"/>
        </w:rPr>
        <w:lastRenderedPageBreak/>
        <w:t>Животноводство</w:t>
      </w:r>
    </w:p>
    <w:p w:rsidR="008D7F8B" w:rsidRPr="005337C9" w:rsidRDefault="008D7F8B" w:rsidP="007016C2">
      <w:pPr>
        <w:spacing w:line="360" w:lineRule="atLeast"/>
        <w:ind w:firstLine="709"/>
        <w:contextualSpacing/>
        <w:jc w:val="both"/>
        <w:rPr>
          <w:bCs/>
          <w:sz w:val="28"/>
          <w:szCs w:val="28"/>
        </w:rPr>
      </w:pPr>
      <w:r w:rsidRPr="005337C9">
        <w:rPr>
          <w:bCs/>
          <w:sz w:val="28"/>
          <w:szCs w:val="28"/>
        </w:rPr>
        <w:t>Численность крупного рогатого скота во всех категориях хозяйств составила 821 голова, что к аналогичному периоду прошлого года ниже на 3,1%, или 100,4% уровня целевого показателя. В разрезе категорий рост по ЛПХ 2%.</w:t>
      </w:r>
    </w:p>
    <w:p w:rsidR="008D7F8B" w:rsidRPr="005337C9" w:rsidRDefault="008D7F8B" w:rsidP="007016C2">
      <w:pPr>
        <w:spacing w:line="360" w:lineRule="atLeast"/>
        <w:ind w:firstLine="709"/>
        <w:contextualSpacing/>
        <w:jc w:val="both"/>
        <w:rPr>
          <w:bCs/>
          <w:sz w:val="28"/>
          <w:szCs w:val="28"/>
        </w:rPr>
      </w:pPr>
      <w:r w:rsidRPr="005337C9">
        <w:rPr>
          <w:bCs/>
          <w:sz w:val="28"/>
          <w:szCs w:val="28"/>
        </w:rPr>
        <w:t xml:space="preserve">Количество коров - во всех категориях хозяйств 420 голов, это 99,3 % к  уровню прошлого года и соответствует 98,6 % исполнения целевого показателя. В разрезе хозяйств рост </w:t>
      </w:r>
      <w:proofErr w:type="gramStart"/>
      <w:r w:rsidRPr="005337C9">
        <w:rPr>
          <w:bCs/>
          <w:sz w:val="28"/>
          <w:szCs w:val="28"/>
        </w:rPr>
        <w:t>составляет 13%  достигнут</w:t>
      </w:r>
      <w:proofErr w:type="gramEnd"/>
      <w:r w:rsidRPr="005337C9">
        <w:rPr>
          <w:bCs/>
          <w:sz w:val="28"/>
          <w:szCs w:val="28"/>
        </w:rPr>
        <w:t xml:space="preserve"> в СПК «МТС Русь».</w:t>
      </w:r>
    </w:p>
    <w:p w:rsidR="008D7F8B" w:rsidRPr="005337C9" w:rsidRDefault="008D7F8B" w:rsidP="007016C2">
      <w:pPr>
        <w:spacing w:line="360" w:lineRule="atLeast"/>
        <w:ind w:firstLine="709"/>
        <w:contextualSpacing/>
        <w:jc w:val="both"/>
        <w:rPr>
          <w:bCs/>
          <w:sz w:val="28"/>
          <w:szCs w:val="28"/>
        </w:rPr>
      </w:pPr>
      <w:r w:rsidRPr="005337C9">
        <w:rPr>
          <w:bCs/>
          <w:sz w:val="28"/>
          <w:szCs w:val="28"/>
        </w:rPr>
        <w:t xml:space="preserve">Поголовье свиней во всех категориях хозяйств на 01.10.2017 составило 433 головы – это 91,5 % к уровню прошлого года и 109,9 к уровню целевого показателя. В разрезе категорий </w:t>
      </w:r>
      <w:proofErr w:type="gramStart"/>
      <w:r w:rsidRPr="005337C9">
        <w:rPr>
          <w:bCs/>
          <w:sz w:val="28"/>
          <w:szCs w:val="28"/>
        </w:rPr>
        <w:t>рост</w:t>
      </w:r>
      <w:proofErr w:type="gramEnd"/>
      <w:r w:rsidRPr="005337C9">
        <w:rPr>
          <w:bCs/>
          <w:sz w:val="28"/>
          <w:szCs w:val="28"/>
        </w:rPr>
        <w:t xml:space="preserve"> достигнут в  подсобном хозяйстве ФГУ КП – 6 и составляет 10% к уровню прошлого года.</w:t>
      </w:r>
    </w:p>
    <w:p w:rsidR="008D7F8B" w:rsidRPr="005337C9" w:rsidRDefault="008D7F8B" w:rsidP="007016C2">
      <w:pPr>
        <w:spacing w:line="360" w:lineRule="atLeast"/>
        <w:ind w:firstLine="709"/>
        <w:contextualSpacing/>
        <w:jc w:val="both"/>
        <w:rPr>
          <w:bCs/>
          <w:sz w:val="28"/>
          <w:szCs w:val="28"/>
        </w:rPr>
      </w:pPr>
      <w:r w:rsidRPr="005337C9">
        <w:rPr>
          <w:bCs/>
          <w:sz w:val="28"/>
          <w:szCs w:val="28"/>
        </w:rPr>
        <w:t>Поголовье овец и коз  во всех категориях хозяйств составляет 1499 голов, что к аналогичному периоду прошлого года ниже на 2,7 %, и соответствует 113,6 %  уровня целевого показателя. В разрезе категорий по ЛПХ рост на 1,9 %.</w:t>
      </w:r>
    </w:p>
    <w:p w:rsidR="008D7F8B" w:rsidRPr="005337C9" w:rsidRDefault="008D7F8B" w:rsidP="007016C2">
      <w:pPr>
        <w:spacing w:line="360" w:lineRule="atLeast"/>
        <w:ind w:firstLine="709"/>
        <w:contextualSpacing/>
        <w:jc w:val="both"/>
        <w:rPr>
          <w:bCs/>
          <w:sz w:val="28"/>
          <w:szCs w:val="28"/>
        </w:rPr>
      </w:pPr>
      <w:r w:rsidRPr="005337C9">
        <w:rPr>
          <w:bCs/>
          <w:sz w:val="28"/>
          <w:szCs w:val="28"/>
        </w:rPr>
        <w:t>Производство мяса на убой в хозяйствах всех категорий по состоянию на 01.10.2017 года составило 132,9 тонн, что ниже уровня прошлого года на 4,6 % и  соответствует 50,7 % уровня целевого показателя. В разрезе хозяйств рост на 19 %  к уровню прошлого года произошел в категории с/х организаций.</w:t>
      </w:r>
    </w:p>
    <w:p w:rsidR="008D7F8B" w:rsidRPr="005337C9" w:rsidRDefault="008D7F8B" w:rsidP="007016C2">
      <w:pPr>
        <w:spacing w:line="360" w:lineRule="atLeast"/>
        <w:ind w:firstLine="709"/>
        <w:contextualSpacing/>
        <w:jc w:val="both"/>
        <w:rPr>
          <w:bCs/>
          <w:sz w:val="28"/>
          <w:szCs w:val="28"/>
        </w:rPr>
      </w:pPr>
      <w:r w:rsidRPr="005337C9">
        <w:rPr>
          <w:bCs/>
          <w:sz w:val="28"/>
          <w:szCs w:val="28"/>
        </w:rPr>
        <w:t>За 9 месяцев текущего года произведено 1534,4 тонны молока, что соответствует 93,6 % к уровню прошлого года,  и составляет 73,4 % уровня целевого показателя. Рост объемов производства молока на 5% зафиксирован в СПК «МТС Русь».</w:t>
      </w:r>
    </w:p>
    <w:p w:rsidR="008D7F8B" w:rsidRPr="005337C9" w:rsidRDefault="008D7F8B" w:rsidP="007016C2">
      <w:pPr>
        <w:spacing w:line="360" w:lineRule="atLeast"/>
        <w:ind w:firstLine="709"/>
        <w:contextualSpacing/>
        <w:jc w:val="both"/>
        <w:rPr>
          <w:bCs/>
          <w:sz w:val="28"/>
          <w:szCs w:val="28"/>
        </w:rPr>
      </w:pPr>
      <w:r w:rsidRPr="005337C9">
        <w:rPr>
          <w:bCs/>
          <w:sz w:val="28"/>
          <w:szCs w:val="28"/>
        </w:rPr>
        <w:t xml:space="preserve">Однако надой на одну корову в сельскохозяйственных организациях на 1 октября 2017 года составил 3525 кг, что ниже уровня прошлого года на 4% или 79,3 % к уровню целевого показателя. </w:t>
      </w:r>
    </w:p>
    <w:p w:rsidR="008D7F8B" w:rsidRPr="005337C9" w:rsidRDefault="008D7F8B" w:rsidP="007016C2">
      <w:pPr>
        <w:spacing w:line="360" w:lineRule="atLeast"/>
        <w:ind w:firstLine="709"/>
        <w:contextualSpacing/>
        <w:jc w:val="both"/>
        <w:rPr>
          <w:bCs/>
          <w:sz w:val="28"/>
          <w:szCs w:val="28"/>
        </w:rPr>
      </w:pPr>
      <w:r w:rsidRPr="005337C9">
        <w:rPr>
          <w:bCs/>
          <w:sz w:val="28"/>
          <w:szCs w:val="28"/>
        </w:rPr>
        <w:t>За 9 месяцев  2017 года произведено 1534,4 тыс. шт. яиц всеми категориями хозяйств, что к уровню прошлого года составляет 93,6%, и соответствует 73,4 % уровня целевого показателя. В разрезе категорий увеличено производства яиц на 5% к уровню прошлого года в подсобном хозяйстве ФКУ КП – 6.</w:t>
      </w:r>
    </w:p>
    <w:p w:rsidR="007016C2" w:rsidRPr="005337C9" w:rsidRDefault="007016C2" w:rsidP="007016C2">
      <w:pPr>
        <w:spacing w:line="360" w:lineRule="atLeast"/>
        <w:ind w:firstLine="709"/>
        <w:contextualSpacing/>
        <w:jc w:val="both"/>
        <w:rPr>
          <w:b/>
          <w:bCs/>
          <w:sz w:val="28"/>
          <w:szCs w:val="28"/>
        </w:rPr>
      </w:pPr>
    </w:p>
    <w:p w:rsidR="008D7F8B" w:rsidRPr="005337C9" w:rsidRDefault="008D7F8B" w:rsidP="007016C2">
      <w:pPr>
        <w:spacing w:line="360" w:lineRule="atLeast"/>
        <w:ind w:firstLine="709"/>
        <w:contextualSpacing/>
        <w:jc w:val="both"/>
        <w:rPr>
          <w:b/>
          <w:bCs/>
          <w:sz w:val="28"/>
          <w:szCs w:val="28"/>
        </w:rPr>
      </w:pPr>
      <w:r w:rsidRPr="005337C9">
        <w:rPr>
          <w:b/>
          <w:bCs/>
          <w:sz w:val="28"/>
          <w:szCs w:val="28"/>
        </w:rPr>
        <w:t>Растениеводство</w:t>
      </w:r>
    </w:p>
    <w:p w:rsidR="008D7F8B" w:rsidRPr="005337C9" w:rsidRDefault="008D7F8B" w:rsidP="007016C2">
      <w:pPr>
        <w:spacing w:line="360" w:lineRule="atLeast"/>
        <w:ind w:firstLine="709"/>
        <w:contextualSpacing/>
        <w:jc w:val="both"/>
        <w:rPr>
          <w:bCs/>
          <w:sz w:val="28"/>
          <w:szCs w:val="28"/>
        </w:rPr>
      </w:pPr>
      <w:r w:rsidRPr="005337C9">
        <w:rPr>
          <w:bCs/>
          <w:sz w:val="28"/>
          <w:szCs w:val="28"/>
        </w:rPr>
        <w:t xml:space="preserve">Ситуация в отрасли сложная. Воздействие погодных условий текущего года оказало влияние на итоги </w:t>
      </w:r>
      <w:proofErr w:type="gramStart"/>
      <w:r w:rsidRPr="005337C9">
        <w:rPr>
          <w:bCs/>
          <w:sz w:val="28"/>
          <w:szCs w:val="28"/>
        </w:rPr>
        <w:t>уборочной компании</w:t>
      </w:r>
      <w:proofErr w:type="gramEnd"/>
      <w:r w:rsidRPr="005337C9">
        <w:rPr>
          <w:bCs/>
          <w:sz w:val="28"/>
          <w:szCs w:val="28"/>
        </w:rPr>
        <w:t xml:space="preserve"> текущего года. Сроки заготовки кормов сместились больше чем на месяц. Ежедневные осадки в </w:t>
      </w:r>
      <w:r w:rsidRPr="005337C9">
        <w:rPr>
          <w:bCs/>
          <w:sz w:val="28"/>
          <w:szCs w:val="28"/>
        </w:rPr>
        <w:lastRenderedPageBreak/>
        <w:t xml:space="preserve">июле  потребовали от </w:t>
      </w:r>
      <w:proofErr w:type="spellStart"/>
      <w:r w:rsidRPr="005337C9">
        <w:rPr>
          <w:bCs/>
          <w:sz w:val="28"/>
          <w:szCs w:val="28"/>
        </w:rPr>
        <w:t>сельхозтоваропроизводителей</w:t>
      </w:r>
      <w:proofErr w:type="spellEnd"/>
      <w:r w:rsidRPr="005337C9">
        <w:rPr>
          <w:bCs/>
          <w:sz w:val="28"/>
          <w:szCs w:val="28"/>
        </w:rPr>
        <w:t xml:space="preserve">   применения других методов заготовки кормов, кроме сена. </w:t>
      </w:r>
    </w:p>
    <w:p w:rsidR="008D7F8B" w:rsidRPr="005337C9" w:rsidRDefault="008D7F8B" w:rsidP="007016C2">
      <w:pPr>
        <w:spacing w:line="360" w:lineRule="atLeast"/>
        <w:ind w:firstLine="709"/>
        <w:contextualSpacing/>
        <w:jc w:val="both"/>
        <w:rPr>
          <w:bCs/>
          <w:sz w:val="28"/>
          <w:szCs w:val="28"/>
        </w:rPr>
      </w:pPr>
      <w:r w:rsidRPr="005337C9">
        <w:rPr>
          <w:bCs/>
          <w:sz w:val="28"/>
          <w:szCs w:val="28"/>
        </w:rPr>
        <w:t>В итоге в районе заготовлено 480 тонн силоса, 1582 тонны сенажа, в том числе 1431 в упаковке. Всеми категориями хозяйств убрано 1392 тонны сена. В том числе в с/х организациях упаковано 245 тонн сена, что превышает потребность в 2,9 раза.</w:t>
      </w:r>
    </w:p>
    <w:p w:rsidR="008D7F8B" w:rsidRPr="005337C9" w:rsidRDefault="008D7F8B" w:rsidP="007016C2">
      <w:pPr>
        <w:spacing w:line="360" w:lineRule="atLeast"/>
        <w:ind w:firstLine="709"/>
        <w:contextualSpacing/>
        <w:jc w:val="both"/>
        <w:rPr>
          <w:bCs/>
          <w:sz w:val="28"/>
          <w:szCs w:val="28"/>
        </w:rPr>
      </w:pPr>
      <w:r w:rsidRPr="005337C9">
        <w:rPr>
          <w:bCs/>
          <w:sz w:val="28"/>
          <w:szCs w:val="28"/>
        </w:rPr>
        <w:t xml:space="preserve"> В процессе заготовки кормов по с/х организациям заготовлено 74 ц. к. ед. на одну условную голову (план  28,7ц.к.ед.).</w:t>
      </w:r>
    </w:p>
    <w:p w:rsidR="008D7F8B" w:rsidRPr="005337C9" w:rsidRDefault="008D7F8B" w:rsidP="007016C2">
      <w:pPr>
        <w:spacing w:line="360" w:lineRule="atLeast"/>
        <w:ind w:firstLine="709"/>
        <w:contextualSpacing/>
        <w:jc w:val="both"/>
        <w:rPr>
          <w:bCs/>
          <w:sz w:val="28"/>
          <w:szCs w:val="28"/>
        </w:rPr>
      </w:pPr>
      <w:r w:rsidRPr="005337C9">
        <w:rPr>
          <w:bCs/>
          <w:sz w:val="28"/>
          <w:szCs w:val="28"/>
        </w:rPr>
        <w:t xml:space="preserve"> На 1 октября 2017 года  картофель убран с площади 529 га (97 % от посевной) выкопано 5659 т. картофеля 64,9% к уровню прошлого года. </w:t>
      </w:r>
    </w:p>
    <w:p w:rsidR="008D7F8B" w:rsidRPr="005337C9" w:rsidRDefault="008D7F8B" w:rsidP="007016C2">
      <w:pPr>
        <w:spacing w:line="360" w:lineRule="atLeast"/>
        <w:ind w:firstLine="709"/>
        <w:contextualSpacing/>
        <w:jc w:val="both"/>
        <w:rPr>
          <w:bCs/>
          <w:sz w:val="28"/>
          <w:szCs w:val="28"/>
        </w:rPr>
      </w:pPr>
      <w:r w:rsidRPr="005337C9">
        <w:rPr>
          <w:bCs/>
          <w:sz w:val="28"/>
          <w:szCs w:val="28"/>
        </w:rPr>
        <w:t>Овощи убраны с площади 35,4 га это 77,6% от посевной площади, валовой сбор составил  640 т.- это 59,4% к уровню прошлого года.</w:t>
      </w:r>
    </w:p>
    <w:p w:rsidR="008505A4" w:rsidRPr="005337C9" w:rsidRDefault="008505A4" w:rsidP="007016C2">
      <w:pPr>
        <w:spacing w:line="360" w:lineRule="atLeast"/>
        <w:ind w:firstLine="709"/>
        <w:contextualSpacing/>
        <w:jc w:val="both"/>
        <w:rPr>
          <w:b/>
          <w:sz w:val="28"/>
          <w:szCs w:val="28"/>
        </w:rPr>
      </w:pPr>
    </w:p>
    <w:p w:rsidR="00F15AAA" w:rsidRPr="005337C9" w:rsidRDefault="00F15AAA" w:rsidP="007016C2">
      <w:pPr>
        <w:spacing w:line="360" w:lineRule="atLeast"/>
        <w:jc w:val="center"/>
        <w:rPr>
          <w:b/>
          <w:sz w:val="28"/>
          <w:szCs w:val="28"/>
        </w:rPr>
      </w:pPr>
      <w:r w:rsidRPr="005337C9">
        <w:rPr>
          <w:b/>
          <w:sz w:val="28"/>
          <w:szCs w:val="28"/>
        </w:rPr>
        <w:t>СТРОИТЕЛЬСТВО</w:t>
      </w:r>
    </w:p>
    <w:p w:rsidR="00790B10" w:rsidRPr="005337C9" w:rsidRDefault="006D24B2" w:rsidP="007016C2">
      <w:pPr>
        <w:tabs>
          <w:tab w:val="left" w:pos="360"/>
        </w:tabs>
        <w:spacing w:line="360" w:lineRule="atLeast"/>
        <w:ind w:firstLine="709"/>
        <w:jc w:val="both"/>
        <w:rPr>
          <w:sz w:val="28"/>
          <w:szCs w:val="28"/>
        </w:rPr>
      </w:pPr>
      <w:r w:rsidRPr="005337C9">
        <w:rPr>
          <w:sz w:val="28"/>
          <w:szCs w:val="28"/>
        </w:rPr>
        <w:t>В</w:t>
      </w:r>
      <w:r w:rsidR="00610000" w:rsidRPr="005337C9">
        <w:rPr>
          <w:sz w:val="28"/>
          <w:szCs w:val="28"/>
        </w:rPr>
        <w:t xml:space="preserve"> </w:t>
      </w:r>
      <w:r w:rsidR="00764EB9" w:rsidRPr="005337C9">
        <w:rPr>
          <w:sz w:val="28"/>
          <w:szCs w:val="28"/>
        </w:rPr>
        <w:t>отчетном периоде 201</w:t>
      </w:r>
      <w:r w:rsidR="008B0F9A" w:rsidRPr="005337C9">
        <w:rPr>
          <w:sz w:val="28"/>
          <w:szCs w:val="28"/>
        </w:rPr>
        <w:t>7</w:t>
      </w:r>
      <w:r w:rsidR="00764EB9" w:rsidRPr="005337C9">
        <w:rPr>
          <w:sz w:val="28"/>
          <w:szCs w:val="28"/>
        </w:rPr>
        <w:t xml:space="preserve"> </w:t>
      </w:r>
      <w:r w:rsidR="000E61F8" w:rsidRPr="005337C9">
        <w:rPr>
          <w:sz w:val="28"/>
          <w:szCs w:val="28"/>
        </w:rPr>
        <w:t>год</w:t>
      </w:r>
      <w:r w:rsidR="00764EB9" w:rsidRPr="005337C9">
        <w:rPr>
          <w:sz w:val="28"/>
          <w:szCs w:val="28"/>
        </w:rPr>
        <w:t>а</w:t>
      </w:r>
      <w:r w:rsidR="000E61F8" w:rsidRPr="005337C9">
        <w:rPr>
          <w:sz w:val="28"/>
          <w:szCs w:val="28"/>
        </w:rPr>
        <w:t xml:space="preserve"> на территории Окуловского муниципального района введ</w:t>
      </w:r>
      <w:r w:rsidR="00626510" w:rsidRPr="005337C9">
        <w:rPr>
          <w:sz w:val="28"/>
          <w:szCs w:val="28"/>
        </w:rPr>
        <w:t>ен</w:t>
      </w:r>
      <w:r w:rsidR="00F062B6" w:rsidRPr="005337C9">
        <w:rPr>
          <w:sz w:val="28"/>
          <w:szCs w:val="28"/>
        </w:rPr>
        <w:t>о</w:t>
      </w:r>
      <w:r w:rsidR="000E61F8" w:rsidRPr="005337C9">
        <w:rPr>
          <w:sz w:val="28"/>
          <w:szCs w:val="28"/>
        </w:rPr>
        <w:t xml:space="preserve"> в эксплуатацию </w:t>
      </w:r>
      <w:r w:rsidR="007016C2" w:rsidRPr="005337C9">
        <w:rPr>
          <w:sz w:val="28"/>
          <w:szCs w:val="28"/>
        </w:rPr>
        <w:t>23</w:t>
      </w:r>
      <w:r w:rsidR="00E6431D" w:rsidRPr="005337C9">
        <w:rPr>
          <w:sz w:val="28"/>
          <w:szCs w:val="28"/>
        </w:rPr>
        <w:t xml:space="preserve"> </w:t>
      </w:r>
      <w:proofErr w:type="gramStart"/>
      <w:r w:rsidR="00D46B46" w:rsidRPr="005337C9">
        <w:rPr>
          <w:sz w:val="28"/>
          <w:szCs w:val="28"/>
        </w:rPr>
        <w:t>жил</w:t>
      </w:r>
      <w:r w:rsidRPr="005337C9">
        <w:rPr>
          <w:sz w:val="28"/>
          <w:szCs w:val="28"/>
        </w:rPr>
        <w:t>ых</w:t>
      </w:r>
      <w:proofErr w:type="gramEnd"/>
      <w:r w:rsidR="00D46B46" w:rsidRPr="005337C9">
        <w:rPr>
          <w:sz w:val="28"/>
          <w:szCs w:val="28"/>
        </w:rPr>
        <w:t xml:space="preserve"> </w:t>
      </w:r>
      <w:r w:rsidR="000E61F8" w:rsidRPr="005337C9">
        <w:rPr>
          <w:sz w:val="28"/>
          <w:szCs w:val="28"/>
        </w:rPr>
        <w:t>дом</w:t>
      </w:r>
      <w:r w:rsidR="007016C2" w:rsidRPr="005337C9">
        <w:rPr>
          <w:sz w:val="28"/>
          <w:szCs w:val="28"/>
        </w:rPr>
        <w:t>а</w:t>
      </w:r>
      <w:r w:rsidR="000E61F8" w:rsidRPr="005337C9">
        <w:rPr>
          <w:sz w:val="28"/>
          <w:szCs w:val="28"/>
        </w:rPr>
        <w:t xml:space="preserve">, общей площадью </w:t>
      </w:r>
      <w:r w:rsidR="007016C2" w:rsidRPr="005337C9">
        <w:rPr>
          <w:sz w:val="28"/>
          <w:szCs w:val="28"/>
        </w:rPr>
        <w:t>1819</w:t>
      </w:r>
      <w:r w:rsidR="00FA6A68" w:rsidRPr="005337C9">
        <w:rPr>
          <w:sz w:val="28"/>
          <w:szCs w:val="28"/>
        </w:rPr>
        <w:t xml:space="preserve"> </w:t>
      </w:r>
      <w:proofErr w:type="spellStart"/>
      <w:r w:rsidR="00FA6A68" w:rsidRPr="005337C9">
        <w:rPr>
          <w:sz w:val="28"/>
          <w:szCs w:val="28"/>
        </w:rPr>
        <w:t>кв.м</w:t>
      </w:r>
      <w:proofErr w:type="spellEnd"/>
      <w:r w:rsidR="008B0F9A" w:rsidRPr="005337C9">
        <w:rPr>
          <w:sz w:val="28"/>
          <w:szCs w:val="28"/>
        </w:rPr>
        <w:t>.</w:t>
      </w:r>
      <w:r w:rsidR="003B7ECA" w:rsidRPr="005337C9">
        <w:rPr>
          <w:sz w:val="28"/>
          <w:szCs w:val="28"/>
        </w:rPr>
        <w:t xml:space="preserve"> </w:t>
      </w:r>
      <w:r w:rsidR="008B0F9A" w:rsidRPr="005337C9">
        <w:rPr>
          <w:sz w:val="28"/>
          <w:szCs w:val="28"/>
        </w:rPr>
        <w:t xml:space="preserve">(В </w:t>
      </w:r>
      <w:r w:rsidR="007016C2" w:rsidRPr="005337C9">
        <w:rPr>
          <w:sz w:val="28"/>
          <w:szCs w:val="28"/>
        </w:rPr>
        <w:t>аналогичном периоде</w:t>
      </w:r>
      <w:r w:rsidR="008B0F9A" w:rsidRPr="005337C9">
        <w:rPr>
          <w:sz w:val="28"/>
          <w:szCs w:val="28"/>
        </w:rPr>
        <w:t xml:space="preserve"> 2016 года введено </w:t>
      </w:r>
      <w:r w:rsidR="00072A33" w:rsidRPr="005337C9">
        <w:rPr>
          <w:sz w:val="28"/>
          <w:szCs w:val="28"/>
        </w:rPr>
        <w:t xml:space="preserve">26 жилых дома, общей площадью 2404,0 </w:t>
      </w:r>
      <w:proofErr w:type="spellStart"/>
      <w:r w:rsidR="00072A33" w:rsidRPr="005337C9">
        <w:rPr>
          <w:sz w:val="28"/>
          <w:szCs w:val="28"/>
        </w:rPr>
        <w:t>кв.м</w:t>
      </w:r>
      <w:proofErr w:type="spellEnd"/>
      <w:r w:rsidR="008B0F9A" w:rsidRPr="005337C9">
        <w:rPr>
          <w:sz w:val="28"/>
          <w:szCs w:val="28"/>
        </w:rPr>
        <w:t>).</w:t>
      </w:r>
      <w:r w:rsidR="00790B10" w:rsidRPr="005337C9">
        <w:rPr>
          <w:sz w:val="28"/>
          <w:szCs w:val="28"/>
        </w:rPr>
        <w:t xml:space="preserve"> </w:t>
      </w:r>
    </w:p>
    <w:p w:rsidR="00CE6306" w:rsidRPr="005337C9" w:rsidRDefault="00CE6306" w:rsidP="007016C2">
      <w:pPr>
        <w:tabs>
          <w:tab w:val="left" w:pos="360"/>
        </w:tabs>
        <w:spacing w:line="360" w:lineRule="atLeast"/>
        <w:ind w:firstLine="709"/>
        <w:jc w:val="both"/>
        <w:rPr>
          <w:spacing w:val="-1"/>
          <w:sz w:val="28"/>
          <w:szCs w:val="28"/>
        </w:rPr>
      </w:pPr>
      <w:r w:rsidRPr="005337C9">
        <w:rPr>
          <w:spacing w:val="-1"/>
          <w:sz w:val="28"/>
          <w:szCs w:val="28"/>
        </w:rPr>
        <w:t xml:space="preserve">Осуществлён ввод в эксплуатацию </w:t>
      </w:r>
      <w:r w:rsidR="00764EB9" w:rsidRPr="005337C9">
        <w:rPr>
          <w:spacing w:val="-1"/>
          <w:sz w:val="28"/>
          <w:szCs w:val="28"/>
        </w:rPr>
        <w:t xml:space="preserve"> </w:t>
      </w:r>
      <w:r w:rsidR="008B0F9A" w:rsidRPr="005337C9">
        <w:rPr>
          <w:spacing w:val="-1"/>
          <w:sz w:val="28"/>
          <w:szCs w:val="28"/>
        </w:rPr>
        <w:t>объектов нежилого назначения</w:t>
      </w:r>
      <w:r w:rsidR="00072A33" w:rsidRPr="005337C9">
        <w:rPr>
          <w:spacing w:val="-1"/>
          <w:sz w:val="28"/>
          <w:szCs w:val="28"/>
        </w:rPr>
        <w:t xml:space="preserve">, площадью 17786 </w:t>
      </w:r>
      <w:proofErr w:type="spellStart"/>
      <w:r w:rsidR="00072A33" w:rsidRPr="005337C9">
        <w:rPr>
          <w:spacing w:val="-1"/>
          <w:sz w:val="28"/>
          <w:szCs w:val="28"/>
        </w:rPr>
        <w:t>кв.м</w:t>
      </w:r>
      <w:proofErr w:type="spellEnd"/>
      <w:r w:rsidR="00072A33" w:rsidRPr="005337C9">
        <w:rPr>
          <w:spacing w:val="-1"/>
          <w:sz w:val="28"/>
          <w:szCs w:val="28"/>
        </w:rPr>
        <w:t>.</w:t>
      </w:r>
      <w:r w:rsidRPr="005337C9">
        <w:rPr>
          <w:spacing w:val="-1"/>
          <w:sz w:val="28"/>
          <w:szCs w:val="28"/>
        </w:rPr>
        <w:t>:</w:t>
      </w:r>
    </w:p>
    <w:p w:rsidR="00E6431D" w:rsidRPr="005337C9" w:rsidRDefault="008B0F9A" w:rsidP="007016C2">
      <w:pPr>
        <w:tabs>
          <w:tab w:val="left" w:pos="360"/>
        </w:tabs>
        <w:spacing w:line="360" w:lineRule="atLeast"/>
        <w:ind w:firstLine="709"/>
        <w:jc w:val="both"/>
        <w:rPr>
          <w:spacing w:val="-1"/>
          <w:sz w:val="28"/>
          <w:szCs w:val="28"/>
        </w:rPr>
      </w:pPr>
      <w:r w:rsidRPr="005337C9">
        <w:rPr>
          <w:spacing w:val="-1"/>
          <w:sz w:val="28"/>
          <w:szCs w:val="28"/>
        </w:rPr>
        <w:t xml:space="preserve">публичное акционерное общество «Мегафон», антенно-мачтовое сооружение подвижной радиотелефонной связи, д. </w:t>
      </w:r>
      <w:proofErr w:type="spellStart"/>
      <w:r w:rsidRPr="005337C9">
        <w:rPr>
          <w:spacing w:val="-1"/>
          <w:sz w:val="28"/>
          <w:szCs w:val="28"/>
        </w:rPr>
        <w:t>Вялка</w:t>
      </w:r>
      <w:proofErr w:type="spellEnd"/>
      <w:r w:rsidRPr="005337C9">
        <w:rPr>
          <w:spacing w:val="-1"/>
          <w:sz w:val="28"/>
          <w:szCs w:val="28"/>
        </w:rPr>
        <w:t xml:space="preserve">,  </w:t>
      </w:r>
      <w:proofErr w:type="spellStart"/>
      <w:r w:rsidRPr="005337C9">
        <w:rPr>
          <w:spacing w:val="-1"/>
          <w:sz w:val="28"/>
          <w:szCs w:val="28"/>
        </w:rPr>
        <w:t>Боровенковское</w:t>
      </w:r>
      <w:proofErr w:type="spellEnd"/>
      <w:r w:rsidRPr="005337C9">
        <w:rPr>
          <w:spacing w:val="-1"/>
          <w:sz w:val="28"/>
          <w:szCs w:val="28"/>
        </w:rPr>
        <w:t xml:space="preserve"> с/</w:t>
      </w:r>
      <w:proofErr w:type="gramStart"/>
      <w:r w:rsidRPr="005337C9">
        <w:rPr>
          <w:spacing w:val="-1"/>
          <w:sz w:val="28"/>
          <w:szCs w:val="28"/>
        </w:rPr>
        <w:t>п</w:t>
      </w:r>
      <w:proofErr w:type="gramEnd"/>
      <w:r w:rsidRPr="005337C9">
        <w:rPr>
          <w:spacing w:val="-1"/>
          <w:sz w:val="28"/>
          <w:szCs w:val="28"/>
        </w:rPr>
        <w:t>;</w:t>
      </w:r>
    </w:p>
    <w:p w:rsidR="008B0F9A" w:rsidRPr="005337C9" w:rsidRDefault="008B0F9A" w:rsidP="007016C2">
      <w:pPr>
        <w:tabs>
          <w:tab w:val="left" w:pos="360"/>
        </w:tabs>
        <w:spacing w:line="360" w:lineRule="atLeast"/>
        <w:ind w:firstLine="709"/>
        <w:jc w:val="both"/>
        <w:rPr>
          <w:spacing w:val="-1"/>
          <w:sz w:val="28"/>
          <w:szCs w:val="28"/>
        </w:rPr>
      </w:pPr>
      <w:r w:rsidRPr="005337C9">
        <w:rPr>
          <w:spacing w:val="-1"/>
          <w:sz w:val="28"/>
          <w:szCs w:val="28"/>
        </w:rPr>
        <w:t>публичное акци</w:t>
      </w:r>
      <w:r w:rsidR="00E553C1" w:rsidRPr="005337C9">
        <w:rPr>
          <w:spacing w:val="-1"/>
          <w:sz w:val="28"/>
          <w:szCs w:val="28"/>
        </w:rPr>
        <w:t>о</w:t>
      </w:r>
      <w:r w:rsidRPr="005337C9">
        <w:rPr>
          <w:spacing w:val="-1"/>
          <w:sz w:val="28"/>
          <w:szCs w:val="28"/>
        </w:rPr>
        <w:t>нерное общество «Газпром» ООО «</w:t>
      </w:r>
      <w:proofErr w:type="spellStart"/>
      <w:r w:rsidRPr="005337C9">
        <w:rPr>
          <w:spacing w:val="-1"/>
          <w:sz w:val="28"/>
          <w:szCs w:val="28"/>
        </w:rPr>
        <w:t>Газпроминвест</w:t>
      </w:r>
      <w:proofErr w:type="spellEnd"/>
      <w:r w:rsidRPr="005337C9">
        <w:rPr>
          <w:spacing w:val="-1"/>
          <w:sz w:val="28"/>
          <w:szCs w:val="28"/>
        </w:rPr>
        <w:t xml:space="preserve">», площадка скважины наблюдательной №93, </w:t>
      </w:r>
      <w:proofErr w:type="spellStart"/>
      <w:r w:rsidRPr="005337C9">
        <w:rPr>
          <w:spacing w:val="-1"/>
          <w:sz w:val="28"/>
          <w:szCs w:val="28"/>
        </w:rPr>
        <w:t>Боровенковское</w:t>
      </w:r>
      <w:proofErr w:type="spellEnd"/>
      <w:r w:rsidRPr="005337C9">
        <w:rPr>
          <w:spacing w:val="-1"/>
          <w:sz w:val="28"/>
          <w:szCs w:val="28"/>
        </w:rPr>
        <w:t xml:space="preserve"> с/</w:t>
      </w:r>
      <w:proofErr w:type="gramStart"/>
      <w:r w:rsidRPr="005337C9">
        <w:rPr>
          <w:spacing w:val="-1"/>
          <w:sz w:val="28"/>
          <w:szCs w:val="28"/>
        </w:rPr>
        <w:t>п</w:t>
      </w:r>
      <w:proofErr w:type="gramEnd"/>
      <w:r w:rsidRPr="005337C9">
        <w:rPr>
          <w:spacing w:val="-1"/>
          <w:sz w:val="28"/>
          <w:szCs w:val="28"/>
        </w:rPr>
        <w:t>;</w:t>
      </w:r>
    </w:p>
    <w:p w:rsidR="00072A33" w:rsidRPr="005337C9" w:rsidRDefault="00072A33" w:rsidP="007016C2">
      <w:pPr>
        <w:tabs>
          <w:tab w:val="left" w:pos="360"/>
        </w:tabs>
        <w:spacing w:line="360" w:lineRule="atLeast"/>
        <w:ind w:firstLine="709"/>
        <w:jc w:val="both"/>
        <w:rPr>
          <w:spacing w:val="-1"/>
          <w:sz w:val="28"/>
          <w:szCs w:val="28"/>
        </w:rPr>
      </w:pPr>
      <w:proofErr w:type="spellStart"/>
      <w:r w:rsidRPr="005337C9">
        <w:rPr>
          <w:spacing w:val="-1"/>
          <w:sz w:val="28"/>
          <w:szCs w:val="28"/>
        </w:rPr>
        <w:t>Мурадов</w:t>
      </w:r>
      <w:proofErr w:type="spellEnd"/>
      <w:r w:rsidRPr="005337C9">
        <w:rPr>
          <w:spacing w:val="-1"/>
          <w:sz w:val="28"/>
          <w:szCs w:val="28"/>
        </w:rPr>
        <w:t xml:space="preserve"> И.А., гостевой дом </w:t>
      </w:r>
      <w:proofErr w:type="spellStart"/>
      <w:r w:rsidRPr="005337C9">
        <w:rPr>
          <w:spacing w:val="-1"/>
          <w:sz w:val="28"/>
          <w:szCs w:val="28"/>
        </w:rPr>
        <w:t>Котовское</w:t>
      </w:r>
      <w:proofErr w:type="spellEnd"/>
      <w:r w:rsidRPr="005337C9">
        <w:rPr>
          <w:spacing w:val="-1"/>
          <w:sz w:val="28"/>
          <w:szCs w:val="28"/>
        </w:rPr>
        <w:t xml:space="preserve"> с/</w:t>
      </w:r>
      <w:proofErr w:type="gramStart"/>
      <w:r w:rsidRPr="005337C9">
        <w:rPr>
          <w:spacing w:val="-1"/>
          <w:sz w:val="28"/>
          <w:szCs w:val="28"/>
        </w:rPr>
        <w:t>п</w:t>
      </w:r>
      <w:proofErr w:type="gramEnd"/>
      <w:r w:rsidRPr="005337C9">
        <w:rPr>
          <w:spacing w:val="-1"/>
          <w:sz w:val="28"/>
          <w:szCs w:val="28"/>
        </w:rPr>
        <w:t xml:space="preserve">, д. </w:t>
      </w:r>
      <w:proofErr w:type="spellStart"/>
      <w:r w:rsidRPr="005337C9">
        <w:rPr>
          <w:spacing w:val="-1"/>
          <w:sz w:val="28"/>
          <w:szCs w:val="28"/>
        </w:rPr>
        <w:t>Котчино</w:t>
      </w:r>
      <w:proofErr w:type="spellEnd"/>
      <w:r w:rsidRPr="005337C9">
        <w:rPr>
          <w:spacing w:val="-1"/>
          <w:sz w:val="28"/>
          <w:szCs w:val="28"/>
        </w:rPr>
        <w:t xml:space="preserve">, д. 20 и гостевой дом д. </w:t>
      </w:r>
      <w:proofErr w:type="spellStart"/>
      <w:r w:rsidRPr="005337C9">
        <w:rPr>
          <w:spacing w:val="-1"/>
          <w:sz w:val="28"/>
          <w:szCs w:val="28"/>
        </w:rPr>
        <w:t>Котчино</w:t>
      </w:r>
      <w:proofErr w:type="spellEnd"/>
      <w:r w:rsidRPr="005337C9">
        <w:rPr>
          <w:spacing w:val="-1"/>
          <w:sz w:val="28"/>
          <w:szCs w:val="28"/>
        </w:rPr>
        <w:t xml:space="preserve"> д.20 а;</w:t>
      </w:r>
    </w:p>
    <w:p w:rsidR="00072A33" w:rsidRPr="005337C9" w:rsidRDefault="00072A33" w:rsidP="007016C2">
      <w:pPr>
        <w:tabs>
          <w:tab w:val="left" w:pos="360"/>
        </w:tabs>
        <w:spacing w:line="360" w:lineRule="atLeast"/>
        <w:ind w:firstLine="709"/>
        <w:jc w:val="both"/>
        <w:rPr>
          <w:spacing w:val="-1"/>
          <w:sz w:val="28"/>
          <w:szCs w:val="28"/>
        </w:rPr>
      </w:pPr>
      <w:r w:rsidRPr="005337C9">
        <w:rPr>
          <w:spacing w:val="-1"/>
          <w:sz w:val="28"/>
          <w:szCs w:val="28"/>
        </w:rPr>
        <w:t xml:space="preserve">Жуков А.В здание автосервиса, </w:t>
      </w:r>
      <w:proofErr w:type="spellStart"/>
      <w:r w:rsidRPr="005337C9">
        <w:rPr>
          <w:spacing w:val="-1"/>
          <w:sz w:val="28"/>
          <w:szCs w:val="28"/>
        </w:rPr>
        <w:t>Окуловский</w:t>
      </w:r>
      <w:proofErr w:type="spellEnd"/>
      <w:r w:rsidRPr="005337C9">
        <w:rPr>
          <w:spacing w:val="-1"/>
          <w:sz w:val="28"/>
          <w:szCs w:val="28"/>
        </w:rPr>
        <w:t xml:space="preserve"> район, </w:t>
      </w:r>
      <w:proofErr w:type="spellStart"/>
      <w:r w:rsidRPr="005337C9">
        <w:rPr>
          <w:spacing w:val="-1"/>
          <w:sz w:val="28"/>
          <w:szCs w:val="28"/>
        </w:rPr>
        <w:t>д</w:t>
      </w:r>
      <w:proofErr w:type="gramStart"/>
      <w:r w:rsidRPr="005337C9">
        <w:rPr>
          <w:spacing w:val="-1"/>
          <w:sz w:val="28"/>
          <w:szCs w:val="28"/>
        </w:rPr>
        <w:t>.Ш</w:t>
      </w:r>
      <w:proofErr w:type="gramEnd"/>
      <w:r w:rsidRPr="005337C9">
        <w:rPr>
          <w:spacing w:val="-1"/>
          <w:sz w:val="28"/>
          <w:szCs w:val="28"/>
        </w:rPr>
        <w:t>уркино</w:t>
      </w:r>
      <w:proofErr w:type="spellEnd"/>
      <w:r w:rsidRPr="005337C9">
        <w:rPr>
          <w:spacing w:val="-1"/>
          <w:sz w:val="28"/>
          <w:szCs w:val="28"/>
        </w:rPr>
        <w:t xml:space="preserve">, </w:t>
      </w:r>
      <w:proofErr w:type="spellStart"/>
      <w:r w:rsidRPr="005337C9">
        <w:rPr>
          <w:spacing w:val="-1"/>
          <w:sz w:val="28"/>
          <w:szCs w:val="28"/>
        </w:rPr>
        <w:t>ул.Мира</w:t>
      </w:r>
      <w:proofErr w:type="spellEnd"/>
      <w:r w:rsidRPr="005337C9">
        <w:rPr>
          <w:spacing w:val="-1"/>
          <w:sz w:val="28"/>
          <w:szCs w:val="28"/>
        </w:rPr>
        <w:t xml:space="preserve">, </w:t>
      </w:r>
      <w:proofErr w:type="spellStart"/>
      <w:r w:rsidRPr="005337C9">
        <w:rPr>
          <w:spacing w:val="-1"/>
          <w:sz w:val="28"/>
          <w:szCs w:val="28"/>
        </w:rPr>
        <w:t>зд</w:t>
      </w:r>
      <w:proofErr w:type="spellEnd"/>
      <w:r w:rsidRPr="005337C9">
        <w:rPr>
          <w:spacing w:val="-1"/>
          <w:sz w:val="28"/>
          <w:szCs w:val="28"/>
        </w:rPr>
        <w:t>. 6 б;</w:t>
      </w:r>
    </w:p>
    <w:p w:rsidR="00072A33" w:rsidRPr="005337C9" w:rsidRDefault="00072A33" w:rsidP="007016C2">
      <w:pPr>
        <w:tabs>
          <w:tab w:val="left" w:pos="360"/>
        </w:tabs>
        <w:spacing w:line="360" w:lineRule="atLeast"/>
        <w:ind w:firstLine="709"/>
        <w:jc w:val="both"/>
        <w:rPr>
          <w:spacing w:val="-1"/>
          <w:sz w:val="28"/>
          <w:szCs w:val="28"/>
        </w:rPr>
      </w:pPr>
      <w:proofErr w:type="spellStart"/>
      <w:r w:rsidRPr="005337C9">
        <w:rPr>
          <w:spacing w:val="-1"/>
          <w:sz w:val="28"/>
          <w:szCs w:val="28"/>
        </w:rPr>
        <w:t>Кушин</w:t>
      </w:r>
      <w:proofErr w:type="spellEnd"/>
      <w:r w:rsidRPr="005337C9">
        <w:rPr>
          <w:spacing w:val="-1"/>
          <w:sz w:val="28"/>
          <w:szCs w:val="28"/>
        </w:rPr>
        <w:t xml:space="preserve"> А.А. здание гаража, </w:t>
      </w:r>
      <w:proofErr w:type="spellStart"/>
      <w:r w:rsidRPr="005337C9">
        <w:rPr>
          <w:spacing w:val="-1"/>
          <w:sz w:val="28"/>
          <w:szCs w:val="28"/>
        </w:rPr>
        <w:t>г</w:t>
      </w:r>
      <w:proofErr w:type="gramStart"/>
      <w:r w:rsidRPr="005337C9">
        <w:rPr>
          <w:spacing w:val="-1"/>
          <w:sz w:val="28"/>
          <w:szCs w:val="28"/>
        </w:rPr>
        <w:t>.О</w:t>
      </w:r>
      <w:proofErr w:type="gramEnd"/>
      <w:r w:rsidRPr="005337C9">
        <w:rPr>
          <w:spacing w:val="-1"/>
          <w:sz w:val="28"/>
          <w:szCs w:val="28"/>
        </w:rPr>
        <w:t>куловка</w:t>
      </w:r>
      <w:proofErr w:type="spellEnd"/>
      <w:r w:rsidRPr="005337C9">
        <w:rPr>
          <w:spacing w:val="-1"/>
          <w:sz w:val="28"/>
          <w:szCs w:val="28"/>
        </w:rPr>
        <w:t xml:space="preserve"> </w:t>
      </w:r>
      <w:proofErr w:type="spellStart"/>
      <w:r w:rsidRPr="005337C9">
        <w:rPr>
          <w:spacing w:val="-1"/>
          <w:sz w:val="28"/>
          <w:szCs w:val="28"/>
        </w:rPr>
        <w:t>ул.Животноводов</w:t>
      </w:r>
      <w:proofErr w:type="spellEnd"/>
      <w:r w:rsidRPr="005337C9">
        <w:rPr>
          <w:spacing w:val="-1"/>
          <w:sz w:val="28"/>
          <w:szCs w:val="28"/>
        </w:rPr>
        <w:t xml:space="preserve">, </w:t>
      </w:r>
      <w:proofErr w:type="spellStart"/>
      <w:r w:rsidRPr="005337C9">
        <w:rPr>
          <w:spacing w:val="-1"/>
          <w:sz w:val="28"/>
          <w:szCs w:val="28"/>
        </w:rPr>
        <w:t>з.у</w:t>
      </w:r>
      <w:proofErr w:type="spellEnd"/>
      <w:r w:rsidRPr="005337C9">
        <w:rPr>
          <w:spacing w:val="-1"/>
          <w:sz w:val="28"/>
          <w:szCs w:val="28"/>
        </w:rPr>
        <w:t>. №7а;</w:t>
      </w:r>
    </w:p>
    <w:p w:rsidR="00072A33" w:rsidRPr="005337C9" w:rsidRDefault="00072A33" w:rsidP="007016C2">
      <w:pPr>
        <w:tabs>
          <w:tab w:val="left" w:pos="360"/>
        </w:tabs>
        <w:spacing w:line="360" w:lineRule="atLeast"/>
        <w:ind w:firstLine="709"/>
        <w:jc w:val="both"/>
        <w:rPr>
          <w:spacing w:val="-1"/>
          <w:sz w:val="28"/>
          <w:szCs w:val="28"/>
        </w:rPr>
      </w:pPr>
      <w:r w:rsidRPr="005337C9">
        <w:rPr>
          <w:spacing w:val="-1"/>
          <w:sz w:val="28"/>
          <w:szCs w:val="28"/>
        </w:rPr>
        <w:t xml:space="preserve">Тимофеев Е.В. здание магазина, </w:t>
      </w:r>
      <w:proofErr w:type="spellStart"/>
      <w:r w:rsidRPr="005337C9">
        <w:rPr>
          <w:spacing w:val="-1"/>
          <w:sz w:val="28"/>
          <w:szCs w:val="28"/>
        </w:rPr>
        <w:t>Окуловский</w:t>
      </w:r>
      <w:proofErr w:type="spellEnd"/>
      <w:r w:rsidRPr="005337C9">
        <w:rPr>
          <w:spacing w:val="-1"/>
          <w:sz w:val="28"/>
          <w:szCs w:val="28"/>
        </w:rPr>
        <w:t xml:space="preserve"> район, п. </w:t>
      </w:r>
      <w:proofErr w:type="spellStart"/>
      <w:r w:rsidRPr="005337C9">
        <w:rPr>
          <w:spacing w:val="-1"/>
          <w:sz w:val="28"/>
          <w:szCs w:val="28"/>
        </w:rPr>
        <w:t>угловка</w:t>
      </w:r>
      <w:proofErr w:type="spellEnd"/>
      <w:r w:rsidRPr="005337C9">
        <w:rPr>
          <w:spacing w:val="-1"/>
          <w:sz w:val="28"/>
          <w:szCs w:val="28"/>
        </w:rPr>
        <w:t xml:space="preserve">, ул. </w:t>
      </w:r>
      <w:proofErr w:type="spellStart"/>
      <w:r w:rsidRPr="005337C9">
        <w:rPr>
          <w:spacing w:val="-1"/>
          <w:sz w:val="28"/>
          <w:szCs w:val="28"/>
        </w:rPr>
        <w:t>Погрузная</w:t>
      </w:r>
      <w:proofErr w:type="spellEnd"/>
      <w:r w:rsidRPr="005337C9">
        <w:rPr>
          <w:spacing w:val="-1"/>
          <w:sz w:val="28"/>
          <w:szCs w:val="28"/>
        </w:rPr>
        <w:t>, стр. 11.</w:t>
      </w:r>
    </w:p>
    <w:p w:rsidR="007F27F4" w:rsidRPr="005337C9" w:rsidRDefault="00472B12" w:rsidP="007016C2">
      <w:pPr>
        <w:tabs>
          <w:tab w:val="left" w:pos="2715"/>
          <w:tab w:val="left" w:pos="3660"/>
        </w:tabs>
        <w:spacing w:line="360" w:lineRule="atLeast"/>
        <w:ind w:firstLine="720"/>
        <w:jc w:val="both"/>
        <w:rPr>
          <w:rFonts w:ascii="Times New Roman CYR" w:hAnsi="Times New Roman CYR"/>
          <w:sz w:val="28"/>
          <w:szCs w:val="28"/>
        </w:rPr>
      </w:pPr>
      <w:r w:rsidRPr="005337C9">
        <w:rPr>
          <w:rFonts w:ascii="Times New Roman CYR" w:hAnsi="Times New Roman CYR"/>
          <w:sz w:val="28"/>
          <w:szCs w:val="28"/>
        </w:rPr>
        <w:t xml:space="preserve">Администрация Окуловского муниципального района предпринимает все необходимые  меры для выполнения  плана 2017 года по вводу в эксплуатацию жилых домов на общую  площадь 6500 </w:t>
      </w:r>
      <w:proofErr w:type="spellStart"/>
      <w:r w:rsidRPr="005337C9">
        <w:rPr>
          <w:rFonts w:ascii="Times New Roman CYR" w:hAnsi="Times New Roman CYR"/>
          <w:sz w:val="28"/>
          <w:szCs w:val="28"/>
        </w:rPr>
        <w:t>кв.м</w:t>
      </w:r>
      <w:proofErr w:type="spellEnd"/>
      <w:r w:rsidRPr="005337C9">
        <w:rPr>
          <w:rFonts w:ascii="Times New Roman CYR" w:hAnsi="Times New Roman CYR"/>
          <w:sz w:val="28"/>
          <w:szCs w:val="28"/>
        </w:rPr>
        <w:t xml:space="preserve">. </w:t>
      </w:r>
    </w:p>
    <w:p w:rsidR="007F27F4" w:rsidRPr="005337C9" w:rsidRDefault="007F27F4" w:rsidP="007016C2">
      <w:pPr>
        <w:tabs>
          <w:tab w:val="left" w:pos="2715"/>
          <w:tab w:val="left" w:pos="3660"/>
        </w:tabs>
        <w:spacing w:line="360" w:lineRule="atLeast"/>
        <w:ind w:right="99" w:firstLine="720"/>
        <w:jc w:val="both"/>
        <w:rPr>
          <w:rFonts w:ascii="Times New Roman CYR" w:hAnsi="Times New Roman CYR"/>
          <w:sz w:val="28"/>
          <w:szCs w:val="28"/>
        </w:rPr>
      </w:pPr>
    </w:p>
    <w:p w:rsidR="007F27F4" w:rsidRPr="005337C9" w:rsidRDefault="007F27F4" w:rsidP="007016C2">
      <w:pPr>
        <w:spacing w:line="360" w:lineRule="atLeast"/>
        <w:jc w:val="center"/>
        <w:rPr>
          <w:b/>
          <w:sz w:val="28"/>
          <w:szCs w:val="28"/>
        </w:rPr>
      </w:pPr>
      <w:r w:rsidRPr="005337C9">
        <w:rPr>
          <w:b/>
          <w:sz w:val="28"/>
          <w:szCs w:val="28"/>
        </w:rPr>
        <w:t>ИНВЕСТИЦИОННАЯ ДЕЯТЕЛЬНОСТЬ</w:t>
      </w:r>
    </w:p>
    <w:p w:rsidR="00B2057C" w:rsidRPr="005337C9" w:rsidRDefault="00B2057C" w:rsidP="007016C2">
      <w:pPr>
        <w:tabs>
          <w:tab w:val="left" w:pos="2715"/>
          <w:tab w:val="left" w:pos="3660"/>
        </w:tabs>
        <w:spacing w:line="360" w:lineRule="atLeast"/>
        <w:ind w:right="99" w:firstLine="720"/>
        <w:jc w:val="both"/>
        <w:rPr>
          <w:rFonts w:ascii="Times New Roman CYR" w:hAnsi="Times New Roman CYR"/>
          <w:sz w:val="28"/>
          <w:szCs w:val="28"/>
        </w:rPr>
      </w:pPr>
      <w:proofErr w:type="gramStart"/>
      <w:r w:rsidRPr="005337C9">
        <w:rPr>
          <w:rFonts w:ascii="Times New Roman CYR" w:hAnsi="Times New Roman CYR"/>
          <w:sz w:val="28"/>
          <w:szCs w:val="28"/>
        </w:rPr>
        <w:t xml:space="preserve">На территории Окуловского муниципального района имеется 53 свободных инвестиционных площадок из них на развитие туризма выделено 5 площадок, развитие промышленности – 15, сельского хозяйства – 18, </w:t>
      </w:r>
      <w:r w:rsidRPr="005337C9">
        <w:rPr>
          <w:rFonts w:ascii="Times New Roman CYR" w:hAnsi="Times New Roman CYR"/>
          <w:sz w:val="28"/>
          <w:szCs w:val="28"/>
        </w:rPr>
        <w:lastRenderedPageBreak/>
        <w:t>жилищного строительства – 8, рыбоводства – 1, , для складирования и хранения инертных материалов – 2, для гостиничного обслуживания – 1, для размещения административных, коммерческих, физкультурно-оздоровительных учреждений и учреждений культуры – 1, для развития физической культуры и спорта - 2. 24 площадки поставлено</w:t>
      </w:r>
      <w:proofErr w:type="gramEnd"/>
      <w:r w:rsidRPr="005337C9">
        <w:rPr>
          <w:rFonts w:ascii="Times New Roman CYR" w:hAnsi="Times New Roman CYR"/>
          <w:sz w:val="28"/>
          <w:szCs w:val="28"/>
        </w:rPr>
        <w:t xml:space="preserve"> на кадастровый учет.</w:t>
      </w:r>
    </w:p>
    <w:p w:rsidR="00B2057C" w:rsidRPr="005337C9" w:rsidRDefault="00B2057C" w:rsidP="007016C2">
      <w:pPr>
        <w:tabs>
          <w:tab w:val="left" w:pos="2715"/>
          <w:tab w:val="left" w:pos="3660"/>
        </w:tabs>
        <w:spacing w:line="360" w:lineRule="atLeast"/>
        <w:ind w:right="99" w:firstLine="720"/>
        <w:jc w:val="both"/>
        <w:rPr>
          <w:rFonts w:ascii="Times New Roman CYR" w:hAnsi="Times New Roman CYR"/>
          <w:sz w:val="28"/>
          <w:szCs w:val="28"/>
        </w:rPr>
      </w:pPr>
      <w:r w:rsidRPr="005337C9">
        <w:rPr>
          <w:rFonts w:ascii="Times New Roman CYR" w:hAnsi="Times New Roman CYR"/>
          <w:sz w:val="28"/>
          <w:szCs w:val="28"/>
        </w:rPr>
        <w:t>По целевому использованию свободные инвестиционные площадки распределяются следующим образом:</w:t>
      </w:r>
    </w:p>
    <w:p w:rsidR="00B2057C" w:rsidRPr="005337C9" w:rsidRDefault="00B2057C" w:rsidP="007016C2">
      <w:pPr>
        <w:tabs>
          <w:tab w:val="left" w:pos="2715"/>
          <w:tab w:val="left" w:pos="3660"/>
        </w:tabs>
        <w:spacing w:line="360" w:lineRule="atLeast"/>
        <w:ind w:right="99" w:firstLine="720"/>
        <w:jc w:val="both"/>
        <w:rPr>
          <w:rFonts w:ascii="Times New Roman CYR" w:hAnsi="Times New Roman CYR"/>
          <w:sz w:val="28"/>
          <w:szCs w:val="28"/>
        </w:rPr>
      </w:pPr>
      <w:r w:rsidRPr="005337C9">
        <w:rPr>
          <w:rFonts w:ascii="Times New Roman CYR" w:hAnsi="Times New Roman CYR"/>
          <w:sz w:val="28"/>
          <w:szCs w:val="28"/>
        </w:rPr>
        <w:t>рекреационные цели (5): «</w:t>
      </w:r>
      <w:proofErr w:type="spellStart"/>
      <w:r w:rsidRPr="005337C9">
        <w:rPr>
          <w:rFonts w:ascii="Times New Roman CYR" w:hAnsi="Times New Roman CYR"/>
          <w:sz w:val="28"/>
          <w:szCs w:val="28"/>
        </w:rPr>
        <w:t>Нездрино</w:t>
      </w:r>
      <w:proofErr w:type="spellEnd"/>
      <w:r w:rsidRPr="005337C9">
        <w:rPr>
          <w:rFonts w:ascii="Times New Roman CYR" w:hAnsi="Times New Roman CYR"/>
          <w:sz w:val="28"/>
          <w:szCs w:val="28"/>
        </w:rPr>
        <w:t>» (</w:t>
      </w:r>
      <w:proofErr w:type="spellStart"/>
      <w:r w:rsidRPr="005337C9">
        <w:rPr>
          <w:rFonts w:ascii="Times New Roman CYR" w:hAnsi="Times New Roman CYR"/>
          <w:sz w:val="28"/>
          <w:szCs w:val="28"/>
        </w:rPr>
        <w:t>Боровенковское</w:t>
      </w:r>
      <w:proofErr w:type="spellEnd"/>
      <w:r w:rsidRPr="005337C9">
        <w:rPr>
          <w:rFonts w:ascii="Times New Roman CYR" w:hAnsi="Times New Roman CYR"/>
          <w:sz w:val="28"/>
          <w:szCs w:val="28"/>
        </w:rPr>
        <w:t xml:space="preserve"> сельское поселение </w:t>
      </w:r>
      <w:proofErr w:type="spellStart"/>
      <w:r w:rsidRPr="005337C9">
        <w:rPr>
          <w:rFonts w:ascii="Times New Roman CYR" w:hAnsi="Times New Roman CYR"/>
          <w:sz w:val="28"/>
          <w:szCs w:val="28"/>
        </w:rPr>
        <w:t>д</w:t>
      </w:r>
      <w:proofErr w:type="gramStart"/>
      <w:r w:rsidRPr="005337C9">
        <w:rPr>
          <w:rFonts w:ascii="Times New Roman CYR" w:hAnsi="Times New Roman CYR"/>
          <w:sz w:val="28"/>
          <w:szCs w:val="28"/>
        </w:rPr>
        <w:t>.Н</w:t>
      </w:r>
      <w:proofErr w:type="gramEnd"/>
      <w:r w:rsidRPr="005337C9">
        <w:rPr>
          <w:rFonts w:ascii="Times New Roman CYR" w:hAnsi="Times New Roman CYR"/>
          <w:sz w:val="28"/>
          <w:szCs w:val="28"/>
        </w:rPr>
        <w:t>ездрино</w:t>
      </w:r>
      <w:proofErr w:type="spellEnd"/>
      <w:r w:rsidRPr="005337C9">
        <w:rPr>
          <w:rFonts w:ascii="Times New Roman CYR" w:hAnsi="Times New Roman CYR"/>
          <w:sz w:val="28"/>
          <w:szCs w:val="28"/>
        </w:rPr>
        <w:t>), «</w:t>
      </w:r>
      <w:proofErr w:type="spellStart"/>
      <w:r w:rsidRPr="005337C9">
        <w:rPr>
          <w:rFonts w:ascii="Times New Roman CYR" w:hAnsi="Times New Roman CYR"/>
          <w:sz w:val="28"/>
          <w:szCs w:val="28"/>
        </w:rPr>
        <w:t>Горнешно</w:t>
      </w:r>
      <w:proofErr w:type="spellEnd"/>
      <w:r w:rsidRPr="005337C9">
        <w:rPr>
          <w:rFonts w:ascii="Times New Roman CYR" w:hAnsi="Times New Roman CYR"/>
          <w:sz w:val="28"/>
          <w:szCs w:val="28"/>
        </w:rPr>
        <w:t xml:space="preserve">» (Турбинное сельское поселение, </w:t>
      </w:r>
      <w:proofErr w:type="spellStart"/>
      <w:r w:rsidRPr="005337C9">
        <w:rPr>
          <w:rFonts w:ascii="Times New Roman CYR" w:hAnsi="Times New Roman CYR"/>
          <w:sz w:val="28"/>
          <w:szCs w:val="28"/>
        </w:rPr>
        <w:t>д.Горнешно</w:t>
      </w:r>
      <w:proofErr w:type="spellEnd"/>
      <w:r w:rsidRPr="005337C9">
        <w:rPr>
          <w:rFonts w:ascii="Times New Roman CYR" w:hAnsi="Times New Roman CYR"/>
          <w:sz w:val="28"/>
          <w:szCs w:val="28"/>
        </w:rPr>
        <w:t>), «Мануйлово-1» и «Мануйлово-2» (</w:t>
      </w:r>
      <w:proofErr w:type="spellStart"/>
      <w:r w:rsidRPr="005337C9">
        <w:rPr>
          <w:rFonts w:ascii="Times New Roman CYR" w:hAnsi="Times New Roman CYR"/>
          <w:sz w:val="28"/>
          <w:szCs w:val="28"/>
        </w:rPr>
        <w:t>Березовикское</w:t>
      </w:r>
      <w:proofErr w:type="spellEnd"/>
      <w:r w:rsidRPr="005337C9">
        <w:rPr>
          <w:rFonts w:ascii="Times New Roman CYR" w:hAnsi="Times New Roman CYR"/>
          <w:sz w:val="28"/>
          <w:szCs w:val="28"/>
        </w:rPr>
        <w:t xml:space="preserve"> сельское поселение </w:t>
      </w:r>
      <w:proofErr w:type="spellStart"/>
      <w:r w:rsidRPr="005337C9">
        <w:rPr>
          <w:rFonts w:ascii="Times New Roman CYR" w:hAnsi="Times New Roman CYR"/>
          <w:sz w:val="28"/>
          <w:szCs w:val="28"/>
        </w:rPr>
        <w:t>д.Мануйлово</w:t>
      </w:r>
      <w:proofErr w:type="spellEnd"/>
      <w:r w:rsidRPr="005337C9">
        <w:rPr>
          <w:rFonts w:ascii="Times New Roman CYR" w:hAnsi="Times New Roman CYR"/>
          <w:sz w:val="28"/>
          <w:szCs w:val="28"/>
        </w:rPr>
        <w:t xml:space="preserve">), «Окуловская-1» (западная часть </w:t>
      </w:r>
      <w:proofErr w:type="spellStart"/>
      <w:r w:rsidRPr="005337C9">
        <w:rPr>
          <w:rFonts w:ascii="Times New Roman CYR" w:hAnsi="Times New Roman CYR"/>
          <w:sz w:val="28"/>
          <w:szCs w:val="28"/>
        </w:rPr>
        <w:t>г.Окуловка</w:t>
      </w:r>
      <w:proofErr w:type="spellEnd"/>
      <w:r w:rsidRPr="005337C9">
        <w:rPr>
          <w:rFonts w:ascii="Times New Roman CYR" w:hAnsi="Times New Roman CYR"/>
          <w:sz w:val="28"/>
          <w:szCs w:val="28"/>
        </w:rPr>
        <w:t>);</w:t>
      </w:r>
    </w:p>
    <w:p w:rsidR="00B2057C" w:rsidRPr="005337C9" w:rsidRDefault="00B2057C" w:rsidP="007016C2">
      <w:pPr>
        <w:tabs>
          <w:tab w:val="left" w:pos="2715"/>
          <w:tab w:val="left" w:pos="3660"/>
        </w:tabs>
        <w:spacing w:line="360" w:lineRule="atLeast"/>
        <w:ind w:right="99" w:firstLine="720"/>
        <w:jc w:val="both"/>
        <w:rPr>
          <w:rFonts w:ascii="Times New Roman CYR" w:hAnsi="Times New Roman CYR"/>
          <w:sz w:val="28"/>
          <w:szCs w:val="28"/>
        </w:rPr>
      </w:pPr>
      <w:r w:rsidRPr="005337C9">
        <w:rPr>
          <w:rFonts w:ascii="Times New Roman CYR" w:hAnsi="Times New Roman CYR"/>
          <w:sz w:val="28"/>
          <w:szCs w:val="28"/>
        </w:rPr>
        <w:t>промышленное производство (15): «Производственные площади ООО «ОЗРИ» (в здании предприятия), «</w:t>
      </w:r>
      <w:proofErr w:type="spellStart"/>
      <w:r w:rsidRPr="005337C9">
        <w:rPr>
          <w:rFonts w:ascii="Times New Roman CYR" w:hAnsi="Times New Roman CYR"/>
          <w:sz w:val="28"/>
          <w:szCs w:val="28"/>
        </w:rPr>
        <w:t>Поддубье</w:t>
      </w:r>
      <w:proofErr w:type="spellEnd"/>
      <w:r w:rsidRPr="005337C9">
        <w:rPr>
          <w:rFonts w:ascii="Times New Roman CYR" w:hAnsi="Times New Roman CYR"/>
          <w:sz w:val="28"/>
          <w:szCs w:val="28"/>
        </w:rPr>
        <w:t xml:space="preserve">» (северо-восточная часть </w:t>
      </w:r>
      <w:proofErr w:type="spellStart"/>
      <w:r w:rsidRPr="005337C9">
        <w:rPr>
          <w:rFonts w:ascii="Times New Roman CYR" w:hAnsi="Times New Roman CYR"/>
          <w:sz w:val="28"/>
          <w:szCs w:val="28"/>
        </w:rPr>
        <w:t>г</w:t>
      </w:r>
      <w:proofErr w:type="gramStart"/>
      <w:r w:rsidRPr="005337C9">
        <w:rPr>
          <w:rFonts w:ascii="Times New Roman CYR" w:hAnsi="Times New Roman CYR"/>
          <w:sz w:val="28"/>
          <w:szCs w:val="28"/>
        </w:rPr>
        <w:t>.О</w:t>
      </w:r>
      <w:proofErr w:type="gramEnd"/>
      <w:r w:rsidRPr="005337C9">
        <w:rPr>
          <w:rFonts w:ascii="Times New Roman CYR" w:hAnsi="Times New Roman CYR"/>
          <w:sz w:val="28"/>
          <w:szCs w:val="28"/>
        </w:rPr>
        <w:t>куловка</w:t>
      </w:r>
      <w:proofErr w:type="spellEnd"/>
      <w:r w:rsidRPr="005337C9">
        <w:rPr>
          <w:rFonts w:ascii="Times New Roman CYR" w:hAnsi="Times New Roman CYR"/>
          <w:sz w:val="28"/>
          <w:szCs w:val="28"/>
        </w:rPr>
        <w:t>), «</w:t>
      </w:r>
      <w:proofErr w:type="spellStart"/>
      <w:r w:rsidRPr="005337C9">
        <w:rPr>
          <w:rFonts w:ascii="Times New Roman CYR" w:hAnsi="Times New Roman CYR"/>
          <w:sz w:val="28"/>
          <w:szCs w:val="28"/>
        </w:rPr>
        <w:t>Козловка</w:t>
      </w:r>
      <w:proofErr w:type="spellEnd"/>
      <w:r w:rsidRPr="005337C9">
        <w:rPr>
          <w:rFonts w:ascii="Times New Roman CYR" w:hAnsi="Times New Roman CYR"/>
          <w:sz w:val="28"/>
          <w:szCs w:val="28"/>
        </w:rPr>
        <w:t>» (</w:t>
      </w:r>
      <w:proofErr w:type="spellStart"/>
      <w:r w:rsidRPr="005337C9">
        <w:rPr>
          <w:rFonts w:ascii="Times New Roman CYR" w:hAnsi="Times New Roman CYR"/>
          <w:sz w:val="28"/>
          <w:szCs w:val="28"/>
        </w:rPr>
        <w:t>Боровенковское</w:t>
      </w:r>
      <w:proofErr w:type="spellEnd"/>
      <w:r w:rsidRPr="005337C9">
        <w:rPr>
          <w:rFonts w:ascii="Times New Roman CYR" w:hAnsi="Times New Roman CYR"/>
          <w:sz w:val="28"/>
          <w:szCs w:val="28"/>
        </w:rPr>
        <w:t xml:space="preserve"> сельское поселение, </w:t>
      </w:r>
      <w:proofErr w:type="spellStart"/>
      <w:r w:rsidRPr="005337C9">
        <w:rPr>
          <w:rFonts w:ascii="Times New Roman CYR" w:hAnsi="Times New Roman CYR"/>
          <w:sz w:val="28"/>
          <w:szCs w:val="28"/>
        </w:rPr>
        <w:t>д.Козловка</w:t>
      </w:r>
      <w:proofErr w:type="spellEnd"/>
      <w:r w:rsidRPr="005337C9">
        <w:rPr>
          <w:rFonts w:ascii="Times New Roman CYR" w:hAnsi="Times New Roman CYR"/>
          <w:sz w:val="28"/>
          <w:szCs w:val="28"/>
        </w:rPr>
        <w:t xml:space="preserve">, </w:t>
      </w:r>
      <w:proofErr w:type="spellStart"/>
      <w:r w:rsidRPr="005337C9">
        <w:rPr>
          <w:rFonts w:ascii="Times New Roman CYR" w:hAnsi="Times New Roman CYR"/>
          <w:sz w:val="28"/>
          <w:szCs w:val="28"/>
        </w:rPr>
        <w:t>ул.Новопокровская</w:t>
      </w:r>
      <w:proofErr w:type="spellEnd"/>
      <w:r w:rsidRPr="005337C9">
        <w:rPr>
          <w:rFonts w:ascii="Times New Roman CYR" w:hAnsi="Times New Roman CYR"/>
          <w:sz w:val="28"/>
          <w:szCs w:val="28"/>
        </w:rPr>
        <w:t xml:space="preserve"> д.6), «Производственная база» (</w:t>
      </w:r>
      <w:proofErr w:type="spellStart"/>
      <w:r w:rsidRPr="005337C9">
        <w:rPr>
          <w:rFonts w:ascii="Times New Roman CYR" w:hAnsi="Times New Roman CYR"/>
          <w:sz w:val="28"/>
          <w:szCs w:val="28"/>
        </w:rPr>
        <w:t>Котовское</w:t>
      </w:r>
      <w:proofErr w:type="spellEnd"/>
      <w:r w:rsidRPr="005337C9">
        <w:rPr>
          <w:rFonts w:ascii="Times New Roman CYR" w:hAnsi="Times New Roman CYR"/>
          <w:sz w:val="28"/>
          <w:szCs w:val="28"/>
        </w:rPr>
        <w:t xml:space="preserve"> сельское поселение), «Фабрика» (ООО «Фабрика», </w:t>
      </w:r>
      <w:proofErr w:type="spellStart"/>
      <w:r w:rsidRPr="005337C9">
        <w:rPr>
          <w:rFonts w:ascii="Times New Roman CYR" w:hAnsi="Times New Roman CYR"/>
          <w:sz w:val="28"/>
          <w:szCs w:val="28"/>
        </w:rPr>
        <w:t>п.Кулотино</w:t>
      </w:r>
      <w:proofErr w:type="spellEnd"/>
      <w:r w:rsidRPr="005337C9">
        <w:rPr>
          <w:rFonts w:ascii="Times New Roman CYR" w:hAnsi="Times New Roman CYR"/>
          <w:sz w:val="28"/>
          <w:szCs w:val="28"/>
        </w:rPr>
        <w:t xml:space="preserve">, </w:t>
      </w:r>
      <w:proofErr w:type="spellStart"/>
      <w:r w:rsidRPr="005337C9">
        <w:rPr>
          <w:rFonts w:ascii="Times New Roman CYR" w:hAnsi="Times New Roman CYR"/>
          <w:sz w:val="28"/>
          <w:szCs w:val="28"/>
        </w:rPr>
        <w:t>ул.К.Маркса</w:t>
      </w:r>
      <w:proofErr w:type="spellEnd"/>
      <w:r w:rsidRPr="005337C9">
        <w:rPr>
          <w:rFonts w:ascii="Times New Roman CYR" w:hAnsi="Times New Roman CYR"/>
          <w:sz w:val="28"/>
          <w:szCs w:val="28"/>
        </w:rPr>
        <w:t xml:space="preserve"> д.29а), «бывший КДМ Инвест» (</w:t>
      </w:r>
      <w:proofErr w:type="spellStart"/>
      <w:r w:rsidRPr="005337C9">
        <w:rPr>
          <w:rFonts w:ascii="Times New Roman CYR" w:hAnsi="Times New Roman CYR"/>
          <w:sz w:val="28"/>
          <w:szCs w:val="28"/>
        </w:rPr>
        <w:t>п.Кулотино</w:t>
      </w:r>
      <w:proofErr w:type="spellEnd"/>
      <w:r w:rsidRPr="005337C9">
        <w:rPr>
          <w:rFonts w:ascii="Times New Roman CYR" w:hAnsi="Times New Roman CYR"/>
          <w:sz w:val="28"/>
          <w:szCs w:val="28"/>
        </w:rPr>
        <w:t>), Помещение склада негорючих материалов (</w:t>
      </w:r>
      <w:proofErr w:type="spellStart"/>
      <w:r w:rsidRPr="005337C9">
        <w:rPr>
          <w:rFonts w:ascii="Times New Roman CYR" w:hAnsi="Times New Roman CYR"/>
          <w:sz w:val="28"/>
          <w:szCs w:val="28"/>
        </w:rPr>
        <w:t>п.Кулотино</w:t>
      </w:r>
      <w:proofErr w:type="spellEnd"/>
      <w:r w:rsidRPr="005337C9">
        <w:rPr>
          <w:rFonts w:ascii="Times New Roman CYR" w:hAnsi="Times New Roman CYR"/>
          <w:sz w:val="28"/>
          <w:szCs w:val="28"/>
        </w:rPr>
        <w:t xml:space="preserve">, Советский проспект д.1), земельный участок №17 </w:t>
      </w:r>
      <w:proofErr w:type="spellStart"/>
      <w:r w:rsidRPr="005337C9">
        <w:rPr>
          <w:rFonts w:ascii="Times New Roman CYR" w:hAnsi="Times New Roman CYR"/>
          <w:sz w:val="28"/>
          <w:szCs w:val="28"/>
        </w:rPr>
        <w:t>ул</w:t>
      </w:r>
      <w:proofErr w:type="spellEnd"/>
      <w:r w:rsidRPr="005337C9">
        <w:rPr>
          <w:rFonts w:ascii="Times New Roman CYR" w:hAnsi="Times New Roman CYR"/>
          <w:sz w:val="28"/>
          <w:szCs w:val="28"/>
        </w:rPr>
        <w:t xml:space="preserve"> Заводская (</w:t>
      </w:r>
      <w:proofErr w:type="spellStart"/>
      <w:r w:rsidRPr="005337C9">
        <w:rPr>
          <w:rFonts w:ascii="Times New Roman CYR" w:hAnsi="Times New Roman CYR"/>
          <w:sz w:val="28"/>
          <w:szCs w:val="28"/>
        </w:rPr>
        <w:t>г.Окуловка</w:t>
      </w:r>
      <w:proofErr w:type="spellEnd"/>
      <w:r w:rsidRPr="005337C9">
        <w:rPr>
          <w:rFonts w:ascii="Times New Roman CYR" w:hAnsi="Times New Roman CYR"/>
          <w:sz w:val="28"/>
          <w:szCs w:val="28"/>
        </w:rPr>
        <w:t xml:space="preserve">, </w:t>
      </w:r>
      <w:proofErr w:type="spellStart"/>
      <w:r w:rsidRPr="005337C9">
        <w:rPr>
          <w:rFonts w:ascii="Times New Roman CYR" w:hAnsi="Times New Roman CYR"/>
          <w:sz w:val="28"/>
          <w:szCs w:val="28"/>
        </w:rPr>
        <w:t>ул.Заводская</w:t>
      </w:r>
      <w:proofErr w:type="spellEnd"/>
      <w:r w:rsidRPr="005337C9">
        <w:rPr>
          <w:rFonts w:ascii="Times New Roman CYR" w:hAnsi="Times New Roman CYR"/>
          <w:sz w:val="28"/>
          <w:szCs w:val="28"/>
        </w:rPr>
        <w:t xml:space="preserve">, уч. № 17), земельный участок № 48 </w:t>
      </w:r>
      <w:proofErr w:type="spellStart"/>
      <w:r w:rsidRPr="005337C9">
        <w:rPr>
          <w:rFonts w:ascii="Times New Roman CYR" w:hAnsi="Times New Roman CYR"/>
          <w:sz w:val="28"/>
          <w:szCs w:val="28"/>
        </w:rPr>
        <w:t>д</w:t>
      </w:r>
      <w:proofErr w:type="gramStart"/>
      <w:r w:rsidRPr="005337C9">
        <w:rPr>
          <w:rFonts w:ascii="Times New Roman CYR" w:hAnsi="Times New Roman CYR"/>
          <w:sz w:val="28"/>
          <w:szCs w:val="28"/>
        </w:rPr>
        <w:t>.Ш</w:t>
      </w:r>
      <w:proofErr w:type="gramEnd"/>
      <w:r w:rsidRPr="005337C9">
        <w:rPr>
          <w:rFonts w:ascii="Times New Roman CYR" w:hAnsi="Times New Roman CYR"/>
          <w:sz w:val="28"/>
          <w:szCs w:val="28"/>
        </w:rPr>
        <w:t>уя</w:t>
      </w:r>
      <w:proofErr w:type="spellEnd"/>
      <w:r w:rsidRPr="005337C9">
        <w:rPr>
          <w:rFonts w:ascii="Times New Roman CYR" w:hAnsi="Times New Roman CYR"/>
          <w:sz w:val="28"/>
          <w:szCs w:val="28"/>
        </w:rPr>
        <w:t xml:space="preserve"> (Угловское городское поселение, </w:t>
      </w:r>
      <w:proofErr w:type="spellStart"/>
      <w:r w:rsidRPr="005337C9">
        <w:rPr>
          <w:rFonts w:ascii="Times New Roman CYR" w:hAnsi="Times New Roman CYR"/>
          <w:sz w:val="28"/>
          <w:szCs w:val="28"/>
        </w:rPr>
        <w:t>д.Шуя</w:t>
      </w:r>
      <w:proofErr w:type="spellEnd"/>
      <w:r w:rsidRPr="005337C9">
        <w:rPr>
          <w:rFonts w:ascii="Times New Roman CYR" w:hAnsi="Times New Roman CYR"/>
          <w:sz w:val="28"/>
          <w:szCs w:val="28"/>
        </w:rPr>
        <w:t>, уч. 48), «Биоэнергетика» (</w:t>
      </w:r>
      <w:proofErr w:type="spellStart"/>
      <w:r w:rsidRPr="005337C9">
        <w:rPr>
          <w:rFonts w:ascii="Times New Roman CYR" w:hAnsi="Times New Roman CYR"/>
          <w:sz w:val="28"/>
          <w:szCs w:val="28"/>
        </w:rPr>
        <w:t>г.Окуловка</w:t>
      </w:r>
      <w:proofErr w:type="spellEnd"/>
      <w:r w:rsidRPr="005337C9">
        <w:rPr>
          <w:rFonts w:ascii="Times New Roman CYR" w:hAnsi="Times New Roman CYR"/>
          <w:sz w:val="28"/>
          <w:szCs w:val="28"/>
        </w:rPr>
        <w:t xml:space="preserve">, ул. </w:t>
      </w:r>
      <w:proofErr w:type="spellStart"/>
      <w:r w:rsidRPr="005337C9">
        <w:rPr>
          <w:rFonts w:ascii="Times New Roman CYR" w:hAnsi="Times New Roman CYR"/>
          <w:sz w:val="28"/>
          <w:szCs w:val="28"/>
        </w:rPr>
        <w:t>Н.Николаева</w:t>
      </w:r>
      <w:proofErr w:type="spellEnd"/>
      <w:r w:rsidRPr="005337C9">
        <w:rPr>
          <w:rFonts w:ascii="Times New Roman CYR" w:hAnsi="Times New Roman CYR"/>
          <w:sz w:val="28"/>
          <w:szCs w:val="28"/>
        </w:rPr>
        <w:t xml:space="preserve">, уч.№78а), земельные участки </w:t>
      </w:r>
      <w:proofErr w:type="spellStart"/>
      <w:r w:rsidRPr="005337C9">
        <w:rPr>
          <w:rFonts w:ascii="Times New Roman CYR" w:hAnsi="Times New Roman CYR"/>
          <w:sz w:val="28"/>
          <w:szCs w:val="28"/>
        </w:rPr>
        <w:t>д.Шуя</w:t>
      </w:r>
      <w:proofErr w:type="spellEnd"/>
      <w:r w:rsidRPr="005337C9">
        <w:rPr>
          <w:rFonts w:ascii="Times New Roman CYR" w:hAnsi="Times New Roman CYR"/>
          <w:sz w:val="28"/>
          <w:szCs w:val="28"/>
        </w:rPr>
        <w:t xml:space="preserve"> 2 (Угловское городское поселение, д. Шуя), земельный участок -1 рядом с ОАО «УИК» (Угловское городское поселение, п. Угловка), земельный участок -2 рядом с ОАО «УИК» (Угловское городское поселение, п. Угловка), земельный участок д. </w:t>
      </w:r>
      <w:proofErr w:type="gramStart"/>
      <w:r w:rsidRPr="005337C9">
        <w:rPr>
          <w:rFonts w:ascii="Times New Roman CYR" w:hAnsi="Times New Roman CYR"/>
          <w:sz w:val="28"/>
          <w:szCs w:val="28"/>
        </w:rPr>
        <w:t>Шуркино (г. Окуловка, км 54+700 автодороги «Боровичи-Крестцы»), земельный участок ООО «</w:t>
      </w:r>
      <w:proofErr w:type="spellStart"/>
      <w:r w:rsidRPr="005337C9">
        <w:rPr>
          <w:rFonts w:ascii="Times New Roman CYR" w:hAnsi="Times New Roman CYR"/>
          <w:sz w:val="28"/>
          <w:szCs w:val="28"/>
        </w:rPr>
        <w:t>Окуловкалес</w:t>
      </w:r>
      <w:proofErr w:type="spellEnd"/>
      <w:r w:rsidRPr="005337C9">
        <w:rPr>
          <w:rFonts w:ascii="Times New Roman CYR" w:hAnsi="Times New Roman CYR"/>
          <w:sz w:val="28"/>
          <w:szCs w:val="28"/>
        </w:rPr>
        <w:t>» (</w:t>
      </w:r>
      <w:proofErr w:type="spellStart"/>
      <w:r w:rsidRPr="005337C9">
        <w:rPr>
          <w:rFonts w:ascii="Times New Roman CYR" w:hAnsi="Times New Roman CYR"/>
          <w:sz w:val="28"/>
          <w:szCs w:val="28"/>
        </w:rPr>
        <w:t>Боровенковское</w:t>
      </w:r>
      <w:proofErr w:type="spellEnd"/>
      <w:r w:rsidRPr="005337C9">
        <w:rPr>
          <w:rFonts w:ascii="Times New Roman CYR" w:hAnsi="Times New Roman CYR"/>
          <w:sz w:val="28"/>
          <w:szCs w:val="28"/>
        </w:rPr>
        <w:t xml:space="preserve"> сельское поселение, п. </w:t>
      </w:r>
      <w:proofErr w:type="spellStart"/>
      <w:r w:rsidRPr="005337C9">
        <w:rPr>
          <w:rFonts w:ascii="Times New Roman CYR" w:hAnsi="Times New Roman CYR"/>
          <w:sz w:val="28"/>
          <w:szCs w:val="28"/>
        </w:rPr>
        <w:t>Боровенка</w:t>
      </w:r>
      <w:proofErr w:type="spellEnd"/>
      <w:r w:rsidRPr="005337C9">
        <w:rPr>
          <w:rFonts w:ascii="Times New Roman CYR" w:hAnsi="Times New Roman CYR"/>
          <w:sz w:val="28"/>
          <w:szCs w:val="28"/>
        </w:rPr>
        <w:t>, ул. Калинина);</w:t>
      </w:r>
      <w:proofErr w:type="gramEnd"/>
    </w:p>
    <w:p w:rsidR="00B2057C" w:rsidRPr="005337C9" w:rsidRDefault="00B2057C" w:rsidP="007016C2">
      <w:pPr>
        <w:tabs>
          <w:tab w:val="left" w:pos="2715"/>
          <w:tab w:val="left" w:pos="3660"/>
        </w:tabs>
        <w:spacing w:line="360" w:lineRule="atLeast"/>
        <w:ind w:right="99" w:firstLine="720"/>
        <w:jc w:val="both"/>
        <w:rPr>
          <w:rFonts w:ascii="Times New Roman CYR" w:hAnsi="Times New Roman CYR"/>
          <w:sz w:val="28"/>
          <w:szCs w:val="28"/>
        </w:rPr>
      </w:pPr>
      <w:r w:rsidRPr="005337C9">
        <w:rPr>
          <w:rFonts w:ascii="Times New Roman CYR" w:hAnsi="Times New Roman CYR"/>
          <w:sz w:val="28"/>
          <w:szCs w:val="28"/>
        </w:rPr>
        <w:t xml:space="preserve">сельскохозяйственное производство (18): «Колхоз </w:t>
      </w:r>
      <w:proofErr w:type="spellStart"/>
      <w:r w:rsidRPr="005337C9">
        <w:rPr>
          <w:rFonts w:ascii="Times New Roman CYR" w:hAnsi="Times New Roman CYR"/>
          <w:sz w:val="28"/>
          <w:szCs w:val="28"/>
        </w:rPr>
        <w:t>им</w:t>
      </w:r>
      <w:proofErr w:type="gramStart"/>
      <w:r w:rsidRPr="005337C9">
        <w:rPr>
          <w:rFonts w:ascii="Times New Roman CYR" w:hAnsi="Times New Roman CYR"/>
          <w:sz w:val="28"/>
          <w:szCs w:val="28"/>
        </w:rPr>
        <w:t>.Л</w:t>
      </w:r>
      <w:proofErr w:type="gramEnd"/>
      <w:r w:rsidRPr="005337C9">
        <w:rPr>
          <w:rFonts w:ascii="Times New Roman CYR" w:hAnsi="Times New Roman CYR"/>
          <w:sz w:val="28"/>
          <w:szCs w:val="28"/>
        </w:rPr>
        <w:t>енина</w:t>
      </w:r>
      <w:proofErr w:type="spellEnd"/>
      <w:r w:rsidRPr="005337C9">
        <w:rPr>
          <w:rFonts w:ascii="Times New Roman CYR" w:hAnsi="Times New Roman CYR"/>
          <w:sz w:val="28"/>
          <w:szCs w:val="28"/>
        </w:rPr>
        <w:t xml:space="preserve"> (</w:t>
      </w:r>
      <w:proofErr w:type="spellStart"/>
      <w:r w:rsidRPr="005337C9">
        <w:rPr>
          <w:rFonts w:ascii="Times New Roman CYR" w:hAnsi="Times New Roman CYR"/>
          <w:sz w:val="28"/>
          <w:szCs w:val="28"/>
        </w:rPr>
        <w:t>Окуловский</w:t>
      </w:r>
      <w:proofErr w:type="spellEnd"/>
      <w:r w:rsidRPr="005337C9">
        <w:rPr>
          <w:rFonts w:ascii="Times New Roman CYR" w:hAnsi="Times New Roman CYR"/>
          <w:sz w:val="28"/>
          <w:szCs w:val="28"/>
        </w:rPr>
        <w:t xml:space="preserve"> район, </w:t>
      </w:r>
      <w:proofErr w:type="spellStart"/>
      <w:r w:rsidRPr="005337C9">
        <w:rPr>
          <w:rFonts w:ascii="Times New Roman CYR" w:hAnsi="Times New Roman CYR"/>
          <w:sz w:val="28"/>
          <w:szCs w:val="28"/>
        </w:rPr>
        <w:t>д.Висленев</w:t>
      </w:r>
      <w:proofErr w:type="spellEnd"/>
      <w:r w:rsidRPr="005337C9">
        <w:rPr>
          <w:rFonts w:ascii="Times New Roman CYR" w:hAnsi="Times New Roman CYR"/>
          <w:sz w:val="28"/>
          <w:szCs w:val="28"/>
        </w:rPr>
        <w:t xml:space="preserve"> Остров), «Машино-</w:t>
      </w:r>
      <w:proofErr w:type="spellStart"/>
      <w:r w:rsidRPr="005337C9">
        <w:rPr>
          <w:rFonts w:ascii="Times New Roman CYR" w:hAnsi="Times New Roman CYR"/>
          <w:sz w:val="28"/>
          <w:szCs w:val="28"/>
        </w:rPr>
        <w:t>Смешино</w:t>
      </w:r>
      <w:proofErr w:type="spellEnd"/>
      <w:r w:rsidRPr="005337C9">
        <w:rPr>
          <w:rFonts w:ascii="Times New Roman CYR" w:hAnsi="Times New Roman CYR"/>
          <w:sz w:val="28"/>
          <w:szCs w:val="28"/>
        </w:rPr>
        <w:t>» (6-й км. а/дороги «Окуловка-Угловка»), «</w:t>
      </w:r>
      <w:proofErr w:type="spellStart"/>
      <w:r w:rsidRPr="005337C9">
        <w:rPr>
          <w:rFonts w:ascii="Times New Roman CYR" w:hAnsi="Times New Roman CYR"/>
          <w:sz w:val="28"/>
          <w:szCs w:val="28"/>
        </w:rPr>
        <w:t>Боево</w:t>
      </w:r>
      <w:proofErr w:type="spellEnd"/>
      <w:r w:rsidRPr="005337C9">
        <w:rPr>
          <w:rFonts w:ascii="Times New Roman CYR" w:hAnsi="Times New Roman CYR"/>
          <w:sz w:val="28"/>
          <w:szCs w:val="28"/>
        </w:rPr>
        <w:t>» (</w:t>
      </w:r>
      <w:proofErr w:type="spellStart"/>
      <w:r w:rsidRPr="005337C9">
        <w:rPr>
          <w:rFonts w:ascii="Times New Roman CYR" w:hAnsi="Times New Roman CYR"/>
          <w:sz w:val="28"/>
          <w:szCs w:val="28"/>
        </w:rPr>
        <w:t>Кулотинское</w:t>
      </w:r>
      <w:proofErr w:type="spellEnd"/>
      <w:r w:rsidRPr="005337C9">
        <w:rPr>
          <w:rFonts w:ascii="Times New Roman CYR" w:hAnsi="Times New Roman CYR"/>
          <w:sz w:val="28"/>
          <w:szCs w:val="28"/>
        </w:rPr>
        <w:t xml:space="preserve"> городское поселение), «Васильково» (</w:t>
      </w:r>
      <w:proofErr w:type="spellStart"/>
      <w:r w:rsidRPr="005337C9">
        <w:rPr>
          <w:rFonts w:ascii="Times New Roman CYR" w:hAnsi="Times New Roman CYR"/>
          <w:sz w:val="28"/>
          <w:szCs w:val="28"/>
        </w:rPr>
        <w:t>Березовикское</w:t>
      </w:r>
      <w:proofErr w:type="spellEnd"/>
      <w:r w:rsidRPr="005337C9">
        <w:rPr>
          <w:rFonts w:ascii="Times New Roman CYR" w:hAnsi="Times New Roman CYR"/>
          <w:sz w:val="28"/>
          <w:szCs w:val="28"/>
        </w:rPr>
        <w:t xml:space="preserve"> сельское поселение, </w:t>
      </w:r>
      <w:proofErr w:type="spellStart"/>
      <w:r w:rsidRPr="005337C9">
        <w:rPr>
          <w:rFonts w:ascii="Times New Roman CYR" w:hAnsi="Times New Roman CYR"/>
          <w:sz w:val="28"/>
          <w:szCs w:val="28"/>
        </w:rPr>
        <w:t>д.Васильково</w:t>
      </w:r>
      <w:proofErr w:type="spellEnd"/>
      <w:r w:rsidRPr="005337C9">
        <w:rPr>
          <w:rFonts w:ascii="Times New Roman CYR" w:hAnsi="Times New Roman CYR"/>
          <w:sz w:val="28"/>
          <w:szCs w:val="28"/>
        </w:rPr>
        <w:t>), «Теребляны-1» и «Теребляны-2» (</w:t>
      </w:r>
      <w:proofErr w:type="spellStart"/>
      <w:r w:rsidRPr="005337C9">
        <w:rPr>
          <w:rFonts w:ascii="Times New Roman CYR" w:hAnsi="Times New Roman CYR"/>
          <w:sz w:val="28"/>
          <w:szCs w:val="28"/>
        </w:rPr>
        <w:t>Котовское</w:t>
      </w:r>
      <w:proofErr w:type="spellEnd"/>
      <w:r w:rsidRPr="005337C9">
        <w:rPr>
          <w:rFonts w:ascii="Times New Roman CYR" w:hAnsi="Times New Roman CYR"/>
          <w:sz w:val="28"/>
          <w:szCs w:val="28"/>
        </w:rPr>
        <w:t xml:space="preserve"> сельское поселение), «</w:t>
      </w:r>
      <w:proofErr w:type="spellStart"/>
      <w:r w:rsidRPr="005337C9">
        <w:rPr>
          <w:rFonts w:ascii="Times New Roman CYR" w:hAnsi="Times New Roman CYR"/>
          <w:sz w:val="28"/>
          <w:szCs w:val="28"/>
        </w:rPr>
        <w:t>Великуша</w:t>
      </w:r>
      <w:proofErr w:type="spellEnd"/>
      <w:r w:rsidRPr="005337C9">
        <w:rPr>
          <w:rFonts w:ascii="Times New Roman CYR" w:hAnsi="Times New Roman CYR"/>
          <w:sz w:val="28"/>
          <w:szCs w:val="28"/>
        </w:rPr>
        <w:t xml:space="preserve">» ( </w:t>
      </w:r>
      <w:proofErr w:type="spellStart"/>
      <w:r w:rsidRPr="005337C9">
        <w:rPr>
          <w:rFonts w:ascii="Times New Roman CYR" w:hAnsi="Times New Roman CYR"/>
          <w:sz w:val="28"/>
          <w:szCs w:val="28"/>
        </w:rPr>
        <w:t>Котовское</w:t>
      </w:r>
      <w:proofErr w:type="spellEnd"/>
      <w:r w:rsidRPr="005337C9">
        <w:rPr>
          <w:rFonts w:ascii="Times New Roman CYR" w:hAnsi="Times New Roman CYR"/>
          <w:sz w:val="28"/>
          <w:szCs w:val="28"/>
        </w:rPr>
        <w:t xml:space="preserve"> сельское поселение, </w:t>
      </w:r>
      <w:proofErr w:type="spellStart"/>
      <w:r w:rsidRPr="005337C9">
        <w:rPr>
          <w:rFonts w:ascii="Times New Roman CYR" w:hAnsi="Times New Roman CYR"/>
          <w:sz w:val="28"/>
          <w:szCs w:val="28"/>
        </w:rPr>
        <w:t>д.Великуша</w:t>
      </w:r>
      <w:proofErr w:type="spellEnd"/>
      <w:r w:rsidRPr="005337C9">
        <w:rPr>
          <w:rFonts w:ascii="Times New Roman CYR" w:hAnsi="Times New Roman CYR"/>
          <w:sz w:val="28"/>
          <w:szCs w:val="28"/>
        </w:rPr>
        <w:t>), «</w:t>
      </w:r>
      <w:proofErr w:type="spellStart"/>
      <w:r w:rsidRPr="005337C9">
        <w:rPr>
          <w:rFonts w:ascii="Times New Roman CYR" w:hAnsi="Times New Roman CYR"/>
          <w:sz w:val="28"/>
          <w:szCs w:val="28"/>
        </w:rPr>
        <w:t>Заручевье</w:t>
      </w:r>
      <w:proofErr w:type="spellEnd"/>
      <w:r w:rsidRPr="005337C9">
        <w:rPr>
          <w:rFonts w:ascii="Times New Roman CYR" w:hAnsi="Times New Roman CYR"/>
          <w:sz w:val="28"/>
          <w:szCs w:val="28"/>
        </w:rPr>
        <w:t>» (</w:t>
      </w:r>
      <w:proofErr w:type="spellStart"/>
      <w:r w:rsidRPr="005337C9">
        <w:rPr>
          <w:rFonts w:ascii="Times New Roman CYR" w:hAnsi="Times New Roman CYR"/>
          <w:sz w:val="28"/>
          <w:szCs w:val="28"/>
        </w:rPr>
        <w:t>Боровенковское</w:t>
      </w:r>
      <w:proofErr w:type="spellEnd"/>
      <w:r w:rsidRPr="005337C9">
        <w:rPr>
          <w:rFonts w:ascii="Times New Roman CYR" w:hAnsi="Times New Roman CYR"/>
          <w:sz w:val="28"/>
          <w:szCs w:val="28"/>
        </w:rPr>
        <w:t xml:space="preserve"> сельское поселение, </w:t>
      </w:r>
      <w:proofErr w:type="spellStart"/>
      <w:r w:rsidRPr="005337C9">
        <w:rPr>
          <w:rFonts w:ascii="Times New Roman CYR" w:hAnsi="Times New Roman CYR"/>
          <w:sz w:val="28"/>
          <w:szCs w:val="28"/>
        </w:rPr>
        <w:t>д.Заручевье</w:t>
      </w:r>
      <w:proofErr w:type="spellEnd"/>
      <w:r w:rsidRPr="005337C9">
        <w:rPr>
          <w:rFonts w:ascii="Times New Roman CYR" w:hAnsi="Times New Roman CYR"/>
          <w:sz w:val="28"/>
          <w:szCs w:val="28"/>
        </w:rPr>
        <w:t xml:space="preserve">), «Языково» (Угловское городское поселение, </w:t>
      </w:r>
      <w:proofErr w:type="spellStart"/>
      <w:r w:rsidRPr="005337C9">
        <w:rPr>
          <w:rFonts w:ascii="Times New Roman CYR" w:hAnsi="Times New Roman CYR"/>
          <w:sz w:val="28"/>
          <w:szCs w:val="28"/>
        </w:rPr>
        <w:t>д.Языково</w:t>
      </w:r>
      <w:proofErr w:type="spellEnd"/>
      <w:r w:rsidRPr="005337C9">
        <w:rPr>
          <w:rFonts w:ascii="Times New Roman CYR" w:hAnsi="Times New Roman CYR"/>
          <w:sz w:val="28"/>
          <w:szCs w:val="28"/>
        </w:rPr>
        <w:t>), «</w:t>
      </w:r>
      <w:proofErr w:type="spellStart"/>
      <w:r w:rsidRPr="005337C9">
        <w:rPr>
          <w:rFonts w:ascii="Times New Roman CYR" w:hAnsi="Times New Roman CYR"/>
          <w:sz w:val="28"/>
          <w:szCs w:val="28"/>
        </w:rPr>
        <w:t>д.Старое</w:t>
      </w:r>
      <w:proofErr w:type="spellEnd"/>
      <w:r w:rsidRPr="005337C9">
        <w:rPr>
          <w:rFonts w:ascii="Times New Roman CYR" w:hAnsi="Times New Roman CYR"/>
          <w:sz w:val="28"/>
          <w:szCs w:val="28"/>
        </w:rPr>
        <w:t>» (</w:t>
      </w:r>
      <w:proofErr w:type="spellStart"/>
      <w:r w:rsidRPr="005337C9">
        <w:rPr>
          <w:rFonts w:ascii="Times New Roman CYR" w:hAnsi="Times New Roman CYR"/>
          <w:sz w:val="28"/>
          <w:szCs w:val="28"/>
        </w:rPr>
        <w:t>Кулотинское</w:t>
      </w:r>
      <w:proofErr w:type="spellEnd"/>
      <w:r w:rsidRPr="005337C9">
        <w:rPr>
          <w:rFonts w:ascii="Times New Roman CYR" w:hAnsi="Times New Roman CYR"/>
          <w:sz w:val="28"/>
          <w:szCs w:val="28"/>
        </w:rPr>
        <w:t xml:space="preserve"> </w:t>
      </w:r>
      <w:proofErr w:type="spellStart"/>
      <w:r w:rsidRPr="005337C9">
        <w:rPr>
          <w:rFonts w:ascii="Times New Roman CYR" w:hAnsi="Times New Roman CYR"/>
          <w:sz w:val="28"/>
          <w:szCs w:val="28"/>
        </w:rPr>
        <w:t>гордское</w:t>
      </w:r>
      <w:proofErr w:type="spellEnd"/>
      <w:r w:rsidRPr="005337C9">
        <w:rPr>
          <w:rFonts w:ascii="Times New Roman CYR" w:hAnsi="Times New Roman CYR"/>
          <w:sz w:val="28"/>
          <w:szCs w:val="28"/>
        </w:rPr>
        <w:t xml:space="preserve"> поселение, </w:t>
      </w:r>
      <w:proofErr w:type="spellStart"/>
      <w:r w:rsidRPr="005337C9">
        <w:rPr>
          <w:rFonts w:ascii="Times New Roman CYR" w:hAnsi="Times New Roman CYR"/>
          <w:sz w:val="28"/>
          <w:szCs w:val="28"/>
        </w:rPr>
        <w:t>д.Старое</w:t>
      </w:r>
      <w:proofErr w:type="spellEnd"/>
      <w:r w:rsidRPr="005337C9">
        <w:rPr>
          <w:rFonts w:ascii="Times New Roman CYR" w:hAnsi="Times New Roman CYR"/>
          <w:sz w:val="28"/>
          <w:szCs w:val="28"/>
        </w:rPr>
        <w:t xml:space="preserve">), земельный участок между д. Наволок и д. </w:t>
      </w:r>
      <w:proofErr w:type="spellStart"/>
      <w:r w:rsidRPr="005337C9">
        <w:rPr>
          <w:rFonts w:ascii="Times New Roman CYR" w:hAnsi="Times New Roman CYR"/>
          <w:sz w:val="28"/>
          <w:szCs w:val="28"/>
        </w:rPr>
        <w:t>Теребуново</w:t>
      </w:r>
      <w:proofErr w:type="spellEnd"/>
      <w:r w:rsidRPr="005337C9">
        <w:rPr>
          <w:rFonts w:ascii="Times New Roman CYR" w:hAnsi="Times New Roman CYR"/>
          <w:sz w:val="28"/>
          <w:szCs w:val="28"/>
        </w:rPr>
        <w:t xml:space="preserve"> (</w:t>
      </w:r>
      <w:proofErr w:type="spellStart"/>
      <w:r w:rsidRPr="005337C9">
        <w:rPr>
          <w:rFonts w:ascii="Times New Roman CYR" w:hAnsi="Times New Roman CYR"/>
          <w:sz w:val="28"/>
          <w:szCs w:val="28"/>
        </w:rPr>
        <w:t>Боровенковское</w:t>
      </w:r>
      <w:proofErr w:type="spellEnd"/>
      <w:r w:rsidRPr="005337C9">
        <w:rPr>
          <w:rFonts w:ascii="Times New Roman CYR" w:hAnsi="Times New Roman CYR"/>
          <w:sz w:val="28"/>
          <w:szCs w:val="28"/>
        </w:rPr>
        <w:t xml:space="preserve"> сельское поселение), земельный участок </w:t>
      </w:r>
      <w:proofErr w:type="spellStart"/>
      <w:r w:rsidRPr="005337C9">
        <w:rPr>
          <w:rFonts w:ascii="Times New Roman CYR" w:hAnsi="Times New Roman CYR"/>
          <w:sz w:val="28"/>
          <w:szCs w:val="28"/>
        </w:rPr>
        <w:t>д</w:t>
      </w:r>
      <w:proofErr w:type="gramStart"/>
      <w:r w:rsidRPr="005337C9">
        <w:rPr>
          <w:rFonts w:ascii="Times New Roman CYR" w:hAnsi="Times New Roman CYR"/>
          <w:sz w:val="28"/>
          <w:szCs w:val="28"/>
        </w:rPr>
        <w:t>.Б</w:t>
      </w:r>
      <w:proofErr w:type="gramEnd"/>
      <w:r w:rsidRPr="005337C9">
        <w:rPr>
          <w:rFonts w:ascii="Times New Roman CYR" w:hAnsi="Times New Roman CYR"/>
          <w:sz w:val="28"/>
          <w:szCs w:val="28"/>
        </w:rPr>
        <w:t>ольшое</w:t>
      </w:r>
      <w:proofErr w:type="spellEnd"/>
      <w:r w:rsidRPr="005337C9">
        <w:rPr>
          <w:rFonts w:ascii="Times New Roman CYR" w:hAnsi="Times New Roman CYR"/>
          <w:sz w:val="28"/>
          <w:szCs w:val="28"/>
        </w:rPr>
        <w:t xml:space="preserve"> </w:t>
      </w:r>
      <w:proofErr w:type="spellStart"/>
      <w:r w:rsidRPr="005337C9">
        <w:rPr>
          <w:rFonts w:ascii="Times New Roman CYR" w:hAnsi="Times New Roman CYR"/>
          <w:sz w:val="28"/>
          <w:szCs w:val="28"/>
        </w:rPr>
        <w:t>Боротно</w:t>
      </w:r>
      <w:proofErr w:type="spellEnd"/>
      <w:r w:rsidRPr="005337C9">
        <w:rPr>
          <w:rFonts w:ascii="Times New Roman CYR" w:hAnsi="Times New Roman CYR"/>
          <w:sz w:val="28"/>
          <w:szCs w:val="28"/>
        </w:rPr>
        <w:t xml:space="preserve"> (</w:t>
      </w:r>
      <w:proofErr w:type="spellStart"/>
      <w:r w:rsidRPr="005337C9">
        <w:rPr>
          <w:rFonts w:ascii="Times New Roman CYR" w:hAnsi="Times New Roman CYR"/>
          <w:sz w:val="28"/>
          <w:szCs w:val="28"/>
        </w:rPr>
        <w:t>Боровенковское</w:t>
      </w:r>
      <w:proofErr w:type="spellEnd"/>
      <w:r w:rsidRPr="005337C9">
        <w:rPr>
          <w:rFonts w:ascii="Times New Roman CYR" w:hAnsi="Times New Roman CYR"/>
          <w:sz w:val="28"/>
          <w:szCs w:val="28"/>
        </w:rPr>
        <w:t xml:space="preserve"> сельское поселение), земельный участок северо-западнее </w:t>
      </w:r>
      <w:proofErr w:type="spellStart"/>
      <w:r w:rsidRPr="005337C9">
        <w:rPr>
          <w:rFonts w:ascii="Times New Roman CYR" w:hAnsi="Times New Roman CYR"/>
          <w:sz w:val="28"/>
          <w:szCs w:val="28"/>
        </w:rPr>
        <w:t>п.Боровенка</w:t>
      </w:r>
      <w:proofErr w:type="spellEnd"/>
      <w:r w:rsidRPr="005337C9">
        <w:rPr>
          <w:rFonts w:ascii="Times New Roman CYR" w:hAnsi="Times New Roman CYR"/>
          <w:sz w:val="28"/>
          <w:szCs w:val="28"/>
        </w:rPr>
        <w:t xml:space="preserve"> (</w:t>
      </w:r>
      <w:proofErr w:type="spellStart"/>
      <w:r w:rsidRPr="005337C9">
        <w:rPr>
          <w:rFonts w:ascii="Times New Roman CYR" w:hAnsi="Times New Roman CYR"/>
          <w:sz w:val="28"/>
          <w:szCs w:val="28"/>
        </w:rPr>
        <w:t>Боровенковское</w:t>
      </w:r>
      <w:proofErr w:type="spellEnd"/>
      <w:r w:rsidRPr="005337C9">
        <w:rPr>
          <w:rFonts w:ascii="Times New Roman CYR" w:hAnsi="Times New Roman CYR"/>
          <w:sz w:val="28"/>
          <w:szCs w:val="28"/>
        </w:rPr>
        <w:t xml:space="preserve"> сельское поселение), </w:t>
      </w:r>
      <w:r w:rsidRPr="005337C9">
        <w:rPr>
          <w:rFonts w:ascii="Times New Roman CYR" w:hAnsi="Times New Roman CYR"/>
          <w:sz w:val="28"/>
          <w:szCs w:val="28"/>
        </w:rPr>
        <w:lastRenderedPageBreak/>
        <w:t>«Дружная горка» (</w:t>
      </w:r>
      <w:proofErr w:type="spellStart"/>
      <w:r w:rsidRPr="005337C9">
        <w:rPr>
          <w:rFonts w:ascii="Times New Roman CYR" w:hAnsi="Times New Roman CYR"/>
          <w:sz w:val="28"/>
          <w:szCs w:val="28"/>
        </w:rPr>
        <w:t>Березовикское</w:t>
      </w:r>
      <w:proofErr w:type="spellEnd"/>
      <w:r w:rsidRPr="005337C9">
        <w:rPr>
          <w:rFonts w:ascii="Times New Roman CYR" w:hAnsi="Times New Roman CYR"/>
          <w:sz w:val="28"/>
          <w:szCs w:val="28"/>
        </w:rPr>
        <w:t xml:space="preserve"> сельское поселение, </w:t>
      </w:r>
      <w:proofErr w:type="spellStart"/>
      <w:r w:rsidRPr="005337C9">
        <w:rPr>
          <w:rFonts w:ascii="Times New Roman CYR" w:hAnsi="Times New Roman CYR"/>
          <w:sz w:val="28"/>
          <w:szCs w:val="28"/>
        </w:rPr>
        <w:t>с.Березовик</w:t>
      </w:r>
      <w:proofErr w:type="spellEnd"/>
      <w:r w:rsidRPr="005337C9">
        <w:rPr>
          <w:rFonts w:ascii="Times New Roman CYR" w:hAnsi="Times New Roman CYR"/>
          <w:sz w:val="28"/>
          <w:szCs w:val="28"/>
        </w:rPr>
        <w:t>, ул. Советская д. 4), «Горушка» (</w:t>
      </w:r>
      <w:proofErr w:type="spellStart"/>
      <w:r w:rsidRPr="005337C9">
        <w:rPr>
          <w:rFonts w:ascii="Times New Roman CYR" w:hAnsi="Times New Roman CYR"/>
          <w:sz w:val="28"/>
          <w:szCs w:val="28"/>
        </w:rPr>
        <w:t>Кулотинское</w:t>
      </w:r>
      <w:proofErr w:type="spellEnd"/>
      <w:r w:rsidRPr="005337C9">
        <w:rPr>
          <w:rFonts w:ascii="Times New Roman CYR" w:hAnsi="Times New Roman CYR"/>
          <w:sz w:val="28"/>
          <w:szCs w:val="28"/>
        </w:rPr>
        <w:t xml:space="preserve"> городское поселение, д. Горушка), «земельный участок </w:t>
      </w:r>
      <w:proofErr w:type="spellStart"/>
      <w:r w:rsidRPr="005337C9">
        <w:rPr>
          <w:rFonts w:ascii="Times New Roman CYR" w:hAnsi="Times New Roman CYR"/>
          <w:sz w:val="28"/>
          <w:szCs w:val="28"/>
        </w:rPr>
        <w:t>д.Шуя</w:t>
      </w:r>
      <w:proofErr w:type="spellEnd"/>
      <w:r w:rsidRPr="005337C9">
        <w:rPr>
          <w:rFonts w:ascii="Times New Roman CYR" w:hAnsi="Times New Roman CYR"/>
          <w:sz w:val="28"/>
          <w:szCs w:val="28"/>
        </w:rPr>
        <w:t xml:space="preserve">» (Угловское городское поселение, д. Шуя), «Березовка» (Угловское городское поселение, д. Березовка), «земельный участок «Горка» (г. Окуловка, после ж/д моста справа </w:t>
      </w:r>
      <w:proofErr w:type="gramStart"/>
      <w:r w:rsidRPr="005337C9">
        <w:rPr>
          <w:rFonts w:ascii="Times New Roman CYR" w:hAnsi="Times New Roman CYR"/>
          <w:sz w:val="28"/>
          <w:szCs w:val="28"/>
        </w:rPr>
        <w:t>от</w:t>
      </w:r>
      <w:proofErr w:type="gramEnd"/>
      <w:r w:rsidRPr="005337C9">
        <w:rPr>
          <w:rFonts w:ascii="Times New Roman CYR" w:hAnsi="Times New Roman CYR"/>
          <w:sz w:val="28"/>
          <w:szCs w:val="28"/>
        </w:rPr>
        <w:t xml:space="preserve"> а/д Окуловка-Крестцы),  «земельный участок у д. Окуловка» (Угловское городское поселение, д. Окуловка);</w:t>
      </w:r>
    </w:p>
    <w:p w:rsidR="00B2057C" w:rsidRPr="005337C9" w:rsidRDefault="00B2057C" w:rsidP="007016C2">
      <w:pPr>
        <w:tabs>
          <w:tab w:val="left" w:pos="2715"/>
          <w:tab w:val="left" w:pos="3660"/>
        </w:tabs>
        <w:spacing w:line="360" w:lineRule="atLeast"/>
        <w:ind w:right="99" w:firstLine="720"/>
        <w:jc w:val="both"/>
        <w:rPr>
          <w:rFonts w:ascii="Times New Roman CYR" w:hAnsi="Times New Roman CYR"/>
          <w:sz w:val="28"/>
          <w:szCs w:val="28"/>
        </w:rPr>
      </w:pPr>
      <w:r w:rsidRPr="005337C9">
        <w:rPr>
          <w:rFonts w:ascii="Times New Roman CYR" w:hAnsi="Times New Roman CYR"/>
          <w:sz w:val="28"/>
          <w:szCs w:val="28"/>
        </w:rPr>
        <w:t>жилищное строительство (8): «Бывшая больница» (</w:t>
      </w:r>
      <w:proofErr w:type="spellStart"/>
      <w:r w:rsidRPr="005337C9">
        <w:rPr>
          <w:rFonts w:ascii="Times New Roman CYR" w:hAnsi="Times New Roman CYR"/>
          <w:sz w:val="28"/>
          <w:szCs w:val="28"/>
        </w:rPr>
        <w:t>Боровенковское</w:t>
      </w:r>
      <w:proofErr w:type="spellEnd"/>
      <w:r w:rsidRPr="005337C9">
        <w:rPr>
          <w:rFonts w:ascii="Times New Roman CYR" w:hAnsi="Times New Roman CYR"/>
          <w:sz w:val="28"/>
          <w:szCs w:val="28"/>
        </w:rPr>
        <w:t xml:space="preserve"> сельское поселение, ул.1 Мая д.68а), «</w:t>
      </w:r>
      <w:proofErr w:type="spellStart"/>
      <w:r w:rsidRPr="005337C9">
        <w:rPr>
          <w:rFonts w:ascii="Times New Roman CYR" w:hAnsi="Times New Roman CYR"/>
          <w:sz w:val="28"/>
          <w:szCs w:val="28"/>
        </w:rPr>
        <w:t>Осипово</w:t>
      </w:r>
      <w:proofErr w:type="spellEnd"/>
      <w:r w:rsidRPr="005337C9">
        <w:rPr>
          <w:rFonts w:ascii="Times New Roman CYR" w:hAnsi="Times New Roman CYR"/>
          <w:sz w:val="28"/>
          <w:szCs w:val="28"/>
        </w:rPr>
        <w:t xml:space="preserve">» (Турбинное сельское поселение, </w:t>
      </w:r>
      <w:proofErr w:type="spellStart"/>
      <w:r w:rsidRPr="005337C9">
        <w:rPr>
          <w:rFonts w:ascii="Times New Roman CYR" w:hAnsi="Times New Roman CYR"/>
          <w:sz w:val="28"/>
          <w:szCs w:val="28"/>
        </w:rPr>
        <w:t>д</w:t>
      </w:r>
      <w:proofErr w:type="gramStart"/>
      <w:r w:rsidRPr="005337C9">
        <w:rPr>
          <w:rFonts w:ascii="Times New Roman CYR" w:hAnsi="Times New Roman CYR"/>
          <w:sz w:val="28"/>
          <w:szCs w:val="28"/>
        </w:rPr>
        <w:t>.О</w:t>
      </w:r>
      <w:proofErr w:type="gramEnd"/>
      <w:r w:rsidRPr="005337C9">
        <w:rPr>
          <w:rFonts w:ascii="Times New Roman CYR" w:hAnsi="Times New Roman CYR"/>
          <w:sz w:val="28"/>
          <w:szCs w:val="28"/>
        </w:rPr>
        <w:t>сипово</w:t>
      </w:r>
      <w:proofErr w:type="spellEnd"/>
      <w:r w:rsidRPr="005337C9">
        <w:rPr>
          <w:rFonts w:ascii="Times New Roman CYR" w:hAnsi="Times New Roman CYR"/>
          <w:sz w:val="28"/>
          <w:szCs w:val="28"/>
        </w:rPr>
        <w:t>), «</w:t>
      </w:r>
      <w:proofErr w:type="spellStart"/>
      <w:r w:rsidRPr="005337C9">
        <w:rPr>
          <w:rFonts w:ascii="Times New Roman CYR" w:hAnsi="Times New Roman CYR"/>
          <w:sz w:val="28"/>
          <w:szCs w:val="28"/>
        </w:rPr>
        <w:t>Варгусово</w:t>
      </w:r>
      <w:proofErr w:type="spellEnd"/>
      <w:r w:rsidRPr="005337C9">
        <w:rPr>
          <w:rFonts w:ascii="Times New Roman CYR" w:hAnsi="Times New Roman CYR"/>
          <w:sz w:val="28"/>
          <w:szCs w:val="28"/>
        </w:rPr>
        <w:t xml:space="preserve">» (Турбинное сельское поселение, </w:t>
      </w:r>
      <w:proofErr w:type="spellStart"/>
      <w:r w:rsidRPr="005337C9">
        <w:rPr>
          <w:rFonts w:ascii="Times New Roman CYR" w:hAnsi="Times New Roman CYR"/>
          <w:sz w:val="28"/>
          <w:szCs w:val="28"/>
        </w:rPr>
        <w:t>д.Варгусово</w:t>
      </w:r>
      <w:proofErr w:type="spellEnd"/>
      <w:r w:rsidRPr="005337C9">
        <w:rPr>
          <w:rFonts w:ascii="Times New Roman CYR" w:hAnsi="Times New Roman CYR"/>
          <w:sz w:val="28"/>
          <w:szCs w:val="28"/>
        </w:rPr>
        <w:t>), земельный участок №1 ул. Рылеева (</w:t>
      </w:r>
      <w:proofErr w:type="spellStart"/>
      <w:r w:rsidRPr="005337C9">
        <w:rPr>
          <w:rFonts w:ascii="Times New Roman CYR" w:hAnsi="Times New Roman CYR"/>
          <w:sz w:val="28"/>
          <w:szCs w:val="28"/>
        </w:rPr>
        <w:t>г.Окуловка</w:t>
      </w:r>
      <w:proofErr w:type="spellEnd"/>
      <w:r w:rsidRPr="005337C9">
        <w:rPr>
          <w:rFonts w:ascii="Times New Roman CYR" w:hAnsi="Times New Roman CYR"/>
          <w:sz w:val="28"/>
          <w:szCs w:val="28"/>
        </w:rPr>
        <w:t xml:space="preserve">, ул. Рылеева, земельный участок №1), «земельный участок №58 ул. Островского» (г. Окуловка, ул. Островского, земельный участок № 58), «земельный участок № 3 ул. Рылеева» (г. Окуловка, ул. Рылеева, земельный участок № 3), «земельный участок № </w:t>
      </w:r>
      <w:proofErr w:type="gramStart"/>
      <w:r w:rsidRPr="005337C9">
        <w:rPr>
          <w:rFonts w:ascii="Times New Roman CYR" w:hAnsi="Times New Roman CYR"/>
          <w:sz w:val="28"/>
          <w:szCs w:val="28"/>
        </w:rPr>
        <w:t>12 ул. Парфенова» (г. Окуловка, ул. Парфенова, земельный участок № 12), «земельный участок № 38б ул. Островского» (г. Окуловка, ул. Островского, земельный участок № 38б);</w:t>
      </w:r>
      <w:proofErr w:type="gramEnd"/>
    </w:p>
    <w:p w:rsidR="00B2057C" w:rsidRPr="005337C9" w:rsidRDefault="00B2057C" w:rsidP="007016C2">
      <w:pPr>
        <w:tabs>
          <w:tab w:val="left" w:pos="2715"/>
          <w:tab w:val="left" w:pos="3660"/>
        </w:tabs>
        <w:spacing w:line="360" w:lineRule="atLeast"/>
        <w:ind w:right="99" w:firstLine="720"/>
        <w:jc w:val="both"/>
        <w:rPr>
          <w:rFonts w:ascii="Times New Roman CYR" w:hAnsi="Times New Roman CYR"/>
          <w:sz w:val="28"/>
          <w:szCs w:val="28"/>
        </w:rPr>
      </w:pPr>
      <w:r w:rsidRPr="005337C9">
        <w:rPr>
          <w:rFonts w:ascii="Times New Roman CYR" w:hAnsi="Times New Roman CYR"/>
          <w:sz w:val="28"/>
          <w:szCs w:val="28"/>
        </w:rPr>
        <w:t>рыбоводство (1): «Пруды» (</w:t>
      </w:r>
      <w:proofErr w:type="spellStart"/>
      <w:r w:rsidRPr="005337C9">
        <w:rPr>
          <w:rFonts w:ascii="Times New Roman CYR" w:hAnsi="Times New Roman CYR"/>
          <w:sz w:val="28"/>
          <w:szCs w:val="28"/>
        </w:rPr>
        <w:t>п</w:t>
      </w:r>
      <w:proofErr w:type="gramStart"/>
      <w:r w:rsidRPr="005337C9">
        <w:rPr>
          <w:rFonts w:ascii="Times New Roman CYR" w:hAnsi="Times New Roman CYR"/>
          <w:sz w:val="28"/>
          <w:szCs w:val="28"/>
        </w:rPr>
        <w:t>.У</w:t>
      </w:r>
      <w:proofErr w:type="gramEnd"/>
      <w:r w:rsidRPr="005337C9">
        <w:rPr>
          <w:rFonts w:ascii="Times New Roman CYR" w:hAnsi="Times New Roman CYR"/>
          <w:sz w:val="28"/>
          <w:szCs w:val="28"/>
        </w:rPr>
        <w:t>гловка</w:t>
      </w:r>
      <w:proofErr w:type="spellEnd"/>
      <w:r w:rsidRPr="005337C9">
        <w:rPr>
          <w:rFonts w:ascii="Times New Roman CYR" w:hAnsi="Times New Roman CYR"/>
          <w:sz w:val="28"/>
          <w:szCs w:val="28"/>
        </w:rPr>
        <w:t xml:space="preserve">, севернее </w:t>
      </w:r>
      <w:proofErr w:type="spellStart"/>
      <w:r w:rsidRPr="005337C9">
        <w:rPr>
          <w:rFonts w:ascii="Times New Roman CYR" w:hAnsi="Times New Roman CYR"/>
          <w:sz w:val="28"/>
          <w:szCs w:val="28"/>
        </w:rPr>
        <w:t>ул.Высоцкого</w:t>
      </w:r>
      <w:proofErr w:type="spellEnd"/>
      <w:r w:rsidRPr="005337C9">
        <w:rPr>
          <w:rFonts w:ascii="Times New Roman CYR" w:hAnsi="Times New Roman CYR"/>
          <w:sz w:val="28"/>
          <w:szCs w:val="28"/>
        </w:rPr>
        <w:t>);</w:t>
      </w:r>
    </w:p>
    <w:p w:rsidR="00B2057C" w:rsidRPr="005337C9" w:rsidRDefault="00B2057C" w:rsidP="007016C2">
      <w:pPr>
        <w:tabs>
          <w:tab w:val="left" w:pos="2715"/>
          <w:tab w:val="left" w:pos="3660"/>
        </w:tabs>
        <w:spacing w:line="360" w:lineRule="atLeast"/>
        <w:ind w:right="99" w:firstLine="720"/>
        <w:jc w:val="both"/>
        <w:rPr>
          <w:rFonts w:ascii="Times New Roman CYR" w:hAnsi="Times New Roman CYR"/>
          <w:sz w:val="28"/>
          <w:szCs w:val="28"/>
        </w:rPr>
      </w:pPr>
      <w:r w:rsidRPr="005337C9">
        <w:rPr>
          <w:rFonts w:ascii="Times New Roman CYR" w:hAnsi="Times New Roman CYR"/>
          <w:sz w:val="28"/>
          <w:szCs w:val="28"/>
        </w:rPr>
        <w:t>складирование и хранение инертных материалов (2): земельный участок №26в (</w:t>
      </w:r>
      <w:proofErr w:type="spellStart"/>
      <w:r w:rsidRPr="005337C9">
        <w:rPr>
          <w:rFonts w:ascii="Times New Roman CYR" w:hAnsi="Times New Roman CYR"/>
          <w:sz w:val="28"/>
          <w:szCs w:val="28"/>
        </w:rPr>
        <w:t>г</w:t>
      </w:r>
      <w:proofErr w:type="gramStart"/>
      <w:r w:rsidRPr="005337C9">
        <w:rPr>
          <w:rFonts w:ascii="Times New Roman CYR" w:hAnsi="Times New Roman CYR"/>
          <w:sz w:val="28"/>
          <w:szCs w:val="28"/>
        </w:rPr>
        <w:t>.О</w:t>
      </w:r>
      <w:proofErr w:type="gramEnd"/>
      <w:r w:rsidRPr="005337C9">
        <w:rPr>
          <w:rFonts w:ascii="Times New Roman CYR" w:hAnsi="Times New Roman CYR"/>
          <w:sz w:val="28"/>
          <w:szCs w:val="28"/>
        </w:rPr>
        <w:t>куловка</w:t>
      </w:r>
      <w:proofErr w:type="spellEnd"/>
      <w:r w:rsidRPr="005337C9">
        <w:rPr>
          <w:rFonts w:ascii="Times New Roman CYR" w:hAnsi="Times New Roman CYR"/>
          <w:sz w:val="28"/>
          <w:szCs w:val="28"/>
        </w:rPr>
        <w:t xml:space="preserve">, </w:t>
      </w:r>
      <w:proofErr w:type="spellStart"/>
      <w:r w:rsidRPr="005337C9">
        <w:rPr>
          <w:rFonts w:ascii="Times New Roman CYR" w:hAnsi="Times New Roman CYR"/>
          <w:sz w:val="28"/>
          <w:szCs w:val="28"/>
        </w:rPr>
        <w:t>ул</w:t>
      </w:r>
      <w:proofErr w:type="spellEnd"/>
      <w:r w:rsidRPr="005337C9">
        <w:rPr>
          <w:rFonts w:ascii="Times New Roman CYR" w:hAnsi="Times New Roman CYR"/>
          <w:sz w:val="28"/>
          <w:szCs w:val="28"/>
        </w:rPr>
        <w:t xml:space="preserve"> 2-я Красноармейская, участок 26в), земельный участок №26б (г. Окуловка, ул. 2-я Красноармейская, участок 26б);</w:t>
      </w:r>
    </w:p>
    <w:p w:rsidR="00B2057C" w:rsidRPr="005337C9" w:rsidRDefault="00B2057C" w:rsidP="007016C2">
      <w:pPr>
        <w:tabs>
          <w:tab w:val="left" w:pos="2715"/>
          <w:tab w:val="left" w:pos="3660"/>
        </w:tabs>
        <w:spacing w:line="360" w:lineRule="atLeast"/>
        <w:ind w:right="99" w:firstLine="720"/>
        <w:jc w:val="both"/>
        <w:rPr>
          <w:rFonts w:ascii="Times New Roman CYR" w:hAnsi="Times New Roman CYR"/>
          <w:sz w:val="28"/>
          <w:szCs w:val="28"/>
        </w:rPr>
      </w:pPr>
      <w:r w:rsidRPr="005337C9">
        <w:rPr>
          <w:rFonts w:ascii="Times New Roman CYR" w:hAnsi="Times New Roman CYR"/>
          <w:sz w:val="28"/>
          <w:szCs w:val="28"/>
        </w:rPr>
        <w:t>гостиничное обслуживание (1): «гостиничный комплекс» (г. Окуловка, ул. Свердлова, напротив Регионального центра гребного слалома);</w:t>
      </w:r>
    </w:p>
    <w:p w:rsidR="00B2057C" w:rsidRPr="005337C9" w:rsidRDefault="00B2057C" w:rsidP="007016C2">
      <w:pPr>
        <w:tabs>
          <w:tab w:val="left" w:pos="2715"/>
          <w:tab w:val="left" w:pos="3660"/>
        </w:tabs>
        <w:spacing w:line="360" w:lineRule="atLeast"/>
        <w:ind w:right="99" w:firstLine="720"/>
        <w:jc w:val="both"/>
        <w:rPr>
          <w:rFonts w:ascii="Times New Roman CYR" w:hAnsi="Times New Roman CYR"/>
          <w:sz w:val="28"/>
          <w:szCs w:val="28"/>
        </w:rPr>
      </w:pPr>
      <w:r w:rsidRPr="005337C9">
        <w:rPr>
          <w:rFonts w:ascii="Times New Roman CYR" w:hAnsi="Times New Roman CYR"/>
          <w:sz w:val="28"/>
          <w:szCs w:val="28"/>
        </w:rPr>
        <w:t>размещения административных, коммерческих, физкультурно-оздоровительных учреждений и учреждений культуры (1): «Земельный участок по ул. Театральная» (г. Окуловка, слева от а/д Боровичи-Окуловка-Крестцы (перед магазином Союз);</w:t>
      </w:r>
    </w:p>
    <w:p w:rsidR="00B2057C" w:rsidRPr="005337C9" w:rsidRDefault="00B2057C" w:rsidP="007016C2">
      <w:pPr>
        <w:tabs>
          <w:tab w:val="left" w:pos="2715"/>
          <w:tab w:val="left" w:pos="3660"/>
        </w:tabs>
        <w:spacing w:line="360" w:lineRule="atLeast"/>
        <w:ind w:right="99" w:firstLine="720"/>
        <w:jc w:val="both"/>
        <w:rPr>
          <w:rFonts w:ascii="Times New Roman CYR" w:hAnsi="Times New Roman CYR"/>
          <w:sz w:val="28"/>
          <w:szCs w:val="28"/>
        </w:rPr>
      </w:pPr>
      <w:r w:rsidRPr="005337C9">
        <w:rPr>
          <w:rFonts w:ascii="Times New Roman CYR" w:hAnsi="Times New Roman CYR"/>
          <w:sz w:val="28"/>
          <w:szCs w:val="28"/>
        </w:rPr>
        <w:t xml:space="preserve">развитие физической культуры и спорта (2): земельный участок № </w:t>
      </w:r>
      <w:proofErr w:type="gramStart"/>
      <w:r w:rsidRPr="005337C9">
        <w:rPr>
          <w:rFonts w:ascii="Times New Roman CYR" w:hAnsi="Times New Roman CYR"/>
          <w:sz w:val="28"/>
          <w:szCs w:val="28"/>
        </w:rPr>
        <w:t>20</w:t>
      </w:r>
      <w:proofErr w:type="gramEnd"/>
      <w:r w:rsidRPr="005337C9">
        <w:rPr>
          <w:rFonts w:ascii="Times New Roman CYR" w:hAnsi="Times New Roman CYR"/>
          <w:sz w:val="28"/>
          <w:szCs w:val="28"/>
        </w:rPr>
        <w:t xml:space="preserve"> а по ул. </w:t>
      </w:r>
      <w:proofErr w:type="spellStart"/>
      <w:r w:rsidRPr="005337C9">
        <w:rPr>
          <w:rFonts w:ascii="Times New Roman CYR" w:hAnsi="Times New Roman CYR"/>
          <w:sz w:val="28"/>
          <w:szCs w:val="28"/>
        </w:rPr>
        <w:t>Перестовская</w:t>
      </w:r>
      <w:proofErr w:type="spellEnd"/>
      <w:r w:rsidRPr="005337C9">
        <w:rPr>
          <w:rFonts w:ascii="Times New Roman CYR" w:hAnsi="Times New Roman CYR"/>
          <w:sz w:val="28"/>
          <w:szCs w:val="28"/>
        </w:rPr>
        <w:t xml:space="preserve"> (г. Окуловка),  земельный участок № 21 б по ул. Парфенова (г. Окуловка).</w:t>
      </w:r>
    </w:p>
    <w:p w:rsidR="00B2057C" w:rsidRPr="005337C9" w:rsidRDefault="00B2057C" w:rsidP="007016C2">
      <w:pPr>
        <w:tabs>
          <w:tab w:val="left" w:pos="2715"/>
          <w:tab w:val="left" w:pos="3660"/>
        </w:tabs>
        <w:spacing w:line="360" w:lineRule="atLeast"/>
        <w:ind w:right="99" w:firstLine="720"/>
        <w:jc w:val="both"/>
        <w:rPr>
          <w:rFonts w:ascii="Times New Roman CYR" w:hAnsi="Times New Roman CYR"/>
          <w:sz w:val="28"/>
          <w:szCs w:val="28"/>
        </w:rPr>
      </w:pPr>
      <w:r w:rsidRPr="005337C9">
        <w:rPr>
          <w:rFonts w:ascii="Times New Roman CYR" w:hAnsi="Times New Roman CYR"/>
          <w:sz w:val="28"/>
          <w:szCs w:val="28"/>
        </w:rPr>
        <w:t xml:space="preserve">Информация о наиболее значимых инвестиционных проектах, реализуемых на территории муниципального образования </w:t>
      </w:r>
      <w:proofErr w:type="spellStart"/>
      <w:r w:rsidRPr="005337C9">
        <w:rPr>
          <w:rFonts w:ascii="Times New Roman CYR" w:hAnsi="Times New Roman CYR"/>
          <w:sz w:val="28"/>
          <w:szCs w:val="28"/>
        </w:rPr>
        <w:t>Окуловский</w:t>
      </w:r>
      <w:proofErr w:type="spellEnd"/>
      <w:r w:rsidRPr="005337C9">
        <w:rPr>
          <w:rFonts w:ascii="Times New Roman CYR" w:hAnsi="Times New Roman CYR"/>
          <w:sz w:val="28"/>
          <w:szCs w:val="28"/>
        </w:rPr>
        <w:t xml:space="preserve"> муниципальный район, представлена в таблице:</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84"/>
        <w:gridCol w:w="1276"/>
        <w:gridCol w:w="1417"/>
        <w:gridCol w:w="1843"/>
        <w:gridCol w:w="1559"/>
      </w:tblGrid>
      <w:tr w:rsidR="00B2057C" w:rsidRPr="005337C9" w:rsidTr="00356A03">
        <w:tc>
          <w:tcPr>
            <w:tcW w:w="1526"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b/>
                <w:sz w:val="28"/>
                <w:szCs w:val="28"/>
              </w:rPr>
            </w:pPr>
            <w:r w:rsidRPr="005337C9">
              <w:rPr>
                <w:rFonts w:ascii="Times New Roman CYR" w:hAnsi="Times New Roman CYR"/>
                <w:b/>
                <w:sz w:val="28"/>
                <w:szCs w:val="28"/>
              </w:rPr>
              <w:t>Наименование проекта</w:t>
            </w:r>
          </w:p>
        </w:tc>
        <w:tc>
          <w:tcPr>
            <w:tcW w:w="1984"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b/>
                <w:sz w:val="28"/>
                <w:szCs w:val="28"/>
              </w:rPr>
            </w:pPr>
            <w:r w:rsidRPr="005337C9">
              <w:rPr>
                <w:rFonts w:ascii="Times New Roman CYR" w:hAnsi="Times New Roman CYR"/>
                <w:b/>
                <w:sz w:val="28"/>
                <w:szCs w:val="28"/>
              </w:rPr>
              <w:t>Цель проекта</w:t>
            </w:r>
          </w:p>
        </w:tc>
        <w:tc>
          <w:tcPr>
            <w:tcW w:w="1276"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b/>
                <w:sz w:val="28"/>
                <w:szCs w:val="28"/>
              </w:rPr>
            </w:pPr>
            <w:r w:rsidRPr="005337C9">
              <w:rPr>
                <w:rFonts w:ascii="Times New Roman CYR" w:hAnsi="Times New Roman CYR"/>
                <w:b/>
                <w:sz w:val="28"/>
                <w:szCs w:val="28"/>
              </w:rPr>
              <w:t>Стоимость</w:t>
            </w:r>
          </w:p>
          <w:p w:rsidR="00B2057C" w:rsidRPr="005337C9" w:rsidRDefault="00B2057C" w:rsidP="0074081B">
            <w:pPr>
              <w:tabs>
                <w:tab w:val="left" w:pos="2715"/>
                <w:tab w:val="left" w:pos="3660"/>
              </w:tabs>
              <w:spacing w:line="360" w:lineRule="atLeast"/>
              <w:ind w:right="99"/>
              <w:jc w:val="both"/>
              <w:rPr>
                <w:rFonts w:ascii="Times New Roman CYR" w:hAnsi="Times New Roman CYR"/>
                <w:b/>
                <w:sz w:val="28"/>
                <w:szCs w:val="28"/>
              </w:rPr>
            </w:pPr>
            <w:r w:rsidRPr="005337C9">
              <w:rPr>
                <w:rFonts w:ascii="Times New Roman CYR" w:hAnsi="Times New Roman CYR"/>
                <w:b/>
                <w:sz w:val="28"/>
                <w:szCs w:val="28"/>
              </w:rPr>
              <w:t xml:space="preserve"> проекта</w:t>
            </w:r>
          </w:p>
        </w:tc>
        <w:tc>
          <w:tcPr>
            <w:tcW w:w="1417"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b/>
                <w:sz w:val="28"/>
                <w:szCs w:val="28"/>
              </w:rPr>
            </w:pPr>
            <w:r w:rsidRPr="005337C9">
              <w:rPr>
                <w:rFonts w:ascii="Times New Roman CYR" w:hAnsi="Times New Roman CYR"/>
                <w:b/>
                <w:sz w:val="28"/>
                <w:szCs w:val="28"/>
              </w:rPr>
              <w:t>Источники финансирования</w:t>
            </w:r>
          </w:p>
        </w:tc>
        <w:tc>
          <w:tcPr>
            <w:tcW w:w="1843"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b/>
                <w:sz w:val="28"/>
                <w:szCs w:val="28"/>
              </w:rPr>
            </w:pPr>
            <w:r w:rsidRPr="005337C9">
              <w:rPr>
                <w:rFonts w:ascii="Times New Roman CYR" w:hAnsi="Times New Roman CYR"/>
                <w:b/>
                <w:sz w:val="28"/>
                <w:szCs w:val="28"/>
              </w:rPr>
              <w:t>Этап реализации проекта</w:t>
            </w:r>
          </w:p>
        </w:tc>
        <w:tc>
          <w:tcPr>
            <w:tcW w:w="1559"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b/>
                <w:sz w:val="28"/>
                <w:szCs w:val="28"/>
              </w:rPr>
            </w:pPr>
            <w:r w:rsidRPr="005337C9">
              <w:rPr>
                <w:rFonts w:ascii="Times New Roman CYR" w:hAnsi="Times New Roman CYR"/>
                <w:b/>
                <w:sz w:val="28"/>
                <w:szCs w:val="28"/>
              </w:rPr>
              <w:t xml:space="preserve">Участники </w:t>
            </w:r>
          </w:p>
          <w:p w:rsidR="00B2057C" w:rsidRPr="005337C9" w:rsidRDefault="00B2057C" w:rsidP="0074081B">
            <w:pPr>
              <w:tabs>
                <w:tab w:val="left" w:pos="2715"/>
                <w:tab w:val="left" w:pos="3660"/>
              </w:tabs>
              <w:spacing w:line="360" w:lineRule="atLeast"/>
              <w:ind w:right="99"/>
              <w:jc w:val="both"/>
              <w:rPr>
                <w:rFonts w:ascii="Times New Roman CYR" w:hAnsi="Times New Roman CYR"/>
                <w:b/>
                <w:sz w:val="28"/>
                <w:szCs w:val="28"/>
              </w:rPr>
            </w:pPr>
            <w:r w:rsidRPr="005337C9">
              <w:rPr>
                <w:rFonts w:ascii="Times New Roman CYR" w:hAnsi="Times New Roman CYR"/>
                <w:b/>
                <w:sz w:val="28"/>
                <w:szCs w:val="28"/>
              </w:rPr>
              <w:t>проекта</w:t>
            </w:r>
          </w:p>
        </w:tc>
      </w:tr>
      <w:tr w:rsidR="00B2057C" w:rsidRPr="005337C9" w:rsidTr="00356A03">
        <w:tc>
          <w:tcPr>
            <w:tcW w:w="1526"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Спортивн</w:t>
            </w:r>
            <w:r w:rsidRPr="005337C9">
              <w:rPr>
                <w:rFonts w:ascii="Times New Roman CYR" w:hAnsi="Times New Roman CYR"/>
                <w:sz w:val="28"/>
                <w:szCs w:val="28"/>
              </w:rPr>
              <w:lastRenderedPageBreak/>
              <w:t>ый центр с универсальным игровым залом</w:t>
            </w:r>
          </w:p>
        </w:tc>
        <w:tc>
          <w:tcPr>
            <w:tcW w:w="1984"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lastRenderedPageBreak/>
              <w:t xml:space="preserve">Увеличение </w:t>
            </w:r>
            <w:r w:rsidRPr="005337C9">
              <w:rPr>
                <w:rFonts w:ascii="Times New Roman CYR" w:hAnsi="Times New Roman CYR"/>
                <w:sz w:val="28"/>
                <w:szCs w:val="28"/>
              </w:rPr>
              <w:lastRenderedPageBreak/>
              <w:t>доли населения, систематически занимающихся физической культурой, в первую очередь среди школьников и детей дошкольного возраста</w:t>
            </w:r>
          </w:p>
        </w:tc>
        <w:tc>
          <w:tcPr>
            <w:tcW w:w="1276"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lastRenderedPageBreak/>
              <w:t xml:space="preserve">189,87 </w:t>
            </w:r>
            <w:r w:rsidRPr="005337C9">
              <w:rPr>
                <w:rFonts w:ascii="Times New Roman CYR" w:hAnsi="Times New Roman CYR"/>
                <w:sz w:val="28"/>
                <w:szCs w:val="28"/>
              </w:rPr>
              <w:lastRenderedPageBreak/>
              <w:t>млн. руб.</w:t>
            </w:r>
          </w:p>
        </w:tc>
        <w:tc>
          <w:tcPr>
            <w:tcW w:w="1417"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lastRenderedPageBreak/>
              <w:t xml:space="preserve">47,0 млн. </w:t>
            </w:r>
            <w:r w:rsidRPr="005337C9">
              <w:rPr>
                <w:rFonts w:ascii="Times New Roman CYR" w:hAnsi="Times New Roman CYR"/>
                <w:sz w:val="28"/>
                <w:szCs w:val="28"/>
              </w:rPr>
              <w:lastRenderedPageBreak/>
              <w:t>руб. – средства федерального бюджета;</w:t>
            </w:r>
          </w:p>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128,7 млн. руб. – средства областного бюджета; 1,87 млн. руб. – средства бюджета муниципального района</w:t>
            </w:r>
          </w:p>
        </w:tc>
        <w:tc>
          <w:tcPr>
            <w:tcW w:w="1843"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lastRenderedPageBreak/>
              <w:t xml:space="preserve">Реализация </w:t>
            </w:r>
            <w:r w:rsidRPr="005337C9">
              <w:rPr>
                <w:rFonts w:ascii="Times New Roman CYR" w:hAnsi="Times New Roman CYR"/>
                <w:sz w:val="28"/>
                <w:szCs w:val="28"/>
              </w:rPr>
              <w:lastRenderedPageBreak/>
              <w:t>проекта на стадии завершения</w:t>
            </w:r>
          </w:p>
        </w:tc>
        <w:tc>
          <w:tcPr>
            <w:tcW w:w="1559"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lastRenderedPageBreak/>
              <w:t xml:space="preserve">Заказчик </w:t>
            </w:r>
            <w:r w:rsidRPr="005337C9">
              <w:rPr>
                <w:rFonts w:ascii="Times New Roman CYR" w:hAnsi="Times New Roman CYR"/>
                <w:sz w:val="28"/>
                <w:szCs w:val="28"/>
              </w:rPr>
              <w:lastRenderedPageBreak/>
              <w:t>проекта – комитет строительства и дорожного хозяйства Новгородской области;</w:t>
            </w:r>
          </w:p>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Подрядчик проекта -  ООО «РЕКОНДОР»</w:t>
            </w:r>
          </w:p>
        </w:tc>
      </w:tr>
      <w:tr w:rsidR="00B2057C" w:rsidRPr="005337C9" w:rsidTr="00356A03">
        <w:trPr>
          <w:trHeight w:val="274"/>
        </w:trPr>
        <w:tc>
          <w:tcPr>
            <w:tcW w:w="1526"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lastRenderedPageBreak/>
              <w:t xml:space="preserve">ООО «Органик </w:t>
            </w:r>
            <w:proofErr w:type="spellStart"/>
            <w:r w:rsidRPr="005337C9">
              <w:rPr>
                <w:rFonts w:ascii="Times New Roman CYR" w:hAnsi="Times New Roman CYR"/>
                <w:sz w:val="28"/>
                <w:szCs w:val="28"/>
              </w:rPr>
              <w:t>Фармасьютикалз</w:t>
            </w:r>
            <w:proofErr w:type="spellEnd"/>
            <w:r w:rsidRPr="005337C9">
              <w:rPr>
                <w:rFonts w:ascii="Times New Roman CYR" w:hAnsi="Times New Roman CYR"/>
                <w:sz w:val="28"/>
                <w:szCs w:val="28"/>
              </w:rPr>
              <w:t>»</w:t>
            </w:r>
          </w:p>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(Организация производства современных и безопасных сре</w:t>
            </w:r>
            <w:proofErr w:type="gramStart"/>
            <w:r w:rsidRPr="005337C9">
              <w:rPr>
                <w:rFonts w:ascii="Times New Roman CYR" w:hAnsi="Times New Roman CYR"/>
                <w:sz w:val="28"/>
                <w:szCs w:val="28"/>
              </w:rPr>
              <w:t>дств дл</w:t>
            </w:r>
            <w:proofErr w:type="gramEnd"/>
            <w:r w:rsidRPr="005337C9">
              <w:rPr>
                <w:rFonts w:ascii="Times New Roman CYR" w:hAnsi="Times New Roman CYR"/>
                <w:sz w:val="28"/>
                <w:szCs w:val="28"/>
              </w:rPr>
              <w:t>я ухода за полостью рта)</w:t>
            </w:r>
          </w:p>
        </w:tc>
        <w:tc>
          <w:tcPr>
            <w:tcW w:w="1984"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Производство уникальных, высококачественных, не имеющих аналогов в мире продуктов для профессионального ухода за полостью рта.</w:t>
            </w:r>
          </w:p>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 xml:space="preserve">Развитие инновационного, конкурентоспособного и </w:t>
            </w:r>
            <w:r w:rsidRPr="005337C9">
              <w:rPr>
                <w:rFonts w:ascii="Times New Roman CYR" w:hAnsi="Times New Roman CYR"/>
                <w:sz w:val="28"/>
                <w:szCs w:val="28"/>
              </w:rPr>
              <w:lastRenderedPageBreak/>
              <w:t>социально-устойчивого предприятия на основе использования высокотехнологичного оборудования</w:t>
            </w:r>
          </w:p>
        </w:tc>
        <w:tc>
          <w:tcPr>
            <w:tcW w:w="1276"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lastRenderedPageBreak/>
              <w:t xml:space="preserve">610,0 </w:t>
            </w:r>
            <w:proofErr w:type="spellStart"/>
            <w:r w:rsidRPr="005337C9">
              <w:rPr>
                <w:rFonts w:ascii="Times New Roman CYR" w:hAnsi="Times New Roman CYR"/>
                <w:sz w:val="28"/>
                <w:szCs w:val="28"/>
              </w:rPr>
              <w:t>млн</w:t>
            </w:r>
            <w:proofErr w:type="gramStart"/>
            <w:r w:rsidRPr="005337C9">
              <w:rPr>
                <w:rFonts w:ascii="Times New Roman CYR" w:hAnsi="Times New Roman CYR"/>
                <w:sz w:val="28"/>
                <w:szCs w:val="28"/>
              </w:rPr>
              <w:t>.р</w:t>
            </w:r>
            <w:proofErr w:type="gramEnd"/>
            <w:r w:rsidRPr="005337C9">
              <w:rPr>
                <w:rFonts w:ascii="Times New Roman CYR" w:hAnsi="Times New Roman CYR"/>
                <w:sz w:val="28"/>
                <w:szCs w:val="28"/>
              </w:rPr>
              <w:t>уб</w:t>
            </w:r>
            <w:proofErr w:type="spellEnd"/>
            <w:r w:rsidRPr="005337C9">
              <w:rPr>
                <w:rFonts w:ascii="Times New Roman CYR" w:hAnsi="Times New Roman CYR"/>
                <w:sz w:val="28"/>
                <w:szCs w:val="28"/>
              </w:rPr>
              <w:t>.</w:t>
            </w:r>
          </w:p>
        </w:tc>
        <w:tc>
          <w:tcPr>
            <w:tcW w:w="1417"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За счет собственных средств</w:t>
            </w:r>
          </w:p>
        </w:tc>
        <w:tc>
          <w:tcPr>
            <w:tcW w:w="1843"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Инвестиционно-эксплуатационная стадия.</w:t>
            </w:r>
          </w:p>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p>
        </w:tc>
        <w:tc>
          <w:tcPr>
            <w:tcW w:w="1559"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 xml:space="preserve">Заказчик проекта – ООО «Органик </w:t>
            </w:r>
            <w:proofErr w:type="spellStart"/>
            <w:r w:rsidRPr="005337C9">
              <w:rPr>
                <w:rFonts w:ascii="Times New Roman CYR" w:hAnsi="Times New Roman CYR"/>
                <w:sz w:val="28"/>
                <w:szCs w:val="28"/>
              </w:rPr>
              <w:t>Фармасьютикалз</w:t>
            </w:r>
            <w:proofErr w:type="spellEnd"/>
            <w:r w:rsidRPr="005337C9">
              <w:rPr>
                <w:rFonts w:ascii="Times New Roman CYR" w:hAnsi="Times New Roman CYR"/>
                <w:sz w:val="28"/>
                <w:szCs w:val="28"/>
              </w:rPr>
              <w:t>».</w:t>
            </w:r>
          </w:p>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Техническую часть проекта выполнили – ОАО ПКТИ «</w:t>
            </w:r>
            <w:proofErr w:type="spellStart"/>
            <w:r w:rsidRPr="005337C9">
              <w:rPr>
                <w:rFonts w:ascii="Times New Roman CYR" w:hAnsi="Times New Roman CYR"/>
                <w:sz w:val="28"/>
                <w:szCs w:val="28"/>
              </w:rPr>
              <w:t>Парфюмпроект</w:t>
            </w:r>
            <w:proofErr w:type="spellEnd"/>
            <w:r w:rsidRPr="005337C9">
              <w:rPr>
                <w:rFonts w:ascii="Times New Roman CYR" w:hAnsi="Times New Roman CYR"/>
                <w:sz w:val="28"/>
                <w:szCs w:val="28"/>
              </w:rPr>
              <w:t>», г. Калуга.</w:t>
            </w:r>
          </w:p>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Подрядчик – ООО «Эверест Групп»</w:t>
            </w:r>
          </w:p>
        </w:tc>
      </w:tr>
      <w:tr w:rsidR="00B2057C" w:rsidRPr="005337C9" w:rsidTr="00356A03">
        <w:trPr>
          <w:trHeight w:val="1290"/>
        </w:trPr>
        <w:tc>
          <w:tcPr>
            <w:tcW w:w="1526"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lastRenderedPageBreak/>
              <w:t xml:space="preserve">Производство войлока и </w:t>
            </w:r>
            <w:proofErr w:type="spellStart"/>
            <w:r w:rsidRPr="005337C9">
              <w:rPr>
                <w:rFonts w:ascii="Times New Roman CYR" w:hAnsi="Times New Roman CYR"/>
                <w:sz w:val="28"/>
                <w:szCs w:val="28"/>
              </w:rPr>
              <w:t>термовойлока</w:t>
            </w:r>
            <w:proofErr w:type="spellEnd"/>
          </w:p>
        </w:tc>
        <w:tc>
          <w:tcPr>
            <w:tcW w:w="1984"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 xml:space="preserve">Производство войлока и </w:t>
            </w:r>
            <w:proofErr w:type="spellStart"/>
            <w:r w:rsidRPr="005337C9">
              <w:rPr>
                <w:rFonts w:ascii="Times New Roman CYR" w:hAnsi="Times New Roman CYR"/>
                <w:sz w:val="28"/>
                <w:szCs w:val="28"/>
              </w:rPr>
              <w:t>термовойлока</w:t>
            </w:r>
            <w:proofErr w:type="spellEnd"/>
            <w:r w:rsidRPr="005337C9">
              <w:rPr>
                <w:rFonts w:ascii="Times New Roman CYR" w:hAnsi="Times New Roman CYR"/>
                <w:sz w:val="28"/>
                <w:szCs w:val="28"/>
              </w:rPr>
              <w:t xml:space="preserve"> 2,8 млн. кв. м. в год. Производственный корпус №2</w:t>
            </w:r>
          </w:p>
        </w:tc>
        <w:tc>
          <w:tcPr>
            <w:tcW w:w="1276"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26,1 млн. руб.</w:t>
            </w:r>
          </w:p>
        </w:tc>
        <w:tc>
          <w:tcPr>
            <w:tcW w:w="1417"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Информация отсутствует</w:t>
            </w:r>
          </w:p>
        </w:tc>
        <w:tc>
          <w:tcPr>
            <w:tcW w:w="1843"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Инвестиционная стадия</w:t>
            </w:r>
          </w:p>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 xml:space="preserve">Срок реализации проекта – 2016-2017 годы </w:t>
            </w:r>
          </w:p>
        </w:tc>
        <w:tc>
          <w:tcPr>
            <w:tcW w:w="1559"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ООО «</w:t>
            </w:r>
            <w:proofErr w:type="spellStart"/>
            <w:r w:rsidRPr="005337C9">
              <w:rPr>
                <w:rFonts w:ascii="Times New Roman CYR" w:hAnsi="Times New Roman CYR"/>
                <w:sz w:val="28"/>
                <w:szCs w:val="28"/>
              </w:rPr>
              <w:t>Экосервис</w:t>
            </w:r>
            <w:proofErr w:type="spellEnd"/>
            <w:r w:rsidRPr="005337C9">
              <w:rPr>
                <w:rFonts w:ascii="Times New Roman CYR" w:hAnsi="Times New Roman CYR"/>
                <w:sz w:val="28"/>
                <w:szCs w:val="28"/>
              </w:rPr>
              <w:t>»</w:t>
            </w:r>
          </w:p>
        </w:tc>
      </w:tr>
      <w:tr w:rsidR="00B2057C" w:rsidRPr="005337C9" w:rsidTr="00356A03">
        <w:trPr>
          <w:trHeight w:val="1290"/>
        </w:trPr>
        <w:tc>
          <w:tcPr>
            <w:tcW w:w="1526"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Строительство Центра врача общей практики</w:t>
            </w:r>
          </w:p>
        </w:tc>
        <w:tc>
          <w:tcPr>
            <w:tcW w:w="1984"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Центр врача общей практики №1 на территории п. Угловка, ул. Центральная, участок 8а. Мощность объекта капитального строительства – 42 посещения в сутки</w:t>
            </w:r>
          </w:p>
        </w:tc>
        <w:tc>
          <w:tcPr>
            <w:tcW w:w="1276"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14,750 млн. руб.</w:t>
            </w:r>
          </w:p>
        </w:tc>
        <w:tc>
          <w:tcPr>
            <w:tcW w:w="1417"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1,093 млн. руб. – средства федерального бюджета; 13,657 млн. руб. – средства областного бюджета</w:t>
            </w:r>
          </w:p>
        </w:tc>
        <w:tc>
          <w:tcPr>
            <w:tcW w:w="1843"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Инвестиционная стадия</w:t>
            </w:r>
          </w:p>
        </w:tc>
        <w:tc>
          <w:tcPr>
            <w:tcW w:w="1559"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ГОБУЗ «ОЦРБ»</w:t>
            </w:r>
          </w:p>
        </w:tc>
      </w:tr>
      <w:tr w:rsidR="00B2057C" w:rsidRPr="005337C9" w:rsidTr="00356A03">
        <w:trPr>
          <w:trHeight w:val="2257"/>
        </w:trPr>
        <w:tc>
          <w:tcPr>
            <w:tcW w:w="1526"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 xml:space="preserve">Изготовление полиуретановых и </w:t>
            </w:r>
            <w:proofErr w:type="spellStart"/>
            <w:r w:rsidRPr="005337C9">
              <w:rPr>
                <w:rFonts w:ascii="Times New Roman CYR" w:hAnsi="Times New Roman CYR"/>
                <w:sz w:val="28"/>
                <w:szCs w:val="28"/>
              </w:rPr>
              <w:t>антирикошетных</w:t>
            </w:r>
            <w:proofErr w:type="spellEnd"/>
            <w:r w:rsidRPr="005337C9">
              <w:rPr>
                <w:rFonts w:ascii="Times New Roman CYR" w:hAnsi="Times New Roman CYR"/>
                <w:sz w:val="28"/>
                <w:szCs w:val="28"/>
              </w:rPr>
              <w:t xml:space="preserve"> покрытий</w:t>
            </w:r>
            <w:r w:rsidRPr="005337C9">
              <w:rPr>
                <w:rFonts w:ascii="Times New Roman CYR" w:hAnsi="Times New Roman CYR"/>
                <w:sz w:val="28"/>
                <w:szCs w:val="28"/>
              </w:rPr>
              <w:lastRenderedPageBreak/>
              <w:t xml:space="preserve">. Производство </w:t>
            </w:r>
            <w:proofErr w:type="spellStart"/>
            <w:r w:rsidRPr="005337C9">
              <w:rPr>
                <w:rFonts w:ascii="Times New Roman CYR" w:hAnsi="Times New Roman CYR"/>
                <w:sz w:val="28"/>
                <w:szCs w:val="28"/>
              </w:rPr>
              <w:t>домокомплектов</w:t>
            </w:r>
            <w:proofErr w:type="spellEnd"/>
            <w:r w:rsidRPr="005337C9">
              <w:rPr>
                <w:rFonts w:ascii="Times New Roman CYR" w:hAnsi="Times New Roman CYR"/>
                <w:sz w:val="28"/>
                <w:szCs w:val="28"/>
              </w:rPr>
              <w:t xml:space="preserve"> (ООО «Сервис-ПАК»)</w:t>
            </w:r>
          </w:p>
        </w:tc>
        <w:tc>
          <w:tcPr>
            <w:tcW w:w="1984"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lastRenderedPageBreak/>
              <w:t xml:space="preserve">Изготовление полиуретановых плит и на их основе </w:t>
            </w:r>
            <w:proofErr w:type="spellStart"/>
            <w:r w:rsidRPr="005337C9">
              <w:rPr>
                <w:rFonts w:ascii="Times New Roman CYR" w:hAnsi="Times New Roman CYR"/>
                <w:sz w:val="28"/>
                <w:szCs w:val="28"/>
              </w:rPr>
              <w:t>травмобезопасных</w:t>
            </w:r>
            <w:proofErr w:type="spellEnd"/>
            <w:r w:rsidRPr="005337C9">
              <w:rPr>
                <w:rFonts w:ascii="Times New Roman CYR" w:hAnsi="Times New Roman CYR"/>
                <w:sz w:val="28"/>
                <w:szCs w:val="28"/>
              </w:rPr>
              <w:t xml:space="preserve"> покрытий для </w:t>
            </w:r>
            <w:r w:rsidRPr="005337C9">
              <w:rPr>
                <w:rFonts w:ascii="Times New Roman CYR" w:hAnsi="Times New Roman CYR"/>
                <w:sz w:val="28"/>
                <w:szCs w:val="28"/>
              </w:rPr>
              <w:lastRenderedPageBreak/>
              <w:t xml:space="preserve">детских и спортивных площадок, </w:t>
            </w:r>
            <w:proofErr w:type="spellStart"/>
            <w:r w:rsidRPr="005337C9">
              <w:rPr>
                <w:rFonts w:ascii="Times New Roman CYR" w:hAnsi="Times New Roman CYR"/>
                <w:sz w:val="28"/>
                <w:szCs w:val="28"/>
              </w:rPr>
              <w:t>шкорльных</w:t>
            </w:r>
            <w:proofErr w:type="spellEnd"/>
            <w:r w:rsidRPr="005337C9">
              <w:rPr>
                <w:rFonts w:ascii="Times New Roman CYR" w:hAnsi="Times New Roman CYR"/>
                <w:sz w:val="28"/>
                <w:szCs w:val="28"/>
              </w:rPr>
              <w:t xml:space="preserve"> стадионов и др. Изготовление </w:t>
            </w:r>
            <w:proofErr w:type="spellStart"/>
            <w:r w:rsidRPr="005337C9">
              <w:rPr>
                <w:rFonts w:ascii="Times New Roman CYR" w:hAnsi="Times New Roman CYR"/>
                <w:sz w:val="28"/>
                <w:szCs w:val="28"/>
              </w:rPr>
              <w:t>антирикошетных</w:t>
            </w:r>
            <w:proofErr w:type="spellEnd"/>
            <w:r w:rsidRPr="005337C9">
              <w:rPr>
                <w:rFonts w:ascii="Times New Roman CYR" w:hAnsi="Times New Roman CYR"/>
                <w:sz w:val="28"/>
                <w:szCs w:val="28"/>
              </w:rPr>
              <w:t xml:space="preserve"> покрытий для стрелковых тиров, в перспективе животноводческих матов. Производство </w:t>
            </w:r>
            <w:proofErr w:type="spellStart"/>
            <w:r w:rsidRPr="005337C9">
              <w:rPr>
                <w:rFonts w:ascii="Times New Roman CYR" w:hAnsi="Times New Roman CYR"/>
                <w:sz w:val="28"/>
                <w:szCs w:val="28"/>
              </w:rPr>
              <w:t>пенополистиролбетонных</w:t>
            </w:r>
            <w:proofErr w:type="spellEnd"/>
            <w:r w:rsidRPr="005337C9">
              <w:rPr>
                <w:rFonts w:ascii="Times New Roman CYR" w:hAnsi="Times New Roman CYR"/>
                <w:sz w:val="28"/>
                <w:szCs w:val="28"/>
              </w:rPr>
              <w:t xml:space="preserve"> блоков, легких стальных перекрытий, легких </w:t>
            </w:r>
            <w:proofErr w:type="gramStart"/>
            <w:r w:rsidRPr="005337C9">
              <w:rPr>
                <w:rFonts w:ascii="Times New Roman CYR" w:hAnsi="Times New Roman CYR"/>
                <w:sz w:val="28"/>
                <w:szCs w:val="28"/>
              </w:rPr>
              <w:t>ж/б</w:t>
            </w:r>
            <w:proofErr w:type="gramEnd"/>
            <w:r w:rsidRPr="005337C9">
              <w:rPr>
                <w:rFonts w:ascii="Times New Roman CYR" w:hAnsi="Times New Roman CYR"/>
                <w:sz w:val="28"/>
                <w:szCs w:val="28"/>
              </w:rPr>
              <w:t xml:space="preserve"> перекрытий. Производство </w:t>
            </w:r>
            <w:proofErr w:type="spellStart"/>
            <w:r w:rsidRPr="005337C9">
              <w:rPr>
                <w:rFonts w:ascii="Times New Roman CYR" w:hAnsi="Times New Roman CYR"/>
                <w:sz w:val="28"/>
                <w:szCs w:val="28"/>
              </w:rPr>
              <w:t>домокомплектов</w:t>
            </w:r>
            <w:proofErr w:type="spellEnd"/>
          </w:p>
        </w:tc>
        <w:tc>
          <w:tcPr>
            <w:tcW w:w="1276"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lastRenderedPageBreak/>
              <w:t>8,0 млн. руб.</w:t>
            </w:r>
          </w:p>
        </w:tc>
        <w:tc>
          <w:tcPr>
            <w:tcW w:w="1417"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Собственные средства</w:t>
            </w:r>
          </w:p>
        </w:tc>
        <w:tc>
          <w:tcPr>
            <w:tcW w:w="1843"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Инвестиционная стадия</w:t>
            </w:r>
          </w:p>
        </w:tc>
        <w:tc>
          <w:tcPr>
            <w:tcW w:w="1559"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ООО «Сервис-ПАК»</w:t>
            </w:r>
          </w:p>
        </w:tc>
      </w:tr>
      <w:tr w:rsidR="00B2057C" w:rsidRPr="005337C9" w:rsidTr="00356A03">
        <w:trPr>
          <w:trHeight w:val="1247"/>
        </w:trPr>
        <w:tc>
          <w:tcPr>
            <w:tcW w:w="1526"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lastRenderedPageBreak/>
              <w:t>Производство зубных щеток и туб</w:t>
            </w:r>
          </w:p>
        </w:tc>
        <w:tc>
          <w:tcPr>
            <w:tcW w:w="1984"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Производство зубных щеток и туб для средств по уходу за полостью рта</w:t>
            </w:r>
          </w:p>
        </w:tc>
        <w:tc>
          <w:tcPr>
            <w:tcW w:w="1276"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353,8 млн. руб.</w:t>
            </w:r>
          </w:p>
        </w:tc>
        <w:tc>
          <w:tcPr>
            <w:tcW w:w="1417"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Собственные средства</w:t>
            </w:r>
          </w:p>
        </w:tc>
        <w:tc>
          <w:tcPr>
            <w:tcW w:w="1843"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Инвестиционно-эксплуатационная стадия</w:t>
            </w:r>
          </w:p>
        </w:tc>
        <w:tc>
          <w:tcPr>
            <w:tcW w:w="1559"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Филиал АО «</w:t>
            </w:r>
            <w:proofErr w:type="spellStart"/>
            <w:r w:rsidRPr="005337C9">
              <w:rPr>
                <w:rFonts w:ascii="Times New Roman CYR" w:hAnsi="Times New Roman CYR"/>
                <w:sz w:val="28"/>
                <w:szCs w:val="28"/>
              </w:rPr>
              <w:t>Скайлаб</w:t>
            </w:r>
            <w:proofErr w:type="spellEnd"/>
            <w:r w:rsidRPr="005337C9">
              <w:rPr>
                <w:rFonts w:ascii="Times New Roman CYR" w:hAnsi="Times New Roman CYR"/>
                <w:sz w:val="28"/>
                <w:szCs w:val="28"/>
              </w:rPr>
              <w:t>» (Швейцария, Москва)</w:t>
            </w:r>
          </w:p>
        </w:tc>
      </w:tr>
      <w:tr w:rsidR="00B2057C" w:rsidRPr="005337C9" w:rsidTr="00356A03">
        <w:trPr>
          <w:trHeight w:val="1247"/>
        </w:trPr>
        <w:tc>
          <w:tcPr>
            <w:tcW w:w="1526"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Строительство участка скоростн</w:t>
            </w:r>
            <w:r w:rsidRPr="005337C9">
              <w:rPr>
                <w:rFonts w:ascii="Times New Roman CYR" w:hAnsi="Times New Roman CYR"/>
                <w:sz w:val="28"/>
                <w:szCs w:val="28"/>
              </w:rPr>
              <w:lastRenderedPageBreak/>
              <w:t>ой платной автомобильной дороги Москва – Санкт-Петербург (М11) на территории Окуловского муниципального района</w:t>
            </w:r>
          </w:p>
        </w:tc>
        <w:tc>
          <w:tcPr>
            <w:tcW w:w="1984"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lastRenderedPageBreak/>
              <w:t>Строительство участка СПАД М 11 протяженнос</w:t>
            </w:r>
            <w:r w:rsidRPr="005337C9">
              <w:rPr>
                <w:rFonts w:ascii="Times New Roman CYR" w:hAnsi="Times New Roman CYR"/>
                <w:sz w:val="28"/>
                <w:szCs w:val="28"/>
              </w:rPr>
              <w:lastRenderedPageBreak/>
              <w:t>тью 87 км (с 389 по 476 км), 2 транспортные развязки, 34 сооружения (путепроводы, мосты и скотопрогоны)</w:t>
            </w:r>
          </w:p>
        </w:tc>
        <w:tc>
          <w:tcPr>
            <w:tcW w:w="1276"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lastRenderedPageBreak/>
              <w:t>Информация отсутствует</w:t>
            </w:r>
          </w:p>
        </w:tc>
        <w:tc>
          <w:tcPr>
            <w:tcW w:w="1417"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Бюджетные средства</w:t>
            </w:r>
          </w:p>
        </w:tc>
        <w:tc>
          <w:tcPr>
            <w:tcW w:w="1843"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Инвестиционная стадия</w:t>
            </w:r>
          </w:p>
        </w:tc>
        <w:tc>
          <w:tcPr>
            <w:tcW w:w="1559"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Государственная компания «Российс</w:t>
            </w:r>
            <w:r w:rsidRPr="005337C9">
              <w:rPr>
                <w:rFonts w:ascii="Times New Roman CYR" w:hAnsi="Times New Roman CYR"/>
                <w:sz w:val="28"/>
                <w:szCs w:val="28"/>
              </w:rPr>
              <w:lastRenderedPageBreak/>
              <w:t>кие автомобильные дороги»</w:t>
            </w:r>
          </w:p>
        </w:tc>
      </w:tr>
      <w:tr w:rsidR="00B2057C" w:rsidRPr="005337C9" w:rsidTr="00356A03">
        <w:trPr>
          <w:trHeight w:val="299"/>
        </w:trPr>
        <w:tc>
          <w:tcPr>
            <w:tcW w:w="1526"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lastRenderedPageBreak/>
              <w:t xml:space="preserve">Строительство производства по выращиванию товарной радужной форели и строительство завода по производству кормов </w:t>
            </w:r>
            <w:proofErr w:type="gramStart"/>
            <w:r w:rsidRPr="005337C9">
              <w:rPr>
                <w:rFonts w:ascii="Times New Roman CYR" w:hAnsi="Times New Roman CYR"/>
                <w:sz w:val="28"/>
                <w:szCs w:val="28"/>
              </w:rPr>
              <w:t>для</w:t>
            </w:r>
            <w:proofErr w:type="gramEnd"/>
            <w:r w:rsidRPr="005337C9">
              <w:rPr>
                <w:rFonts w:ascii="Times New Roman CYR" w:hAnsi="Times New Roman CYR"/>
                <w:sz w:val="28"/>
                <w:szCs w:val="28"/>
              </w:rPr>
              <w:t xml:space="preserve"> товарной </w:t>
            </w:r>
            <w:proofErr w:type="spellStart"/>
            <w:r w:rsidRPr="005337C9">
              <w:rPr>
                <w:rFonts w:ascii="Times New Roman CYR" w:hAnsi="Times New Roman CYR"/>
                <w:sz w:val="28"/>
                <w:szCs w:val="28"/>
              </w:rPr>
              <w:t>аквакультуры</w:t>
            </w:r>
            <w:proofErr w:type="spellEnd"/>
          </w:p>
        </w:tc>
        <w:tc>
          <w:tcPr>
            <w:tcW w:w="1984"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w:t>
            </w:r>
          </w:p>
        </w:tc>
        <w:tc>
          <w:tcPr>
            <w:tcW w:w="1276"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3,0 млрд. руб.</w:t>
            </w:r>
          </w:p>
        </w:tc>
        <w:tc>
          <w:tcPr>
            <w:tcW w:w="1417"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Собственные и заемные средства (по предварительной оценке)</w:t>
            </w:r>
          </w:p>
        </w:tc>
        <w:tc>
          <w:tcPr>
            <w:tcW w:w="1843"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proofErr w:type="spellStart"/>
            <w:r w:rsidRPr="005337C9">
              <w:rPr>
                <w:rFonts w:ascii="Times New Roman CYR" w:hAnsi="Times New Roman CYR"/>
                <w:sz w:val="28"/>
                <w:szCs w:val="28"/>
              </w:rPr>
              <w:t>Прединвестиционная</w:t>
            </w:r>
            <w:proofErr w:type="spellEnd"/>
            <w:r w:rsidRPr="005337C9">
              <w:rPr>
                <w:rFonts w:ascii="Times New Roman CYR" w:hAnsi="Times New Roman CYR"/>
                <w:sz w:val="28"/>
                <w:szCs w:val="28"/>
              </w:rPr>
              <w:t xml:space="preserve"> стадия</w:t>
            </w:r>
          </w:p>
        </w:tc>
        <w:tc>
          <w:tcPr>
            <w:tcW w:w="1559"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АИИ Корпорэйшн ОЮ (Финляндия)</w:t>
            </w:r>
          </w:p>
        </w:tc>
      </w:tr>
      <w:tr w:rsidR="00B2057C" w:rsidRPr="005337C9" w:rsidTr="00356A03">
        <w:trPr>
          <w:trHeight w:val="289"/>
        </w:trPr>
        <w:tc>
          <w:tcPr>
            <w:tcW w:w="1526"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Строительство завода по производ</w:t>
            </w:r>
            <w:r w:rsidRPr="005337C9">
              <w:rPr>
                <w:rFonts w:ascii="Times New Roman CYR" w:hAnsi="Times New Roman CYR"/>
                <w:sz w:val="28"/>
                <w:szCs w:val="28"/>
              </w:rPr>
              <w:lastRenderedPageBreak/>
              <w:t xml:space="preserve">ству этилацетата </w:t>
            </w:r>
          </w:p>
        </w:tc>
        <w:tc>
          <w:tcPr>
            <w:tcW w:w="1984"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lastRenderedPageBreak/>
              <w:t>-</w:t>
            </w:r>
          </w:p>
        </w:tc>
        <w:tc>
          <w:tcPr>
            <w:tcW w:w="1276"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370 млн. руб.</w:t>
            </w:r>
          </w:p>
        </w:tc>
        <w:tc>
          <w:tcPr>
            <w:tcW w:w="1417"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 xml:space="preserve">Собственные и заемные средства </w:t>
            </w:r>
            <w:r w:rsidRPr="005337C9">
              <w:rPr>
                <w:rFonts w:ascii="Times New Roman CYR" w:hAnsi="Times New Roman CYR"/>
                <w:sz w:val="28"/>
                <w:szCs w:val="28"/>
              </w:rPr>
              <w:lastRenderedPageBreak/>
              <w:t>(по предварительной оценке)</w:t>
            </w:r>
          </w:p>
        </w:tc>
        <w:tc>
          <w:tcPr>
            <w:tcW w:w="1843"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proofErr w:type="spellStart"/>
            <w:r w:rsidRPr="005337C9">
              <w:rPr>
                <w:rFonts w:ascii="Times New Roman CYR" w:hAnsi="Times New Roman CYR"/>
                <w:sz w:val="28"/>
                <w:szCs w:val="28"/>
              </w:rPr>
              <w:lastRenderedPageBreak/>
              <w:t>Прединвестиционная</w:t>
            </w:r>
            <w:proofErr w:type="spellEnd"/>
            <w:r w:rsidRPr="005337C9">
              <w:rPr>
                <w:rFonts w:ascii="Times New Roman CYR" w:hAnsi="Times New Roman CYR"/>
                <w:sz w:val="28"/>
                <w:szCs w:val="28"/>
              </w:rPr>
              <w:t xml:space="preserve"> стадия</w:t>
            </w:r>
          </w:p>
        </w:tc>
        <w:tc>
          <w:tcPr>
            <w:tcW w:w="1559"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ООО «ХИМАБСОЛЮТ»</w:t>
            </w:r>
          </w:p>
        </w:tc>
      </w:tr>
      <w:tr w:rsidR="00B2057C" w:rsidRPr="005337C9" w:rsidTr="00356A03">
        <w:trPr>
          <w:trHeight w:val="289"/>
        </w:trPr>
        <w:tc>
          <w:tcPr>
            <w:tcW w:w="1526"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lastRenderedPageBreak/>
              <w:t>Модернизация оборудования по производству пластиковой тары</w:t>
            </w:r>
          </w:p>
        </w:tc>
        <w:tc>
          <w:tcPr>
            <w:tcW w:w="1984"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w:t>
            </w:r>
          </w:p>
        </w:tc>
        <w:tc>
          <w:tcPr>
            <w:tcW w:w="1276"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256,0 млн. руб.</w:t>
            </w:r>
          </w:p>
        </w:tc>
        <w:tc>
          <w:tcPr>
            <w:tcW w:w="1417"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Собственные и заемные средства (по предварительной оценке)</w:t>
            </w:r>
          </w:p>
        </w:tc>
        <w:tc>
          <w:tcPr>
            <w:tcW w:w="1843"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proofErr w:type="spellStart"/>
            <w:r w:rsidRPr="005337C9">
              <w:rPr>
                <w:rFonts w:ascii="Times New Roman CYR" w:hAnsi="Times New Roman CYR"/>
                <w:sz w:val="28"/>
                <w:szCs w:val="28"/>
              </w:rPr>
              <w:t>Прединвестиционная</w:t>
            </w:r>
            <w:proofErr w:type="spellEnd"/>
            <w:r w:rsidRPr="005337C9">
              <w:rPr>
                <w:rFonts w:ascii="Times New Roman CYR" w:hAnsi="Times New Roman CYR"/>
                <w:sz w:val="28"/>
                <w:szCs w:val="28"/>
              </w:rPr>
              <w:t xml:space="preserve"> стадия</w:t>
            </w:r>
          </w:p>
        </w:tc>
        <w:tc>
          <w:tcPr>
            <w:tcW w:w="1559"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ООО «</w:t>
            </w:r>
            <w:proofErr w:type="spellStart"/>
            <w:r w:rsidRPr="005337C9">
              <w:rPr>
                <w:rFonts w:ascii="Times New Roman CYR" w:hAnsi="Times New Roman CYR"/>
                <w:sz w:val="28"/>
                <w:szCs w:val="28"/>
              </w:rPr>
              <w:t>АвтоХимСтандарт</w:t>
            </w:r>
            <w:proofErr w:type="spellEnd"/>
            <w:r w:rsidRPr="005337C9">
              <w:rPr>
                <w:rFonts w:ascii="Times New Roman CYR" w:hAnsi="Times New Roman CYR"/>
                <w:sz w:val="28"/>
                <w:szCs w:val="28"/>
              </w:rPr>
              <w:t>»</w:t>
            </w:r>
          </w:p>
        </w:tc>
      </w:tr>
      <w:tr w:rsidR="00B2057C" w:rsidRPr="005337C9" w:rsidTr="00356A03">
        <w:trPr>
          <w:trHeight w:val="289"/>
        </w:trPr>
        <w:tc>
          <w:tcPr>
            <w:tcW w:w="1526"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Строительство завода по производству фармацевтической продукции</w:t>
            </w:r>
          </w:p>
        </w:tc>
        <w:tc>
          <w:tcPr>
            <w:tcW w:w="1984"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w:t>
            </w:r>
          </w:p>
        </w:tc>
        <w:tc>
          <w:tcPr>
            <w:tcW w:w="1276"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17,0 млн. руб.</w:t>
            </w:r>
          </w:p>
        </w:tc>
        <w:tc>
          <w:tcPr>
            <w:tcW w:w="1417"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Собственные и заемные средства (по предварительной оценке)</w:t>
            </w:r>
          </w:p>
        </w:tc>
        <w:tc>
          <w:tcPr>
            <w:tcW w:w="1843"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proofErr w:type="spellStart"/>
            <w:r w:rsidRPr="005337C9">
              <w:rPr>
                <w:rFonts w:ascii="Times New Roman CYR" w:hAnsi="Times New Roman CYR"/>
                <w:sz w:val="28"/>
                <w:szCs w:val="28"/>
              </w:rPr>
              <w:t>Прединвестиционная</w:t>
            </w:r>
            <w:proofErr w:type="spellEnd"/>
            <w:r w:rsidRPr="005337C9">
              <w:rPr>
                <w:rFonts w:ascii="Times New Roman CYR" w:hAnsi="Times New Roman CYR"/>
                <w:sz w:val="28"/>
                <w:szCs w:val="28"/>
              </w:rPr>
              <w:t xml:space="preserve"> стадия</w:t>
            </w:r>
          </w:p>
        </w:tc>
        <w:tc>
          <w:tcPr>
            <w:tcW w:w="1559"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ООО «МРАБ»</w:t>
            </w:r>
          </w:p>
        </w:tc>
      </w:tr>
      <w:tr w:rsidR="00B2057C" w:rsidRPr="005337C9" w:rsidTr="00356A03">
        <w:trPr>
          <w:trHeight w:val="289"/>
        </w:trPr>
        <w:tc>
          <w:tcPr>
            <w:tcW w:w="1526"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Модернизация завода по производству косметической продукции</w:t>
            </w:r>
          </w:p>
        </w:tc>
        <w:tc>
          <w:tcPr>
            <w:tcW w:w="1984"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w:t>
            </w:r>
          </w:p>
        </w:tc>
        <w:tc>
          <w:tcPr>
            <w:tcW w:w="1276"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16,0 млн. руб.</w:t>
            </w:r>
          </w:p>
        </w:tc>
        <w:tc>
          <w:tcPr>
            <w:tcW w:w="1417"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Собственные и заемные средства (по предварительной оценке)</w:t>
            </w:r>
          </w:p>
        </w:tc>
        <w:tc>
          <w:tcPr>
            <w:tcW w:w="1843"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proofErr w:type="spellStart"/>
            <w:r w:rsidRPr="005337C9">
              <w:rPr>
                <w:rFonts w:ascii="Times New Roman CYR" w:hAnsi="Times New Roman CYR"/>
                <w:sz w:val="28"/>
                <w:szCs w:val="28"/>
              </w:rPr>
              <w:t>Прединвестиционная</w:t>
            </w:r>
            <w:proofErr w:type="spellEnd"/>
            <w:r w:rsidRPr="005337C9">
              <w:rPr>
                <w:rFonts w:ascii="Times New Roman CYR" w:hAnsi="Times New Roman CYR"/>
                <w:sz w:val="28"/>
                <w:szCs w:val="28"/>
              </w:rPr>
              <w:t xml:space="preserve"> стадия</w:t>
            </w:r>
          </w:p>
        </w:tc>
        <w:tc>
          <w:tcPr>
            <w:tcW w:w="1559"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ООО «Валдайская Косметика»</w:t>
            </w:r>
          </w:p>
        </w:tc>
      </w:tr>
      <w:tr w:rsidR="00B2057C" w:rsidRPr="005337C9" w:rsidTr="00356A03">
        <w:trPr>
          <w:trHeight w:val="289"/>
        </w:trPr>
        <w:tc>
          <w:tcPr>
            <w:tcW w:w="1526"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Модернизация завода по производству реагента ЭЭУК</w:t>
            </w:r>
          </w:p>
        </w:tc>
        <w:tc>
          <w:tcPr>
            <w:tcW w:w="1984"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w:t>
            </w:r>
          </w:p>
        </w:tc>
        <w:tc>
          <w:tcPr>
            <w:tcW w:w="1276"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30 млн. руб.</w:t>
            </w:r>
          </w:p>
        </w:tc>
        <w:tc>
          <w:tcPr>
            <w:tcW w:w="1417"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 xml:space="preserve">Собственные и заемные средства (по предварительной </w:t>
            </w:r>
            <w:r w:rsidRPr="005337C9">
              <w:rPr>
                <w:rFonts w:ascii="Times New Roman CYR" w:hAnsi="Times New Roman CYR"/>
                <w:sz w:val="28"/>
                <w:szCs w:val="28"/>
              </w:rPr>
              <w:lastRenderedPageBreak/>
              <w:t>оценке)</w:t>
            </w:r>
          </w:p>
        </w:tc>
        <w:tc>
          <w:tcPr>
            <w:tcW w:w="1843"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proofErr w:type="spellStart"/>
            <w:r w:rsidRPr="005337C9">
              <w:rPr>
                <w:rFonts w:ascii="Times New Roman CYR" w:hAnsi="Times New Roman CYR"/>
                <w:sz w:val="28"/>
                <w:szCs w:val="28"/>
              </w:rPr>
              <w:lastRenderedPageBreak/>
              <w:t>Прединвестиционная</w:t>
            </w:r>
            <w:proofErr w:type="spellEnd"/>
            <w:r w:rsidRPr="005337C9">
              <w:rPr>
                <w:rFonts w:ascii="Times New Roman CYR" w:hAnsi="Times New Roman CYR"/>
                <w:sz w:val="28"/>
                <w:szCs w:val="28"/>
              </w:rPr>
              <w:t xml:space="preserve"> стадия</w:t>
            </w:r>
          </w:p>
        </w:tc>
        <w:tc>
          <w:tcPr>
            <w:tcW w:w="1559"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ООО «</w:t>
            </w:r>
            <w:proofErr w:type="spellStart"/>
            <w:r w:rsidRPr="005337C9">
              <w:rPr>
                <w:rFonts w:ascii="Times New Roman CYR" w:hAnsi="Times New Roman CYR"/>
                <w:sz w:val="28"/>
                <w:szCs w:val="28"/>
              </w:rPr>
              <w:t>Окуловский</w:t>
            </w:r>
            <w:proofErr w:type="spellEnd"/>
            <w:r w:rsidRPr="005337C9">
              <w:rPr>
                <w:rFonts w:ascii="Times New Roman CYR" w:hAnsi="Times New Roman CYR"/>
                <w:sz w:val="28"/>
                <w:szCs w:val="28"/>
              </w:rPr>
              <w:t xml:space="preserve"> химический завод»</w:t>
            </w:r>
          </w:p>
        </w:tc>
      </w:tr>
      <w:tr w:rsidR="00B2057C" w:rsidRPr="005337C9" w:rsidTr="00356A03">
        <w:trPr>
          <w:trHeight w:val="289"/>
        </w:trPr>
        <w:tc>
          <w:tcPr>
            <w:tcW w:w="1526"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lastRenderedPageBreak/>
              <w:t>Строительство завода по производству автохимии</w:t>
            </w:r>
          </w:p>
        </w:tc>
        <w:tc>
          <w:tcPr>
            <w:tcW w:w="1984"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w:t>
            </w:r>
          </w:p>
        </w:tc>
        <w:tc>
          <w:tcPr>
            <w:tcW w:w="1276"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250,0 млн. руб.</w:t>
            </w:r>
          </w:p>
        </w:tc>
        <w:tc>
          <w:tcPr>
            <w:tcW w:w="1417"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Собственные и заемные средства (по предварительной оценке)</w:t>
            </w:r>
          </w:p>
        </w:tc>
        <w:tc>
          <w:tcPr>
            <w:tcW w:w="1843"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proofErr w:type="spellStart"/>
            <w:r w:rsidRPr="005337C9">
              <w:rPr>
                <w:rFonts w:ascii="Times New Roman CYR" w:hAnsi="Times New Roman CYR"/>
                <w:sz w:val="28"/>
                <w:szCs w:val="28"/>
              </w:rPr>
              <w:t>Прединвестиционная</w:t>
            </w:r>
            <w:proofErr w:type="spellEnd"/>
            <w:r w:rsidRPr="005337C9">
              <w:rPr>
                <w:rFonts w:ascii="Times New Roman CYR" w:hAnsi="Times New Roman CYR"/>
                <w:sz w:val="28"/>
                <w:szCs w:val="28"/>
              </w:rPr>
              <w:t xml:space="preserve"> стадия</w:t>
            </w:r>
          </w:p>
        </w:tc>
        <w:tc>
          <w:tcPr>
            <w:tcW w:w="1559"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ООО «</w:t>
            </w:r>
            <w:proofErr w:type="spellStart"/>
            <w:r w:rsidRPr="005337C9">
              <w:rPr>
                <w:rFonts w:ascii="Times New Roman CYR" w:hAnsi="Times New Roman CYR"/>
                <w:sz w:val="28"/>
                <w:szCs w:val="28"/>
              </w:rPr>
              <w:t>Угловский</w:t>
            </w:r>
            <w:proofErr w:type="spellEnd"/>
            <w:r w:rsidRPr="005337C9">
              <w:rPr>
                <w:rFonts w:ascii="Times New Roman CYR" w:hAnsi="Times New Roman CYR"/>
                <w:sz w:val="28"/>
                <w:szCs w:val="28"/>
              </w:rPr>
              <w:t xml:space="preserve"> комбинат бытовой химии»</w:t>
            </w:r>
          </w:p>
        </w:tc>
      </w:tr>
      <w:tr w:rsidR="00B2057C" w:rsidRPr="005337C9" w:rsidTr="00356A03">
        <w:trPr>
          <w:trHeight w:val="289"/>
        </w:trPr>
        <w:tc>
          <w:tcPr>
            <w:tcW w:w="1526"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Строительство тепличного комплекса по выращиванию роз</w:t>
            </w:r>
          </w:p>
        </w:tc>
        <w:tc>
          <w:tcPr>
            <w:tcW w:w="1984"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w:t>
            </w:r>
          </w:p>
        </w:tc>
        <w:tc>
          <w:tcPr>
            <w:tcW w:w="1276"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750,0 млн. руб.</w:t>
            </w:r>
          </w:p>
        </w:tc>
        <w:tc>
          <w:tcPr>
            <w:tcW w:w="1417"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Собственные и заемные средства (по предварительной оценке)</w:t>
            </w:r>
          </w:p>
        </w:tc>
        <w:tc>
          <w:tcPr>
            <w:tcW w:w="1843"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proofErr w:type="spellStart"/>
            <w:r w:rsidRPr="005337C9">
              <w:rPr>
                <w:rFonts w:ascii="Times New Roman CYR" w:hAnsi="Times New Roman CYR"/>
                <w:sz w:val="28"/>
                <w:szCs w:val="28"/>
              </w:rPr>
              <w:t>Прединвестиционная</w:t>
            </w:r>
            <w:proofErr w:type="spellEnd"/>
            <w:r w:rsidRPr="005337C9">
              <w:rPr>
                <w:rFonts w:ascii="Times New Roman CYR" w:hAnsi="Times New Roman CYR"/>
                <w:sz w:val="28"/>
                <w:szCs w:val="28"/>
              </w:rPr>
              <w:t xml:space="preserve"> стадия</w:t>
            </w:r>
          </w:p>
        </w:tc>
        <w:tc>
          <w:tcPr>
            <w:tcW w:w="1559"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ООО «</w:t>
            </w:r>
            <w:proofErr w:type="spellStart"/>
            <w:r w:rsidRPr="005337C9">
              <w:rPr>
                <w:rFonts w:ascii="Times New Roman CYR" w:hAnsi="Times New Roman CYR"/>
                <w:sz w:val="28"/>
                <w:szCs w:val="28"/>
              </w:rPr>
              <w:t>Лантас</w:t>
            </w:r>
            <w:proofErr w:type="spellEnd"/>
            <w:r w:rsidRPr="005337C9">
              <w:rPr>
                <w:rFonts w:ascii="Times New Roman CYR" w:hAnsi="Times New Roman CYR"/>
                <w:sz w:val="28"/>
                <w:szCs w:val="28"/>
              </w:rPr>
              <w:t>»</w:t>
            </w:r>
          </w:p>
        </w:tc>
      </w:tr>
      <w:tr w:rsidR="00B2057C" w:rsidRPr="005337C9" w:rsidTr="00356A03">
        <w:trPr>
          <w:trHeight w:val="289"/>
        </w:trPr>
        <w:tc>
          <w:tcPr>
            <w:tcW w:w="1526"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proofErr w:type="gramStart"/>
            <w:r w:rsidRPr="005337C9">
              <w:rPr>
                <w:rFonts w:ascii="Times New Roman CYR" w:hAnsi="Times New Roman CYR"/>
                <w:sz w:val="28"/>
                <w:szCs w:val="28"/>
              </w:rPr>
              <w:t>Строительство спортивной площадки (</w:t>
            </w:r>
            <w:proofErr w:type="spellStart"/>
            <w:r w:rsidRPr="005337C9">
              <w:rPr>
                <w:rFonts w:ascii="Times New Roman CYR" w:hAnsi="Times New Roman CYR"/>
                <w:sz w:val="28"/>
                <w:szCs w:val="28"/>
              </w:rPr>
              <w:t>р.п</w:t>
            </w:r>
            <w:proofErr w:type="spellEnd"/>
            <w:r w:rsidRPr="005337C9">
              <w:rPr>
                <w:rFonts w:ascii="Times New Roman CYR" w:hAnsi="Times New Roman CYR"/>
                <w:sz w:val="28"/>
                <w:szCs w:val="28"/>
              </w:rPr>
              <w:t>.</w:t>
            </w:r>
            <w:proofErr w:type="gramEnd"/>
            <w:r w:rsidRPr="005337C9">
              <w:rPr>
                <w:rFonts w:ascii="Times New Roman CYR" w:hAnsi="Times New Roman CYR"/>
                <w:sz w:val="28"/>
                <w:szCs w:val="28"/>
              </w:rPr>
              <w:t xml:space="preserve"> </w:t>
            </w:r>
            <w:proofErr w:type="gramStart"/>
            <w:r w:rsidRPr="005337C9">
              <w:rPr>
                <w:rFonts w:ascii="Times New Roman CYR" w:hAnsi="Times New Roman CYR"/>
                <w:sz w:val="28"/>
                <w:szCs w:val="28"/>
              </w:rPr>
              <w:t>Угловка, ул. Центральная)</w:t>
            </w:r>
            <w:proofErr w:type="gramEnd"/>
          </w:p>
        </w:tc>
        <w:tc>
          <w:tcPr>
            <w:tcW w:w="1984"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p>
        </w:tc>
        <w:tc>
          <w:tcPr>
            <w:tcW w:w="1276"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0,25 млн. руб.</w:t>
            </w:r>
          </w:p>
        </w:tc>
        <w:tc>
          <w:tcPr>
            <w:tcW w:w="1417"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Внебюджетные средства</w:t>
            </w:r>
          </w:p>
        </w:tc>
        <w:tc>
          <w:tcPr>
            <w:tcW w:w="1843"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Инвестиционная стадия</w:t>
            </w:r>
          </w:p>
        </w:tc>
        <w:tc>
          <w:tcPr>
            <w:tcW w:w="1559"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Администрация Угловского городского поселения</w:t>
            </w:r>
          </w:p>
        </w:tc>
      </w:tr>
      <w:tr w:rsidR="00B2057C" w:rsidRPr="005337C9" w:rsidTr="00356A03">
        <w:trPr>
          <w:trHeight w:val="289"/>
        </w:trPr>
        <w:tc>
          <w:tcPr>
            <w:tcW w:w="1526"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proofErr w:type="gramStart"/>
            <w:r w:rsidRPr="005337C9">
              <w:rPr>
                <w:rFonts w:ascii="Times New Roman CYR" w:hAnsi="Times New Roman CYR"/>
                <w:sz w:val="28"/>
                <w:szCs w:val="28"/>
              </w:rPr>
              <w:t>Строительство центральной площади (</w:t>
            </w:r>
            <w:proofErr w:type="spellStart"/>
            <w:r w:rsidRPr="005337C9">
              <w:rPr>
                <w:rFonts w:ascii="Times New Roman CYR" w:hAnsi="Times New Roman CYR"/>
                <w:sz w:val="28"/>
                <w:szCs w:val="28"/>
              </w:rPr>
              <w:t>р.п</w:t>
            </w:r>
            <w:proofErr w:type="spellEnd"/>
            <w:r w:rsidRPr="005337C9">
              <w:rPr>
                <w:rFonts w:ascii="Times New Roman CYR" w:hAnsi="Times New Roman CYR"/>
                <w:sz w:val="28"/>
                <w:szCs w:val="28"/>
              </w:rPr>
              <w:t>.</w:t>
            </w:r>
            <w:proofErr w:type="gramEnd"/>
            <w:r w:rsidRPr="005337C9">
              <w:rPr>
                <w:rFonts w:ascii="Times New Roman CYR" w:hAnsi="Times New Roman CYR"/>
                <w:sz w:val="28"/>
                <w:szCs w:val="28"/>
              </w:rPr>
              <w:t xml:space="preserve"> </w:t>
            </w:r>
            <w:proofErr w:type="gramStart"/>
            <w:r w:rsidRPr="005337C9">
              <w:rPr>
                <w:rFonts w:ascii="Times New Roman CYR" w:hAnsi="Times New Roman CYR"/>
                <w:sz w:val="28"/>
                <w:szCs w:val="28"/>
              </w:rPr>
              <w:t>Угловка, ул. Центральная)</w:t>
            </w:r>
            <w:proofErr w:type="gramEnd"/>
          </w:p>
        </w:tc>
        <w:tc>
          <w:tcPr>
            <w:tcW w:w="1984"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p>
        </w:tc>
        <w:tc>
          <w:tcPr>
            <w:tcW w:w="1276"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w:t>
            </w:r>
          </w:p>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p>
        </w:tc>
        <w:tc>
          <w:tcPr>
            <w:tcW w:w="1417"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 xml:space="preserve">Внебюджетные средства </w:t>
            </w:r>
          </w:p>
        </w:tc>
        <w:tc>
          <w:tcPr>
            <w:tcW w:w="1843"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Реализация завершена</w:t>
            </w:r>
          </w:p>
        </w:tc>
        <w:tc>
          <w:tcPr>
            <w:tcW w:w="1559"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Администрация Угловского городского поселения</w:t>
            </w:r>
          </w:p>
        </w:tc>
      </w:tr>
      <w:tr w:rsidR="00B2057C" w:rsidRPr="005337C9" w:rsidTr="00356A03">
        <w:trPr>
          <w:trHeight w:val="289"/>
        </w:trPr>
        <w:tc>
          <w:tcPr>
            <w:tcW w:w="1526"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Благоустр</w:t>
            </w:r>
            <w:r w:rsidRPr="005337C9">
              <w:rPr>
                <w:rFonts w:ascii="Times New Roman CYR" w:hAnsi="Times New Roman CYR"/>
                <w:sz w:val="28"/>
                <w:szCs w:val="28"/>
              </w:rPr>
              <w:lastRenderedPageBreak/>
              <w:t xml:space="preserve">ойство центральной части </w:t>
            </w:r>
            <w:proofErr w:type="spellStart"/>
            <w:r w:rsidRPr="005337C9">
              <w:rPr>
                <w:rFonts w:ascii="Times New Roman CYR" w:hAnsi="Times New Roman CYR"/>
                <w:sz w:val="28"/>
                <w:szCs w:val="28"/>
              </w:rPr>
              <w:t>р.п</w:t>
            </w:r>
            <w:proofErr w:type="spellEnd"/>
            <w:r w:rsidRPr="005337C9">
              <w:rPr>
                <w:rFonts w:ascii="Times New Roman CYR" w:hAnsi="Times New Roman CYR"/>
                <w:sz w:val="28"/>
                <w:szCs w:val="28"/>
              </w:rPr>
              <w:t>. Угловка</w:t>
            </w:r>
          </w:p>
        </w:tc>
        <w:tc>
          <w:tcPr>
            <w:tcW w:w="1984"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lastRenderedPageBreak/>
              <w:t xml:space="preserve">Установка </w:t>
            </w:r>
            <w:r w:rsidRPr="005337C9">
              <w:rPr>
                <w:rFonts w:ascii="Times New Roman CYR" w:hAnsi="Times New Roman CYR"/>
                <w:sz w:val="28"/>
                <w:szCs w:val="28"/>
              </w:rPr>
              <w:lastRenderedPageBreak/>
              <w:t>скамеек, урн, фонарей, посадка клумб, укладка дорожек</w:t>
            </w:r>
          </w:p>
        </w:tc>
        <w:tc>
          <w:tcPr>
            <w:tcW w:w="1276"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lastRenderedPageBreak/>
              <w:t xml:space="preserve">1,549 </w:t>
            </w:r>
            <w:r w:rsidRPr="005337C9">
              <w:rPr>
                <w:rFonts w:ascii="Times New Roman CYR" w:hAnsi="Times New Roman CYR"/>
                <w:sz w:val="28"/>
                <w:szCs w:val="28"/>
              </w:rPr>
              <w:lastRenderedPageBreak/>
              <w:t>млн. руб.</w:t>
            </w:r>
          </w:p>
        </w:tc>
        <w:tc>
          <w:tcPr>
            <w:tcW w:w="1417"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lastRenderedPageBreak/>
              <w:t>Бюджет</w:t>
            </w:r>
            <w:r w:rsidRPr="005337C9">
              <w:rPr>
                <w:rFonts w:ascii="Times New Roman CYR" w:hAnsi="Times New Roman CYR"/>
                <w:sz w:val="28"/>
                <w:szCs w:val="28"/>
              </w:rPr>
              <w:lastRenderedPageBreak/>
              <w:t>ные инвестиции и внебюджетные средства</w:t>
            </w:r>
          </w:p>
        </w:tc>
        <w:tc>
          <w:tcPr>
            <w:tcW w:w="1843"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lastRenderedPageBreak/>
              <w:t>Инвестицио</w:t>
            </w:r>
            <w:r w:rsidRPr="005337C9">
              <w:rPr>
                <w:rFonts w:ascii="Times New Roman CYR" w:hAnsi="Times New Roman CYR"/>
                <w:sz w:val="28"/>
                <w:szCs w:val="28"/>
              </w:rPr>
              <w:lastRenderedPageBreak/>
              <w:t>нная стадия</w:t>
            </w:r>
          </w:p>
        </w:tc>
        <w:tc>
          <w:tcPr>
            <w:tcW w:w="1559"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lastRenderedPageBreak/>
              <w:t>Админист</w:t>
            </w:r>
            <w:r w:rsidRPr="005337C9">
              <w:rPr>
                <w:rFonts w:ascii="Times New Roman CYR" w:hAnsi="Times New Roman CYR"/>
                <w:sz w:val="28"/>
                <w:szCs w:val="28"/>
              </w:rPr>
              <w:lastRenderedPageBreak/>
              <w:t>рация Угловского городского поселения</w:t>
            </w:r>
          </w:p>
        </w:tc>
      </w:tr>
      <w:tr w:rsidR="00B2057C" w:rsidRPr="005337C9" w:rsidTr="00356A03">
        <w:trPr>
          <w:trHeight w:val="289"/>
        </w:trPr>
        <w:tc>
          <w:tcPr>
            <w:tcW w:w="1526"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proofErr w:type="gramStart"/>
            <w:r w:rsidRPr="005337C9">
              <w:rPr>
                <w:rFonts w:ascii="Times New Roman CYR" w:hAnsi="Times New Roman CYR"/>
                <w:sz w:val="28"/>
                <w:szCs w:val="28"/>
              </w:rPr>
              <w:lastRenderedPageBreak/>
              <w:t>Реставрация обелиска и благоустройство территории вблизи обелиска (</w:t>
            </w:r>
            <w:proofErr w:type="spellStart"/>
            <w:r w:rsidRPr="005337C9">
              <w:rPr>
                <w:rFonts w:ascii="Times New Roman CYR" w:hAnsi="Times New Roman CYR"/>
                <w:sz w:val="28"/>
                <w:szCs w:val="28"/>
              </w:rPr>
              <w:t>р.п</w:t>
            </w:r>
            <w:proofErr w:type="spellEnd"/>
            <w:r w:rsidRPr="005337C9">
              <w:rPr>
                <w:rFonts w:ascii="Times New Roman CYR" w:hAnsi="Times New Roman CYR"/>
                <w:sz w:val="28"/>
                <w:szCs w:val="28"/>
              </w:rPr>
              <w:t>.</w:t>
            </w:r>
            <w:proofErr w:type="gramEnd"/>
            <w:r w:rsidRPr="005337C9">
              <w:rPr>
                <w:rFonts w:ascii="Times New Roman CYR" w:hAnsi="Times New Roman CYR"/>
                <w:sz w:val="28"/>
                <w:szCs w:val="28"/>
              </w:rPr>
              <w:t xml:space="preserve"> </w:t>
            </w:r>
            <w:proofErr w:type="gramStart"/>
            <w:r w:rsidRPr="005337C9">
              <w:rPr>
                <w:rFonts w:ascii="Times New Roman CYR" w:hAnsi="Times New Roman CYR"/>
                <w:sz w:val="28"/>
                <w:szCs w:val="28"/>
              </w:rPr>
              <w:t>Угловка, ул. Кирова)</w:t>
            </w:r>
            <w:proofErr w:type="gramEnd"/>
          </w:p>
        </w:tc>
        <w:tc>
          <w:tcPr>
            <w:tcW w:w="1984"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w:t>
            </w:r>
          </w:p>
        </w:tc>
        <w:tc>
          <w:tcPr>
            <w:tcW w:w="1276"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1,005</w:t>
            </w:r>
          </w:p>
        </w:tc>
        <w:tc>
          <w:tcPr>
            <w:tcW w:w="1417"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Бюджетные инвестиции и внебюджетные средства</w:t>
            </w:r>
          </w:p>
        </w:tc>
        <w:tc>
          <w:tcPr>
            <w:tcW w:w="1843"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proofErr w:type="spellStart"/>
            <w:r w:rsidRPr="005337C9">
              <w:rPr>
                <w:rFonts w:ascii="Times New Roman CYR" w:hAnsi="Times New Roman CYR"/>
                <w:sz w:val="28"/>
                <w:szCs w:val="28"/>
              </w:rPr>
              <w:t>Прединвестиционная</w:t>
            </w:r>
            <w:proofErr w:type="spellEnd"/>
            <w:r w:rsidRPr="005337C9">
              <w:rPr>
                <w:rFonts w:ascii="Times New Roman CYR" w:hAnsi="Times New Roman CYR"/>
                <w:sz w:val="28"/>
                <w:szCs w:val="28"/>
              </w:rPr>
              <w:t xml:space="preserve"> стадия</w:t>
            </w:r>
          </w:p>
        </w:tc>
        <w:tc>
          <w:tcPr>
            <w:tcW w:w="1559" w:type="dxa"/>
            <w:shd w:val="clear" w:color="auto" w:fill="auto"/>
          </w:tcPr>
          <w:p w:rsidR="00B2057C" w:rsidRPr="005337C9" w:rsidRDefault="00B2057C" w:rsidP="0074081B">
            <w:pPr>
              <w:tabs>
                <w:tab w:val="left" w:pos="2715"/>
                <w:tab w:val="left" w:pos="3660"/>
              </w:tabs>
              <w:spacing w:line="360" w:lineRule="atLeast"/>
              <w:ind w:right="99"/>
              <w:jc w:val="both"/>
              <w:rPr>
                <w:rFonts w:ascii="Times New Roman CYR" w:hAnsi="Times New Roman CYR"/>
                <w:sz w:val="28"/>
                <w:szCs w:val="28"/>
              </w:rPr>
            </w:pPr>
            <w:r w:rsidRPr="005337C9">
              <w:rPr>
                <w:rFonts w:ascii="Times New Roman CYR" w:hAnsi="Times New Roman CYR"/>
                <w:sz w:val="28"/>
                <w:szCs w:val="28"/>
              </w:rPr>
              <w:t>Администрация Угловского городского поселения</w:t>
            </w:r>
          </w:p>
        </w:tc>
      </w:tr>
    </w:tbl>
    <w:p w:rsidR="00B2057C" w:rsidRPr="005337C9" w:rsidRDefault="00B2057C" w:rsidP="007016C2">
      <w:pPr>
        <w:tabs>
          <w:tab w:val="left" w:pos="2715"/>
          <w:tab w:val="left" w:pos="3660"/>
        </w:tabs>
        <w:spacing w:line="360" w:lineRule="atLeast"/>
        <w:ind w:right="99" w:firstLine="720"/>
        <w:jc w:val="both"/>
        <w:rPr>
          <w:rFonts w:ascii="Times New Roman CYR" w:hAnsi="Times New Roman CYR"/>
          <w:sz w:val="28"/>
          <w:szCs w:val="28"/>
        </w:rPr>
      </w:pPr>
      <w:r w:rsidRPr="005337C9">
        <w:rPr>
          <w:rFonts w:ascii="Times New Roman CYR" w:hAnsi="Times New Roman CYR"/>
          <w:sz w:val="28"/>
          <w:szCs w:val="28"/>
        </w:rPr>
        <w:t xml:space="preserve">          По итогам 9 месяцев  2017 года в адрес Администрации Окуловского муниципального района обратились 5 инвесторов:</w:t>
      </w:r>
    </w:p>
    <w:p w:rsidR="00B2057C" w:rsidRPr="005337C9" w:rsidRDefault="00B2057C" w:rsidP="007016C2">
      <w:pPr>
        <w:tabs>
          <w:tab w:val="left" w:pos="2715"/>
          <w:tab w:val="left" w:pos="3660"/>
        </w:tabs>
        <w:spacing w:line="360" w:lineRule="atLeast"/>
        <w:ind w:right="99" w:firstLine="720"/>
        <w:jc w:val="both"/>
        <w:rPr>
          <w:rFonts w:ascii="Times New Roman CYR" w:hAnsi="Times New Roman CYR"/>
          <w:sz w:val="28"/>
          <w:szCs w:val="28"/>
        </w:rPr>
      </w:pPr>
      <w:r w:rsidRPr="005337C9">
        <w:rPr>
          <w:rFonts w:ascii="Times New Roman CYR" w:hAnsi="Times New Roman CYR"/>
          <w:sz w:val="28"/>
          <w:szCs w:val="28"/>
        </w:rPr>
        <w:t>ООО «Архангельский кирпичный завод» - производство керамической продукции красного кирпича пластичного формирования производительностью 50 млн. штук в год. Инвестору предложено 2 свободные инвестиционные площадки из реестра свободных инвестиционных площадок Окуловского муниципального района;</w:t>
      </w:r>
    </w:p>
    <w:p w:rsidR="00B2057C" w:rsidRPr="005337C9" w:rsidRDefault="00B2057C" w:rsidP="007016C2">
      <w:pPr>
        <w:tabs>
          <w:tab w:val="left" w:pos="2715"/>
          <w:tab w:val="left" w:pos="3660"/>
        </w:tabs>
        <w:spacing w:line="360" w:lineRule="atLeast"/>
        <w:ind w:right="99" w:firstLine="720"/>
        <w:jc w:val="both"/>
        <w:rPr>
          <w:rFonts w:ascii="Times New Roman CYR" w:hAnsi="Times New Roman CYR"/>
          <w:sz w:val="28"/>
          <w:szCs w:val="28"/>
        </w:rPr>
      </w:pPr>
      <w:r w:rsidRPr="005337C9">
        <w:rPr>
          <w:rFonts w:ascii="Times New Roman CYR" w:hAnsi="Times New Roman CYR"/>
          <w:sz w:val="28"/>
          <w:szCs w:val="28"/>
        </w:rPr>
        <w:t>ООО «Современные технологии обработки древесины» - строительства производственного комплекса по финишной обработке леса. Инвестору предложено для рассмотрения 2 земельных участка из реестра свободных инвестиционных площадок Окуловского муниципального района;</w:t>
      </w:r>
    </w:p>
    <w:p w:rsidR="00B2057C" w:rsidRPr="005337C9" w:rsidRDefault="00B2057C" w:rsidP="007016C2">
      <w:pPr>
        <w:tabs>
          <w:tab w:val="left" w:pos="2715"/>
          <w:tab w:val="left" w:pos="3660"/>
        </w:tabs>
        <w:spacing w:line="360" w:lineRule="atLeast"/>
        <w:ind w:right="99" w:firstLine="720"/>
        <w:jc w:val="both"/>
        <w:rPr>
          <w:rFonts w:ascii="Times New Roman CYR" w:hAnsi="Times New Roman CYR"/>
          <w:sz w:val="28"/>
          <w:szCs w:val="28"/>
        </w:rPr>
      </w:pPr>
      <w:r w:rsidRPr="005337C9">
        <w:rPr>
          <w:rFonts w:ascii="Times New Roman CYR" w:hAnsi="Times New Roman CYR"/>
          <w:sz w:val="28"/>
          <w:szCs w:val="28"/>
        </w:rPr>
        <w:t>Частный предприниматель (г. Санкт-Петербург) – строительство животноводческого комплекса по разведению крупного рогатого скота мясного направления с маточным поголовьем 500 голов. Инвестору предложено для рассмотрения 2 земельных участка из реестра свободных инвестиционных площадок Окуловского муниципального района;</w:t>
      </w:r>
    </w:p>
    <w:p w:rsidR="00B2057C" w:rsidRPr="005337C9" w:rsidRDefault="00B2057C" w:rsidP="007016C2">
      <w:pPr>
        <w:tabs>
          <w:tab w:val="left" w:pos="2715"/>
          <w:tab w:val="left" w:pos="3660"/>
        </w:tabs>
        <w:spacing w:line="360" w:lineRule="atLeast"/>
        <w:ind w:right="99" w:firstLine="720"/>
        <w:jc w:val="both"/>
        <w:rPr>
          <w:rFonts w:ascii="Times New Roman CYR" w:hAnsi="Times New Roman CYR"/>
          <w:sz w:val="28"/>
          <w:szCs w:val="28"/>
        </w:rPr>
      </w:pPr>
      <w:r w:rsidRPr="005337C9">
        <w:rPr>
          <w:rFonts w:ascii="Times New Roman CYR" w:hAnsi="Times New Roman CYR"/>
          <w:sz w:val="28"/>
          <w:szCs w:val="28"/>
        </w:rPr>
        <w:t>ООО «</w:t>
      </w:r>
      <w:proofErr w:type="spellStart"/>
      <w:r w:rsidRPr="005337C9">
        <w:rPr>
          <w:rFonts w:ascii="Times New Roman CYR" w:hAnsi="Times New Roman CYR"/>
          <w:sz w:val="28"/>
          <w:szCs w:val="28"/>
        </w:rPr>
        <w:t>Донсон</w:t>
      </w:r>
      <w:proofErr w:type="spellEnd"/>
      <w:r w:rsidRPr="005337C9">
        <w:rPr>
          <w:rFonts w:ascii="Times New Roman CYR" w:hAnsi="Times New Roman CYR"/>
          <w:sz w:val="28"/>
          <w:szCs w:val="28"/>
        </w:rPr>
        <w:t xml:space="preserve">» - создание современного текстильного предприятия по европейским стандартам для производства высококачественного текстиля для дома, а именно одеяла, подушки, постельное белье, </w:t>
      </w:r>
      <w:proofErr w:type="spellStart"/>
      <w:r w:rsidRPr="005337C9">
        <w:rPr>
          <w:rFonts w:ascii="Times New Roman CYR" w:hAnsi="Times New Roman CYR"/>
          <w:sz w:val="28"/>
          <w:szCs w:val="28"/>
        </w:rPr>
        <w:t>наматрасники</w:t>
      </w:r>
      <w:proofErr w:type="spellEnd"/>
      <w:r w:rsidRPr="005337C9">
        <w:rPr>
          <w:rFonts w:ascii="Times New Roman CYR" w:hAnsi="Times New Roman CYR"/>
          <w:sz w:val="28"/>
          <w:szCs w:val="28"/>
        </w:rPr>
        <w:t>, покрывала;</w:t>
      </w:r>
    </w:p>
    <w:p w:rsidR="00B2057C" w:rsidRPr="005337C9" w:rsidRDefault="00B2057C" w:rsidP="007016C2">
      <w:pPr>
        <w:tabs>
          <w:tab w:val="left" w:pos="2715"/>
          <w:tab w:val="left" w:pos="3660"/>
        </w:tabs>
        <w:spacing w:line="360" w:lineRule="atLeast"/>
        <w:ind w:right="99" w:firstLine="720"/>
        <w:jc w:val="both"/>
        <w:rPr>
          <w:rFonts w:ascii="Times New Roman CYR" w:hAnsi="Times New Roman CYR"/>
          <w:sz w:val="28"/>
          <w:szCs w:val="28"/>
        </w:rPr>
      </w:pPr>
      <w:r w:rsidRPr="005337C9">
        <w:rPr>
          <w:rFonts w:ascii="Times New Roman CYR" w:hAnsi="Times New Roman CYR"/>
          <w:sz w:val="28"/>
          <w:szCs w:val="28"/>
        </w:rPr>
        <w:lastRenderedPageBreak/>
        <w:t>ООО «</w:t>
      </w:r>
      <w:proofErr w:type="spellStart"/>
      <w:r w:rsidRPr="005337C9">
        <w:rPr>
          <w:rFonts w:ascii="Times New Roman CYR" w:hAnsi="Times New Roman CYR"/>
          <w:sz w:val="28"/>
          <w:szCs w:val="28"/>
        </w:rPr>
        <w:t>ТехСтрой</w:t>
      </w:r>
      <w:proofErr w:type="spellEnd"/>
      <w:r w:rsidRPr="005337C9">
        <w:rPr>
          <w:rFonts w:ascii="Times New Roman CYR" w:hAnsi="Times New Roman CYR"/>
          <w:sz w:val="28"/>
          <w:szCs w:val="28"/>
        </w:rPr>
        <w:t>» - ремонт существующей автомобильной дороги «Крестцы – Боровичи» Новгородской области»;</w:t>
      </w:r>
    </w:p>
    <w:p w:rsidR="00B2057C" w:rsidRPr="005337C9" w:rsidRDefault="00B2057C" w:rsidP="007016C2">
      <w:pPr>
        <w:tabs>
          <w:tab w:val="left" w:pos="2715"/>
          <w:tab w:val="left" w:pos="3660"/>
        </w:tabs>
        <w:spacing w:line="360" w:lineRule="atLeast"/>
        <w:ind w:right="99" w:firstLine="720"/>
        <w:jc w:val="both"/>
        <w:rPr>
          <w:rFonts w:ascii="Times New Roman CYR" w:hAnsi="Times New Roman CYR"/>
          <w:sz w:val="28"/>
          <w:szCs w:val="28"/>
        </w:rPr>
      </w:pPr>
      <w:r w:rsidRPr="005337C9">
        <w:rPr>
          <w:rFonts w:ascii="Times New Roman CYR" w:hAnsi="Times New Roman CYR"/>
          <w:sz w:val="28"/>
          <w:szCs w:val="28"/>
        </w:rPr>
        <w:t>Частный предприниматель - Крестьянское фермерское хозяйство. Развитие кролиководства, козоводство, овцеводство;</w:t>
      </w:r>
    </w:p>
    <w:p w:rsidR="00B2057C" w:rsidRPr="005337C9" w:rsidRDefault="00B2057C" w:rsidP="007016C2">
      <w:pPr>
        <w:tabs>
          <w:tab w:val="left" w:pos="2715"/>
          <w:tab w:val="left" w:pos="3660"/>
        </w:tabs>
        <w:spacing w:line="360" w:lineRule="atLeast"/>
        <w:ind w:right="99" w:firstLine="720"/>
        <w:jc w:val="both"/>
        <w:rPr>
          <w:rFonts w:ascii="Times New Roman CYR" w:hAnsi="Times New Roman CYR"/>
          <w:sz w:val="28"/>
          <w:szCs w:val="28"/>
        </w:rPr>
      </w:pPr>
      <w:r w:rsidRPr="005337C9">
        <w:rPr>
          <w:rFonts w:ascii="Times New Roman CYR" w:hAnsi="Times New Roman CYR"/>
          <w:sz w:val="28"/>
          <w:szCs w:val="28"/>
        </w:rPr>
        <w:t>Инвестор направления «Дикоросы» - Промышленное выращивание голубики и клюквы.</w:t>
      </w:r>
    </w:p>
    <w:p w:rsidR="00B2057C" w:rsidRPr="005337C9" w:rsidRDefault="00B2057C" w:rsidP="007016C2">
      <w:pPr>
        <w:tabs>
          <w:tab w:val="left" w:pos="2715"/>
          <w:tab w:val="left" w:pos="3660"/>
        </w:tabs>
        <w:spacing w:line="360" w:lineRule="atLeast"/>
        <w:ind w:right="99" w:firstLine="720"/>
        <w:jc w:val="both"/>
        <w:rPr>
          <w:rFonts w:ascii="Times New Roman CYR" w:hAnsi="Times New Roman CYR"/>
          <w:sz w:val="28"/>
          <w:szCs w:val="28"/>
        </w:rPr>
      </w:pPr>
      <w:r w:rsidRPr="005337C9">
        <w:rPr>
          <w:rFonts w:ascii="Times New Roman CYR" w:hAnsi="Times New Roman CYR"/>
          <w:sz w:val="28"/>
          <w:szCs w:val="28"/>
        </w:rPr>
        <w:t xml:space="preserve"> Создание благоприятных условий для повышения инвестиционной привлекательности Окуловского района является одной из важнейших задач органов местного самоуправления. Одной из мер, направленных на привлечение инвесторов на территорию являются рабочие поездки по Новгородской области и за ее пределы с целью привлечения инвестиций на территорию Окуловского района.</w:t>
      </w:r>
    </w:p>
    <w:p w:rsidR="00B2057C" w:rsidRPr="005337C9" w:rsidRDefault="00B2057C" w:rsidP="007016C2">
      <w:pPr>
        <w:tabs>
          <w:tab w:val="left" w:pos="2715"/>
          <w:tab w:val="left" w:pos="3660"/>
        </w:tabs>
        <w:spacing w:line="360" w:lineRule="atLeast"/>
        <w:ind w:right="99" w:firstLine="720"/>
        <w:jc w:val="both"/>
        <w:rPr>
          <w:rFonts w:ascii="Times New Roman CYR" w:hAnsi="Times New Roman CYR"/>
          <w:sz w:val="28"/>
          <w:szCs w:val="28"/>
        </w:rPr>
      </w:pPr>
      <w:r w:rsidRPr="005337C9">
        <w:rPr>
          <w:rFonts w:ascii="Times New Roman CYR" w:hAnsi="Times New Roman CYR"/>
          <w:sz w:val="28"/>
          <w:szCs w:val="28"/>
        </w:rPr>
        <w:t xml:space="preserve">16.02.2017 года в Великом Новгороде состоялось  совещании по мерам поддержки акционерного общества «Федеральная корпорация по развитию малого и среднего предпринимательства» в формате видеоконференции. В мероприятии приняли участие Глава </w:t>
      </w:r>
      <w:proofErr w:type="spellStart"/>
      <w:r w:rsidRPr="005337C9">
        <w:rPr>
          <w:rFonts w:ascii="Times New Roman CYR" w:hAnsi="Times New Roman CYR"/>
          <w:sz w:val="28"/>
          <w:szCs w:val="28"/>
        </w:rPr>
        <w:t>монопрофильного</w:t>
      </w:r>
      <w:proofErr w:type="spellEnd"/>
      <w:r w:rsidRPr="005337C9">
        <w:rPr>
          <w:rFonts w:ascii="Times New Roman CYR" w:hAnsi="Times New Roman CYR"/>
          <w:sz w:val="28"/>
          <w:szCs w:val="28"/>
        </w:rPr>
        <w:t xml:space="preserve"> образования </w:t>
      </w:r>
      <w:proofErr w:type="spellStart"/>
      <w:r w:rsidRPr="005337C9">
        <w:rPr>
          <w:rFonts w:ascii="Times New Roman CYR" w:hAnsi="Times New Roman CYR"/>
          <w:sz w:val="28"/>
          <w:szCs w:val="28"/>
        </w:rPr>
        <w:t>р.п</w:t>
      </w:r>
      <w:proofErr w:type="spellEnd"/>
      <w:r w:rsidRPr="005337C9">
        <w:rPr>
          <w:rFonts w:ascii="Times New Roman CYR" w:hAnsi="Times New Roman CYR"/>
          <w:sz w:val="28"/>
          <w:szCs w:val="28"/>
        </w:rPr>
        <w:t>. Угловка  и заместитель Главы администрации района по экономическому развитию, председатель комитета финансов Администрации Окуловского муниципального района.</w:t>
      </w:r>
    </w:p>
    <w:p w:rsidR="00B2057C" w:rsidRPr="005337C9" w:rsidRDefault="00B2057C" w:rsidP="007016C2">
      <w:pPr>
        <w:tabs>
          <w:tab w:val="left" w:pos="2715"/>
          <w:tab w:val="left" w:pos="3660"/>
        </w:tabs>
        <w:spacing w:line="360" w:lineRule="atLeast"/>
        <w:ind w:right="99" w:firstLine="720"/>
        <w:jc w:val="both"/>
        <w:rPr>
          <w:rFonts w:ascii="Times New Roman CYR" w:hAnsi="Times New Roman CYR"/>
          <w:sz w:val="28"/>
          <w:szCs w:val="28"/>
        </w:rPr>
      </w:pPr>
      <w:r w:rsidRPr="005337C9">
        <w:rPr>
          <w:rFonts w:ascii="Times New Roman CYR" w:hAnsi="Times New Roman CYR"/>
          <w:sz w:val="28"/>
          <w:szCs w:val="28"/>
        </w:rPr>
        <w:t xml:space="preserve">17.05.2017 года 17 мая 2017 года в Великом Новгороде состоялась выездная сессия Петербургского международного экономического форума 2017 «Регионы России. Точки роста». В рамках Форума в Правительстве Новгородской области состоялись мастер-классы для предпринимателей по вопросам поддержки инновационного бизнеса, экспорта, малого и среднего предпринимательства, а также отбора проектов  для выделения субсидий. Особое внимание организаторы мастер-классов уделили работе в </w:t>
      </w:r>
      <w:proofErr w:type="gramStart"/>
      <w:r w:rsidRPr="005337C9">
        <w:rPr>
          <w:rFonts w:ascii="Times New Roman CYR" w:hAnsi="Times New Roman CYR"/>
          <w:sz w:val="28"/>
          <w:szCs w:val="28"/>
        </w:rPr>
        <w:t>Бизнес-навигаторе</w:t>
      </w:r>
      <w:proofErr w:type="gramEnd"/>
      <w:r w:rsidRPr="005337C9">
        <w:rPr>
          <w:rFonts w:ascii="Times New Roman CYR" w:hAnsi="Times New Roman CYR"/>
          <w:sz w:val="28"/>
          <w:szCs w:val="28"/>
        </w:rPr>
        <w:t xml:space="preserve"> МСП, который представляет собой портал информационных ресурсов для предпринимателей. В мероприятии приняли участие сотрудники экономического комитета Администрации Окуловского муниципального района и представители </w:t>
      </w:r>
      <w:proofErr w:type="gramStart"/>
      <w:r w:rsidRPr="005337C9">
        <w:rPr>
          <w:rFonts w:ascii="Times New Roman CYR" w:hAnsi="Times New Roman CYR"/>
          <w:sz w:val="28"/>
          <w:szCs w:val="28"/>
        </w:rPr>
        <w:t>бизнес-сообщества</w:t>
      </w:r>
      <w:proofErr w:type="gramEnd"/>
      <w:r w:rsidRPr="005337C9">
        <w:rPr>
          <w:rFonts w:ascii="Times New Roman CYR" w:hAnsi="Times New Roman CYR"/>
          <w:sz w:val="28"/>
          <w:szCs w:val="28"/>
        </w:rPr>
        <w:t xml:space="preserve"> района.</w:t>
      </w:r>
    </w:p>
    <w:p w:rsidR="00B2057C" w:rsidRPr="005337C9" w:rsidRDefault="00B2057C" w:rsidP="007016C2">
      <w:pPr>
        <w:tabs>
          <w:tab w:val="left" w:pos="2715"/>
          <w:tab w:val="left" w:pos="3660"/>
        </w:tabs>
        <w:spacing w:line="360" w:lineRule="atLeast"/>
        <w:ind w:right="99" w:firstLine="720"/>
        <w:jc w:val="both"/>
        <w:rPr>
          <w:rFonts w:ascii="Times New Roman CYR" w:hAnsi="Times New Roman CYR"/>
          <w:sz w:val="28"/>
          <w:szCs w:val="28"/>
        </w:rPr>
      </w:pPr>
      <w:proofErr w:type="gramStart"/>
      <w:r w:rsidRPr="005337C9">
        <w:rPr>
          <w:rFonts w:ascii="Times New Roman CYR" w:hAnsi="Times New Roman CYR"/>
          <w:sz w:val="28"/>
          <w:szCs w:val="28"/>
        </w:rPr>
        <w:t>В периоды с 24.04.2017 по 28.04.2017, с 15.05.2017 по 19.05.2017, с 29.05.2017 по 02.06.2017, с 14.06.2017 по 18.06.2017, с 26.06.2017 по 30.06.2017 года в Московской школе Управления "</w:t>
      </w:r>
      <w:proofErr w:type="spellStart"/>
      <w:r w:rsidRPr="005337C9">
        <w:rPr>
          <w:rFonts w:ascii="Times New Roman CYR" w:hAnsi="Times New Roman CYR"/>
          <w:sz w:val="28"/>
          <w:szCs w:val="28"/>
        </w:rPr>
        <w:t>Сколково</w:t>
      </w:r>
      <w:proofErr w:type="spellEnd"/>
      <w:r w:rsidRPr="005337C9">
        <w:rPr>
          <w:rFonts w:ascii="Times New Roman CYR" w:hAnsi="Times New Roman CYR"/>
          <w:sz w:val="28"/>
          <w:szCs w:val="28"/>
        </w:rPr>
        <w:t xml:space="preserve">" команда моногорода </w:t>
      </w:r>
      <w:proofErr w:type="spellStart"/>
      <w:r w:rsidRPr="005337C9">
        <w:rPr>
          <w:rFonts w:ascii="Times New Roman CYR" w:hAnsi="Times New Roman CYR"/>
          <w:sz w:val="28"/>
          <w:szCs w:val="28"/>
        </w:rPr>
        <w:t>р.п</w:t>
      </w:r>
      <w:proofErr w:type="spellEnd"/>
      <w:r w:rsidRPr="005337C9">
        <w:rPr>
          <w:rFonts w:ascii="Times New Roman CYR" w:hAnsi="Times New Roman CYR"/>
          <w:sz w:val="28"/>
          <w:szCs w:val="28"/>
        </w:rPr>
        <w:t>.</w:t>
      </w:r>
      <w:proofErr w:type="gramEnd"/>
      <w:r w:rsidRPr="005337C9">
        <w:rPr>
          <w:rFonts w:ascii="Times New Roman CYR" w:hAnsi="Times New Roman CYR"/>
          <w:sz w:val="28"/>
          <w:szCs w:val="28"/>
        </w:rPr>
        <w:t xml:space="preserve"> Угловка Окуловского района Новгородской области прошла </w:t>
      </w:r>
      <w:proofErr w:type="gramStart"/>
      <w:r w:rsidRPr="005337C9">
        <w:rPr>
          <w:rFonts w:ascii="Times New Roman CYR" w:hAnsi="Times New Roman CYR"/>
          <w:sz w:val="28"/>
          <w:szCs w:val="28"/>
        </w:rPr>
        <w:t>обучение по программе</w:t>
      </w:r>
      <w:proofErr w:type="gramEnd"/>
      <w:r w:rsidRPr="005337C9">
        <w:rPr>
          <w:rFonts w:ascii="Times New Roman CYR" w:hAnsi="Times New Roman CYR"/>
          <w:sz w:val="28"/>
          <w:szCs w:val="28"/>
        </w:rPr>
        <w:t xml:space="preserve"> профессиональной переподготовке по обучению команд, управляющих проектами развития моногородов. В команду обучения </w:t>
      </w:r>
      <w:proofErr w:type="spellStart"/>
      <w:r w:rsidRPr="005337C9">
        <w:rPr>
          <w:rFonts w:ascii="Times New Roman CYR" w:hAnsi="Times New Roman CYR"/>
          <w:sz w:val="28"/>
          <w:szCs w:val="28"/>
        </w:rPr>
        <w:t>р.п</w:t>
      </w:r>
      <w:proofErr w:type="spellEnd"/>
      <w:r w:rsidRPr="005337C9">
        <w:rPr>
          <w:rFonts w:ascii="Times New Roman CYR" w:hAnsi="Times New Roman CYR"/>
          <w:sz w:val="28"/>
          <w:szCs w:val="28"/>
        </w:rPr>
        <w:t xml:space="preserve">. Угловка </w:t>
      </w:r>
      <w:proofErr w:type="gramStart"/>
      <w:r w:rsidRPr="005337C9">
        <w:rPr>
          <w:rFonts w:ascii="Times New Roman CYR" w:hAnsi="Times New Roman CYR"/>
          <w:sz w:val="28"/>
          <w:szCs w:val="28"/>
        </w:rPr>
        <w:t>включены</w:t>
      </w:r>
      <w:proofErr w:type="gramEnd"/>
      <w:r w:rsidRPr="005337C9">
        <w:rPr>
          <w:rFonts w:ascii="Times New Roman CYR" w:hAnsi="Times New Roman CYR"/>
          <w:sz w:val="28"/>
          <w:szCs w:val="28"/>
        </w:rPr>
        <w:t xml:space="preserve">: Заместитель Губернатора Новгородской области В.В. Минина, Глава Окуловского муниципального района С.В. Кузьмин, Глава Угловского городского поселения А.В. </w:t>
      </w:r>
      <w:proofErr w:type="spellStart"/>
      <w:r w:rsidRPr="005337C9">
        <w:rPr>
          <w:rFonts w:ascii="Times New Roman CYR" w:hAnsi="Times New Roman CYR"/>
          <w:sz w:val="28"/>
          <w:szCs w:val="28"/>
        </w:rPr>
        <w:t>Стекольников</w:t>
      </w:r>
      <w:proofErr w:type="spellEnd"/>
      <w:r w:rsidRPr="005337C9">
        <w:rPr>
          <w:rFonts w:ascii="Times New Roman CYR" w:hAnsi="Times New Roman CYR"/>
          <w:sz w:val="28"/>
          <w:szCs w:val="28"/>
        </w:rPr>
        <w:t>, финансовый директор ОАО "</w:t>
      </w:r>
      <w:proofErr w:type="spellStart"/>
      <w:r w:rsidRPr="005337C9">
        <w:rPr>
          <w:rFonts w:ascii="Times New Roman CYR" w:hAnsi="Times New Roman CYR"/>
          <w:sz w:val="28"/>
          <w:szCs w:val="28"/>
        </w:rPr>
        <w:t>Угловский</w:t>
      </w:r>
      <w:proofErr w:type="spellEnd"/>
      <w:r w:rsidRPr="005337C9">
        <w:rPr>
          <w:rFonts w:ascii="Times New Roman CYR" w:hAnsi="Times New Roman CYR"/>
          <w:sz w:val="28"/>
          <w:szCs w:val="28"/>
        </w:rPr>
        <w:t xml:space="preserve"> известковый комбинат" С.Н. </w:t>
      </w:r>
      <w:r w:rsidRPr="005337C9">
        <w:rPr>
          <w:rFonts w:ascii="Times New Roman CYR" w:hAnsi="Times New Roman CYR"/>
          <w:sz w:val="28"/>
          <w:szCs w:val="28"/>
        </w:rPr>
        <w:lastRenderedPageBreak/>
        <w:t>Смирнов и директор по развитию ООО "</w:t>
      </w:r>
      <w:proofErr w:type="spellStart"/>
      <w:r w:rsidRPr="005337C9">
        <w:rPr>
          <w:rFonts w:ascii="Times New Roman CYR" w:hAnsi="Times New Roman CYR"/>
          <w:sz w:val="28"/>
          <w:szCs w:val="28"/>
        </w:rPr>
        <w:t>Угловский</w:t>
      </w:r>
      <w:proofErr w:type="spellEnd"/>
      <w:r w:rsidRPr="005337C9">
        <w:rPr>
          <w:rFonts w:ascii="Times New Roman CYR" w:hAnsi="Times New Roman CYR"/>
          <w:sz w:val="28"/>
          <w:szCs w:val="28"/>
        </w:rPr>
        <w:t xml:space="preserve"> комбинат бытовой химии" В.М. Ильичев.</w:t>
      </w:r>
    </w:p>
    <w:p w:rsidR="00B2057C" w:rsidRPr="005337C9" w:rsidRDefault="00B2057C" w:rsidP="007016C2">
      <w:pPr>
        <w:tabs>
          <w:tab w:val="left" w:pos="2715"/>
          <w:tab w:val="left" w:pos="3660"/>
        </w:tabs>
        <w:spacing w:line="360" w:lineRule="atLeast"/>
        <w:ind w:right="99" w:firstLine="720"/>
        <w:jc w:val="both"/>
        <w:rPr>
          <w:rFonts w:ascii="Times New Roman CYR" w:hAnsi="Times New Roman CYR"/>
          <w:sz w:val="28"/>
          <w:szCs w:val="28"/>
        </w:rPr>
      </w:pPr>
      <w:r w:rsidRPr="005337C9">
        <w:rPr>
          <w:rFonts w:ascii="Times New Roman CYR" w:hAnsi="Times New Roman CYR"/>
          <w:sz w:val="28"/>
          <w:szCs w:val="28"/>
        </w:rPr>
        <w:t xml:space="preserve">Особое внимание в 2017 году уделяется социально-экономическому развитию моногородов, в том числе </w:t>
      </w:r>
      <w:proofErr w:type="spellStart"/>
      <w:r w:rsidRPr="005337C9">
        <w:rPr>
          <w:rFonts w:ascii="Times New Roman CYR" w:hAnsi="Times New Roman CYR"/>
          <w:sz w:val="28"/>
          <w:szCs w:val="28"/>
        </w:rPr>
        <w:t>р.п</w:t>
      </w:r>
      <w:proofErr w:type="spellEnd"/>
      <w:r w:rsidRPr="005337C9">
        <w:rPr>
          <w:rFonts w:ascii="Times New Roman CYR" w:hAnsi="Times New Roman CYR"/>
          <w:sz w:val="28"/>
          <w:szCs w:val="28"/>
        </w:rPr>
        <w:t>. Угловка Окуловского района.</w:t>
      </w:r>
    </w:p>
    <w:p w:rsidR="00B2057C" w:rsidRPr="005337C9" w:rsidRDefault="00B2057C" w:rsidP="007016C2">
      <w:pPr>
        <w:tabs>
          <w:tab w:val="left" w:pos="2715"/>
          <w:tab w:val="left" w:pos="3660"/>
        </w:tabs>
        <w:spacing w:line="360" w:lineRule="atLeast"/>
        <w:ind w:right="99" w:firstLine="720"/>
        <w:jc w:val="both"/>
        <w:rPr>
          <w:rFonts w:ascii="Times New Roman CYR" w:hAnsi="Times New Roman CYR"/>
          <w:sz w:val="28"/>
          <w:szCs w:val="28"/>
        </w:rPr>
      </w:pPr>
      <w:r w:rsidRPr="005337C9">
        <w:rPr>
          <w:rFonts w:ascii="Times New Roman CYR" w:hAnsi="Times New Roman CYR"/>
          <w:sz w:val="28"/>
          <w:szCs w:val="28"/>
        </w:rPr>
        <w:t xml:space="preserve">25 августа 2017 года в адрес Минэкономразвития России подана заявка на создание территории опережающего социально-экономического развития на территории моногорода </w:t>
      </w:r>
      <w:proofErr w:type="spellStart"/>
      <w:r w:rsidRPr="005337C9">
        <w:rPr>
          <w:rFonts w:ascii="Times New Roman CYR" w:hAnsi="Times New Roman CYR"/>
          <w:sz w:val="28"/>
          <w:szCs w:val="28"/>
        </w:rPr>
        <w:t>р.п</w:t>
      </w:r>
      <w:proofErr w:type="spellEnd"/>
      <w:r w:rsidRPr="005337C9">
        <w:rPr>
          <w:rFonts w:ascii="Times New Roman CYR" w:hAnsi="Times New Roman CYR"/>
          <w:sz w:val="28"/>
          <w:szCs w:val="28"/>
        </w:rPr>
        <w:t>. Угловка.</w:t>
      </w:r>
    </w:p>
    <w:p w:rsidR="00B2057C" w:rsidRPr="005337C9" w:rsidRDefault="00B2057C" w:rsidP="007016C2">
      <w:pPr>
        <w:tabs>
          <w:tab w:val="left" w:pos="2715"/>
          <w:tab w:val="left" w:pos="3660"/>
        </w:tabs>
        <w:spacing w:line="360" w:lineRule="atLeast"/>
        <w:ind w:right="99" w:firstLine="720"/>
        <w:jc w:val="both"/>
        <w:rPr>
          <w:rFonts w:ascii="Times New Roman CYR" w:hAnsi="Times New Roman CYR"/>
          <w:sz w:val="28"/>
          <w:szCs w:val="28"/>
        </w:rPr>
      </w:pPr>
      <w:r w:rsidRPr="005337C9">
        <w:rPr>
          <w:rFonts w:ascii="Times New Roman CYR" w:hAnsi="Times New Roman CYR"/>
          <w:sz w:val="28"/>
          <w:szCs w:val="28"/>
        </w:rPr>
        <w:t xml:space="preserve">В рамках комплексной программы развития моногородов Управляющим Советом проведена работа по обновлению Паспорта программы «Комплексное развитие моногорода </w:t>
      </w:r>
      <w:proofErr w:type="spellStart"/>
      <w:r w:rsidRPr="005337C9">
        <w:rPr>
          <w:rFonts w:ascii="Times New Roman CYR" w:hAnsi="Times New Roman CYR"/>
          <w:sz w:val="28"/>
          <w:szCs w:val="28"/>
        </w:rPr>
        <w:t>р.п</w:t>
      </w:r>
      <w:proofErr w:type="spellEnd"/>
      <w:r w:rsidRPr="005337C9">
        <w:rPr>
          <w:rFonts w:ascii="Times New Roman CYR" w:hAnsi="Times New Roman CYR"/>
          <w:sz w:val="28"/>
          <w:szCs w:val="28"/>
        </w:rPr>
        <w:t>. Угловка Окуловского района Новгородской области». Проект обновленного паспорта программы направлен на утверждение в Региональный проектный офис.</w:t>
      </w:r>
    </w:p>
    <w:p w:rsidR="00B2057C" w:rsidRPr="005337C9" w:rsidRDefault="00B2057C" w:rsidP="007016C2">
      <w:pPr>
        <w:tabs>
          <w:tab w:val="left" w:pos="2715"/>
          <w:tab w:val="left" w:pos="3660"/>
        </w:tabs>
        <w:spacing w:line="360" w:lineRule="atLeast"/>
        <w:ind w:right="99" w:firstLine="720"/>
        <w:jc w:val="both"/>
        <w:rPr>
          <w:rFonts w:ascii="Times New Roman CYR" w:hAnsi="Times New Roman CYR"/>
          <w:sz w:val="28"/>
          <w:szCs w:val="28"/>
        </w:rPr>
      </w:pPr>
      <w:r w:rsidRPr="005337C9">
        <w:rPr>
          <w:rFonts w:ascii="Times New Roman CYR" w:hAnsi="Times New Roman CYR"/>
          <w:sz w:val="28"/>
          <w:szCs w:val="28"/>
        </w:rPr>
        <w:t xml:space="preserve">В рамках программы «Пять шагов благоустройства» Администрацией Угловского городского поселения совместно с КБ «Стрелка» внесены изменения в мероприятия по благоустройству, исключен проект по реставрации обелиска и благоустройства территории вблизи него (по причине увеличения сроков реализации проекта). В настоящее время проект по строительству центральной площади в </w:t>
      </w:r>
      <w:proofErr w:type="spellStart"/>
      <w:r w:rsidRPr="005337C9">
        <w:rPr>
          <w:rFonts w:ascii="Times New Roman CYR" w:hAnsi="Times New Roman CYR"/>
          <w:sz w:val="28"/>
          <w:szCs w:val="28"/>
        </w:rPr>
        <w:t>р.п</w:t>
      </w:r>
      <w:proofErr w:type="spellEnd"/>
      <w:r w:rsidRPr="005337C9">
        <w:rPr>
          <w:rFonts w:ascii="Times New Roman CYR" w:hAnsi="Times New Roman CYR"/>
          <w:sz w:val="28"/>
          <w:szCs w:val="28"/>
        </w:rPr>
        <w:t xml:space="preserve">. </w:t>
      </w:r>
      <w:proofErr w:type="gramStart"/>
      <w:r w:rsidRPr="005337C9">
        <w:rPr>
          <w:rFonts w:ascii="Times New Roman CYR" w:hAnsi="Times New Roman CYR"/>
          <w:sz w:val="28"/>
          <w:szCs w:val="28"/>
        </w:rPr>
        <w:t>Угловка реализован за счет внебюджетных средств.</w:t>
      </w:r>
      <w:proofErr w:type="gramEnd"/>
      <w:r w:rsidRPr="005337C9">
        <w:rPr>
          <w:rFonts w:ascii="Times New Roman CYR" w:hAnsi="Times New Roman CYR"/>
          <w:sz w:val="28"/>
          <w:szCs w:val="28"/>
        </w:rPr>
        <w:t xml:space="preserve"> Еще 3 мероприятия будут реализованы до конца 2017 года.</w:t>
      </w:r>
    </w:p>
    <w:p w:rsidR="00B2057C" w:rsidRPr="005337C9" w:rsidRDefault="00B2057C" w:rsidP="007016C2">
      <w:pPr>
        <w:tabs>
          <w:tab w:val="left" w:pos="2715"/>
          <w:tab w:val="left" w:pos="3660"/>
        </w:tabs>
        <w:spacing w:line="360" w:lineRule="atLeast"/>
        <w:ind w:right="99" w:firstLine="720"/>
        <w:jc w:val="both"/>
        <w:rPr>
          <w:rFonts w:ascii="Times New Roman CYR" w:hAnsi="Times New Roman CYR"/>
          <w:sz w:val="28"/>
          <w:szCs w:val="28"/>
        </w:rPr>
      </w:pPr>
      <w:r w:rsidRPr="005337C9">
        <w:rPr>
          <w:rFonts w:ascii="Times New Roman CYR" w:hAnsi="Times New Roman CYR"/>
          <w:sz w:val="28"/>
          <w:szCs w:val="28"/>
        </w:rPr>
        <w:t>До конца 2017 года ожидается поступление 1 автомобиля скорой помощи класса «В».</w:t>
      </w:r>
    </w:p>
    <w:p w:rsidR="00B2057C" w:rsidRPr="005337C9" w:rsidRDefault="00B2057C" w:rsidP="007016C2">
      <w:pPr>
        <w:tabs>
          <w:tab w:val="left" w:pos="2715"/>
          <w:tab w:val="left" w:pos="3660"/>
        </w:tabs>
        <w:spacing w:line="360" w:lineRule="atLeast"/>
        <w:ind w:right="99" w:firstLine="720"/>
        <w:jc w:val="both"/>
        <w:rPr>
          <w:rFonts w:ascii="Times New Roman CYR" w:hAnsi="Times New Roman CYR"/>
          <w:sz w:val="28"/>
          <w:szCs w:val="28"/>
        </w:rPr>
      </w:pPr>
      <w:r w:rsidRPr="005337C9">
        <w:rPr>
          <w:rFonts w:ascii="Times New Roman CYR" w:hAnsi="Times New Roman CYR"/>
          <w:sz w:val="28"/>
          <w:szCs w:val="28"/>
        </w:rPr>
        <w:t>Также в департамент транспорта и дорожного хозяйства Новгородской области подана заявка о реконструкции главной (центральной) улицы. По результатам голосования жителей выбрана ул. Заводская автомобильной дороги «Угловка - Селище», протяженность 2,8 км</w:t>
      </w:r>
      <w:proofErr w:type="gramStart"/>
      <w:r w:rsidRPr="005337C9">
        <w:rPr>
          <w:rFonts w:ascii="Times New Roman CYR" w:hAnsi="Times New Roman CYR"/>
          <w:sz w:val="28"/>
          <w:szCs w:val="28"/>
        </w:rPr>
        <w:t xml:space="preserve">., </w:t>
      </w:r>
      <w:proofErr w:type="gramEnd"/>
      <w:r w:rsidRPr="005337C9">
        <w:rPr>
          <w:rFonts w:ascii="Times New Roman CYR" w:hAnsi="Times New Roman CYR"/>
          <w:sz w:val="28"/>
          <w:szCs w:val="28"/>
        </w:rPr>
        <w:t>ориентировочная стоимость 61,6 млн. руб. В настоящее время финансирование не подтверждено.</w:t>
      </w:r>
    </w:p>
    <w:p w:rsidR="00B2057C" w:rsidRPr="005337C9" w:rsidRDefault="00B2057C" w:rsidP="007016C2">
      <w:pPr>
        <w:tabs>
          <w:tab w:val="left" w:pos="2715"/>
          <w:tab w:val="left" w:pos="3660"/>
        </w:tabs>
        <w:spacing w:line="360" w:lineRule="atLeast"/>
        <w:ind w:right="99" w:firstLine="720"/>
        <w:jc w:val="both"/>
        <w:rPr>
          <w:rFonts w:ascii="Times New Roman CYR" w:hAnsi="Times New Roman CYR"/>
          <w:sz w:val="28"/>
          <w:szCs w:val="28"/>
        </w:rPr>
      </w:pPr>
      <w:r w:rsidRPr="005337C9">
        <w:rPr>
          <w:rFonts w:ascii="Times New Roman CYR" w:hAnsi="Times New Roman CYR"/>
          <w:sz w:val="28"/>
          <w:szCs w:val="28"/>
        </w:rPr>
        <w:t xml:space="preserve">Кроме того, 13.07.2017 года в здании Администрации Угловского городского поселения состоялась рабочая встреча с новым линейным менеджером, закрепленным за Новгородской областью, консультантом департамента программ развития моногородов некоммерческой организации «Фонд развития моногородов» Лысенко Сергеем Викторовичем. В мероприятии приняли участие Глава Угловского городского поселения </w:t>
      </w:r>
      <w:proofErr w:type="spellStart"/>
      <w:r w:rsidRPr="005337C9">
        <w:rPr>
          <w:rFonts w:ascii="Times New Roman CYR" w:hAnsi="Times New Roman CYR"/>
          <w:sz w:val="28"/>
          <w:szCs w:val="28"/>
        </w:rPr>
        <w:t>Стекольников</w:t>
      </w:r>
      <w:proofErr w:type="spellEnd"/>
      <w:r w:rsidRPr="005337C9">
        <w:rPr>
          <w:rFonts w:ascii="Times New Roman CYR" w:hAnsi="Times New Roman CYR"/>
          <w:sz w:val="28"/>
          <w:szCs w:val="28"/>
        </w:rPr>
        <w:t xml:space="preserve"> А.В., представители Администрации Окуловского муниципального района, а также представители бизнеса, планирующие реализовать на территории моногорода инвестиционные проекты. В ходе встречи обсуждались вопросы финансирования со стороны НО «Фонд развития моногородов» и заполнения заявки на создание территории опережающего социально-экономического развития на территории </w:t>
      </w:r>
      <w:proofErr w:type="spellStart"/>
      <w:r w:rsidRPr="005337C9">
        <w:rPr>
          <w:rFonts w:ascii="Times New Roman CYR" w:hAnsi="Times New Roman CYR"/>
          <w:sz w:val="28"/>
          <w:szCs w:val="28"/>
        </w:rPr>
        <w:lastRenderedPageBreak/>
        <w:t>монопрофильного</w:t>
      </w:r>
      <w:proofErr w:type="spellEnd"/>
      <w:r w:rsidRPr="005337C9">
        <w:rPr>
          <w:rFonts w:ascii="Times New Roman CYR" w:hAnsi="Times New Roman CYR"/>
          <w:sz w:val="28"/>
          <w:szCs w:val="28"/>
        </w:rPr>
        <w:t xml:space="preserve"> муниципального образования Угловское городское поселение.</w:t>
      </w:r>
    </w:p>
    <w:p w:rsidR="00B2057C" w:rsidRPr="005337C9" w:rsidRDefault="00B2057C" w:rsidP="007016C2">
      <w:pPr>
        <w:tabs>
          <w:tab w:val="left" w:pos="2715"/>
          <w:tab w:val="left" w:pos="3660"/>
        </w:tabs>
        <w:spacing w:line="360" w:lineRule="atLeast"/>
        <w:ind w:right="99" w:firstLine="720"/>
        <w:jc w:val="both"/>
        <w:rPr>
          <w:rFonts w:ascii="Times New Roman CYR" w:hAnsi="Times New Roman CYR"/>
          <w:sz w:val="28"/>
          <w:szCs w:val="28"/>
        </w:rPr>
      </w:pPr>
      <w:r w:rsidRPr="005337C9">
        <w:rPr>
          <w:rFonts w:ascii="Times New Roman CYR" w:hAnsi="Times New Roman CYR"/>
          <w:sz w:val="28"/>
          <w:szCs w:val="28"/>
        </w:rPr>
        <w:t xml:space="preserve">29.08.2017 в Администрации Угловского городского поселения состоялась рабочая встреча с линейным менеджером по Новгородской области </w:t>
      </w:r>
      <w:proofErr w:type="gramStart"/>
      <w:r w:rsidRPr="005337C9">
        <w:rPr>
          <w:rFonts w:ascii="Times New Roman CYR" w:hAnsi="Times New Roman CYR"/>
          <w:sz w:val="28"/>
          <w:szCs w:val="28"/>
        </w:rPr>
        <w:t>от</w:t>
      </w:r>
      <w:proofErr w:type="gramEnd"/>
      <w:r w:rsidRPr="005337C9">
        <w:rPr>
          <w:rFonts w:ascii="Times New Roman CYR" w:hAnsi="Times New Roman CYR"/>
          <w:sz w:val="28"/>
          <w:szCs w:val="28"/>
        </w:rPr>
        <w:t xml:space="preserve"> НО «</w:t>
      </w:r>
      <w:proofErr w:type="gramStart"/>
      <w:r w:rsidRPr="005337C9">
        <w:rPr>
          <w:rFonts w:ascii="Times New Roman CYR" w:hAnsi="Times New Roman CYR"/>
          <w:sz w:val="28"/>
          <w:szCs w:val="28"/>
        </w:rPr>
        <w:t>Фонд</w:t>
      </w:r>
      <w:proofErr w:type="gramEnd"/>
      <w:r w:rsidRPr="005337C9">
        <w:rPr>
          <w:rFonts w:ascii="Times New Roman CYR" w:hAnsi="Times New Roman CYR"/>
          <w:sz w:val="28"/>
          <w:szCs w:val="28"/>
        </w:rPr>
        <w:t xml:space="preserve"> развития моногородов» Лысенко С.В. по вопросам подготовки документов по объектам инженерной инфраструктуры для реализации инвестиционных проектов «Строительство завода по производству этилацетата», «Модернизация оборудования по производству пластиковой тары», «Создание производства парфюмерно-косметической продукции».</w:t>
      </w:r>
    </w:p>
    <w:p w:rsidR="009B3F05" w:rsidRPr="005337C9" w:rsidRDefault="009B3F05" w:rsidP="007016C2">
      <w:pPr>
        <w:spacing w:line="360" w:lineRule="atLeast"/>
        <w:jc w:val="center"/>
        <w:rPr>
          <w:b/>
          <w:caps/>
          <w:sz w:val="28"/>
          <w:szCs w:val="28"/>
        </w:rPr>
      </w:pPr>
      <w:r w:rsidRPr="005337C9">
        <w:rPr>
          <w:b/>
          <w:caps/>
          <w:sz w:val="28"/>
          <w:szCs w:val="28"/>
        </w:rPr>
        <w:t>Розничная торговля</w:t>
      </w:r>
      <w:r w:rsidR="008E33FA" w:rsidRPr="005337C9">
        <w:rPr>
          <w:b/>
          <w:caps/>
          <w:sz w:val="28"/>
          <w:szCs w:val="28"/>
        </w:rPr>
        <w:t xml:space="preserve"> </w:t>
      </w:r>
    </w:p>
    <w:p w:rsidR="001E6938" w:rsidRPr="005337C9" w:rsidRDefault="001E6938" w:rsidP="007016C2">
      <w:pPr>
        <w:adjustRightInd w:val="0"/>
        <w:spacing w:line="360" w:lineRule="atLeast"/>
        <w:ind w:firstLine="709"/>
        <w:jc w:val="both"/>
        <w:rPr>
          <w:rFonts w:cs="Calibri"/>
          <w:sz w:val="28"/>
          <w:szCs w:val="28"/>
        </w:rPr>
      </w:pPr>
      <w:r w:rsidRPr="005337C9">
        <w:rPr>
          <w:rFonts w:cs="Calibri"/>
          <w:sz w:val="28"/>
          <w:szCs w:val="28"/>
        </w:rPr>
        <w:t xml:space="preserve">В настоящее время торговля на территории Окуловского муниципального района представлена достаточно разветвленной сетью торговых организаций. </w:t>
      </w:r>
    </w:p>
    <w:p w:rsidR="001E6938" w:rsidRPr="005337C9" w:rsidRDefault="001E6938" w:rsidP="007016C2">
      <w:pPr>
        <w:spacing w:line="360" w:lineRule="atLeast"/>
        <w:ind w:firstLine="709"/>
        <w:jc w:val="both"/>
        <w:rPr>
          <w:sz w:val="28"/>
          <w:szCs w:val="28"/>
        </w:rPr>
      </w:pPr>
      <w:r w:rsidRPr="005337C9">
        <w:rPr>
          <w:sz w:val="28"/>
          <w:szCs w:val="28"/>
        </w:rPr>
        <w:t>Доля торговли в структуре ВРП района составляет 23-25%.</w:t>
      </w:r>
    </w:p>
    <w:p w:rsidR="00380CF9" w:rsidRPr="005337C9" w:rsidRDefault="001E6938" w:rsidP="007016C2">
      <w:pPr>
        <w:spacing w:line="360" w:lineRule="atLeast"/>
        <w:ind w:firstLine="709"/>
        <w:jc w:val="both"/>
        <w:rPr>
          <w:sz w:val="28"/>
          <w:szCs w:val="28"/>
        </w:rPr>
      </w:pPr>
      <w:r w:rsidRPr="005337C9">
        <w:rPr>
          <w:sz w:val="28"/>
          <w:szCs w:val="28"/>
        </w:rPr>
        <w:t>Розничную торговлю на территории муниципальн</w:t>
      </w:r>
      <w:r w:rsidR="0064419C" w:rsidRPr="005337C9">
        <w:rPr>
          <w:sz w:val="28"/>
          <w:szCs w:val="28"/>
        </w:rPr>
        <w:t>ого района по состоянию на  01.</w:t>
      </w:r>
      <w:r w:rsidR="00C17E7A" w:rsidRPr="005337C9">
        <w:rPr>
          <w:sz w:val="28"/>
          <w:szCs w:val="28"/>
        </w:rPr>
        <w:t>10</w:t>
      </w:r>
      <w:r w:rsidRPr="005337C9">
        <w:rPr>
          <w:sz w:val="28"/>
          <w:szCs w:val="28"/>
        </w:rPr>
        <w:t>.201</w:t>
      </w:r>
      <w:r w:rsidR="00380CF9" w:rsidRPr="005337C9">
        <w:rPr>
          <w:sz w:val="28"/>
          <w:szCs w:val="28"/>
        </w:rPr>
        <w:t>7</w:t>
      </w:r>
      <w:r w:rsidRPr="005337C9">
        <w:rPr>
          <w:sz w:val="28"/>
          <w:szCs w:val="28"/>
        </w:rPr>
        <w:t xml:space="preserve"> года осуществляют 2</w:t>
      </w:r>
      <w:r w:rsidR="00380CF9" w:rsidRPr="005337C9">
        <w:rPr>
          <w:sz w:val="28"/>
          <w:szCs w:val="28"/>
        </w:rPr>
        <w:t>4</w:t>
      </w:r>
      <w:r w:rsidR="00C17E7A" w:rsidRPr="005337C9">
        <w:rPr>
          <w:sz w:val="28"/>
          <w:szCs w:val="28"/>
        </w:rPr>
        <w:t>4</w:t>
      </w:r>
      <w:r w:rsidRPr="005337C9">
        <w:rPr>
          <w:sz w:val="28"/>
          <w:szCs w:val="28"/>
        </w:rPr>
        <w:t xml:space="preserve"> торговы</w:t>
      </w:r>
      <w:r w:rsidR="00244D3A" w:rsidRPr="005337C9">
        <w:rPr>
          <w:sz w:val="28"/>
          <w:szCs w:val="28"/>
        </w:rPr>
        <w:t>х</w:t>
      </w:r>
      <w:r w:rsidRPr="005337C9">
        <w:rPr>
          <w:sz w:val="28"/>
          <w:szCs w:val="28"/>
        </w:rPr>
        <w:t xml:space="preserve"> объект</w:t>
      </w:r>
      <w:r w:rsidR="00244D3A" w:rsidRPr="005337C9">
        <w:rPr>
          <w:sz w:val="28"/>
          <w:szCs w:val="28"/>
        </w:rPr>
        <w:t>а</w:t>
      </w:r>
      <w:r w:rsidRPr="005337C9">
        <w:rPr>
          <w:sz w:val="28"/>
          <w:szCs w:val="28"/>
        </w:rPr>
        <w:t xml:space="preserve">  различных форм собственности</w:t>
      </w:r>
      <w:r w:rsidR="00380CF9" w:rsidRPr="005337C9">
        <w:rPr>
          <w:sz w:val="28"/>
          <w:szCs w:val="28"/>
        </w:rPr>
        <w:t xml:space="preserve">, из них: </w:t>
      </w:r>
    </w:p>
    <w:p w:rsidR="00380CF9" w:rsidRPr="005337C9" w:rsidRDefault="00380CF9" w:rsidP="007016C2">
      <w:pPr>
        <w:spacing w:line="360" w:lineRule="atLeast"/>
        <w:ind w:firstLine="709"/>
        <w:jc w:val="both"/>
        <w:rPr>
          <w:sz w:val="28"/>
          <w:szCs w:val="28"/>
        </w:rPr>
      </w:pPr>
      <w:r w:rsidRPr="005337C9">
        <w:rPr>
          <w:sz w:val="28"/>
          <w:szCs w:val="28"/>
        </w:rPr>
        <w:t xml:space="preserve">по продаже непродовольственных товаров – </w:t>
      </w:r>
      <w:r w:rsidR="00244D3A" w:rsidRPr="005337C9">
        <w:rPr>
          <w:sz w:val="28"/>
          <w:szCs w:val="28"/>
        </w:rPr>
        <w:t>132</w:t>
      </w:r>
      <w:r w:rsidRPr="005337C9">
        <w:rPr>
          <w:sz w:val="28"/>
          <w:szCs w:val="28"/>
        </w:rPr>
        <w:t xml:space="preserve"> (в </w:t>
      </w:r>
      <w:proofErr w:type="spellStart"/>
      <w:r w:rsidRPr="005337C9">
        <w:rPr>
          <w:sz w:val="28"/>
          <w:szCs w:val="28"/>
        </w:rPr>
        <w:t>т.ч</w:t>
      </w:r>
      <w:proofErr w:type="spellEnd"/>
      <w:r w:rsidRPr="005337C9">
        <w:rPr>
          <w:sz w:val="28"/>
          <w:szCs w:val="28"/>
        </w:rPr>
        <w:t xml:space="preserve">. на селе - 13); </w:t>
      </w:r>
    </w:p>
    <w:p w:rsidR="00380CF9" w:rsidRPr="005337C9" w:rsidRDefault="00380CF9" w:rsidP="007016C2">
      <w:pPr>
        <w:spacing w:line="360" w:lineRule="atLeast"/>
        <w:ind w:firstLine="709"/>
        <w:jc w:val="both"/>
        <w:rPr>
          <w:sz w:val="28"/>
          <w:szCs w:val="28"/>
        </w:rPr>
      </w:pPr>
      <w:r w:rsidRPr="005337C9">
        <w:rPr>
          <w:sz w:val="28"/>
          <w:szCs w:val="28"/>
        </w:rPr>
        <w:t xml:space="preserve">по продаже продовольственных товаров – </w:t>
      </w:r>
      <w:r w:rsidR="00244D3A" w:rsidRPr="005337C9">
        <w:rPr>
          <w:sz w:val="28"/>
          <w:szCs w:val="28"/>
        </w:rPr>
        <w:t>8</w:t>
      </w:r>
      <w:r w:rsidR="00464006" w:rsidRPr="005337C9">
        <w:rPr>
          <w:sz w:val="28"/>
          <w:szCs w:val="28"/>
        </w:rPr>
        <w:t>5</w:t>
      </w:r>
      <w:r w:rsidRPr="005337C9">
        <w:rPr>
          <w:sz w:val="28"/>
          <w:szCs w:val="28"/>
        </w:rPr>
        <w:t xml:space="preserve"> (в </w:t>
      </w:r>
      <w:proofErr w:type="spellStart"/>
      <w:r w:rsidRPr="005337C9">
        <w:rPr>
          <w:sz w:val="28"/>
          <w:szCs w:val="28"/>
        </w:rPr>
        <w:t>т.ч</w:t>
      </w:r>
      <w:proofErr w:type="spellEnd"/>
      <w:r w:rsidRPr="005337C9">
        <w:rPr>
          <w:sz w:val="28"/>
          <w:szCs w:val="28"/>
        </w:rPr>
        <w:t>. селе – 19);</w:t>
      </w:r>
    </w:p>
    <w:p w:rsidR="00380CF9" w:rsidRPr="005337C9" w:rsidRDefault="00380CF9" w:rsidP="007016C2">
      <w:pPr>
        <w:spacing w:line="360" w:lineRule="atLeast"/>
        <w:ind w:firstLine="709"/>
        <w:jc w:val="both"/>
        <w:rPr>
          <w:sz w:val="28"/>
          <w:szCs w:val="28"/>
        </w:rPr>
      </w:pPr>
      <w:r w:rsidRPr="005337C9">
        <w:rPr>
          <w:sz w:val="28"/>
          <w:szCs w:val="28"/>
        </w:rPr>
        <w:t>по продаже товаров смешенного ассортимента- 2</w:t>
      </w:r>
      <w:r w:rsidR="000B4A2B" w:rsidRPr="005337C9">
        <w:rPr>
          <w:sz w:val="28"/>
          <w:szCs w:val="28"/>
        </w:rPr>
        <w:t>7</w:t>
      </w:r>
      <w:r w:rsidRPr="005337C9">
        <w:rPr>
          <w:sz w:val="28"/>
          <w:szCs w:val="28"/>
        </w:rPr>
        <w:t xml:space="preserve"> (в </w:t>
      </w:r>
      <w:proofErr w:type="spellStart"/>
      <w:r w:rsidRPr="005337C9">
        <w:rPr>
          <w:sz w:val="28"/>
          <w:szCs w:val="28"/>
        </w:rPr>
        <w:t>т.ч</w:t>
      </w:r>
      <w:proofErr w:type="spellEnd"/>
      <w:r w:rsidRPr="005337C9">
        <w:rPr>
          <w:sz w:val="28"/>
          <w:szCs w:val="28"/>
        </w:rPr>
        <w:t xml:space="preserve">. на селе - 6). </w:t>
      </w:r>
    </w:p>
    <w:p w:rsidR="00380CF9" w:rsidRPr="005337C9" w:rsidRDefault="00380CF9" w:rsidP="007016C2">
      <w:pPr>
        <w:spacing w:line="360" w:lineRule="atLeast"/>
        <w:ind w:firstLine="709"/>
        <w:jc w:val="both"/>
        <w:rPr>
          <w:sz w:val="28"/>
          <w:szCs w:val="28"/>
        </w:rPr>
      </w:pPr>
      <w:r w:rsidRPr="005337C9">
        <w:rPr>
          <w:sz w:val="28"/>
          <w:szCs w:val="28"/>
        </w:rPr>
        <w:t>По состоянию на 01.0</w:t>
      </w:r>
      <w:r w:rsidR="00244D3A" w:rsidRPr="005337C9">
        <w:rPr>
          <w:sz w:val="28"/>
          <w:szCs w:val="28"/>
        </w:rPr>
        <w:t>7</w:t>
      </w:r>
      <w:r w:rsidRPr="005337C9">
        <w:rPr>
          <w:sz w:val="28"/>
          <w:szCs w:val="28"/>
        </w:rPr>
        <w:t xml:space="preserve">.2017 года торговая площадь всех объектов составила </w:t>
      </w:r>
      <w:r w:rsidR="00244D3A" w:rsidRPr="005337C9">
        <w:rPr>
          <w:sz w:val="28"/>
          <w:szCs w:val="28"/>
        </w:rPr>
        <w:t>17988,93</w:t>
      </w:r>
      <w:r w:rsidRPr="005337C9">
        <w:rPr>
          <w:sz w:val="28"/>
          <w:szCs w:val="28"/>
        </w:rPr>
        <w:t xml:space="preserve"> </w:t>
      </w:r>
      <w:proofErr w:type="spellStart"/>
      <w:r w:rsidRPr="005337C9">
        <w:rPr>
          <w:sz w:val="28"/>
          <w:szCs w:val="28"/>
        </w:rPr>
        <w:t>кв.м</w:t>
      </w:r>
      <w:proofErr w:type="spellEnd"/>
      <w:r w:rsidRPr="005337C9">
        <w:rPr>
          <w:sz w:val="28"/>
          <w:szCs w:val="28"/>
        </w:rPr>
        <w:t xml:space="preserve">. Показатель по обеспеченности площадью торговых объектов на 1000 жителей составил </w:t>
      </w:r>
      <w:r w:rsidR="00244D3A" w:rsidRPr="005337C9">
        <w:rPr>
          <w:sz w:val="28"/>
          <w:szCs w:val="28"/>
        </w:rPr>
        <w:t>821,11</w:t>
      </w:r>
      <w:r w:rsidRPr="005337C9">
        <w:rPr>
          <w:sz w:val="28"/>
          <w:szCs w:val="28"/>
        </w:rPr>
        <w:t xml:space="preserve"> </w:t>
      </w:r>
      <w:proofErr w:type="spellStart"/>
      <w:r w:rsidRPr="005337C9">
        <w:rPr>
          <w:sz w:val="28"/>
          <w:szCs w:val="28"/>
        </w:rPr>
        <w:t>кв.м</w:t>
      </w:r>
      <w:proofErr w:type="spellEnd"/>
      <w:r w:rsidRPr="005337C9">
        <w:rPr>
          <w:sz w:val="28"/>
          <w:szCs w:val="28"/>
        </w:rPr>
        <w:t xml:space="preserve">. при нормативе </w:t>
      </w:r>
      <w:r w:rsidR="00244D3A" w:rsidRPr="005337C9">
        <w:rPr>
          <w:sz w:val="28"/>
          <w:szCs w:val="28"/>
        </w:rPr>
        <w:t>583</w:t>
      </w:r>
      <w:r w:rsidRPr="005337C9">
        <w:rPr>
          <w:sz w:val="28"/>
          <w:szCs w:val="28"/>
        </w:rPr>
        <w:t xml:space="preserve"> </w:t>
      </w:r>
      <w:proofErr w:type="spellStart"/>
      <w:r w:rsidRPr="005337C9">
        <w:rPr>
          <w:sz w:val="28"/>
          <w:szCs w:val="28"/>
        </w:rPr>
        <w:t>кв.м</w:t>
      </w:r>
      <w:proofErr w:type="spellEnd"/>
      <w:r w:rsidRPr="005337C9">
        <w:rPr>
          <w:sz w:val="28"/>
          <w:szCs w:val="28"/>
        </w:rPr>
        <w:t>. в том числе:</w:t>
      </w:r>
    </w:p>
    <w:p w:rsidR="00380CF9" w:rsidRPr="005337C9" w:rsidRDefault="00380CF9" w:rsidP="007016C2">
      <w:pPr>
        <w:spacing w:line="360" w:lineRule="atLeast"/>
        <w:ind w:firstLine="709"/>
        <w:jc w:val="both"/>
        <w:rPr>
          <w:sz w:val="28"/>
          <w:szCs w:val="28"/>
        </w:rPr>
      </w:pPr>
      <w:r w:rsidRPr="005337C9">
        <w:rPr>
          <w:sz w:val="28"/>
          <w:szCs w:val="28"/>
        </w:rPr>
        <w:t xml:space="preserve">торговые площади для продажи продовольственных товаров – </w:t>
      </w:r>
      <w:r w:rsidR="00244D3A" w:rsidRPr="005337C9">
        <w:rPr>
          <w:sz w:val="28"/>
          <w:szCs w:val="28"/>
        </w:rPr>
        <w:t>392,16</w:t>
      </w:r>
      <w:r w:rsidRPr="005337C9">
        <w:rPr>
          <w:sz w:val="28"/>
          <w:szCs w:val="28"/>
        </w:rPr>
        <w:t xml:space="preserve"> </w:t>
      </w:r>
      <w:proofErr w:type="spellStart"/>
      <w:r w:rsidRPr="005337C9">
        <w:rPr>
          <w:sz w:val="28"/>
          <w:szCs w:val="28"/>
        </w:rPr>
        <w:t>кв</w:t>
      </w:r>
      <w:proofErr w:type="gramStart"/>
      <w:r w:rsidRPr="005337C9">
        <w:rPr>
          <w:sz w:val="28"/>
          <w:szCs w:val="28"/>
        </w:rPr>
        <w:t>.м</w:t>
      </w:r>
      <w:proofErr w:type="spellEnd"/>
      <w:proofErr w:type="gramEnd"/>
      <w:r w:rsidRPr="005337C9">
        <w:rPr>
          <w:sz w:val="28"/>
          <w:szCs w:val="28"/>
        </w:rPr>
        <w:t xml:space="preserve"> при нормативе – </w:t>
      </w:r>
      <w:r w:rsidR="00244D3A" w:rsidRPr="005337C9">
        <w:rPr>
          <w:sz w:val="28"/>
          <w:szCs w:val="28"/>
        </w:rPr>
        <w:t>202</w:t>
      </w:r>
      <w:r w:rsidRPr="005337C9">
        <w:rPr>
          <w:sz w:val="28"/>
          <w:szCs w:val="28"/>
        </w:rPr>
        <w:t>;</w:t>
      </w:r>
    </w:p>
    <w:p w:rsidR="00380CF9" w:rsidRPr="005337C9" w:rsidRDefault="00380CF9" w:rsidP="007016C2">
      <w:pPr>
        <w:spacing w:line="360" w:lineRule="atLeast"/>
        <w:ind w:firstLine="709"/>
        <w:jc w:val="both"/>
        <w:rPr>
          <w:sz w:val="28"/>
          <w:szCs w:val="28"/>
        </w:rPr>
      </w:pPr>
      <w:r w:rsidRPr="005337C9">
        <w:rPr>
          <w:sz w:val="28"/>
          <w:szCs w:val="28"/>
        </w:rPr>
        <w:t xml:space="preserve">торговые площади для продажи непродовольственных товаров </w:t>
      </w:r>
      <w:r w:rsidR="000B4A2B" w:rsidRPr="005337C9">
        <w:rPr>
          <w:sz w:val="28"/>
          <w:szCs w:val="28"/>
        </w:rPr>
        <w:t xml:space="preserve">– </w:t>
      </w:r>
      <w:r w:rsidR="00244D3A" w:rsidRPr="005337C9">
        <w:rPr>
          <w:sz w:val="28"/>
          <w:szCs w:val="28"/>
        </w:rPr>
        <w:t>428,95</w:t>
      </w:r>
      <w:r w:rsidRPr="005337C9">
        <w:rPr>
          <w:sz w:val="28"/>
          <w:szCs w:val="28"/>
        </w:rPr>
        <w:t xml:space="preserve"> </w:t>
      </w:r>
      <w:proofErr w:type="spellStart"/>
      <w:r w:rsidRPr="005337C9">
        <w:rPr>
          <w:sz w:val="28"/>
          <w:szCs w:val="28"/>
        </w:rPr>
        <w:t>кв</w:t>
      </w:r>
      <w:proofErr w:type="gramStart"/>
      <w:r w:rsidRPr="005337C9">
        <w:rPr>
          <w:sz w:val="28"/>
          <w:szCs w:val="28"/>
        </w:rPr>
        <w:t>.м</w:t>
      </w:r>
      <w:proofErr w:type="spellEnd"/>
      <w:proofErr w:type="gramEnd"/>
      <w:r w:rsidRPr="005337C9">
        <w:rPr>
          <w:sz w:val="28"/>
          <w:szCs w:val="28"/>
        </w:rPr>
        <w:t xml:space="preserve"> при нормативе </w:t>
      </w:r>
      <w:r w:rsidR="00244D3A" w:rsidRPr="005337C9">
        <w:rPr>
          <w:sz w:val="28"/>
          <w:szCs w:val="28"/>
        </w:rPr>
        <w:t>381</w:t>
      </w:r>
      <w:r w:rsidRPr="005337C9">
        <w:rPr>
          <w:sz w:val="28"/>
          <w:szCs w:val="28"/>
        </w:rPr>
        <w:t>;</w:t>
      </w:r>
    </w:p>
    <w:p w:rsidR="00380CF9" w:rsidRPr="005337C9" w:rsidRDefault="00380CF9" w:rsidP="007016C2">
      <w:pPr>
        <w:spacing w:line="360" w:lineRule="atLeast"/>
        <w:ind w:firstLine="709"/>
        <w:jc w:val="both"/>
        <w:rPr>
          <w:sz w:val="28"/>
          <w:szCs w:val="28"/>
        </w:rPr>
      </w:pPr>
      <w:r w:rsidRPr="005337C9">
        <w:rPr>
          <w:sz w:val="28"/>
          <w:szCs w:val="28"/>
        </w:rPr>
        <w:t xml:space="preserve">В рейтинге муниципальных районов по обеспеченности площадью торговых объектов по состоянию на </w:t>
      </w:r>
      <w:r w:rsidR="009507DE" w:rsidRPr="005337C9">
        <w:rPr>
          <w:sz w:val="28"/>
          <w:szCs w:val="28"/>
        </w:rPr>
        <w:t>19</w:t>
      </w:r>
      <w:r w:rsidRPr="005337C9">
        <w:rPr>
          <w:sz w:val="28"/>
          <w:szCs w:val="28"/>
        </w:rPr>
        <w:t>.0</w:t>
      </w:r>
      <w:r w:rsidR="00244D3A" w:rsidRPr="005337C9">
        <w:rPr>
          <w:sz w:val="28"/>
          <w:szCs w:val="28"/>
        </w:rPr>
        <w:t>7</w:t>
      </w:r>
      <w:r w:rsidRPr="005337C9">
        <w:rPr>
          <w:sz w:val="28"/>
          <w:szCs w:val="28"/>
        </w:rPr>
        <w:t>.201</w:t>
      </w:r>
      <w:r w:rsidR="007B7BF9" w:rsidRPr="005337C9">
        <w:rPr>
          <w:sz w:val="28"/>
          <w:szCs w:val="28"/>
        </w:rPr>
        <w:t>7</w:t>
      </w:r>
      <w:r w:rsidRPr="005337C9">
        <w:rPr>
          <w:sz w:val="28"/>
          <w:szCs w:val="28"/>
        </w:rPr>
        <w:t xml:space="preserve"> г. </w:t>
      </w:r>
      <w:proofErr w:type="spellStart"/>
      <w:r w:rsidRPr="005337C9">
        <w:rPr>
          <w:sz w:val="28"/>
          <w:szCs w:val="28"/>
        </w:rPr>
        <w:t>Окуловский</w:t>
      </w:r>
      <w:proofErr w:type="spellEnd"/>
      <w:r w:rsidRPr="005337C9">
        <w:rPr>
          <w:sz w:val="28"/>
          <w:szCs w:val="28"/>
        </w:rPr>
        <w:t xml:space="preserve"> муниципальный район занял 7 место.</w:t>
      </w:r>
    </w:p>
    <w:p w:rsidR="001E6938" w:rsidRPr="005337C9" w:rsidRDefault="001E6938" w:rsidP="007016C2">
      <w:pPr>
        <w:spacing w:line="360" w:lineRule="atLeast"/>
        <w:ind w:firstLine="709"/>
        <w:jc w:val="both"/>
        <w:rPr>
          <w:sz w:val="28"/>
          <w:szCs w:val="28"/>
        </w:rPr>
      </w:pPr>
      <w:r w:rsidRPr="005337C9">
        <w:rPr>
          <w:sz w:val="28"/>
          <w:szCs w:val="28"/>
        </w:rPr>
        <w:t xml:space="preserve">Наиболее высокая обеспеченность торговыми площадями в </w:t>
      </w:r>
      <w:proofErr w:type="spellStart"/>
      <w:r w:rsidRPr="005337C9">
        <w:rPr>
          <w:sz w:val="28"/>
          <w:szCs w:val="28"/>
        </w:rPr>
        <w:t>г</w:t>
      </w:r>
      <w:proofErr w:type="gramStart"/>
      <w:r w:rsidRPr="005337C9">
        <w:rPr>
          <w:sz w:val="28"/>
          <w:szCs w:val="28"/>
        </w:rPr>
        <w:t>.О</w:t>
      </w:r>
      <w:proofErr w:type="gramEnd"/>
      <w:r w:rsidRPr="005337C9">
        <w:rPr>
          <w:sz w:val="28"/>
          <w:szCs w:val="28"/>
        </w:rPr>
        <w:t>куловка</w:t>
      </w:r>
      <w:proofErr w:type="spellEnd"/>
      <w:r w:rsidRPr="005337C9">
        <w:rPr>
          <w:sz w:val="28"/>
          <w:szCs w:val="28"/>
        </w:rPr>
        <w:t xml:space="preserve">. Проблемными территориями являются сельские поселения, такие как: </w:t>
      </w:r>
      <w:proofErr w:type="spellStart"/>
      <w:r w:rsidRPr="005337C9">
        <w:rPr>
          <w:sz w:val="28"/>
          <w:szCs w:val="28"/>
        </w:rPr>
        <w:t>Березовикское</w:t>
      </w:r>
      <w:proofErr w:type="spellEnd"/>
      <w:r w:rsidRPr="005337C9">
        <w:rPr>
          <w:sz w:val="28"/>
          <w:szCs w:val="28"/>
        </w:rPr>
        <w:t xml:space="preserve">,  </w:t>
      </w:r>
      <w:proofErr w:type="spellStart"/>
      <w:r w:rsidRPr="005337C9">
        <w:rPr>
          <w:sz w:val="28"/>
          <w:szCs w:val="28"/>
        </w:rPr>
        <w:t>Котовское</w:t>
      </w:r>
      <w:proofErr w:type="spellEnd"/>
      <w:r w:rsidRPr="005337C9">
        <w:rPr>
          <w:sz w:val="28"/>
          <w:szCs w:val="28"/>
        </w:rPr>
        <w:t xml:space="preserve"> и </w:t>
      </w:r>
      <w:proofErr w:type="gramStart"/>
      <w:r w:rsidRPr="005337C9">
        <w:rPr>
          <w:sz w:val="28"/>
          <w:szCs w:val="28"/>
        </w:rPr>
        <w:t>Турбинное</w:t>
      </w:r>
      <w:proofErr w:type="gramEnd"/>
      <w:r w:rsidRPr="005337C9">
        <w:rPr>
          <w:sz w:val="28"/>
          <w:szCs w:val="28"/>
        </w:rPr>
        <w:t>, где обеспеченность торговыми площадями ниже норматива.</w:t>
      </w:r>
    </w:p>
    <w:p w:rsidR="00380CF9" w:rsidRPr="005337C9" w:rsidRDefault="00380CF9" w:rsidP="007016C2">
      <w:pPr>
        <w:pStyle w:val="a7"/>
        <w:spacing w:before="0" w:beforeAutospacing="0" w:after="0" w:afterAutospacing="0" w:line="360" w:lineRule="atLeast"/>
        <w:ind w:firstLine="709"/>
        <w:jc w:val="both"/>
        <w:rPr>
          <w:sz w:val="28"/>
          <w:szCs w:val="28"/>
        </w:rPr>
      </w:pPr>
      <w:r w:rsidRPr="005337C9">
        <w:rPr>
          <w:sz w:val="28"/>
          <w:szCs w:val="28"/>
        </w:rPr>
        <w:t xml:space="preserve">Совместно с предприятиями частной формы собственности разработаны маршруты и графики выездной торговли в труднодоступные отдаленные малонаселенные населенные пункты, где отсутствуют стационарные предприятия торговли, выездная торговля осуществляется   не </w:t>
      </w:r>
      <w:r w:rsidRPr="005337C9">
        <w:rPr>
          <w:sz w:val="28"/>
          <w:szCs w:val="28"/>
        </w:rPr>
        <w:lastRenderedPageBreak/>
        <w:t xml:space="preserve">менее 2-х раз в неделю.  В </w:t>
      </w:r>
      <w:proofErr w:type="spellStart"/>
      <w:r w:rsidRPr="005337C9">
        <w:rPr>
          <w:sz w:val="28"/>
          <w:szCs w:val="28"/>
        </w:rPr>
        <w:t>Окуловском</w:t>
      </w:r>
      <w:proofErr w:type="spellEnd"/>
      <w:r w:rsidRPr="005337C9">
        <w:rPr>
          <w:sz w:val="28"/>
          <w:szCs w:val="28"/>
        </w:rPr>
        <w:t xml:space="preserve"> муниципальном районе осуществляют свою деятельность 11 мобильных торговых объектов (автомагазинов). Графики выездной торговли актуализируются и согласовываются с Главами городских и сельских поселений. Автолавка, привозя социально-значимую группу товаров, принимает заказы от сельского населения и в следующий приезд полностью удовлетворяет запросы сельских жителей в товарах повседневного спроса. Таким образом, в 93 населенных пунктах организована развозная торговля продовольственными товарами и товарами повседневного спроса.</w:t>
      </w:r>
    </w:p>
    <w:p w:rsidR="001E6938" w:rsidRPr="005337C9" w:rsidRDefault="001E6938" w:rsidP="007016C2">
      <w:pPr>
        <w:pStyle w:val="a7"/>
        <w:spacing w:before="0" w:beforeAutospacing="0" w:after="0" w:afterAutospacing="0" w:line="360" w:lineRule="atLeast"/>
        <w:ind w:firstLine="709"/>
        <w:jc w:val="both"/>
        <w:rPr>
          <w:sz w:val="28"/>
          <w:szCs w:val="28"/>
        </w:rPr>
      </w:pPr>
      <w:r w:rsidRPr="005337C9">
        <w:rPr>
          <w:sz w:val="28"/>
          <w:szCs w:val="28"/>
        </w:rPr>
        <w:t xml:space="preserve">В структуре розничной торговли по итогам </w:t>
      </w:r>
      <w:r w:rsidR="00464006" w:rsidRPr="005337C9">
        <w:rPr>
          <w:sz w:val="28"/>
          <w:szCs w:val="28"/>
        </w:rPr>
        <w:t>9 месяцев</w:t>
      </w:r>
      <w:r w:rsidR="00C12652" w:rsidRPr="005337C9">
        <w:rPr>
          <w:sz w:val="28"/>
          <w:szCs w:val="28"/>
        </w:rPr>
        <w:t xml:space="preserve"> </w:t>
      </w:r>
      <w:r w:rsidRPr="005337C9">
        <w:rPr>
          <w:sz w:val="28"/>
          <w:szCs w:val="28"/>
        </w:rPr>
        <w:t>201</w:t>
      </w:r>
      <w:r w:rsidR="00C12652" w:rsidRPr="005337C9">
        <w:rPr>
          <w:sz w:val="28"/>
          <w:szCs w:val="28"/>
        </w:rPr>
        <w:t>7</w:t>
      </w:r>
      <w:r w:rsidRPr="005337C9">
        <w:rPr>
          <w:sz w:val="28"/>
          <w:szCs w:val="28"/>
        </w:rPr>
        <w:t xml:space="preserve"> года удельный вес продовольственных товаров составил </w:t>
      </w:r>
      <w:r w:rsidR="00464006" w:rsidRPr="005337C9">
        <w:rPr>
          <w:sz w:val="28"/>
          <w:szCs w:val="28"/>
        </w:rPr>
        <w:t>50,1</w:t>
      </w:r>
      <w:r w:rsidRPr="005337C9">
        <w:rPr>
          <w:sz w:val="28"/>
          <w:szCs w:val="28"/>
        </w:rPr>
        <w:t xml:space="preserve">%, непродовольственных, соответственно, </w:t>
      </w:r>
      <w:r w:rsidR="00464006" w:rsidRPr="005337C9">
        <w:rPr>
          <w:sz w:val="28"/>
          <w:szCs w:val="28"/>
        </w:rPr>
        <w:t>49,9</w:t>
      </w:r>
      <w:r w:rsidR="0064419C" w:rsidRPr="005337C9">
        <w:rPr>
          <w:sz w:val="28"/>
          <w:szCs w:val="28"/>
        </w:rPr>
        <w:t xml:space="preserve"> </w:t>
      </w:r>
      <w:r w:rsidRPr="005337C9">
        <w:rPr>
          <w:sz w:val="28"/>
          <w:szCs w:val="28"/>
        </w:rPr>
        <w:t xml:space="preserve">%. </w:t>
      </w:r>
    </w:p>
    <w:p w:rsidR="001E6938" w:rsidRPr="005337C9" w:rsidRDefault="001E6938" w:rsidP="007016C2">
      <w:pPr>
        <w:spacing w:line="360" w:lineRule="atLeast"/>
        <w:ind w:firstLine="709"/>
        <w:jc w:val="both"/>
        <w:rPr>
          <w:sz w:val="28"/>
          <w:szCs w:val="28"/>
        </w:rPr>
      </w:pPr>
      <w:r w:rsidRPr="005337C9">
        <w:rPr>
          <w:sz w:val="28"/>
          <w:szCs w:val="28"/>
        </w:rPr>
        <w:t xml:space="preserve">В </w:t>
      </w:r>
      <w:r w:rsidR="0064419C" w:rsidRPr="005337C9">
        <w:rPr>
          <w:sz w:val="28"/>
          <w:szCs w:val="28"/>
        </w:rPr>
        <w:t>отчетном периоде</w:t>
      </w:r>
      <w:r w:rsidR="00A721C1" w:rsidRPr="005337C9">
        <w:rPr>
          <w:sz w:val="28"/>
          <w:szCs w:val="28"/>
        </w:rPr>
        <w:t xml:space="preserve"> </w:t>
      </w:r>
      <w:r w:rsidRPr="005337C9">
        <w:rPr>
          <w:sz w:val="28"/>
          <w:szCs w:val="28"/>
        </w:rPr>
        <w:t>201</w:t>
      </w:r>
      <w:r w:rsidR="00B93352" w:rsidRPr="005337C9">
        <w:rPr>
          <w:sz w:val="28"/>
          <w:szCs w:val="28"/>
        </w:rPr>
        <w:t>7</w:t>
      </w:r>
      <w:r w:rsidRPr="005337C9">
        <w:rPr>
          <w:sz w:val="28"/>
          <w:szCs w:val="28"/>
        </w:rPr>
        <w:t xml:space="preserve"> год</w:t>
      </w:r>
      <w:r w:rsidR="00A721C1" w:rsidRPr="005337C9">
        <w:rPr>
          <w:sz w:val="28"/>
          <w:szCs w:val="28"/>
        </w:rPr>
        <w:t>а</w:t>
      </w:r>
      <w:r w:rsidRPr="005337C9">
        <w:rPr>
          <w:sz w:val="28"/>
          <w:szCs w:val="28"/>
        </w:rPr>
        <w:t xml:space="preserve"> оборот розничной торговли в муниципальном районе выполнен на </w:t>
      </w:r>
      <w:r w:rsidR="00464006" w:rsidRPr="005337C9">
        <w:rPr>
          <w:sz w:val="28"/>
          <w:szCs w:val="28"/>
        </w:rPr>
        <w:t>2256,553</w:t>
      </w:r>
      <w:r w:rsidRPr="005337C9">
        <w:rPr>
          <w:sz w:val="28"/>
          <w:szCs w:val="28"/>
        </w:rPr>
        <w:t xml:space="preserve"> </w:t>
      </w:r>
      <w:proofErr w:type="spellStart"/>
      <w:r w:rsidRPr="005337C9">
        <w:rPr>
          <w:sz w:val="28"/>
          <w:szCs w:val="28"/>
        </w:rPr>
        <w:t>млн</w:t>
      </w:r>
      <w:proofErr w:type="gramStart"/>
      <w:r w:rsidRPr="005337C9">
        <w:rPr>
          <w:sz w:val="28"/>
          <w:szCs w:val="28"/>
        </w:rPr>
        <w:t>.р</w:t>
      </w:r>
      <w:proofErr w:type="gramEnd"/>
      <w:r w:rsidRPr="005337C9">
        <w:rPr>
          <w:sz w:val="28"/>
          <w:szCs w:val="28"/>
        </w:rPr>
        <w:t>ублей</w:t>
      </w:r>
      <w:proofErr w:type="spellEnd"/>
      <w:r w:rsidRPr="005337C9">
        <w:rPr>
          <w:sz w:val="28"/>
          <w:szCs w:val="28"/>
        </w:rPr>
        <w:t xml:space="preserve"> или </w:t>
      </w:r>
      <w:r w:rsidR="00464006" w:rsidRPr="005337C9">
        <w:rPr>
          <w:sz w:val="28"/>
          <w:szCs w:val="28"/>
        </w:rPr>
        <w:t>98</w:t>
      </w:r>
      <w:r w:rsidR="00A721C1" w:rsidRPr="005337C9">
        <w:rPr>
          <w:sz w:val="28"/>
          <w:szCs w:val="28"/>
        </w:rPr>
        <w:t xml:space="preserve"> </w:t>
      </w:r>
      <w:r w:rsidRPr="005337C9">
        <w:rPr>
          <w:sz w:val="28"/>
          <w:szCs w:val="28"/>
        </w:rPr>
        <w:t xml:space="preserve">% к аналогичному периоду прошлого года, а продажа товаров на душу населения  составила </w:t>
      </w:r>
      <w:r w:rsidR="00464006" w:rsidRPr="005337C9">
        <w:rPr>
          <w:sz w:val="28"/>
          <w:szCs w:val="28"/>
        </w:rPr>
        <w:t>103,001</w:t>
      </w:r>
      <w:r w:rsidRPr="005337C9">
        <w:rPr>
          <w:sz w:val="28"/>
          <w:szCs w:val="28"/>
        </w:rPr>
        <w:t xml:space="preserve"> </w:t>
      </w:r>
      <w:proofErr w:type="spellStart"/>
      <w:r w:rsidRPr="005337C9">
        <w:rPr>
          <w:sz w:val="28"/>
          <w:szCs w:val="28"/>
        </w:rPr>
        <w:t>тыс.рублей</w:t>
      </w:r>
      <w:proofErr w:type="spellEnd"/>
      <w:r w:rsidRPr="005337C9">
        <w:rPr>
          <w:sz w:val="28"/>
          <w:szCs w:val="28"/>
        </w:rPr>
        <w:t xml:space="preserve"> или </w:t>
      </w:r>
      <w:r w:rsidR="00B93352" w:rsidRPr="005337C9">
        <w:rPr>
          <w:sz w:val="28"/>
          <w:szCs w:val="28"/>
        </w:rPr>
        <w:t>9</w:t>
      </w:r>
      <w:r w:rsidR="00464006" w:rsidRPr="005337C9">
        <w:rPr>
          <w:sz w:val="28"/>
          <w:szCs w:val="28"/>
        </w:rPr>
        <w:t>9</w:t>
      </w:r>
      <w:r w:rsidR="00B93352" w:rsidRPr="005337C9">
        <w:rPr>
          <w:sz w:val="28"/>
          <w:szCs w:val="28"/>
        </w:rPr>
        <w:t>,</w:t>
      </w:r>
      <w:r w:rsidR="00464006" w:rsidRPr="005337C9">
        <w:rPr>
          <w:sz w:val="28"/>
          <w:szCs w:val="28"/>
        </w:rPr>
        <w:t>3</w:t>
      </w:r>
      <w:r w:rsidRPr="005337C9">
        <w:rPr>
          <w:sz w:val="28"/>
          <w:szCs w:val="28"/>
        </w:rPr>
        <w:t xml:space="preserve"> % к аналогичному периоду прошлого года.  Доля района в обороте розничной торговли Новгородской области по итогам </w:t>
      </w:r>
      <w:r w:rsidR="00464006" w:rsidRPr="005337C9">
        <w:rPr>
          <w:sz w:val="28"/>
          <w:szCs w:val="28"/>
        </w:rPr>
        <w:t xml:space="preserve">9 месяцев </w:t>
      </w:r>
      <w:r w:rsidR="00B93352" w:rsidRPr="005337C9">
        <w:rPr>
          <w:sz w:val="28"/>
          <w:szCs w:val="28"/>
        </w:rPr>
        <w:t>2</w:t>
      </w:r>
      <w:r w:rsidRPr="005337C9">
        <w:rPr>
          <w:sz w:val="28"/>
          <w:szCs w:val="28"/>
        </w:rPr>
        <w:t>01</w:t>
      </w:r>
      <w:r w:rsidR="00B93352" w:rsidRPr="005337C9">
        <w:rPr>
          <w:sz w:val="28"/>
          <w:szCs w:val="28"/>
        </w:rPr>
        <w:t>7</w:t>
      </w:r>
      <w:r w:rsidRPr="005337C9">
        <w:rPr>
          <w:sz w:val="28"/>
          <w:szCs w:val="28"/>
        </w:rPr>
        <w:t xml:space="preserve"> года достигла уровня 2,</w:t>
      </w:r>
      <w:r w:rsidR="00AD3433" w:rsidRPr="005337C9">
        <w:rPr>
          <w:sz w:val="28"/>
          <w:szCs w:val="28"/>
        </w:rPr>
        <w:t>8</w:t>
      </w:r>
      <w:r w:rsidRPr="005337C9">
        <w:rPr>
          <w:sz w:val="28"/>
          <w:szCs w:val="28"/>
        </w:rPr>
        <w:t>%.</w:t>
      </w:r>
    </w:p>
    <w:p w:rsidR="001E6938" w:rsidRPr="005337C9" w:rsidRDefault="001E6938" w:rsidP="007016C2">
      <w:pPr>
        <w:adjustRightInd w:val="0"/>
        <w:spacing w:line="360" w:lineRule="atLeast"/>
        <w:ind w:firstLine="709"/>
        <w:jc w:val="both"/>
        <w:rPr>
          <w:sz w:val="28"/>
          <w:szCs w:val="28"/>
        </w:rPr>
      </w:pPr>
      <w:r w:rsidRPr="005337C9">
        <w:rPr>
          <w:sz w:val="28"/>
          <w:szCs w:val="28"/>
        </w:rPr>
        <w:t xml:space="preserve">На потребительском рынке муниципального района продолжают функционировать торговые сети федерального и регионального значения </w:t>
      </w:r>
      <w:r w:rsidRPr="005337C9">
        <w:rPr>
          <w:rFonts w:cs="Calibri"/>
          <w:sz w:val="28"/>
          <w:szCs w:val="28"/>
        </w:rPr>
        <w:t>(«</w:t>
      </w:r>
      <w:proofErr w:type="spellStart"/>
      <w:r w:rsidRPr="005337C9">
        <w:rPr>
          <w:rFonts w:cs="Calibri"/>
          <w:sz w:val="28"/>
          <w:szCs w:val="28"/>
        </w:rPr>
        <w:t>Дикси</w:t>
      </w:r>
      <w:proofErr w:type="spellEnd"/>
      <w:r w:rsidRPr="005337C9">
        <w:rPr>
          <w:rFonts w:cs="Calibri"/>
          <w:sz w:val="28"/>
          <w:szCs w:val="28"/>
        </w:rPr>
        <w:t>», «Магнит», «Пятерочка» и др.)</w:t>
      </w:r>
      <w:r w:rsidRPr="005337C9">
        <w:rPr>
          <w:sz w:val="28"/>
          <w:szCs w:val="28"/>
        </w:rPr>
        <w:t xml:space="preserve">, удельный вес которых  составил от общего количества торговых объектов  </w:t>
      </w:r>
      <w:r w:rsidR="00380CF9" w:rsidRPr="005337C9">
        <w:rPr>
          <w:sz w:val="28"/>
          <w:szCs w:val="28"/>
        </w:rPr>
        <w:t>7</w:t>
      </w:r>
      <w:r w:rsidRPr="005337C9">
        <w:rPr>
          <w:sz w:val="28"/>
          <w:szCs w:val="28"/>
        </w:rPr>
        <w:t xml:space="preserve">%. </w:t>
      </w:r>
    </w:p>
    <w:p w:rsidR="00DA5B5D" w:rsidRPr="005337C9" w:rsidRDefault="00DA5B5D" w:rsidP="007016C2">
      <w:pPr>
        <w:adjustRightInd w:val="0"/>
        <w:spacing w:line="360" w:lineRule="atLeast"/>
        <w:ind w:firstLine="709"/>
        <w:jc w:val="both"/>
        <w:rPr>
          <w:sz w:val="28"/>
          <w:szCs w:val="28"/>
        </w:rPr>
      </w:pPr>
      <w:r w:rsidRPr="005337C9">
        <w:rPr>
          <w:sz w:val="28"/>
          <w:szCs w:val="28"/>
        </w:rPr>
        <w:t>Все вновь построенные и реконструированные предприятия торговли оснащены современным оборудованием. Торговые залы сетевых магазинов, таких как «</w:t>
      </w:r>
      <w:proofErr w:type="spellStart"/>
      <w:r w:rsidRPr="005337C9">
        <w:rPr>
          <w:sz w:val="28"/>
          <w:szCs w:val="28"/>
        </w:rPr>
        <w:t>Дикси</w:t>
      </w:r>
      <w:proofErr w:type="spellEnd"/>
      <w:r w:rsidRPr="005337C9">
        <w:rPr>
          <w:sz w:val="28"/>
          <w:szCs w:val="28"/>
        </w:rPr>
        <w:t xml:space="preserve">», «Эксперт», «Пятерочка», «Улыбка радуги», «Магнит» оснащены торговым оборудованием, позволяющим производить расчеты с использованием пластиковых карт. Предприятия торговли применяют метод самообслуживания, осуществляют продажу промышленных товаров в кредит </w:t>
      </w:r>
    </w:p>
    <w:p w:rsidR="00DA5B5D" w:rsidRPr="005337C9" w:rsidRDefault="00DA5B5D" w:rsidP="007016C2">
      <w:pPr>
        <w:adjustRightInd w:val="0"/>
        <w:spacing w:line="360" w:lineRule="atLeast"/>
        <w:ind w:firstLine="709"/>
        <w:jc w:val="both"/>
        <w:rPr>
          <w:kern w:val="24"/>
          <w:sz w:val="28"/>
          <w:szCs w:val="28"/>
        </w:rPr>
      </w:pPr>
      <w:r w:rsidRPr="005337C9">
        <w:rPr>
          <w:kern w:val="24"/>
          <w:sz w:val="28"/>
          <w:szCs w:val="28"/>
        </w:rPr>
        <w:t xml:space="preserve">На территории муниципального района еженедельно проводятся ярмарки выходного дня </w:t>
      </w:r>
      <w:r w:rsidRPr="005337C9">
        <w:rPr>
          <w:sz w:val="28"/>
          <w:szCs w:val="28"/>
        </w:rPr>
        <w:t xml:space="preserve">в г. Окуловка, в пос. Кулотино, Угловка, </w:t>
      </w:r>
      <w:proofErr w:type="spellStart"/>
      <w:r w:rsidRPr="005337C9">
        <w:rPr>
          <w:sz w:val="28"/>
          <w:szCs w:val="28"/>
        </w:rPr>
        <w:t>Боровенка</w:t>
      </w:r>
      <w:proofErr w:type="spellEnd"/>
      <w:r w:rsidRPr="005337C9">
        <w:rPr>
          <w:sz w:val="28"/>
          <w:szCs w:val="28"/>
        </w:rPr>
        <w:t xml:space="preserve"> и Котово, (всего на 40</w:t>
      </w:r>
      <w:r w:rsidR="00B93352" w:rsidRPr="005337C9">
        <w:rPr>
          <w:sz w:val="28"/>
          <w:szCs w:val="28"/>
        </w:rPr>
        <w:t>3</w:t>
      </w:r>
      <w:r w:rsidRPr="005337C9">
        <w:rPr>
          <w:sz w:val="28"/>
          <w:szCs w:val="28"/>
        </w:rPr>
        <w:t xml:space="preserve"> торговых места</w:t>
      </w:r>
      <w:r w:rsidR="00860622" w:rsidRPr="005337C9">
        <w:rPr>
          <w:sz w:val="28"/>
          <w:szCs w:val="28"/>
        </w:rPr>
        <w:t>х</w:t>
      </w:r>
      <w:r w:rsidRPr="005337C9">
        <w:rPr>
          <w:sz w:val="28"/>
          <w:szCs w:val="28"/>
        </w:rPr>
        <w:t>),</w:t>
      </w:r>
      <w:r w:rsidRPr="005337C9">
        <w:rPr>
          <w:kern w:val="24"/>
          <w:sz w:val="28"/>
          <w:szCs w:val="28"/>
        </w:rPr>
        <w:t xml:space="preserve"> на которых реализуется, в том числе и сельхозпродукция местных товаропроизводителей.    </w:t>
      </w:r>
    </w:p>
    <w:p w:rsidR="00DA5B5D" w:rsidRPr="005337C9" w:rsidRDefault="00DA5B5D" w:rsidP="007016C2">
      <w:pPr>
        <w:spacing w:line="360" w:lineRule="atLeast"/>
        <w:ind w:firstLine="709"/>
        <w:jc w:val="both"/>
        <w:rPr>
          <w:kern w:val="24"/>
          <w:sz w:val="28"/>
          <w:szCs w:val="28"/>
        </w:rPr>
      </w:pPr>
      <w:r w:rsidRPr="005337C9">
        <w:rPr>
          <w:kern w:val="24"/>
          <w:sz w:val="28"/>
          <w:szCs w:val="28"/>
        </w:rPr>
        <w:t xml:space="preserve">В целях создания условий для реализации продукции субъектов малого предпринимательства на сельскохозяйственных рынках, в г. Окуловка действует розничный сельскохозяйственный рынок. На рынке, согласно схеме размещения торговых мест, предоставляются  7 мест для розничной продажи товаров и 4 места на прилегающей к рынку территории. Из общего количества торговых мест:  3 - предоставлены для реализации мяса и субпродуктов, 2- для реализации мясных и колбасных изделий. Остальные </w:t>
      </w:r>
      <w:r w:rsidRPr="005337C9">
        <w:rPr>
          <w:kern w:val="24"/>
          <w:sz w:val="28"/>
          <w:szCs w:val="28"/>
        </w:rPr>
        <w:lastRenderedPageBreak/>
        <w:t>места предоставляются  для реализации свежей рыбы и садово-огороднической продукции.</w:t>
      </w:r>
    </w:p>
    <w:p w:rsidR="00DA5B5D" w:rsidRPr="005337C9" w:rsidRDefault="00DA5B5D" w:rsidP="007016C2">
      <w:pPr>
        <w:spacing w:line="360" w:lineRule="atLeast"/>
        <w:ind w:firstLine="709"/>
        <w:jc w:val="both"/>
        <w:rPr>
          <w:kern w:val="24"/>
          <w:sz w:val="28"/>
          <w:szCs w:val="28"/>
        </w:rPr>
      </w:pPr>
      <w:r w:rsidRPr="005337C9">
        <w:rPr>
          <w:kern w:val="24"/>
          <w:sz w:val="28"/>
          <w:szCs w:val="28"/>
        </w:rPr>
        <w:t xml:space="preserve">В </w:t>
      </w:r>
      <w:proofErr w:type="spellStart"/>
      <w:r w:rsidRPr="005337C9">
        <w:rPr>
          <w:kern w:val="24"/>
          <w:sz w:val="28"/>
          <w:szCs w:val="28"/>
        </w:rPr>
        <w:t>Окуловском</w:t>
      </w:r>
      <w:proofErr w:type="spellEnd"/>
      <w:r w:rsidRPr="005337C9">
        <w:rPr>
          <w:kern w:val="24"/>
          <w:sz w:val="28"/>
          <w:szCs w:val="28"/>
        </w:rPr>
        <w:t xml:space="preserve"> муниципальном районе выпуск пищевой продукции (хлебобулочных изделий) осуще</w:t>
      </w:r>
      <w:r w:rsidR="00B93352" w:rsidRPr="005337C9">
        <w:rPr>
          <w:kern w:val="24"/>
          <w:sz w:val="28"/>
          <w:szCs w:val="28"/>
        </w:rPr>
        <w:t>ствляют ООО «Хлебозавод Рассвет»</w:t>
      </w:r>
      <w:r w:rsidRPr="005337C9">
        <w:rPr>
          <w:kern w:val="24"/>
          <w:sz w:val="28"/>
          <w:szCs w:val="28"/>
        </w:rPr>
        <w:t>, ОАО «Окуловка-хлеб»,  ООО «Ален+», ООО «Аспект»</w:t>
      </w:r>
      <w:r w:rsidR="00380CF9" w:rsidRPr="005337C9">
        <w:rPr>
          <w:kern w:val="24"/>
          <w:sz w:val="28"/>
          <w:szCs w:val="28"/>
        </w:rPr>
        <w:t xml:space="preserve">, ИП </w:t>
      </w:r>
      <w:proofErr w:type="spellStart"/>
      <w:r w:rsidR="00380CF9" w:rsidRPr="005337C9">
        <w:rPr>
          <w:kern w:val="24"/>
          <w:sz w:val="28"/>
          <w:szCs w:val="28"/>
        </w:rPr>
        <w:t>Политыкина</w:t>
      </w:r>
      <w:proofErr w:type="spellEnd"/>
      <w:r w:rsidR="00380CF9" w:rsidRPr="005337C9">
        <w:rPr>
          <w:kern w:val="24"/>
          <w:sz w:val="28"/>
          <w:szCs w:val="28"/>
        </w:rPr>
        <w:t xml:space="preserve"> И.Н.</w:t>
      </w:r>
    </w:p>
    <w:p w:rsidR="00DA5B5D" w:rsidRPr="005337C9" w:rsidRDefault="00DA5B5D" w:rsidP="007016C2">
      <w:pPr>
        <w:spacing w:line="360" w:lineRule="atLeast"/>
        <w:ind w:firstLine="709"/>
        <w:jc w:val="both"/>
        <w:rPr>
          <w:kern w:val="24"/>
          <w:sz w:val="28"/>
          <w:szCs w:val="28"/>
        </w:rPr>
      </w:pPr>
      <w:r w:rsidRPr="005337C9">
        <w:rPr>
          <w:kern w:val="24"/>
          <w:sz w:val="28"/>
          <w:szCs w:val="28"/>
        </w:rPr>
        <w:t xml:space="preserve">На территории района производится минеральная вода и другие безалкогольные напитки под брендом «Семь </w:t>
      </w:r>
      <w:proofErr w:type="spellStart"/>
      <w:r w:rsidRPr="005337C9">
        <w:rPr>
          <w:kern w:val="24"/>
          <w:sz w:val="28"/>
          <w:szCs w:val="28"/>
        </w:rPr>
        <w:t>ручьёв</w:t>
      </w:r>
      <w:proofErr w:type="spellEnd"/>
      <w:r w:rsidRPr="005337C9">
        <w:rPr>
          <w:kern w:val="24"/>
          <w:sz w:val="28"/>
          <w:szCs w:val="28"/>
        </w:rPr>
        <w:t>».</w:t>
      </w:r>
    </w:p>
    <w:p w:rsidR="00B93352" w:rsidRPr="005337C9" w:rsidRDefault="00B93352" w:rsidP="007016C2">
      <w:pPr>
        <w:snapToGrid w:val="0"/>
        <w:spacing w:line="360" w:lineRule="atLeast"/>
        <w:ind w:firstLine="709"/>
        <w:jc w:val="both"/>
        <w:rPr>
          <w:sz w:val="28"/>
          <w:szCs w:val="28"/>
          <w:shd w:val="clear" w:color="auto" w:fill="FFFFFF"/>
        </w:rPr>
      </w:pPr>
      <w:r w:rsidRPr="005337C9">
        <w:rPr>
          <w:sz w:val="28"/>
          <w:szCs w:val="28"/>
          <w:shd w:val="clear" w:color="auto" w:fill="FFFFFF"/>
        </w:rPr>
        <w:t>7 февраля 2017 года состоялось очередное заседание координационного Совета по малому и среднему предпринимательству при Администрации Окуловского муниципального района с участием Уполномоченного по защите прав предпринимателей в Новгородской области и президента Новгородской торгово-промышленной палаты. На заседании присутствовали члены координационного Совета, юридические лица и индивидуальные предприниматели. Согласно повестке заседания было рассмотрено 6 вопросов.</w:t>
      </w:r>
    </w:p>
    <w:p w:rsidR="00DA5B5D" w:rsidRPr="005337C9" w:rsidRDefault="00B93352" w:rsidP="007016C2">
      <w:pPr>
        <w:snapToGrid w:val="0"/>
        <w:spacing w:line="360" w:lineRule="atLeast"/>
        <w:ind w:firstLine="709"/>
        <w:jc w:val="both"/>
        <w:rPr>
          <w:sz w:val="28"/>
          <w:szCs w:val="28"/>
        </w:rPr>
      </w:pPr>
      <w:proofErr w:type="gramStart"/>
      <w:r w:rsidRPr="005337C9">
        <w:rPr>
          <w:sz w:val="28"/>
          <w:szCs w:val="28"/>
          <w:shd w:val="clear" w:color="auto" w:fill="FFFFFF"/>
        </w:rPr>
        <w:t xml:space="preserve">21 марта 2017 года состоялось внеочередное заседание координационного Совета по малому и среднему предпринимательству при Администрации Окуловского муниципального района в рамках публичных консультаций по проекту постановления Администрации района «О внесении изменений в Способ расчета расстояния от организаций и (или) объектов, на которых  не допускается розничная продажа алкогольной продукции, до границ прилегающих территорий» </w:t>
      </w:r>
      <w:r w:rsidR="00DA5B5D" w:rsidRPr="005337C9">
        <w:rPr>
          <w:sz w:val="28"/>
          <w:szCs w:val="28"/>
        </w:rPr>
        <w:t>В целях популяризации развития торговой отрасли на сайте</w:t>
      </w:r>
      <w:proofErr w:type="gramEnd"/>
      <w:r w:rsidR="00DA5B5D" w:rsidRPr="005337C9">
        <w:rPr>
          <w:sz w:val="28"/>
          <w:szCs w:val="28"/>
        </w:rPr>
        <w:t xml:space="preserve"> муниципального образования «</w:t>
      </w:r>
      <w:proofErr w:type="spellStart"/>
      <w:r w:rsidR="00DA5B5D" w:rsidRPr="005337C9">
        <w:rPr>
          <w:sz w:val="28"/>
          <w:szCs w:val="28"/>
        </w:rPr>
        <w:t>Окуловский</w:t>
      </w:r>
      <w:proofErr w:type="spellEnd"/>
      <w:r w:rsidR="00DA5B5D" w:rsidRPr="005337C9">
        <w:rPr>
          <w:sz w:val="28"/>
          <w:szCs w:val="28"/>
        </w:rPr>
        <w:t xml:space="preserve"> муниципальный район» (далее сайт) в информационно-телекоммуникационной сети Интернет на постоянной основе размещается  информация по вопросам торговли в разделе «Потребительский рынок». </w:t>
      </w:r>
    </w:p>
    <w:p w:rsidR="00244D3A" w:rsidRPr="005337C9" w:rsidRDefault="00244D3A" w:rsidP="007016C2">
      <w:pPr>
        <w:snapToGrid w:val="0"/>
        <w:spacing w:line="360" w:lineRule="atLeast"/>
        <w:ind w:firstLine="709"/>
        <w:jc w:val="both"/>
        <w:rPr>
          <w:sz w:val="28"/>
          <w:szCs w:val="28"/>
        </w:rPr>
      </w:pPr>
      <w:r w:rsidRPr="005337C9">
        <w:rPr>
          <w:sz w:val="28"/>
          <w:szCs w:val="28"/>
        </w:rPr>
        <w:t>27 июня 2017 года состоялось совещание по продвижению проекта "Покупайте Новгородское" с руководителями объектов потребительского рынка Окуловского муниципального района.</w:t>
      </w:r>
    </w:p>
    <w:p w:rsidR="00DA5B5D" w:rsidRPr="005337C9" w:rsidRDefault="00DA5B5D" w:rsidP="007016C2">
      <w:pPr>
        <w:pStyle w:val="a7"/>
        <w:shd w:val="clear" w:color="auto" w:fill="FFFFFF"/>
        <w:spacing w:before="0" w:beforeAutospacing="0" w:after="0" w:afterAutospacing="0" w:line="360" w:lineRule="atLeast"/>
        <w:ind w:firstLine="709"/>
        <w:jc w:val="both"/>
        <w:rPr>
          <w:sz w:val="28"/>
          <w:szCs w:val="28"/>
        </w:rPr>
      </w:pPr>
      <w:r w:rsidRPr="005337C9">
        <w:rPr>
          <w:sz w:val="28"/>
          <w:szCs w:val="28"/>
        </w:rPr>
        <w:t>В целях определения экономической доступности товаров для населения района и  выполнения Указа Президента Российской Федерации от 06.08.2014 №560 «О применении отдельных специальных экономических мер в целях обеспечения безопасности Российской Федерации», Администрацией муниципального района проводится еже</w:t>
      </w:r>
      <w:r w:rsidR="00857550" w:rsidRPr="005337C9">
        <w:rPr>
          <w:sz w:val="28"/>
          <w:szCs w:val="28"/>
        </w:rPr>
        <w:t>квартальный</w:t>
      </w:r>
      <w:r w:rsidRPr="005337C9">
        <w:rPr>
          <w:sz w:val="28"/>
          <w:szCs w:val="28"/>
        </w:rPr>
        <w:t xml:space="preserve"> мониторинг розничных цен предприятий торговли. Информация по оперативному мониторингу розничных цен на фиксированный набор продовольственных товаров, который проводится по 40 наименованиям продовольственных товаров в 12 торговых объектах различных форматов: в магазинах федеральных торговых сетей, в магазинах локальных сетей, в несетевых магазинах, в нестационарных торговых объектах, на розничных </w:t>
      </w:r>
      <w:r w:rsidRPr="005337C9">
        <w:rPr>
          <w:sz w:val="28"/>
          <w:szCs w:val="28"/>
        </w:rPr>
        <w:lastRenderedPageBreak/>
        <w:t xml:space="preserve">рынках своевременно направляются в комитет потребительского рынка Новгородской </w:t>
      </w:r>
      <w:proofErr w:type="gramStart"/>
      <w:r w:rsidRPr="005337C9">
        <w:rPr>
          <w:sz w:val="28"/>
          <w:szCs w:val="28"/>
        </w:rPr>
        <w:t>области</w:t>
      </w:r>
      <w:proofErr w:type="gramEnd"/>
      <w:r w:rsidRPr="005337C9">
        <w:rPr>
          <w:sz w:val="28"/>
          <w:szCs w:val="28"/>
        </w:rPr>
        <w:t xml:space="preserve"> и размещается на сайте. </w:t>
      </w:r>
    </w:p>
    <w:p w:rsidR="007B101C" w:rsidRPr="005337C9" w:rsidRDefault="007B101C" w:rsidP="007016C2">
      <w:pPr>
        <w:spacing w:line="360" w:lineRule="atLeast"/>
        <w:jc w:val="center"/>
        <w:rPr>
          <w:b/>
          <w:caps/>
          <w:sz w:val="28"/>
          <w:szCs w:val="28"/>
        </w:rPr>
      </w:pPr>
    </w:p>
    <w:p w:rsidR="009B3F05" w:rsidRPr="005337C9" w:rsidRDefault="009B3F05" w:rsidP="007016C2">
      <w:pPr>
        <w:spacing w:line="360" w:lineRule="atLeast"/>
        <w:jc w:val="center"/>
        <w:rPr>
          <w:b/>
          <w:caps/>
          <w:sz w:val="28"/>
          <w:szCs w:val="28"/>
        </w:rPr>
      </w:pPr>
      <w:r w:rsidRPr="005337C9">
        <w:rPr>
          <w:b/>
          <w:caps/>
          <w:sz w:val="28"/>
          <w:szCs w:val="28"/>
        </w:rPr>
        <w:t>Общественное питание</w:t>
      </w:r>
    </w:p>
    <w:p w:rsidR="003B0715" w:rsidRPr="005337C9" w:rsidRDefault="009B3F05" w:rsidP="007016C2">
      <w:pPr>
        <w:spacing w:line="360" w:lineRule="atLeast"/>
        <w:ind w:firstLine="709"/>
        <w:jc w:val="both"/>
        <w:rPr>
          <w:sz w:val="28"/>
          <w:szCs w:val="28"/>
        </w:rPr>
      </w:pPr>
      <w:r w:rsidRPr="005337C9">
        <w:rPr>
          <w:sz w:val="28"/>
          <w:szCs w:val="28"/>
        </w:rPr>
        <w:t xml:space="preserve">Оборот общественного питания за  отчетный период в сопоставимых ценах составил </w:t>
      </w:r>
      <w:r w:rsidR="00464006" w:rsidRPr="005337C9">
        <w:rPr>
          <w:sz w:val="28"/>
          <w:szCs w:val="28"/>
        </w:rPr>
        <w:t>103,0</w:t>
      </w:r>
      <w:r w:rsidRPr="005337C9">
        <w:rPr>
          <w:sz w:val="28"/>
          <w:szCs w:val="28"/>
        </w:rPr>
        <w:t xml:space="preserve"> млн.</w:t>
      </w:r>
      <w:r w:rsidR="00B93352" w:rsidRPr="005337C9">
        <w:rPr>
          <w:sz w:val="28"/>
          <w:szCs w:val="28"/>
        </w:rPr>
        <w:t xml:space="preserve"> </w:t>
      </w:r>
      <w:r w:rsidRPr="005337C9">
        <w:rPr>
          <w:sz w:val="28"/>
          <w:szCs w:val="28"/>
        </w:rPr>
        <w:t>руб</w:t>
      </w:r>
      <w:r w:rsidR="00A55C28" w:rsidRPr="005337C9">
        <w:rPr>
          <w:sz w:val="28"/>
          <w:szCs w:val="28"/>
        </w:rPr>
        <w:t>лей</w:t>
      </w:r>
      <w:r w:rsidRPr="005337C9">
        <w:rPr>
          <w:sz w:val="28"/>
          <w:szCs w:val="28"/>
        </w:rPr>
        <w:t xml:space="preserve"> </w:t>
      </w:r>
      <w:r w:rsidR="00553251" w:rsidRPr="005337C9">
        <w:rPr>
          <w:sz w:val="28"/>
          <w:szCs w:val="28"/>
        </w:rPr>
        <w:t xml:space="preserve">с темпом роста </w:t>
      </w:r>
      <w:r w:rsidR="003B0715" w:rsidRPr="005337C9">
        <w:rPr>
          <w:sz w:val="28"/>
          <w:szCs w:val="28"/>
        </w:rPr>
        <w:t xml:space="preserve">к </w:t>
      </w:r>
      <w:r w:rsidR="00DA5B5D" w:rsidRPr="005337C9">
        <w:rPr>
          <w:sz w:val="28"/>
          <w:szCs w:val="28"/>
        </w:rPr>
        <w:t>аналогичному периоду 201</w:t>
      </w:r>
      <w:r w:rsidR="00B93352" w:rsidRPr="005337C9">
        <w:rPr>
          <w:sz w:val="28"/>
          <w:szCs w:val="28"/>
        </w:rPr>
        <w:t>6</w:t>
      </w:r>
      <w:r w:rsidR="003B0715" w:rsidRPr="005337C9">
        <w:rPr>
          <w:sz w:val="28"/>
          <w:szCs w:val="28"/>
        </w:rPr>
        <w:t xml:space="preserve"> год</w:t>
      </w:r>
      <w:r w:rsidR="00DA5B5D" w:rsidRPr="005337C9">
        <w:rPr>
          <w:sz w:val="28"/>
          <w:szCs w:val="28"/>
        </w:rPr>
        <w:t>а</w:t>
      </w:r>
      <w:r w:rsidR="003B0715" w:rsidRPr="005337C9">
        <w:rPr>
          <w:sz w:val="28"/>
          <w:szCs w:val="28"/>
        </w:rPr>
        <w:t xml:space="preserve"> в </w:t>
      </w:r>
      <w:r w:rsidR="00464006" w:rsidRPr="005337C9">
        <w:rPr>
          <w:sz w:val="28"/>
          <w:szCs w:val="28"/>
        </w:rPr>
        <w:t>98,4</w:t>
      </w:r>
      <w:r w:rsidR="001E6938" w:rsidRPr="005337C9">
        <w:rPr>
          <w:sz w:val="28"/>
          <w:szCs w:val="28"/>
        </w:rPr>
        <w:t xml:space="preserve"> </w:t>
      </w:r>
      <w:r w:rsidRPr="005337C9">
        <w:rPr>
          <w:sz w:val="28"/>
          <w:szCs w:val="28"/>
        </w:rPr>
        <w:t>%.</w:t>
      </w:r>
      <w:r w:rsidR="00CF5D23" w:rsidRPr="005337C9">
        <w:rPr>
          <w:sz w:val="28"/>
          <w:szCs w:val="28"/>
        </w:rPr>
        <w:t xml:space="preserve"> Доля муниципального района в обороте общественного питания области в </w:t>
      </w:r>
      <w:r w:rsidR="0064419C" w:rsidRPr="005337C9">
        <w:rPr>
          <w:sz w:val="28"/>
          <w:szCs w:val="28"/>
        </w:rPr>
        <w:t>отчетном периоде</w:t>
      </w:r>
      <w:r w:rsidR="00DA5B5D" w:rsidRPr="005337C9">
        <w:rPr>
          <w:sz w:val="28"/>
          <w:szCs w:val="28"/>
        </w:rPr>
        <w:t xml:space="preserve"> </w:t>
      </w:r>
      <w:r w:rsidR="00CF5D23" w:rsidRPr="005337C9">
        <w:rPr>
          <w:sz w:val="28"/>
          <w:szCs w:val="28"/>
        </w:rPr>
        <w:t>201</w:t>
      </w:r>
      <w:r w:rsidR="00B93352" w:rsidRPr="005337C9">
        <w:rPr>
          <w:sz w:val="28"/>
          <w:szCs w:val="28"/>
        </w:rPr>
        <w:t>7</w:t>
      </w:r>
      <w:r w:rsidR="00CF5D23" w:rsidRPr="005337C9">
        <w:rPr>
          <w:sz w:val="28"/>
          <w:szCs w:val="28"/>
        </w:rPr>
        <w:t xml:space="preserve"> год</w:t>
      </w:r>
      <w:r w:rsidR="00DA5B5D" w:rsidRPr="005337C9">
        <w:rPr>
          <w:sz w:val="28"/>
          <w:szCs w:val="28"/>
        </w:rPr>
        <w:t>а</w:t>
      </w:r>
      <w:r w:rsidR="00CF5D23" w:rsidRPr="005337C9">
        <w:rPr>
          <w:sz w:val="28"/>
          <w:szCs w:val="28"/>
        </w:rPr>
        <w:t xml:space="preserve"> составила </w:t>
      </w:r>
      <w:r w:rsidR="00EF24F3" w:rsidRPr="005337C9">
        <w:rPr>
          <w:sz w:val="28"/>
          <w:szCs w:val="28"/>
        </w:rPr>
        <w:t>2</w:t>
      </w:r>
      <w:r w:rsidR="00AD3433" w:rsidRPr="005337C9">
        <w:rPr>
          <w:sz w:val="28"/>
          <w:szCs w:val="28"/>
        </w:rPr>
        <w:t>,</w:t>
      </w:r>
      <w:r w:rsidR="00EF24F3" w:rsidRPr="005337C9">
        <w:rPr>
          <w:sz w:val="28"/>
          <w:szCs w:val="28"/>
        </w:rPr>
        <w:t>99</w:t>
      </w:r>
      <w:r w:rsidR="00CF5D23" w:rsidRPr="005337C9">
        <w:rPr>
          <w:sz w:val="28"/>
          <w:szCs w:val="28"/>
        </w:rPr>
        <w:t xml:space="preserve"> %</w:t>
      </w:r>
    </w:p>
    <w:p w:rsidR="00DA5B5D" w:rsidRPr="005337C9" w:rsidRDefault="00CF5D23" w:rsidP="007016C2">
      <w:pPr>
        <w:spacing w:line="360" w:lineRule="atLeast"/>
        <w:ind w:firstLine="709"/>
        <w:jc w:val="both"/>
        <w:rPr>
          <w:sz w:val="28"/>
          <w:szCs w:val="28"/>
        </w:rPr>
      </w:pPr>
      <w:r w:rsidRPr="005337C9">
        <w:rPr>
          <w:sz w:val="28"/>
          <w:szCs w:val="28"/>
        </w:rPr>
        <w:t xml:space="preserve">Показатель </w:t>
      </w:r>
      <w:r w:rsidR="003B0715" w:rsidRPr="005337C9">
        <w:rPr>
          <w:sz w:val="28"/>
          <w:szCs w:val="28"/>
        </w:rPr>
        <w:t xml:space="preserve">оборота общественного питания </w:t>
      </w:r>
      <w:r w:rsidRPr="005337C9">
        <w:rPr>
          <w:sz w:val="28"/>
          <w:szCs w:val="28"/>
        </w:rPr>
        <w:t xml:space="preserve">в расчете на душу населения составил </w:t>
      </w:r>
      <w:r w:rsidR="00EF24F3" w:rsidRPr="005337C9">
        <w:rPr>
          <w:sz w:val="28"/>
          <w:szCs w:val="28"/>
        </w:rPr>
        <w:t>4701</w:t>
      </w:r>
      <w:r w:rsidR="0064419C" w:rsidRPr="005337C9">
        <w:rPr>
          <w:sz w:val="28"/>
          <w:szCs w:val="28"/>
        </w:rPr>
        <w:t xml:space="preserve"> </w:t>
      </w:r>
      <w:r w:rsidRPr="005337C9">
        <w:rPr>
          <w:sz w:val="28"/>
          <w:szCs w:val="28"/>
        </w:rPr>
        <w:t xml:space="preserve"> рубл</w:t>
      </w:r>
      <w:r w:rsidR="00AD3433" w:rsidRPr="005337C9">
        <w:rPr>
          <w:sz w:val="28"/>
          <w:szCs w:val="28"/>
        </w:rPr>
        <w:t>ь</w:t>
      </w:r>
      <w:r w:rsidRPr="005337C9">
        <w:rPr>
          <w:sz w:val="28"/>
          <w:szCs w:val="28"/>
        </w:rPr>
        <w:t xml:space="preserve"> с темпом роста </w:t>
      </w:r>
      <w:r w:rsidR="00EF24F3" w:rsidRPr="005337C9">
        <w:rPr>
          <w:sz w:val="28"/>
          <w:szCs w:val="28"/>
        </w:rPr>
        <w:t>99,7</w:t>
      </w:r>
      <w:r w:rsidRPr="005337C9">
        <w:rPr>
          <w:sz w:val="28"/>
          <w:szCs w:val="28"/>
        </w:rPr>
        <w:t xml:space="preserve"> %. </w:t>
      </w:r>
    </w:p>
    <w:p w:rsidR="007C3D86" w:rsidRPr="005337C9" w:rsidRDefault="007C3D86" w:rsidP="007016C2">
      <w:pPr>
        <w:spacing w:line="360" w:lineRule="atLeast"/>
        <w:jc w:val="center"/>
        <w:rPr>
          <w:caps/>
          <w:sz w:val="28"/>
          <w:szCs w:val="28"/>
        </w:rPr>
      </w:pPr>
    </w:p>
    <w:p w:rsidR="009B3F05" w:rsidRPr="005337C9" w:rsidRDefault="009B3F05" w:rsidP="007016C2">
      <w:pPr>
        <w:spacing w:line="360" w:lineRule="atLeast"/>
        <w:jc w:val="center"/>
        <w:rPr>
          <w:b/>
          <w:caps/>
          <w:sz w:val="28"/>
          <w:szCs w:val="28"/>
        </w:rPr>
      </w:pPr>
      <w:r w:rsidRPr="005337C9">
        <w:rPr>
          <w:b/>
          <w:caps/>
          <w:sz w:val="28"/>
          <w:szCs w:val="28"/>
        </w:rPr>
        <w:t>Платные услуги</w:t>
      </w:r>
    </w:p>
    <w:p w:rsidR="00DA5B5D" w:rsidRPr="005337C9" w:rsidRDefault="0064419C" w:rsidP="007016C2">
      <w:pPr>
        <w:spacing w:line="360" w:lineRule="atLeast"/>
        <w:ind w:firstLine="709"/>
        <w:jc w:val="both"/>
        <w:rPr>
          <w:sz w:val="28"/>
          <w:szCs w:val="28"/>
        </w:rPr>
      </w:pPr>
      <w:r w:rsidRPr="005337C9">
        <w:rPr>
          <w:sz w:val="28"/>
          <w:szCs w:val="28"/>
        </w:rPr>
        <w:t>По состоянию на 01.</w:t>
      </w:r>
      <w:r w:rsidR="00B360D4" w:rsidRPr="005337C9">
        <w:rPr>
          <w:sz w:val="28"/>
          <w:szCs w:val="28"/>
        </w:rPr>
        <w:t>0</w:t>
      </w:r>
      <w:r w:rsidR="00B93352" w:rsidRPr="005337C9">
        <w:rPr>
          <w:sz w:val="28"/>
          <w:szCs w:val="28"/>
        </w:rPr>
        <w:t>1</w:t>
      </w:r>
      <w:r w:rsidR="00DA5B5D" w:rsidRPr="005337C9">
        <w:rPr>
          <w:sz w:val="28"/>
          <w:szCs w:val="28"/>
        </w:rPr>
        <w:t>.201</w:t>
      </w:r>
      <w:r w:rsidR="00B360D4" w:rsidRPr="005337C9">
        <w:rPr>
          <w:sz w:val="28"/>
          <w:szCs w:val="28"/>
        </w:rPr>
        <w:t>7</w:t>
      </w:r>
      <w:r w:rsidR="00DA5B5D" w:rsidRPr="005337C9">
        <w:rPr>
          <w:sz w:val="28"/>
          <w:szCs w:val="28"/>
        </w:rPr>
        <w:t xml:space="preserve"> года бытовые услуги в районе оказывают 14 юридических лиц и 56 индивидуальных предпринимателей. В сфере бытовых услуг работает порядка 140 человек.</w:t>
      </w:r>
    </w:p>
    <w:p w:rsidR="00DA5B5D" w:rsidRPr="005337C9" w:rsidRDefault="00DA5B5D" w:rsidP="007016C2">
      <w:pPr>
        <w:spacing w:line="360" w:lineRule="atLeast"/>
        <w:ind w:firstLine="709"/>
        <w:jc w:val="both"/>
        <w:rPr>
          <w:sz w:val="28"/>
          <w:szCs w:val="28"/>
        </w:rPr>
      </w:pPr>
      <w:r w:rsidRPr="005337C9">
        <w:rPr>
          <w:sz w:val="28"/>
          <w:szCs w:val="28"/>
        </w:rPr>
        <w:t xml:space="preserve">Объём платных услуг населению в </w:t>
      </w:r>
      <w:proofErr w:type="spellStart"/>
      <w:r w:rsidRPr="005337C9">
        <w:rPr>
          <w:sz w:val="28"/>
          <w:szCs w:val="28"/>
        </w:rPr>
        <w:t>Окуловском</w:t>
      </w:r>
      <w:proofErr w:type="spellEnd"/>
      <w:r w:rsidRPr="005337C9">
        <w:rPr>
          <w:sz w:val="28"/>
          <w:szCs w:val="28"/>
        </w:rPr>
        <w:t xml:space="preserve"> районе </w:t>
      </w:r>
      <w:r w:rsidR="0095003A" w:rsidRPr="005337C9">
        <w:rPr>
          <w:sz w:val="28"/>
          <w:szCs w:val="28"/>
        </w:rPr>
        <w:t>по крупным и средним организациям</w:t>
      </w:r>
      <w:r w:rsidRPr="005337C9">
        <w:rPr>
          <w:sz w:val="28"/>
          <w:szCs w:val="28"/>
        </w:rPr>
        <w:t xml:space="preserve"> в </w:t>
      </w:r>
      <w:r w:rsidR="0064419C" w:rsidRPr="005337C9">
        <w:rPr>
          <w:sz w:val="28"/>
          <w:szCs w:val="28"/>
        </w:rPr>
        <w:t>отчетном периоде</w:t>
      </w:r>
      <w:r w:rsidRPr="005337C9">
        <w:rPr>
          <w:sz w:val="28"/>
          <w:szCs w:val="28"/>
        </w:rPr>
        <w:t xml:space="preserve"> 201</w:t>
      </w:r>
      <w:r w:rsidR="00B93352" w:rsidRPr="005337C9">
        <w:rPr>
          <w:sz w:val="28"/>
          <w:szCs w:val="28"/>
        </w:rPr>
        <w:t>7</w:t>
      </w:r>
      <w:r w:rsidRPr="005337C9">
        <w:rPr>
          <w:sz w:val="28"/>
          <w:szCs w:val="28"/>
        </w:rPr>
        <w:t xml:space="preserve"> года составил </w:t>
      </w:r>
      <w:r w:rsidR="00EF24F3" w:rsidRPr="005337C9">
        <w:rPr>
          <w:sz w:val="28"/>
          <w:szCs w:val="28"/>
        </w:rPr>
        <w:t>226460,1</w:t>
      </w:r>
      <w:r w:rsidR="0095003A" w:rsidRPr="005337C9">
        <w:rPr>
          <w:sz w:val="28"/>
          <w:szCs w:val="28"/>
        </w:rPr>
        <w:t xml:space="preserve"> тыс</w:t>
      </w:r>
      <w:r w:rsidRPr="005337C9">
        <w:rPr>
          <w:sz w:val="28"/>
          <w:szCs w:val="28"/>
        </w:rPr>
        <w:t>. рублей</w:t>
      </w:r>
      <w:r w:rsidR="0095003A" w:rsidRPr="005337C9">
        <w:rPr>
          <w:sz w:val="28"/>
          <w:szCs w:val="28"/>
        </w:rPr>
        <w:t>.</w:t>
      </w:r>
      <w:r w:rsidRPr="005337C9">
        <w:rPr>
          <w:sz w:val="28"/>
          <w:szCs w:val="28"/>
        </w:rPr>
        <w:t xml:space="preserve"> В расчёте на душу населения платных услуг оказано на </w:t>
      </w:r>
      <w:r w:rsidR="00EF24F3" w:rsidRPr="005337C9">
        <w:rPr>
          <w:sz w:val="28"/>
          <w:szCs w:val="28"/>
        </w:rPr>
        <w:t xml:space="preserve">10337 </w:t>
      </w:r>
      <w:r w:rsidRPr="005337C9">
        <w:rPr>
          <w:sz w:val="28"/>
          <w:szCs w:val="28"/>
        </w:rPr>
        <w:t>рубл</w:t>
      </w:r>
      <w:r w:rsidR="00EF24F3" w:rsidRPr="005337C9">
        <w:rPr>
          <w:sz w:val="28"/>
          <w:szCs w:val="28"/>
        </w:rPr>
        <w:t>ей</w:t>
      </w:r>
      <w:r w:rsidR="005D1832" w:rsidRPr="005337C9">
        <w:rPr>
          <w:sz w:val="28"/>
          <w:szCs w:val="28"/>
        </w:rPr>
        <w:t>.</w:t>
      </w:r>
      <w:r w:rsidRPr="005337C9">
        <w:rPr>
          <w:sz w:val="28"/>
          <w:szCs w:val="28"/>
        </w:rPr>
        <w:t xml:space="preserve"> </w:t>
      </w:r>
    </w:p>
    <w:p w:rsidR="00B93352" w:rsidRPr="005337C9" w:rsidRDefault="00B93352" w:rsidP="007016C2">
      <w:pPr>
        <w:spacing w:line="360" w:lineRule="atLeast"/>
        <w:jc w:val="center"/>
        <w:rPr>
          <w:b/>
          <w:caps/>
          <w:sz w:val="28"/>
          <w:szCs w:val="28"/>
        </w:rPr>
      </w:pPr>
    </w:p>
    <w:p w:rsidR="009B3F05" w:rsidRPr="005337C9" w:rsidRDefault="007C3D86" w:rsidP="007016C2">
      <w:pPr>
        <w:spacing w:line="360" w:lineRule="atLeast"/>
        <w:jc w:val="center"/>
        <w:rPr>
          <w:b/>
          <w:caps/>
          <w:sz w:val="28"/>
          <w:szCs w:val="28"/>
        </w:rPr>
      </w:pPr>
      <w:r w:rsidRPr="005337C9">
        <w:rPr>
          <w:b/>
          <w:caps/>
          <w:sz w:val="28"/>
          <w:szCs w:val="28"/>
        </w:rPr>
        <w:t xml:space="preserve">     </w:t>
      </w:r>
      <w:r w:rsidR="009B3F05" w:rsidRPr="005337C9">
        <w:rPr>
          <w:b/>
          <w:caps/>
          <w:sz w:val="28"/>
          <w:szCs w:val="28"/>
        </w:rPr>
        <w:t xml:space="preserve">Развитие малого и среднего предпринимательства </w:t>
      </w:r>
    </w:p>
    <w:p w:rsidR="004F0E69" w:rsidRPr="005337C9" w:rsidRDefault="004F0E69" w:rsidP="007016C2">
      <w:pPr>
        <w:spacing w:line="360" w:lineRule="atLeast"/>
        <w:ind w:firstLine="708"/>
        <w:jc w:val="both"/>
        <w:rPr>
          <w:sz w:val="28"/>
          <w:szCs w:val="28"/>
        </w:rPr>
      </w:pPr>
      <w:r w:rsidRPr="005337C9">
        <w:rPr>
          <w:sz w:val="28"/>
          <w:szCs w:val="28"/>
        </w:rPr>
        <w:t>Важную роль в структуре экономики Окуловского муниципального района играет малый и средний бизнес. Предпринимательство активно проявляет себя в самых разных сферах жизни, вовлекая в своё сообщество все больше энергичных людей, создает новые рабочие места, внедряет достижения научно-технического прогресса, обеспечивает население необходимыми товарами и услугами.</w:t>
      </w:r>
    </w:p>
    <w:p w:rsidR="004F0E69" w:rsidRPr="005337C9" w:rsidRDefault="004F0E69" w:rsidP="007016C2">
      <w:pPr>
        <w:spacing w:line="360" w:lineRule="atLeast"/>
        <w:ind w:firstLine="708"/>
        <w:jc w:val="both"/>
        <w:rPr>
          <w:sz w:val="28"/>
          <w:szCs w:val="28"/>
        </w:rPr>
      </w:pPr>
      <w:r w:rsidRPr="005337C9">
        <w:rPr>
          <w:sz w:val="28"/>
          <w:szCs w:val="28"/>
        </w:rPr>
        <w:t xml:space="preserve">Расчет показателей раздела прогноза произведен с учетом целевых показателей социально- экономического развития района на 2017 год  и сведений </w:t>
      </w:r>
      <w:proofErr w:type="spellStart"/>
      <w:r w:rsidRPr="005337C9">
        <w:rPr>
          <w:sz w:val="28"/>
          <w:szCs w:val="28"/>
        </w:rPr>
        <w:t>Новгородстата</w:t>
      </w:r>
      <w:proofErr w:type="spellEnd"/>
      <w:r w:rsidRPr="005337C9">
        <w:rPr>
          <w:sz w:val="28"/>
          <w:szCs w:val="28"/>
        </w:rPr>
        <w:t>.</w:t>
      </w:r>
    </w:p>
    <w:p w:rsidR="004F0E69" w:rsidRPr="005337C9" w:rsidRDefault="004F0E69" w:rsidP="007016C2">
      <w:pPr>
        <w:spacing w:line="360" w:lineRule="atLeast"/>
        <w:ind w:firstLine="708"/>
        <w:jc w:val="both"/>
        <w:rPr>
          <w:sz w:val="28"/>
          <w:szCs w:val="28"/>
        </w:rPr>
      </w:pPr>
      <w:r w:rsidRPr="005337C9">
        <w:rPr>
          <w:sz w:val="28"/>
          <w:szCs w:val="28"/>
        </w:rPr>
        <w:t>Развитие малого и среднего предпринимательства  является одним из наиболее перспективных направлений социально-экономического развития  Окуловского  муниципального района.</w:t>
      </w:r>
    </w:p>
    <w:p w:rsidR="004F0E69" w:rsidRPr="005337C9" w:rsidRDefault="004F0E69" w:rsidP="007016C2">
      <w:pPr>
        <w:spacing w:line="360" w:lineRule="atLeast"/>
        <w:ind w:firstLine="708"/>
        <w:jc w:val="both"/>
        <w:rPr>
          <w:sz w:val="28"/>
          <w:szCs w:val="28"/>
        </w:rPr>
      </w:pPr>
      <w:r w:rsidRPr="005337C9">
        <w:rPr>
          <w:sz w:val="28"/>
          <w:szCs w:val="28"/>
        </w:rPr>
        <w:t xml:space="preserve">По состоянию на 01.10.2017 года по данным Управления федеральной налоговой службы по Новгородской области на территории муниципального района действуют 774 субъектов  малого и среднего предпринимательства, из них:  211-юридические лица и 563– индивидуальные предприниматели. </w:t>
      </w:r>
    </w:p>
    <w:p w:rsidR="004F0E69" w:rsidRPr="005337C9" w:rsidRDefault="004F0E69" w:rsidP="007016C2">
      <w:pPr>
        <w:spacing w:line="360" w:lineRule="atLeast"/>
        <w:ind w:firstLine="708"/>
        <w:jc w:val="both"/>
        <w:rPr>
          <w:sz w:val="28"/>
          <w:szCs w:val="28"/>
        </w:rPr>
      </w:pPr>
      <w:r w:rsidRPr="005337C9">
        <w:rPr>
          <w:sz w:val="28"/>
          <w:szCs w:val="28"/>
        </w:rPr>
        <w:t xml:space="preserve">В целях информирования предпринимательского сообщества за отчетный период размещено 57 рекламно-информационных материалов о поддержке и развитии малого и среднего предпринимательства, в разделе </w:t>
      </w:r>
      <w:r w:rsidRPr="005337C9">
        <w:rPr>
          <w:sz w:val="28"/>
          <w:szCs w:val="28"/>
        </w:rPr>
        <w:lastRenderedPageBreak/>
        <w:t xml:space="preserve">«Предпринимательство» на официальном сайте муниципального образования </w:t>
      </w:r>
      <w:proofErr w:type="spellStart"/>
      <w:r w:rsidRPr="005337C9">
        <w:rPr>
          <w:sz w:val="28"/>
          <w:szCs w:val="28"/>
        </w:rPr>
        <w:t>Окуловский</w:t>
      </w:r>
      <w:proofErr w:type="spellEnd"/>
      <w:r w:rsidRPr="005337C9">
        <w:rPr>
          <w:sz w:val="28"/>
          <w:szCs w:val="28"/>
        </w:rPr>
        <w:t xml:space="preserve"> муниципальный район в информационно-телекоммуникационной сети Интернет. </w:t>
      </w:r>
    </w:p>
    <w:p w:rsidR="004F0E69" w:rsidRPr="005337C9" w:rsidRDefault="004F0E69" w:rsidP="007016C2">
      <w:pPr>
        <w:widowControl w:val="0"/>
        <w:adjustRightInd w:val="0"/>
        <w:spacing w:line="360" w:lineRule="atLeast"/>
        <w:ind w:firstLine="709"/>
        <w:jc w:val="both"/>
        <w:rPr>
          <w:sz w:val="28"/>
          <w:szCs w:val="28"/>
        </w:rPr>
      </w:pPr>
      <w:proofErr w:type="gramStart"/>
      <w:r w:rsidRPr="005337C9">
        <w:rPr>
          <w:sz w:val="28"/>
          <w:szCs w:val="28"/>
        </w:rPr>
        <w:t>Кроме этого, на сайте размещен реестр субъектов малого и среднего предпринимательства – получателей поддержки, в который в декабре 2016 года внесены изменения в соответствии с Федеральным законом «О внесении изменений в отдельные законодательные акты Российской Федерации» от 29.12.2015 года №408-ФЗ, вносящим изменения</w:t>
      </w:r>
      <w:r w:rsidRPr="005337C9">
        <w:t xml:space="preserve"> </w:t>
      </w:r>
      <w:r w:rsidRPr="005337C9">
        <w:rPr>
          <w:sz w:val="28"/>
          <w:szCs w:val="28"/>
        </w:rPr>
        <w:t>в пункт 3 части 2 статьи 8 Федерального закона «О развитии малого и среднего предпринимательства в Российской Федерации» от</w:t>
      </w:r>
      <w:proofErr w:type="gramEnd"/>
      <w:r w:rsidRPr="005337C9">
        <w:rPr>
          <w:sz w:val="28"/>
          <w:szCs w:val="28"/>
        </w:rPr>
        <w:t xml:space="preserve"> 24.07.2007 года №209-ФЗ. </w:t>
      </w:r>
    </w:p>
    <w:p w:rsidR="004F0E69" w:rsidRPr="005337C9" w:rsidRDefault="004F0E69" w:rsidP="007016C2">
      <w:pPr>
        <w:spacing w:line="360" w:lineRule="atLeast"/>
        <w:ind w:firstLine="709"/>
        <w:jc w:val="both"/>
        <w:rPr>
          <w:sz w:val="28"/>
          <w:szCs w:val="28"/>
        </w:rPr>
      </w:pPr>
      <w:r w:rsidRPr="005337C9">
        <w:rPr>
          <w:sz w:val="28"/>
          <w:szCs w:val="28"/>
        </w:rPr>
        <w:t>7 февраля 2017 года состоялось очередное заседание координационного Совета по малому и среднему предпринимательству при Администрации Окуловского муниципального района с участием Уполномоченного по защите прав предпринимателей в Новгородской области и президента Новгородской торгово-промышленной палаты. На заседании присутствовали члены координационного Совета, юридические лица и индивидуальные предприниматели. Согласно повестке заседания было рассмотрено 6 вопросов.</w:t>
      </w:r>
    </w:p>
    <w:p w:rsidR="004F0E69" w:rsidRPr="005337C9" w:rsidRDefault="004F0E69" w:rsidP="007016C2">
      <w:pPr>
        <w:spacing w:line="360" w:lineRule="atLeast"/>
        <w:ind w:firstLine="709"/>
        <w:jc w:val="both"/>
        <w:rPr>
          <w:sz w:val="28"/>
          <w:szCs w:val="28"/>
        </w:rPr>
      </w:pPr>
      <w:proofErr w:type="gramStart"/>
      <w:r w:rsidRPr="005337C9">
        <w:rPr>
          <w:sz w:val="28"/>
          <w:szCs w:val="28"/>
        </w:rPr>
        <w:t>21 марта 2017 года состоялось внеочередное заседание координационного Совета по малому и среднему предпринимательству при Администрации Окуловского муниципального района в рамках публичных консультаций по проекту постановления Администрации района «О внесении изменений в Способ расчета расстояния от организаций и (или) объектов, на которых  не допускается розничная продажа алкогольной продукции, до границ прилегающих территорий».</w:t>
      </w:r>
      <w:proofErr w:type="gramEnd"/>
    </w:p>
    <w:p w:rsidR="004F0E69" w:rsidRPr="005337C9" w:rsidRDefault="004F0E69" w:rsidP="007016C2">
      <w:pPr>
        <w:spacing w:line="360" w:lineRule="atLeast"/>
        <w:ind w:firstLine="709"/>
        <w:jc w:val="both"/>
        <w:rPr>
          <w:sz w:val="28"/>
          <w:szCs w:val="28"/>
        </w:rPr>
      </w:pPr>
      <w:r w:rsidRPr="005337C9">
        <w:rPr>
          <w:sz w:val="28"/>
          <w:szCs w:val="28"/>
        </w:rPr>
        <w:t xml:space="preserve">В отчетном периоде проведен комплекс мероприятий по привлечению субъектов малого и среднего предпринимательства к участию в образовательной программе «Бизнес класс», реализуемой ПАО «Сбербанк» и компанией </w:t>
      </w:r>
      <w:r w:rsidRPr="005337C9">
        <w:rPr>
          <w:sz w:val="28"/>
          <w:szCs w:val="28"/>
          <w:lang w:val="en-US"/>
        </w:rPr>
        <w:t>Google</w:t>
      </w:r>
      <w:r w:rsidRPr="005337C9">
        <w:rPr>
          <w:sz w:val="28"/>
          <w:szCs w:val="28"/>
        </w:rPr>
        <w:t xml:space="preserve">, а также  к участию в проекте «Покупайте Новгородское». </w:t>
      </w:r>
    </w:p>
    <w:p w:rsidR="004F0E69" w:rsidRPr="005337C9" w:rsidRDefault="004F0E69" w:rsidP="007016C2">
      <w:pPr>
        <w:spacing w:line="360" w:lineRule="atLeast"/>
        <w:ind w:firstLine="709"/>
        <w:jc w:val="both"/>
        <w:rPr>
          <w:sz w:val="28"/>
          <w:szCs w:val="28"/>
        </w:rPr>
      </w:pPr>
      <w:r w:rsidRPr="005337C9">
        <w:rPr>
          <w:sz w:val="28"/>
          <w:szCs w:val="28"/>
        </w:rPr>
        <w:t>Формирование благоприятного климата для развития малого и среднего бизнеса - одна из основных задач местной политики. В 2017  году в рамках муниципальной программы «Обеспечение экономического развития Окуловского муниципального района на 2015-2020 годы» планируется продолжить   поддержку  субъектов малого и среднего бизнеса и оказать государственную поддержку  в виде  субсидий на развитие собственного дела.</w:t>
      </w:r>
    </w:p>
    <w:p w:rsidR="004F0E69" w:rsidRPr="005337C9" w:rsidRDefault="004F0E69" w:rsidP="007016C2">
      <w:pPr>
        <w:spacing w:line="360" w:lineRule="atLeast"/>
        <w:ind w:firstLine="709"/>
        <w:jc w:val="both"/>
        <w:rPr>
          <w:sz w:val="28"/>
          <w:szCs w:val="28"/>
        </w:rPr>
      </w:pPr>
      <w:r w:rsidRPr="005337C9">
        <w:rPr>
          <w:sz w:val="28"/>
          <w:szCs w:val="28"/>
        </w:rPr>
        <w:t xml:space="preserve">В рамках микрофинансирования субъектов малого предпринимательства путем предоставления займов по льготной процентной ставке Новгородским Фондом поддержки малого предпринимательства за 2017 год выданы займы по 3 проектам представителей бизнеса Окуловского </w:t>
      </w:r>
      <w:r w:rsidRPr="005337C9">
        <w:rPr>
          <w:sz w:val="28"/>
          <w:szCs w:val="28"/>
        </w:rPr>
        <w:lastRenderedPageBreak/>
        <w:t xml:space="preserve">муниципального района, занимающихся оптовой и розничной торговлей и лесозаготовками. Общая сумма финансирования составила 2,5 млн. рублей (в 2016 году - 4 проекта/3,3 млн. руб.) </w:t>
      </w:r>
    </w:p>
    <w:p w:rsidR="00790B10" w:rsidRPr="005337C9" w:rsidRDefault="00790B10" w:rsidP="007016C2">
      <w:pPr>
        <w:spacing w:line="360" w:lineRule="atLeast"/>
        <w:ind w:firstLine="708"/>
        <w:jc w:val="center"/>
        <w:rPr>
          <w:sz w:val="28"/>
          <w:szCs w:val="28"/>
        </w:rPr>
      </w:pPr>
    </w:p>
    <w:p w:rsidR="00F15AAA" w:rsidRPr="005337C9" w:rsidRDefault="00F15AAA" w:rsidP="007016C2">
      <w:pPr>
        <w:spacing w:line="360" w:lineRule="atLeast"/>
        <w:ind w:firstLine="708"/>
        <w:jc w:val="center"/>
        <w:rPr>
          <w:b/>
          <w:sz w:val="28"/>
          <w:szCs w:val="28"/>
        </w:rPr>
      </w:pPr>
      <w:r w:rsidRPr="005337C9">
        <w:rPr>
          <w:b/>
          <w:sz w:val="28"/>
          <w:szCs w:val="28"/>
        </w:rPr>
        <w:t>ИСПОЛНЕНИЕ БЮДЖЕТА</w:t>
      </w:r>
    </w:p>
    <w:p w:rsidR="004F0E69" w:rsidRPr="005337C9" w:rsidRDefault="004F0E69" w:rsidP="007016C2">
      <w:pPr>
        <w:spacing w:line="360" w:lineRule="atLeast"/>
        <w:ind w:firstLine="708"/>
        <w:jc w:val="center"/>
        <w:rPr>
          <w:b/>
          <w:sz w:val="28"/>
          <w:szCs w:val="28"/>
        </w:rPr>
      </w:pPr>
    </w:p>
    <w:p w:rsidR="00654756" w:rsidRPr="005337C9" w:rsidRDefault="00654756" w:rsidP="007016C2">
      <w:pPr>
        <w:spacing w:line="360" w:lineRule="atLeast"/>
        <w:ind w:firstLine="708"/>
        <w:jc w:val="center"/>
        <w:rPr>
          <w:sz w:val="28"/>
          <w:szCs w:val="28"/>
        </w:rPr>
      </w:pPr>
      <w:r w:rsidRPr="005337C9">
        <w:rPr>
          <w:b/>
          <w:sz w:val="28"/>
          <w:szCs w:val="28"/>
        </w:rPr>
        <w:t>Доходы</w:t>
      </w:r>
    </w:p>
    <w:p w:rsidR="004F0E69" w:rsidRPr="005337C9" w:rsidRDefault="004F0E69" w:rsidP="007016C2">
      <w:pPr>
        <w:spacing w:line="360" w:lineRule="atLeast"/>
        <w:ind w:firstLine="708"/>
        <w:jc w:val="both"/>
        <w:rPr>
          <w:sz w:val="28"/>
          <w:szCs w:val="28"/>
        </w:rPr>
      </w:pPr>
      <w:r w:rsidRPr="005337C9">
        <w:rPr>
          <w:sz w:val="28"/>
          <w:szCs w:val="28"/>
        </w:rPr>
        <w:t xml:space="preserve">Собственные доходы бюджета муниципального района за 9 месяцев 2017 года по отношению к годовым назначениям исполнены на 66,6 процента. При плане 9 месяцев с учетом поквартальных передвижений, произведенных администраторами доходов, 118488,5 </w:t>
      </w:r>
      <w:proofErr w:type="spellStart"/>
      <w:r w:rsidRPr="005337C9">
        <w:rPr>
          <w:sz w:val="28"/>
          <w:szCs w:val="28"/>
        </w:rPr>
        <w:t>тыс</w:t>
      </w:r>
      <w:proofErr w:type="gramStart"/>
      <w:r w:rsidRPr="005337C9">
        <w:rPr>
          <w:sz w:val="28"/>
          <w:szCs w:val="28"/>
        </w:rPr>
        <w:t>.р</w:t>
      </w:r>
      <w:proofErr w:type="gramEnd"/>
      <w:r w:rsidRPr="005337C9">
        <w:rPr>
          <w:sz w:val="28"/>
          <w:szCs w:val="28"/>
        </w:rPr>
        <w:t>ублей</w:t>
      </w:r>
      <w:proofErr w:type="spellEnd"/>
      <w:r w:rsidRPr="005337C9">
        <w:rPr>
          <w:sz w:val="28"/>
          <w:szCs w:val="28"/>
        </w:rPr>
        <w:t xml:space="preserve">, фактическое поступление составило 120197,3 тыс. рублей, в том числе налоговые доходы- 106834,5 тыс. рублей, неналоговые доходы -  13362,8 тыс. рублей. Исполнение плана собственных доходов бюджета муниципального района за отчетный период составило 101,4 процента. </w:t>
      </w:r>
    </w:p>
    <w:p w:rsidR="004F0E69" w:rsidRPr="005337C9" w:rsidRDefault="004F0E69" w:rsidP="007016C2">
      <w:pPr>
        <w:spacing w:line="360" w:lineRule="atLeast"/>
        <w:ind w:firstLine="708"/>
        <w:jc w:val="both"/>
        <w:rPr>
          <w:sz w:val="28"/>
          <w:szCs w:val="28"/>
        </w:rPr>
      </w:pPr>
      <w:r w:rsidRPr="005337C9">
        <w:rPr>
          <w:sz w:val="28"/>
          <w:szCs w:val="28"/>
        </w:rPr>
        <w:t xml:space="preserve"> По сравнению с соответствующим периодом прошлого года поступления налоговых платежей снизились на 3283,4 </w:t>
      </w:r>
      <w:proofErr w:type="spellStart"/>
      <w:r w:rsidRPr="005337C9">
        <w:rPr>
          <w:sz w:val="28"/>
          <w:szCs w:val="28"/>
        </w:rPr>
        <w:t>тыс</w:t>
      </w:r>
      <w:proofErr w:type="gramStart"/>
      <w:r w:rsidRPr="005337C9">
        <w:rPr>
          <w:sz w:val="28"/>
          <w:szCs w:val="28"/>
        </w:rPr>
        <w:t>.р</w:t>
      </w:r>
      <w:proofErr w:type="gramEnd"/>
      <w:r w:rsidRPr="005337C9">
        <w:rPr>
          <w:sz w:val="28"/>
          <w:szCs w:val="28"/>
        </w:rPr>
        <w:t>ублей</w:t>
      </w:r>
      <w:proofErr w:type="spellEnd"/>
      <w:r w:rsidRPr="005337C9">
        <w:rPr>
          <w:sz w:val="28"/>
          <w:szCs w:val="28"/>
        </w:rPr>
        <w:t xml:space="preserve"> или 3 процента. Сумма поступлений неналоговых платежей в текущем году  увеличилась на 212,6 </w:t>
      </w:r>
      <w:proofErr w:type="spellStart"/>
      <w:r w:rsidRPr="005337C9">
        <w:rPr>
          <w:sz w:val="28"/>
          <w:szCs w:val="28"/>
        </w:rPr>
        <w:t>тыс</w:t>
      </w:r>
      <w:proofErr w:type="gramStart"/>
      <w:r w:rsidRPr="005337C9">
        <w:rPr>
          <w:sz w:val="28"/>
          <w:szCs w:val="28"/>
        </w:rPr>
        <w:t>.р</w:t>
      </w:r>
      <w:proofErr w:type="gramEnd"/>
      <w:r w:rsidRPr="005337C9">
        <w:rPr>
          <w:sz w:val="28"/>
          <w:szCs w:val="28"/>
        </w:rPr>
        <w:t>ублей</w:t>
      </w:r>
      <w:proofErr w:type="spellEnd"/>
      <w:r w:rsidRPr="005337C9">
        <w:rPr>
          <w:sz w:val="28"/>
          <w:szCs w:val="28"/>
        </w:rPr>
        <w:t xml:space="preserve"> или 1,6 процента. В целом сумма налоговых и неналоговых платежей уменьшилась на 3070,9 </w:t>
      </w:r>
      <w:proofErr w:type="spellStart"/>
      <w:r w:rsidRPr="005337C9">
        <w:rPr>
          <w:sz w:val="28"/>
          <w:szCs w:val="28"/>
        </w:rPr>
        <w:t>тыс</w:t>
      </w:r>
      <w:proofErr w:type="gramStart"/>
      <w:r w:rsidRPr="005337C9">
        <w:rPr>
          <w:sz w:val="28"/>
          <w:szCs w:val="28"/>
        </w:rPr>
        <w:t>.р</w:t>
      </w:r>
      <w:proofErr w:type="gramEnd"/>
      <w:r w:rsidRPr="005337C9">
        <w:rPr>
          <w:sz w:val="28"/>
          <w:szCs w:val="28"/>
        </w:rPr>
        <w:t>ублей</w:t>
      </w:r>
      <w:proofErr w:type="spellEnd"/>
      <w:r w:rsidRPr="005337C9">
        <w:rPr>
          <w:sz w:val="28"/>
          <w:szCs w:val="28"/>
        </w:rPr>
        <w:t xml:space="preserve"> или 2,5 процента (факт.</w:t>
      </w:r>
      <w:r w:rsidRPr="005337C9">
        <w:rPr>
          <w:sz w:val="28"/>
          <w:szCs w:val="28"/>
          <w:lang w:val="en-US"/>
        </w:rPr>
        <w:t>I</w:t>
      </w:r>
      <w:r w:rsidRPr="005337C9">
        <w:rPr>
          <w:sz w:val="28"/>
          <w:szCs w:val="28"/>
        </w:rPr>
        <w:t xml:space="preserve"> полуг.2017- 120197,3 </w:t>
      </w:r>
      <w:proofErr w:type="spellStart"/>
      <w:r w:rsidRPr="005337C9">
        <w:rPr>
          <w:sz w:val="28"/>
          <w:szCs w:val="28"/>
        </w:rPr>
        <w:t>тыс.руб</w:t>
      </w:r>
      <w:proofErr w:type="spellEnd"/>
      <w:r w:rsidRPr="005337C9">
        <w:rPr>
          <w:sz w:val="28"/>
          <w:szCs w:val="28"/>
        </w:rPr>
        <w:t>.; факт.</w:t>
      </w:r>
      <w:r w:rsidRPr="005337C9">
        <w:rPr>
          <w:sz w:val="28"/>
          <w:szCs w:val="28"/>
          <w:lang w:val="en-US"/>
        </w:rPr>
        <w:t>I</w:t>
      </w:r>
      <w:r w:rsidRPr="005337C9">
        <w:rPr>
          <w:sz w:val="28"/>
          <w:szCs w:val="28"/>
        </w:rPr>
        <w:t xml:space="preserve"> полуг.2016 – 123268,2 </w:t>
      </w:r>
      <w:proofErr w:type="spellStart"/>
      <w:r w:rsidRPr="005337C9">
        <w:rPr>
          <w:sz w:val="28"/>
          <w:szCs w:val="28"/>
        </w:rPr>
        <w:t>тыс.руб</w:t>
      </w:r>
      <w:proofErr w:type="spellEnd"/>
      <w:r w:rsidRPr="005337C9">
        <w:rPr>
          <w:sz w:val="28"/>
          <w:szCs w:val="28"/>
        </w:rPr>
        <w:t>.).</w:t>
      </w:r>
    </w:p>
    <w:p w:rsidR="004F0E69" w:rsidRPr="005337C9" w:rsidRDefault="004F0E69" w:rsidP="007016C2">
      <w:pPr>
        <w:shd w:val="clear" w:color="auto" w:fill="FFFFFF"/>
        <w:spacing w:line="360" w:lineRule="atLeast"/>
        <w:ind w:left="10" w:right="24" w:firstLine="708"/>
        <w:jc w:val="both"/>
        <w:rPr>
          <w:spacing w:val="6"/>
          <w:sz w:val="28"/>
          <w:szCs w:val="28"/>
        </w:rPr>
      </w:pPr>
      <w:r w:rsidRPr="005337C9">
        <w:rPr>
          <w:spacing w:val="9"/>
          <w:sz w:val="28"/>
          <w:szCs w:val="28"/>
        </w:rPr>
        <w:t xml:space="preserve">Получено из областного бюджета и бюджетов поселений 288 млн. 752,1 </w:t>
      </w:r>
      <w:r w:rsidRPr="005337C9">
        <w:rPr>
          <w:spacing w:val="6"/>
          <w:sz w:val="28"/>
          <w:szCs w:val="28"/>
        </w:rPr>
        <w:t>тыс. рублей</w:t>
      </w:r>
      <w:r w:rsidRPr="005337C9">
        <w:rPr>
          <w:spacing w:val="9"/>
          <w:sz w:val="28"/>
          <w:szCs w:val="28"/>
        </w:rPr>
        <w:t xml:space="preserve"> безвозмездных перечислений</w:t>
      </w:r>
      <w:r w:rsidRPr="005337C9">
        <w:rPr>
          <w:spacing w:val="6"/>
          <w:sz w:val="28"/>
          <w:szCs w:val="28"/>
        </w:rPr>
        <w:t>, что на 6,4% больше, чем в соответствующем периоде 2016 года (</w:t>
      </w:r>
      <w:r w:rsidRPr="005337C9">
        <w:rPr>
          <w:spacing w:val="9"/>
          <w:sz w:val="28"/>
          <w:szCs w:val="28"/>
        </w:rPr>
        <w:t>271 млн. 500,7</w:t>
      </w:r>
      <w:r w:rsidRPr="005337C9">
        <w:rPr>
          <w:spacing w:val="6"/>
          <w:sz w:val="28"/>
          <w:szCs w:val="28"/>
        </w:rPr>
        <w:t>тыс. руб.). Из них:</w:t>
      </w:r>
    </w:p>
    <w:p w:rsidR="004F0E69" w:rsidRPr="005337C9" w:rsidRDefault="004F0E69" w:rsidP="007016C2">
      <w:pPr>
        <w:shd w:val="clear" w:color="auto" w:fill="FFFFFF"/>
        <w:spacing w:line="360" w:lineRule="atLeast"/>
        <w:ind w:left="10" w:right="24" w:firstLine="708"/>
        <w:jc w:val="both"/>
        <w:rPr>
          <w:spacing w:val="6"/>
          <w:sz w:val="28"/>
          <w:szCs w:val="28"/>
        </w:rPr>
      </w:pPr>
      <w:r w:rsidRPr="005337C9">
        <w:rPr>
          <w:spacing w:val="6"/>
          <w:sz w:val="28"/>
          <w:szCs w:val="28"/>
        </w:rPr>
        <w:t>дотации – 2 млн. 175,0 тыс. рублей,</w:t>
      </w:r>
    </w:p>
    <w:p w:rsidR="004F0E69" w:rsidRPr="005337C9" w:rsidRDefault="004F0E69" w:rsidP="007016C2">
      <w:pPr>
        <w:shd w:val="clear" w:color="auto" w:fill="FFFFFF"/>
        <w:spacing w:line="360" w:lineRule="atLeast"/>
        <w:ind w:left="10" w:right="24" w:firstLine="708"/>
        <w:jc w:val="both"/>
        <w:rPr>
          <w:spacing w:val="6"/>
          <w:sz w:val="28"/>
          <w:szCs w:val="28"/>
        </w:rPr>
      </w:pPr>
      <w:r w:rsidRPr="005337C9">
        <w:rPr>
          <w:spacing w:val="6"/>
          <w:sz w:val="28"/>
          <w:szCs w:val="28"/>
        </w:rPr>
        <w:t>субсидии – 39 млн. 378,1 тыс. рублей,</w:t>
      </w:r>
    </w:p>
    <w:p w:rsidR="004F0E69" w:rsidRPr="005337C9" w:rsidRDefault="004F0E69" w:rsidP="007016C2">
      <w:pPr>
        <w:shd w:val="clear" w:color="auto" w:fill="FFFFFF"/>
        <w:spacing w:line="360" w:lineRule="atLeast"/>
        <w:ind w:left="10" w:right="24" w:firstLine="708"/>
        <w:jc w:val="both"/>
        <w:rPr>
          <w:spacing w:val="6"/>
          <w:sz w:val="28"/>
          <w:szCs w:val="28"/>
        </w:rPr>
      </w:pPr>
      <w:r w:rsidRPr="005337C9">
        <w:rPr>
          <w:spacing w:val="6"/>
          <w:sz w:val="28"/>
          <w:szCs w:val="28"/>
        </w:rPr>
        <w:t>субвенции – 239 млн. 363,1 тыс. рублей,</w:t>
      </w:r>
    </w:p>
    <w:p w:rsidR="004F0E69" w:rsidRPr="005337C9" w:rsidRDefault="004F0E69" w:rsidP="007016C2">
      <w:pPr>
        <w:shd w:val="clear" w:color="auto" w:fill="FFFFFF"/>
        <w:spacing w:line="360" w:lineRule="atLeast"/>
        <w:ind w:left="10" w:right="24" w:firstLine="708"/>
        <w:jc w:val="both"/>
        <w:rPr>
          <w:spacing w:val="6"/>
          <w:sz w:val="28"/>
          <w:szCs w:val="28"/>
        </w:rPr>
      </w:pPr>
      <w:r w:rsidRPr="005337C9">
        <w:rPr>
          <w:spacing w:val="6"/>
          <w:sz w:val="28"/>
          <w:szCs w:val="28"/>
        </w:rPr>
        <w:t>межбюджетные трансферты – 7 млн. 835,9 тыс. рублей.</w:t>
      </w:r>
    </w:p>
    <w:p w:rsidR="004F0E69" w:rsidRPr="005337C9" w:rsidRDefault="004F0E69" w:rsidP="007016C2">
      <w:pPr>
        <w:shd w:val="clear" w:color="auto" w:fill="FFFFFF"/>
        <w:spacing w:line="360" w:lineRule="atLeast"/>
        <w:ind w:left="10" w:right="24" w:firstLine="708"/>
        <w:jc w:val="both"/>
        <w:rPr>
          <w:b/>
          <w:bCs/>
          <w:highlight w:val="yellow"/>
        </w:rPr>
      </w:pPr>
    </w:p>
    <w:p w:rsidR="004F0E69" w:rsidRPr="005337C9" w:rsidRDefault="004F0E69" w:rsidP="007016C2">
      <w:pPr>
        <w:shd w:val="clear" w:color="auto" w:fill="FFFFFF"/>
        <w:spacing w:line="360" w:lineRule="atLeast"/>
        <w:ind w:left="10" w:right="24" w:firstLine="708"/>
        <w:jc w:val="center"/>
        <w:rPr>
          <w:b/>
          <w:highlight w:val="yellow"/>
        </w:rPr>
      </w:pPr>
      <w:r w:rsidRPr="005337C9">
        <w:rPr>
          <w:b/>
          <w:bCs/>
        </w:rPr>
        <w:t>Расходы</w:t>
      </w:r>
    </w:p>
    <w:p w:rsidR="004F0E69" w:rsidRPr="005337C9" w:rsidRDefault="004F0E69" w:rsidP="007016C2">
      <w:pPr>
        <w:shd w:val="clear" w:color="auto" w:fill="FFFFFF"/>
        <w:spacing w:line="360" w:lineRule="atLeast"/>
        <w:ind w:left="5" w:right="19" w:firstLine="708"/>
        <w:jc w:val="both"/>
      </w:pPr>
      <w:r w:rsidRPr="005337C9">
        <w:rPr>
          <w:spacing w:val="1"/>
          <w:sz w:val="28"/>
          <w:szCs w:val="28"/>
        </w:rPr>
        <w:t>Расходная часть бюджета района за 9 месяцев 2017 года исполнена на 66,3</w:t>
      </w:r>
      <w:r w:rsidRPr="005337C9">
        <w:rPr>
          <w:spacing w:val="3"/>
          <w:sz w:val="28"/>
          <w:szCs w:val="28"/>
        </w:rPr>
        <w:t xml:space="preserve">% к годовому плану. Профинансировано бюджетных </w:t>
      </w:r>
      <w:r w:rsidRPr="005337C9">
        <w:rPr>
          <w:sz w:val="28"/>
          <w:szCs w:val="28"/>
        </w:rPr>
        <w:t xml:space="preserve">мероприятий на сумму 396 млн. 985,5 тыс. рублей, что на 3,7% больше, чем за </w:t>
      </w:r>
      <w:r w:rsidRPr="005337C9">
        <w:rPr>
          <w:spacing w:val="1"/>
          <w:sz w:val="28"/>
          <w:szCs w:val="28"/>
        </w:rPr>
        <w:t xml:space="preserve">9 месяцев </w:t>
      </w:r>
      <w:r w:rsidRPr="005337C9">
        <w:rPr>
          <w:sz w:val="28"/>
          <w:szCs w:val="28"/>
        </w:rPr>
        <w:t>2016 года (382 млн. 863,6 тыс. руб.).</w:t>
      </w:r>
    </w:p>
    <w:p w:rsidR="004F0E69" w:rsidRPr="005337C9" w:rsidRDefault="004F0E69" w:rsidP="007016C2">
      <w:pPr>
        <w:shd w:val="clear" w:color="auto" w:fill="FFFFFF"/>
        <w:spacing w:line="360" w:lineRule="atLeast"/>
        <w:ind w:firstLine="708"/>
        <w:jc w:val="both"/>
        <w:rPr>
          <w:sz w:val="28"/>
          <w:szCs w:val="28"/>
        </w:rPr>
      </w:pPr>
      <w:r w:rsidRPr="005337C9">
        <w:rPr>
          <w:spacing w:val="3"/>
          <w:sz w:val="28"/>
          <w:szCs w:val="28"/>
        </w:rPr>
        <w:t xml:space="preserve">В разрезе основных отраслей исполнение расходов по отношению к годовым назначениям </w:t>
      </w:r>
      <w:r w:rsidRPr="005337C9">
        <w:rPr>
          <w:sz w:val="28"/>
          <w:szCs w:val="28"/>
        </w:rPr>
        <w:t>характеризуется следующим образом:</w:t>
      </w:r>
    </w:p>
    <w:p w:rsidR="004F0E69" w:rsidRPr="005337C9" w:rsidRDefault="004F0E69" w:rsidP="007016C2">
      <w:pPr>
        <w:widowControl w:val="0"/>
        <w:tabs>
          <w:tab w:val="left" w:pos="1790"/>
        </w:tabs>
        <w:autoSpaceDE w:val="0"/>
        <w:autoSpaceDN w:val="0"/>
        <w:adjustRightInd w:val="0"/>
        <w:spacing w:line="360" w:lineRule="atLeast"/>
        <w:ind w:firstLine="708"/>
        <w:rPr>
          <w:spacing w:val="2"/>
          <w:sz w:val="28"/>
          <w:szCs w:val="28"/>
        </w:rPr>
      </w:pPr>
      <w:r w:rsidRPr="005337C9">
        <w:rPr>
          <w:spacing w:val="2"/>
          <w:sz w:val="28"/>
          <w:szCs w:val="28"/>
        </w:rPr>
        <w:t>общегосударственные вопросы – 71,8%,</w:t>
      </w:r>
    </w:p>
    <w:p w:rsidR="004F0E69" w:rsidRPr="005337C9" w:rsidRDefault="004F0E69" w:rsidP="007016C2">
      <w:pPr>
        <w:widowControl w:val="0"/>
        <w:tabs>
          <w:tab w:val="left" w:pos="1790"/>
        </w:tabs>
        <w:autoSpaceDE w:val="0"/>
        <w:autoSpaceDN w:val="0"/>
        <w:adjustRightInd w:val="0"/>
        <w:spacing w:line="360" w:lineRule="atLeast"/>
        <w:ind w:firstLine="708"/>
        <w:rPr>
          <w:spacing w:val="2"/>
          <w:sz w:val="28"/>
          <w:szCs w:val="28"/>
        </w:rPr>
      </w:pPr>
      <w:r w:rsidRPr="005337C9">
        <w:rPr>
          <w:spacing w:val="2"/>
          <w:sz w:val="28"/>
          <w:szCs w:val="28"/>
        </w:rPr>
        <w:t>национальная оборона – 71,8%</w:t>
      </w:r>
    </w:p>
    <w:p w:rsidR="004F0E69" w:rsidRPr="005337C9" w:rsidRDefault="004F0E69" w:rsidP="007016C2">
      <w:pPr>
        <w:widowControl w:val="0"/>
        <w:tabs>
          <w:tab w:val="left" w:pos="1790"/>
        </w:tabs>
        <w:autoSpaceDE w:val="0"/>
        <w:autoSpaceDN w:val="0"/>
        <w:adjustRightInd w:val="0"/>
        <w:spacing w:line="360" w:lineRule="atLeast"/>
        <w:ind w:firstLine="708"/>
        <w:rPr>
          <w:spacing w:val="2"/>
          <w:sz w:val="28"/>
          <w:szCs w:val="28"/>
        </w:rPr>
      </w:pPr>
      <w:r w:rsidRPr="005337C9">
        <w:rPr>
          <w:spacing w:val="2"/>
          <w:sz w:val="28"/>
          <w:szCs w:val="28"/>
        </w:rPr>
        <w:t>национальная        безопасность        и        правоохранительная</w:t>
      </w:r>
      <w:r w:rsidRPr="005337C9">
        <w:rPr>
          <w:spacing w:val="2"/>
          <w:sz w:val="28"/>
          <w:szCs w:val="28"/>
        </w:rPr>
        <w:br/>
        <w:t>деятельность – 0%,</w:t>
      </w:r>
    </w:p>
    <w:p w:rsidR="004F0E69" w:rsidRPr="005337C9" w:rsidRDefault="004F0E69" w:rsidP="007016C2">
      <w:pPr>
        <w:widowControl w:val="0"/>
        <w:tabs>
          <w:tab w:val="left" w:pos="1790"/>
        </w:tabs>
        <w:autoSpaceDE w:val="0"/>
        <w:autoSpaceDN w:val="0"/>
        <w:adjustRightInd w:val="0"/>
        <w:spacing w:line="360" w:lineRule="atLeast"/>
        <w:ind w:firstLine="708"/>
        <w:rPr>
          <w:spacing w:val="2"/>
          <w:sz w:val="28"/>
          <w:szCs w:val="28"/>
        </w:rPr>
      </w:pPr>
      <w:r w:rsidRPr="005337C9">
        <w:rPr>
          <w:spacing w:val="2"/>
          <w:sz w:val="28"/>
          <w:szCs w:val="28"/>
        </w:rPr>
        <w:lastRenderedPageBreak/>
        <w:t>национальная экономика – 18,1%,</w:t>
      </w:r>
    </w:p>
    <w:p w:rsidR="004F0E69" w:rsidRPr="005337C9" w:rsidRDefault="004F0E69" w:rsidP="007016C2">
      <w:pPr>
        <w:widowControl w:val="0"/>
        <w:tabs>
          <w:tab w:val="left" w:pos="1790"/>
        </w:tabs>
        <w:autoSpaceDE w:val="0"/>
        <w:autoSpaceDN w:val="0"/>
        <w:adjustRightInd w:val="0"/>
        <w:spacing w:line="360" w:lineRule="atLeast"/>
        <w:ind w:firstLine="708"/>
        <w:rPr>
          <w:spacing w:val="2"/>
          <w:sz w:val="28"/>
          <w:szCs w:val="28"/>
        </w:rPr>
      </w:pPr>
      <w:r w:rsidRPr="005337C9">
        <w:rPr>
          <w:spacing w:val="2"/>
          <w:sz w:val="28"/>
          <w:szCs w:val="28"/>
        </w:rPr>
        <w:t>жилищно-коммунальное хозяйство – 31,3%</w:t>
      </w:r>
    </w:p>
    <w:p w:rsidR="004F0E69" w:rsidRPr="005337C9" w:rsidRDefault="004F0E69" w:rsidP="007016C2">
      <w:pPr>
        <w:widowControl w:val="0"/>
        <w:tabs>
          <w:tab w:val="left" w:pos="1790"/>
        </w:tabs>
        <w:autoSpaceDE w:val="0"/>
        <w:autoSpaceDN w:val="0"/>
        <w:adjustRightInd w:val="0"/>
        <w:spacing w:line="360" w:lineRule="atLeast"/>
        <w:ind w:firstLine="708"/>
        <w:rPr>
          <w:spacing w:val="2"/>
          <w:sz w:val="28"/>
          <w:szCs w:val="28"/>
        </w:rPr>
      </w:pPr>
      <w:r w:rsidRPr="005337C9">
        <w:rPr>
          <w:spacing w:val="2"/>
          <w:sz w:val="28"/>
          <w:szCs w:val="28"/>
        </w:rPr>
        <w:t>образование – 74,6%,</w:t>
      </w:r>
    </w:p>
    <w:p w:rsidR="004F0E69" w:rsidRPr="005337C9" w:rsidRDefault="004F0E69" w:rsidP="007016C2">
      <w:pPr>
        <w:widowControl w:val="0"/>
        <w:tabs>
          <w:tab w:val="left" w:pos="1790"/>
        </w:tabs>
        <w:autoSpaceDE w:val="0"/>
        <w:autoSpaceDN w:val="0"/>
        <w:adjustRightInd w:val="0"/>
        <w:spacing w:line="360" w:lineRule="atLeast"/>
        <w:ind w:firstLine="708"/>
        <w:rPr>
          <w:spacing w:val="2"/>
          <w:sz w:val="28"/>
          <w:szCs w:val="28"/>
        </w:rPr>
      </w:pPr>
      <w:r w:rsidRPr="005337C9">
        <w:rPr>
          <w:spacing w:val="2"/>
          <w:sz w:val="28"/>
          <w:szCs w:val="28"/>
        </w:rPr>
        <w:t>культура – 73,5%,</w:t>
      </w:r>
    </w:p>
    <w:p w:rsidR="004F0E69" w:rsidRPr="005337C9" w:rsidRDefault="004F0E69" w:rsidP="007016C2">
      <w:pPr>
        <w:widowControl w:val="0"/>
        <w:tabs>
          <w:tab w:val="left" w:pos="1790"/>
        </w:tabs>
        <w:autoSpaceDE w:val="0"/>
        <w:autoSpaceDN w:val="0"/>
        <w:adjustRightInd w:val="0"/>
        <w:spacing w:line="360" w:lineRule="atLeast"/>
        <w:ind w:firstLine="708"/>
        <w:rPr>
          <w:sz w:val="28"/>
          <w:szCs w:val="28"/>
        </w:rPr>
      </w:pPr>
      <w:r w:rsidRPr="005337C9">
        <w:rPr>
          <w:spacing w:val="2"/>
          <w:sz w:val="28"/>
          <w:szCs w:val="28"/>
        </w:rPr>
        <w:t>социальная политика – 65,3%,</w:t>
      </w:r>
    </w:p>
    <w:p w:rsidR="004F0E69" w:rsidRPr="005337C9" w:rsidRDefault="004F0E69" w:rsidP="007016C2">
      <w:pPr>
        <w:widowControl w:val="0"/>
        <w:tabs>
          <w:tab w:val="left" w:pos="1790"/>
        </w:tabs>
        <w:autoSpaceDE w:val="0"/>
        <w:autoSpaceDN w:val="0"/>
        <w:adjustRightInd w:val="0"/>
        <w:spacing w:line="360" w:lineRule="atLeast"/>
        <w:ind w:firstLine="708"/>
        <w:rPr>
          <w:sz w:val="28"/>
          <w:szCs w:val="28"/>
        </w:rPr>
      </w:pPr>
      <w:r w:rsidRPr="005337C9">
        <w:rPr>
          <w:spacing w:val="2"/>
          <w:sz w:val="28"/>
          <w:szCs w:val="28"/>
        </w:rPr>
        <w:t>физическая культура – 17,4%.</w:t>
      </w:r>
    </w:p>
    <w:p w:rsidR="004F0E69" w:rsidRPr="005337C9" w:rsidRDefault="004F0E69" w:rsidP="007016C2">
      <w:pPr>
        <w:spacing w:line="360" w:lineRule="atLeast"/>
        <w:ind w:right="5" w:firstLine="708"/>
        <w:jc w:val="both"/>
        <w:rPr>
          <w:spacing w:val="9"/>
          <w:sz w:val="28"/>
          <w:szCs w:val="28"/>
        </w:rPr>
      </w:pPr>
      <w:r w:rsidRPr="005337C9">
        <w:rPr>
          <w:sz w:val="28"/>
          <w:szCs w:val="28"/>
        </w:rPr>
        <w:t xml:space="preserve">Расходы на оплату труда работников муниципальных учреждений за </w:t>
      </w:r>
      <w:r w:rsidRPr="005337C9">
        <w:rPr>
          <w:spacing w:val="1"/>
          <w:sz w:val="28"/>
          <w:szCs w:val="28"/>
        </w:rPr>
        <w:t xml:space="preserve">9 месяцев </w:t>
      </w:r>
      <w:r w:rsidRPr="005337C9">
        <w:rPr>
          <w:sz w:val="28"/>
          <w:szCs w:val="28"/>
        </w:rPr>
        <w:t xml:space="preserve">текущего года составили 135 млн. 262,2,4 </w:t>
      </w:r>
      <w:proofErr w:type="spellStart"/>
      <w:r w:rsidRPr="005337C9">
        <w:rPr>
          <w:sz w:val="28"/>
          <w:szCs w:val="28"/>
        </w:rPr>
        <w:t>тыс</w:t>
      </w:r>
      <w:proofErr w:type="gramStart"/>
      <w:r w:rsidRPr="005337C9">
        <w:rPr>
          <w:sz w:val="28"/>
          <w:szCs w:val="28"/>
        </w:rPr>
        <w:t>.р</w:t>
      </w:r>
      <w:proofErr w:type="gramEnd"/>
      <w:r w:rsidRPr="005337C9">
        <w:rPr>
          <w:sz w:val="28"/>
          <w:szCs w:val="28"/>
        </w:rPr>
        <w:t>ублей</w:t>
      </w:r>
      <w:proofErr w:type="spellEnd"/>
      <w:r w:rsidRPr="005337C9">
        <w:rPr>
          <w:sz w:val="28"/>
          <w:szCs w:val="28"/>
        </w:rPr>
        <w:t xml:space="preserve">, на  6,2 % больше соответствующего уровня 2016 года (127 млн. 403,4 </w:t>
      </w:r>
      <w:proofErr w:type="spellStart"/>
      <w:r w:rsidRPr="005337C9">
        <w:rPr>
          <w:sz w:val="28"/>
          <w:szCs w:val="28"/>
        </w:rPr>
        <w:t>тыс.рублей</w:t>
      </w:r>
      <w:proofErr w:type="spellEnd"/>
      <w:r w:rsidRPr="005337C9">
        <w:rPr>
          <w:sz w:val="28"/>
          <w:szCs w:val="28"/>
        </w:rPr>
        <w:t xml:space="preserve">). </w:t>
      </w:r>
      <w:r w:rsidRPr="005337C9">
        <w:rPr>
          <w:spacing w:val="3"/>
          <w:sz w:val="28"/>
          <w:szCs w:val="28"/>
        </w:rPr>
        <w:t xml:space="preserve">Задолженности по выплате заработной платы работникам муниципальных </w:t>
      </w:r>
      <w:r w:rsidRPr="005337C9">
        <w:rPr>
          <w:spacing w:val="9"/>
          <w:sz w:val="28"/>
          <w:szCs w:val="28"/>
        </w:rPr>
        <w:t>учреждений района по состоянию на 1 октября 2017 года не имеется.</w:t>
      </w:r>
    </w:p>
    <w:p w:rsidR="004F0E69" w:rsidRPr="005337C9" w:rsidRDefault="004F0E69" w:rsidP="007016C2">
      <w:pPr>
        <w:shd w:val="clear" w:color="auto" w:fill="FFFFFF"/>
        <w:spacing w:line="360" w:lineRule="atLeast"/>
        <w:ind w:left="5" w:firstLine="708"/>
        <w:jc w:val="both"/>
        <w:rPr>
          <w:spacing w:val="-2"/>
          <w:sz w:val="28"/>
          <w:szCs w:val="28"/>
        </w:rPr>
      </w:pPr>
      <w:r w:rsidRPr="005337C9">
        <w:rPr>
          <w:spacing w:val="11"/>
          <w:sz w:val="28"/>
          <w:szCs w:val="28"/>
        </w:rPr>
        <w:t>На финансирование расходов по оплате коммунальных услуг муниципальным</w:t>
      </w:r>
      <w:r w:rsidRPr="005337C9">
        <w:rPr>
          <w:sz w:val="28"/>
          <w:szCs w:val="28"/>
        </w:rPr>
        <w:t xml:space="preserve"> учреждениям и погашение задолженности прошлых лет по оплате коммунальных услуг направлено 41 млн. 926,9  тыс. рублей, что составляет 78,5% от плана. </w:t>
      </w:r>
      <w:r w:rsidRPr="005337C9">
        <w:rPr>
          <w:spacing w:val="-2"/>
          <w:sz w:val="28"/>
          <w:szCs w:val="28"/>
        </w:rPr>
        <w:t xml:space="preserve"> Кредиторская задолженность по оплате коммунальных услуг бюджетных учреждений на 01.10.2017 г. составила 37,0 тыс. рублей, в том числе:</w:t>
      </w:r>
    </w:p>
    <w:p w:rsidR="004F0E69" w:rsidRPr="005337C9" w:rsidRDefault="004F0E69" w:rsidP="007016C2">
      <w:pPr>
        <w:shd w:val="clear" w:color="auto" w:fill="FFFFFF"/>
        <w:spacing w:line="360" w:lineRule="atLeast"/>
        <w:ind w:left="5" w:firstLine="708"/>
        <w:jc w:val="both"/>
        <w:rPr>
          <w:spacing w:val="-2"/>
          <w:sz w:val="28"/>
          <w:szCs w:val="28"/>
        </w:rPr>
      </w:pPr>
      <w:r w:rsidRPr="005337C9">
        <w:rPr>
          <w:spacing w:val="-2"/>
          <w:sz w:val="28"/>
          <w:szCs w:val="28"/>
        </w:rPr>
        <w:t xml:space="preserve">отопление – 3,8 </w:t>
      </w:r>
      <w:proofErr w:type="spellStart"/>
      <w:r w:rsidRPr="005337C9">
        <w:rPr>
          <w:spacing w:val="-2"/>
          <w:sz w:val="28"/>
          <w:szCs w:val="28"/>
        </w:rPr>
        <w:t>тыс</w:t>
      </w:r>
      <w:proofErr w:type="gramStart"/>
      <w:r w:rsidRPr="005337C9">
        <w:rPr>
          <w:spacing w:val="-2"/>
          <w:sz w:val="28"/>
          <w:szCs w:val="28"/>
        </w:rPr>
        <w:t>.р</w:t>
      </w:r>
      <w:proofErr w:type="gramEnd"/>
      <w:r w:rsidRPr="005337C9">
        <w:rPr>
          <w:spacing w:val="-2"/>
          <w:sz w:val="28"/>
          <w:szCs w:val="28"/>
        </w:rPr>
        <w:t>уб</w:t>
      </w:r>
      <w:proofErr w:type="spellEnd"/>
      <w:r w:rsidRPr="005337C9">
        <w:rPr>
          <w:spacing w:val="-2"/>
          <w:sz w:val="28"/>
          <w:szCs w:val="28"/>
        </w:rPr>
        <w:t>.,</w:t>
      </w:r>
    </w:p>
    <w:p w:rsidR="004F0E69" w:rsidRPr="005337C9" w:rsidRDefault="004F0E69" w:rsidP="007016C2">
      <w:pPr>
        <w:shd w:val="clear" w:color="auto" w:fill="FFFFFF"/>
        <w:spacing w:line="360" w:lineRule="atLeast"/>
        <w:ind w:left="5" w:firstLine="708"/>
        <w:jc w:val="both"/>
        <w:rPr>
          <w:spacing w:val="-2"/>
          <w:sz w:val="28"/>
          <w:szCs w:val="28"/>
        </w:rPr>
      </w:pPr>
      <w:r w:rsidRPr="005337C9">
        <w:rPr>
          <w:spacing w:val="-2"/>
          <w:sz w:val="28"/>
          <w:szCs w:val="28"/>
        </w:rPr>
        <w:t xml:space="preserve">освещение –  9,9 </w:t>
      </w:r>
      <w:proofErr w:type="spellStart"/>
      <w:r w:rsidRPr="005337C9">
        <w:rPr>
          <w:spacing w:val="-2"/>
          <w:sz w:val="28"/>
          <w:szCs w:val="28"/>
        </w:rPr>
        <w:t>тыс</w:t>
      </w:r>
      <w:proofErr w:type="gramStart"/>
      <w:r w:rsidRPr="005337C9">
        <w:rPr>
          <w:spacing w:val="-2"/>
          <w:sz w:val="28"/>
          <w:szCs w:val="28"/>
        </w:rPr>
        <w:t>.р</w:t>
      </w:r>
      <w:proofErr w:type="gramEnd"/>
      <w:r w:rsidRPr="005337C9">
        <w:rPr>
          <w:spacing w:val="-2"/>
          <w:sz w:val="28"/>
          <w:szCs w:val="28"/>
        </w:rPr>
        <w:t>уб</w:t>
      </w:r>
      <w:proofErr w:type="spellEnd"/>
      <w:r w:rsidRPr="005337C9">
        <w:rPr>
          <w:spacing w:val="-2"/>
          <w:sz w:val="28"/>
          <w:szCs w:val="28"/>
        </w:rPr>
        <w:t>.,</w:t>
      </w:r>
    </w:p>
    <w:p w:rsidR="004F0E69" w:rsidRPr="005337C9" w:rsidRDefault="004F0E69" w:rsidP="007016C2">
      <w:pPr>
        <w:shd w:val="clear" w:color="auto" w:fill="FFFFFF"/>
        <w:spacing w:line="360" w:lineRule="atLeast"/>
        <w:ind w:left="5" w:firstLine="708"/>
        <w:jc w:val="both"/>
        <w:rPr>
          <w:spacing w:val="-2"/>
          <w:sz w:val="28"/>
          <w:szCs w:val="28"/>
        </w:rPr>
      </w:pPr>
      <w:r w:rsidRPr="005337C9">
        <w:rPr>
          <w:spacing w:val="-2"/>
          <w:sz w:val="28"/>
          <w:szCs w:val="28"/>
        </w:rPr>
        <w:t xml:space="preserve">водоснабжение – 23,3 </w:t>
      </w:r>
      <w:proofErr w:type="spellStart"/>
      <w:r w:rsidRPr="005337C9">
        <w:rPr>
          <w:spacing w:val="-2"/>
          <w:sz w:val="28"/>
          <w:szCs w:val="28"/>
        </w:rPr>
        <w:t>тыс</w:t>
      </w:r>
      <w:proofErr w:type="gramStart"/>
      <w:r w:rsidRPr="005337C9">
        <w:rPr>
          <w:spacing w:val="-2"/>
          <w:sz w:val="28"/>
          <w:szCs w:val="28"/>
        </w:rPr>
        <w:t>.р</w:t>
      </w:r>
      <w:proofErr w:type="gramEnd"/>
      <w:r w:rsidRPr="005337C9">
        <w:rPr>
          <w:spacing w:val="-2"/>
          <w:sz w:val="28"/>
          <w:szCs w:val="28"/>
        </w:rPr>
        <w:t>уб</w:t>
      </w:r>
      <w:proofErr w:type="spellEnd"/>
      <w:r w:rsidRPr="005337C9">
        <w:rPr>
          <w:spacing w:val="-2"/>
          <w:sz w:val="28"/>
          <w:szCs w:val="28"/>
        </w:rPr>
        <w:t>.</w:t>
      </w:r>
    </w:p>
    <w:p w:rsidR="004F0E69" w:rsidRPr="005337C9" w:rsidRDefault="004F0E69" w:rsidP="007016C2">
      <w:pPr>
        <w:shd w:val="clear" w:color="auto" w:fill="FFFFFF"/>
        <w:spacing w:line="360" w:lineRule="atLeast"/>
        <w:ind w:firstLine="708"/>
        <w:jc w:val="both"/>
        <w:rPr>
          <w:spacing w:val="-2"/>
          <w:sz w:val="28"/>
          <w:szCs w:val="28"/>
        </w:rPr>
      </w:pPr>
      <w:r w:rsidRPr="005337C9">
        <w:rPr>
          <w:spacing w:val="-2"/>
          <w:sz w:val="28"/>
          <w:szCs w:val="28"/>
        </w:rPr>
        <w:t>По сравнению с аналогичным периодом предшествующего года кредиторская задолженность по оплате коммунальных услуг выросла в 2,6 раза (14,5 тыс. рублей на 01.10.2016).</w:t>
      </w:r>
    </w:p>
    <w:p w:rsidR="004F0E69" w:rsidRPr="005337C9" w:rsidRDefault="004F0E69" w:rsidP="007016C2">
      <w:pPr>
        <w:shd w:val="clear" w:color="auto" w:fill="FFFFFF"/>
        <w:spacing w:line="360" w:lineRule="atLeast"/>
        <w:ind w:firstLine="708"/>
        <w:jc w:val="both"/>
        <w:rPr>
          <w:spacing w:val="-2"/>
          <w:sz w:val="28"/>
          <w:szCs w:val="28"/>
        </w:rPr>
      </w:pPr>
      <w:r w:rsidRPr="005337C9">
        <w:rPr>
          <w:spacing w:val="-2"/>
          <w:sz w:val="28"/>
          <w:szCs w:val="28"/>
        </w:rPr>
        <w:tab/>
        <w:t>В текущем году на поддержку дорожного хозяйства из средств бюджета Окуловского муниципального района (</w:t>
      </w:r>
      <w:proofErr w:type="spellStart"/>
      <w:r w:rsidRPr="005337C9">
        <w:rPr>
          <w:spacing w:val="-2"/>
          <w:sz w:val="28"/>
          <w:szCs w:val="28"/>
        </w:rPr>
        <w:t>межпоселенческие</w:t>
      </w:r>
      <w:proofErr w:type="spellEnd"/>
      <w:r w:rsidRPr="005337C9">
        <w:rPr>
          <w:spacing w:val="-2"/>
          <w:sz w:val="28"/>
          <w:szCs w:val="28"/>
        </w:rPr>
        <w:t xml:space="preserve"> дороги) выделено 12 млн. 936,8 тыс. рублей, за истекшие 9 месяцев кассовые расходы составили 2 млн. 306,7 тыс. рублей.</w:t>
      </w:r>
    </w:p>
    <w:p w:rsidR="004F0E69" w:rsidRPr="005337C9" w:rsidRDefault="004F0E69" w:rsidP="007016C2">
      <w:pPr>
        <w:shd w:val="clear" w:color="auto" w:fill="FFFFFF"/>
        <w:spacing w:line="360" w:lineRule="atLeast"/>
        <w:ind w:firstLine="708"/>
        <w:jc w:val="both"/>
        <w:rPr>
          <w:sz w:val="28"/>
          <w:szCs w:val="28"/>
        </w:rPr>
      </w:pPr>
      <w:r w:rsidRPr="005337C9">
        <w:rPr>
          <w:sz w:val="28"/>
          <w:szCs w:val="28"/>
        </w:rPr>
        <w:t xml:space="preserve">Большое внимание уделялось вопросам социальной политики. Расходы на социальное обеспечение населения за </w:t>
      </w:r>
      <w:r w:rsidRPr="005337C9">
        <w:rPr>
          <w:spacing w:val="1"/>
          <w:sz w:val="28"/>
          <w:szCs w:val="28"/>
        </w:rPr>
        <w:t xml:space="preserve">9 месяцев </w:t>
      </w:r>
      <w:r w:rsidRPr="005337C9">
        <w:rPr>
          <w:sz w:val="28"/>
          <w:szCs w:val="28"/>
        </w:rPr>
        <w:t>2016 года составили 60 млн. 222,1 тыс. рублей (71 млн. 791,2 тыс. рублей за 9 месяцев 2016 года), на охрану семьи и детства – 35</w:t>
      </w:r>
      <w:r w:rsidRPr="005337C9">
        <w:rPr>
          <w:sz w:val="32"/>
          <w:szCs w:val="28"/>
        </w:rPr>
        <w:t xml:space="preserve"> млн. 739,3 </w:t>
      </w:r>
      <w:r w:rsidRPr="005337C9">
        <w:rPr>
          <w:sz w:val="28"/>
          <w:szCs w:val="28"/>
        </w:rPr>
        <w:t>тыс. рублей (30</w:t>
      </w:r>
      <w:r w:rsidRPr="005337C9">
        <w:rPr>
          <w:sz w:val="32"/>
          <w:szCs w:val="28"/>
        </w:rPr>
        <w:t xml:space="preserve"> млн. 278,0 </w:t>
      </w:r>
      <w:r w:rsidRPr="005337C9">
        <w:rPr>
          <w:sz w:val="28"/>
          <w:szCs w:val="28"/>
        </w:rPr>
        <w:t xml:space="preserve">тыс. рублей на 01.10.2016). </w:t>
      </w:r>
    </w:p>
    <w:p w:rsidR="004F0E69" w:rsidRPr="005337C9" w:rsidRDefault="004F0E69" w:rsidP="007016C2">
      <w:pPr>
        <w:shd w:val="clear" w:color="auto" w:fill="FFFFFF"/>
        <w:spacing w:line="360" w:lineRule="atLeast"/>
        <w:ind w:firstLine="708"/>
        <w:jc w:val="both"/>
        <w:rPr>
          <w:sz w:val="28"/>
          <w:szCs w:val="28"/>
        </w:rPr>
      </w:pPr>
      <w:r w:rsidRPr="005337C9">
        <w:rPr>
          <w:sz w:val="28"/>
          <w:szCs w:val="28"/>
        </w:rPr>
        <w:t>На реализацию муниципальных программ за счет собственных средств бюджета муниципального района направлено 92 млн. 996,6 тыс. рублей, в том числе:</w:t>
      </w:r>
    </w:p>
    <w:p w:rsidR="004F0E69" w:rsidRPr="005337C9" w:rsidRDefault="004F0E69" w:rsidP="007016C2">
      <w:pPr>
        <w:shd w:val="clear" w:color="auto" w:fill="FFFFFF"/>
        <w:spacing w:line="360" w:lineRule="atLeast"/>
        <w:ind w:firstLine="708"/>
        <w:jc w:val="both"/>
        <w:rPr>
          <w:sz w:val="28"/>
          <w:szCs w:val="28"/>
        </w:rPr>
      </w:pPr>
      <w:r w:rsidRPr="005337C9">
        <w:rPr>
          <w:sz w:val="28"/>
          <w:szCs w:val="28"/>
        </w:rPr>
        <w:t xml:space="preserve">муниципальная программа "Управление муниципальными финансами в </w:t>
      </w:r>
      <w:proofErr w:type="spellStart"/>
      <w:r w:rsidRPr="005337C9">
        <w:rPr>
          <w:sz w:val="28"/>
          <w:szCs w:val="28"/>
        </w:rPr>
        <w:t>Окуловском</w:t>
      </w:r>
      <w:proofErr w:type="spellEnd"/>
      <w:r w:rsidRPr="005337C9">
        <w:rPr>
          <w:sz w:val="28"/>
          <w:szCs w:val="28"/>
        </w:rPr>
        <w:t xml:space="preserve"> муниципальном районе на 2014-2020 годы"  – 4 млн. 063,1 тыс. рублей;</w:t>
      </w:r>
    </w:p>
    <w:p w:rsidR="004F0E69" w:rsidRPr="005337C9" w:rsidRDefault="004F0E69" w:rsidP="007016C2">
      <w:pPr>
        <w:shd w:val="clear" w:color="auto" w:fill="FFFFFF"/>
        <w:spacing w:line="360" w:lineRule="atLeast"/>
        <w:ind w:firstLine="708"/>
        <w:jc w:val="both"/>
        <w:rPr>
          <w:sz w:val="28"/>
          <w:szCs w:val="28"/>
        </w:rPr>
      </w:pPr>
      <w:r w:rsidRPr="005337C9">
        <w:rPr>
          <w:sz w:val="28"/>
          <w:szCs w:val="28"/>
        </w:rPr>
        <w:lastRenderedPageBreak/>
        <w:t>муниципальная программа "Развитие муниципальной службы в Администрации Окуловского муниципального района на 2015-2020 годы" – 13,1 тыс. рублей;</w:t>
      </w:r>
    </w:p>
    <w:p w:rsidR="004F0E69" w:rsidRPr="005337C9" w:rsidRDefault="004F0E69" w:rsidP="007016C2">
      <w:pPr>
        <w:shd w:val="clear" w:color="auto" w:fill="FFFFFF"/>
        <w:spacing w:line="360" w:lineRule="atLeast"/>
        <w:ind w:firstLine="708"/>
        <w:jc w:val="both"/>
        <w:rPr>
          <w:sz w:val="28"/>
          <w:szCs w:val="28"/>
        </w:rPr>
      </w:pPr>
      <w:r w:rsidRPr="005337C9">
        <w:rPr>
          <w:sz w:val="28"/>
          <w:szCs w:val="28"/>
        </w:rPr>
        <w:t xml:space="preserve">муниципальная программа   "Доступная среда" в </w:t>
      </w:r>
      <w:proofErr w:type="spellStart"/>
      <w:r w:rsidRPr="005337C9">
        <w:rPr>
          <w:sz w:val="28"/>
          <w:szCs w:val="28"/>
        </w:rPr>
        <w:t>Окуловском</w:t>
      </w:r>
      <w:proofErr w:type="spellEnd"/>
      <w:r w:rsidRPr="005337C9">
        <w:rPr>
          <w:sz w:val="28"/>
          <w:szCs w:val="28"/>
        </w:rPr>
        <w:t xml:space="preserve"> муниципальном районе на 2015-2017 годы – 100,0 тыс. рублей;</w:t>
      </w:r>
    </w:p>
    <w:p w:rsidR="004F0E69" w:rsidRPr="005337C9" w:rsidRDefault="004F0E69" w:rsidP="007016C2">
      <w:pPr>
        <w:shd w:val="clear" w:color="auto" w:fill="FFFFFF"/>
        <w:spacing w:line="360" w:lineRule="atLeast"/>
        <w:ind w:firstLine="708"/>
        <w:jc w:val="both"/>
        <w:rPr>
          <w:sz w:val="28"/>
          <w:szCs w:val="28"/>
        </w:rPr>
      </w:pPr>
      <w:r w:rsidRPr="005337C9">
        <w:rPr>
          <w:sz w:val="28"/>
          <w:szCs w:val="28"/>
        </w:rPr>
        <w:t xml:space="preserve">муниципальная программа "Развитие архивного дела в </w:t>
      </w:r>
      <w:proofErr w:type="spellStart"/>
      <w:r w:rsidRPr="005337C9">
        <w:rPr>
          <w:sz w:val="28"/>
          <w:szCs w:val="28"/>
        </w:rPr>
        <w:t>Окуловском</w:t>
      </w:r>
      <w:proofErr w:type="spellEnd"/>
      <w:r w:rsidRPr="005337C9">
        <w:rPr>
          <w:sz w:val="28"/>
          <w:szCs w:val="28"/>
        </w:rPr>
        <w:t xml:space="preserve"> муниципальном районе на 2016-2020 годы" – 7,8 тыс. рублей;</w:t>
      </w:r>
    </w:p>
    <w:p w:rsidR="004F0E69" w:rsidRPr="005337C9" w:rsidRDefault="004F0E69" w:rsidP="007016C2">
      <w:pPr>
        <w:shd w:val="clear" w:color="auto" w:fill="FFFFFF"/>
        <w:spacing w:line="360" w:lineRule="atLeast"/>
        <w:ind w:firstLine="708"/>
        <w:jc w:val="both"/>
        <w:rPr>
          <w:sz w:val="28"/>
          <w:szCs w:val="28"/>
        </w:rPr>
      </w:pPr>
      <w:r w:rsidRPr="005337C9">
        <w:rPr>
          <w:sz w:val="28"/>
          <w:szCs w:val="28"/>
        </w:rPr>
        <w:t xml:space="preserve">муниципальная программа "Развитие информационного общества и формирование электронного правительства в </w:t>
      </w:r>
      <w:proofErr w:type="spellStart"/>
      <w:r w:rsidRPr="005337C9">
        <w:rPr>
          <w:sz w:val="28"/>
          <w:szCs w:val="28"/>
        </w:rPr>
        <w:t>Окуловском</w:t>
      </w:r>
      <w:proofErr w:type="spellEnd"/>
      <w:r w:rsidRPr="005337C9">
        <w:rPr>
          <w:sz w:val="28"/>
          <w:szCs w:val="28"/>
        </w:rPr>
        <w:t xml:space="preserve"> муниципальном районе на 2014-2020 годы" – 75,9 тыс. рублей;</w:t>
      </w:r>
    </w:p>
    <w:p w:rsidR="004F0E69" w:rsidRPr="005337C9" w:rsidRDefault="004F0E69" w:rsidP="007016C2">
      <w:pPr>
        <w:shd w:val="clear" w:color="auto" w:fill="FFFFFF"/>
        <w:spacing w:line="360" w:lineRule="atLeast"/>
        <w:ind w:firstLine="708"/>
        <w:jc w:val="both"/>
        <w:rPr>
          <w:sz w:val="28"/>
          <w:szCs w:val="28"/>
        </w:rPr>
      </w:pPr>
      <w:r w:rsidRPr="005337C9">
        <w:rPr>
          <w:sz w:val="28"/>
          <w:szCs w:val="28"/>
        </w:rPr>
        <w:t xml:space="preserve">муниципальная программа "Профилактика преступлений и иных правонарушений в </w:t>
      </w:r>
      <w:proofErr w:type="spellStart"/>
      <w:r w:rsidRPr="005337C9">
        <w:rPr>
          <w:sz w:val="28"/>
          <w:szCs w:val="28"/>
        </w:rPr>
        <w:t>Окуловском</w:t>
      </w:r>
      <w:proofErr w:type="spellEnd"/>
      <w:r w:rsidRPr="005337C9">
        <w:rPr>
          <w:sz w:val="28"/>
          <w:szCs w:val="28"/>
        </w:rPr>
        <w:t xml:space="preserve"> муниципальном районе на 2014-2019 годы" – 44,0 тыс. рублей;</w:t>
      </w:r>
    </w:p>
    <w:p w:rsidR="004F0E69" w:rsidRPr="005337C9" w:rsidRDefault="004F0E69" w:rsidP="007016C2">
      <w:pPr>
        <w:shd w:val="clear" w:color="auto" w:fill="FFFFFF"/>
        <w:spacing w:line="360" w:lineRule="atLeast"/>
        <w:ind w:firstLine="708"/>
        <w:jc w:val="both"/>
        <w:rPr>
          <w:sz w:val="28"/>
          <w:szCs w:val="28"/>
        </w:rPr>
      </w:pPr>
      <w:r w:rsidRPr="005337C9">
        <w:rPr>
          <w:sz w:val="28"/>
          <w:szCs w:val="28"/>
        </w:rPr>
        <w:t xml:space="preserve">муниципальная программа "Развитие сельского хозяйства в </w:t>
      </w:r>
      <w:proofErr w:type="spellStart"/>
      <w:r w:rsidRPr="005337C9">
        <w:rPr>
          <w:sz w:val="28"/>
          <w:szCs w:val="28"/>
        </w:rPr>
        <w:t>Окуловском</w:t>
      </w:r>
      <w:proofErr w:type="spellEnd"/>
      <w:r w:rsidRPr="005337C9">
        <w:rPr>
          <w:sz w:val="28"/>
          <w:szCs w:val="28"/>
        </w:rPr>
        <w:t xml:space="preserve"> муниципальном районе на 2014-2020 годы" – 3,2 тыс. рублей;</w:t>
      </w:r>
    </w:p>
    <w:p w:rsidR="004F0E69" w:rsidRPr="005337C9" w:rsidRDefault="004F0E69" w:rsidP="007016C2">
      <w:pPr>
        <w:shd w:val="clear" w:color="auto" w:fill="FFFFFF"/>
        <w:spacing w:line="360" w:lineRule="atLeast"/>
        <w:ind w:firstLine="708"/>
        <w:jc w:val="both"/>
        <w:rPr>
          <w:sz w:val="28"/>
          <w:szCs w:val="28"/>
        </w:rPr>
      </w:pPr>
      <w:r w:rsidRPr="005337C9">
        <w:rPr>
          <w:sz w:val="28"/>
          <w:szCs w:val="28"/>
        </w:rPr>
        <w:t xml:space="preserve">муниципальная программа "Развитие системы управления муниципальным имуществом в </w:t>
      </w:r>
      <w:proofErr w:type="spellStart"/>
      <w:r w:rsidRPr="005337C9">
        <w:rPr>
          <w:sz w:val="28"/>
          <w:szCs w:val="28"/>
        </w:rPr>
        <w:t>Окуловском</w:t>
      </w:r>
      <w:proofErr w:type="spellEnd"/>
      <w:r w:rsidRPr="005337C9">
        <w:rPr>
          <w:sz w:val="28"/>
          <w:szCs w:val="28"/>
        </w:rPr>
        <w:t xml:space="preserve"> муниципальном районе на 2015-2020 годы" – 141,2 тыс. рублей;</w:t>
      </w:r>
    </w:p>
    <w:p w:rsidR="004F0E69" w:rsidRPr="005337C9" w:rsidRDefault="004F0E69" w:rsidP="007016C2">
      <w:pPr>
        <w:shd w:val="clear" w:color="auto" w:fill="FFFFFF"/>
        <w:spacing w:line="360" w:lineRule="atLeast"/>
        <w:ind w:firstLine="708"/>
        <w:jc w:val="both"/>
        <w:rPr>
          <w:sz w:val="28"/>
          <w:szCs w:val="28"/>
        </w:rPr>
      </w:pPr>
      <w:r w:rsidRPr="005337C9">
        <w:rPr>
          <w:sz w:val="28"/>
          <w:szCs w:val="28"/>
        </w:rPr>
        <w:t>муниципальная программа  "Обеспечение экономического развития Окуловского муниципального района на 2015-2020 годы" – 41,9 тыс. рублей;</w:t>
      </w:r>
    </w:p>
    <w:p w:rsidR="004F0E69" w:rsidRPr="005337C9" w:rsidRDefault="004F0E69" w:rsidP="007016C2">
      <w:pPr>
        <w:shd w:val="clear" w:color="auto" w:fill="FFFFFF"/>
        <w:spacing w:line="360" w:lineRule="atLeast"/>
        <w:ind w:firstLine="708"/>
        <w:jc w:val="both"/>
        <w:rPr>
          <w:sz w:val="28"/>
          <w:szCs w:val="28"/>
        </w:rPr>
      </w:pPr>
      <w:r w:rsidRPr="005337C9">
        <w:rPr>
          <w:sz w:val="28"/>
          <w:szCs w:val="28"/>
        </w:rPr>
        <w:t>муниципальная программа "Развитие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2015-2019 годы" –  2 млн. 306,7 тыс. рублей;</w:t>
      </w:r>
    </w:p>
    <w:p w:rsidR="004F0E69" w:rsidRPr="005337C9" w:rsidRDefault="004F0E69" w:rsidP="007016C2">
      <w:pPr>
        <w:shd w:val="clear" w:color="auto" w:fill="FFFFFF"/>
        <w:spacing w:line="360" w:lineRule="atLeast"/>
        <w:ind w:firstLine="708"/>
        <w:jc w:val="both"/>
        <w:rPr>
          <w:sz w:val="28"/>
          <w:szCs w:val="28"/>
        </w:rPr>
      </w:pPr>
      <w:r w:rsidRPr="005337C9">
        <w:rPr>
          <w:sz w:val="28"/>
          <w:szCs w:val="28"/>
        </w:rPr>
        <w:t xml:space="preserve">муниципальная программа «Развитие образования в </w:t>
      </w:r>
      <w:proofErr w:type="spellStart"/>
      <w:r w:rsidRPr="005337C9">
        <w:rPr>
          <w:sz w:val="28"/>
          <w:szCs w:val="28"/>
        </w:rPr>
        <w:t>Окуловском</w:t>
      </w:r>
      <w:proofErr w:type="spellEnd"/>
      <w:r w:rsidRPr="005337C9">
        <w:rPr>
          <w:sz w:val="28"/>
          <w:szCs w:val="28"/>
        </w:rPr>
        <w:t xml:space="preserve"> муниципальном районе на 2014-2020 годы» – 51 млн. 803,0 тыс. рублей;</w:t>
      </w:r>
    </w:p>
    <w:p w:rsidR="004F0E69" w:rsidRPr="005337C9" w:rsidRDefault="004F0E69" w:rsidP="007016C2">
      <w:pPr>
        <w:shd w:val="clear" w:color="auto" w:fill="FFFFFF"/>
        <w:spacing w:line="360" w:lineRule="atLeast"/>
        <w:ind w:firstLine="708"/>
        <w:jc w:val="both"/>
        <w:rPr>
          <w:sz w:val="28"/>
          <w:szCs w:val="28"/>
        </w:rPr>
      </w:pPr>
      <w:r w:rsidRPr="005337C9">
        <w:rPr>
          <w:sz w:val="28"/>
          <w:szCs w:val="28"/>
        </w:rPr>
        <w:t xml:space="preserve">муниципальная программа  «Водоснабжение в </w:t>
      </w:r>
      <w:proofErr w:type="spellStart"/>
      <w:r w:rsidRPr="005337C9">
        <w:rPr>
          <w:sz w:val="28"/>
          <w:szCs w:val="28"/>
        </w:rPr>
        <w:t>Окуловском</w:t>
      </w:r>
      <w:proofErr w:type="spellEnd"/>
      <w:r w:rsidRPr="005337C9">
        <w:rPr>
          <w:sz w:val="28"/>
          <w:szCs w:val="28"/>
        </w:rPr>
        <w:t xml:space="preserve"> муниципальном районе на 2017 – 2019 годы» – 48,9 тыс. рублей;</w:t>
      </w:r>
    </w:p>
    <w:p w:rsidR="004F0E69" w:rsidRPr="005337C9" w:rsidRDefault="004F0E69" w:rsidP="007016C2">
      <w:pPr>
        <w:shd w:val="clear" w:color="auto" w:fill="FFFFFF"/>
        <w:spacing w:line="360" w:lineRule="atLeast"/>
        <w:ind w:firstLine="708"/>
        <w:jc w:val="both"/>
        <w:rPr>
          <w:sz w:val="28"/>
          <w:szCs w:val="28"/>
        </w:rPr>
      </w:pPr>
      <w:r w:rsidRPr="005337C9">
        <w:rPr>
          <w:sz w:val="28"/>
          <w:szCs w:val="28"/>
        </w:rPr>
        <w:t xml:space="preserve">муниципальная программа "Развитие культуры и туризма в </w:t>
      </w:r>
      <w:proofErr w:type="spellStart"/>
      <w:r w:rsidRPr="005337C9">
        <w:rPr>
          <w:sz w:val="28"/>
          <w:szCs w:val="28"/>
        </w:rPr>
        <w:t>Окуловском</w:t>
      </w:r>
      <w:proofErr w:type="spellEnd"/>
      <w:r w:rsidRPr="005337C9">
        <w:rPr>
          <w:sz w:val="28"/>
          <w:szCs w:val="28"/>
        </w:rPr>
        <w:t xml:space="preserve"> муниципальном районе на 2014-2020 годы" – 30 млн. 714,1 тыс. рублей;</w:t>
      </w:r>
    </w:p>
    <w:p w:rsidR="004F0E69" w:rsidRPr="005337C9" w:rsidRDefault="004F0E69" w:rsidP="007016C2">
      <w:pPr>
        <w:shd w:val="clear" w:color="auto" w:fill="FFFFFF"/>
        <w:spacing w:line="360" w:lineRule="atLeast"/>
        <w:ind w:firstLine="708"/>
        <w:jc w:val="both"/>
        <w:rPr>
          <w:sz w:val="28"/>
          <w:szCs w:val="28"/>
        </w:rPr>
      </w:pPr>
      <w:r w:rsidRPr="005337C9">
        <w:rPr>
          <w:sz w:val="28"/>
          <w:szCs w:val="28"/>
        </w:rPr>
        <w:t xml:space="preserve">муниципальная программа "Обеспечение жильем молодых семей в </w:t>
      </w:r>
      <w:proofErr w:type="spellStart"/>
      <w:r w:rsidRPr="005337C9">
        <w:rPr>
          <w:sz w:val="28"/>
          <w:szCs w:val="28"/>
        </w:rPr>
        <w:t>Окуловском</w:t>
      </w:r>
      <w:proofErr w:type="spellEnd"/>
      <w:r w:rsidRPr="005337C9">
        <w:rPr>
          <w:sz w:val="28"/>
          <w:szCs w:val="28"/>
        </w:rPr>
        <w:t xml:space="preserve"> муниципальном районе на 2015-2018 годы" – 247,4 тыс. рублей;</w:t>
      </w:r>
    </w:p>
    <w:p w:rsidR="004F0E69" w:rsidRPr="005337C9" w:rsidRDefault="004F0E69" w:rsidP="007016C2">
      <w:pPr>
        <w:shd w:val="clear" w:color="auto" w:fill="FFFFFF"/>
        <w:spacing w:line="360" w:lineRule="atLeast"/>
        <w:ind w:firstLine="708"/>
        <w:jc w:val="both"/>
        <w:rPr>
          <w:sz w:val="28"/>
          <w:szCs w:val="28"/>
        </w:rPr>
      </w:pPr>
      <w:r w:rsidRPr="005337C9">
        <w:rPr>
          <w:sz w:val="28"/>
          <w:szCs w:val="28"/>
        </w:rPr>
        <w:t xml:space="preserve">муниципальная программа «Развитие физической культуры и спорта в </w:t>
      </w:r>
      <w:proofErr w:type="spellStart"/>
      <w:r w:rsidRPr="005337C9">
        <w:rPr>
          <w:sz w:val="28"/>
          <w:szCs w:val="28"/>
        </w:rPr>
        <w:t>Окуловском</w:t>
      </w:r>
      <w:proofErr w:type="spellEnd"/>
      <w:r w:rsidRPr="005337C9">
        <w:rPr>
          <w:sz w:val="28"/>
          <w:szCs w:val="28"/>
        </w:rPr>
        <w:t xml:space="preserve"> муниципальном районе на 2014-2020 годы» - 3 млн. 237,6 тыс. рублей;</w:t>
      </w:r>
    </w:p>
    <w:p w:rsidR="004F0E69" w:rsidRPr="005337C9" w:rsidRDefault="004F0E69" w:rsidP="007016C2">
      <w:pPr>
        <w:shd w:val="clear" w:color="auto" w:fill="FFFFFF"/>
        <w:spacing w:line="360" w:lineRule="atLeast"/>
        <w:ind w:firstLine="708"/>
        <w:jc w:val="both"/>
        <w:rPr>
          <w:sz w:val="28"/>
          <w:szCs w:val="28"/>
        </w:rPr>
      </w:pPr>
      <w:r w:rsidRPr="005337C9">
        <w:rPr>
          <w:sz w:val="28"/>
          <w:szCs w:val="28"/>
        </w:rPr>
        <w:t xml:space="preserve">муниципальная программа "Капитальный ремонт муниципального жилищного фонда в </w:t>
      </w:r>
      <w:proofErr w:type="spellStart"/>
      <w:r w:rsidRPr="005337C9">
        <w:rPr>
          <w:sz w:val="28"/>
          <w:szCs w:val="28"/>
        </w:rPr>
        <w:t>Окуловском</w:t>
      </w:r>
      <w:proofErr w:type="spellEnd"/>
      <w:r w:rsidRPr="005337C9">
        <w:rPr>
          <w:sz w:val="28"/>
          <w:szCs w:val="28"/>
        </w:rPr>
        <w:t xml:space="preserve"> муниципальном районе на 2015-2019 годы"- 156,4 тыс. рублей.</w:t>
      </w:r>
    </w:p>
    <w:p w:rsidR="004F0E69" w:rsidRPr="005337C9" w:rsidRDefault="004F0E69" w:rsidP="007016C2">
      <w:pPr>
        <w:shd w:val="clear" w:color="auto" w:fill="FFFFFF"/>
        <w:spacing w:line="360" w:lineRule="atLeast"/>
        <w:ind w:firstLine="708"/>
        <w:jc w:val="both"/>
        <w:rPr>
          <w:sz w:val="28"/>
          <w:szCs w:val="28"/>
        </w:rPr>
      </w:pPr>
      <w:r w:rsidRPr="005337C9">
        <w:rPr>
          <w:sz w:val="28"/>
          <w:szCs w:val="28"/>
        </w:rPr>
        <w:lastRenderedPageBreak/>
        <w:t>Норматив расходов на содержание органов местного самоуправления за отчетный квартал соблюден.</w:t>
      </w:r>
    </w:p>
    <w:p w:rsidR="004F0E69" w:rsidRPr="005337C9" w:rsidRDefault="004F0E69" w:rsidP="007016C2">
      <w:pPr>
        <w:shd w:val="clear" w:color="auto" w:fill="FFFFFF"/>
        <w:spacing w:line="360" w:lineRule="atLeast"/>
        <w:ind w:left="10" w:right="10" w:firstLine="708"/>
        <w:jc w:val="both"/>
        <w:rPr>
          <w:spacing w:val="-1"/>
          <w:sz w:val="28"/>
          <w:szCs w:val="28"/>
        </w:rPr>
      </w:pPr>
      <w:r w:rsidRPr="005337C9">
        <w:rPr>
          <w:spacing w:val="2"/>
          <w:sz w:val="28"/>
          <w:szCs w:val="28"/>
        </w:rPr>
        <w:t>Средства Резервного фонда Администрации района за 9 месяцев</w:t>
      </w:r>
      <w:r w:rsidRPr="005337C9">
        <w:rPr>
          <w:spacing w:val="-1"/>
          <w:sz w:val="28"/>
          <w:szCs w:val="28"/>
        </w:rPr>
        <w:t xml:space="preserve"> текущего года  не выделялись.</w:t>
      </w:r>
    </w:p>
    <w:p w:rsidR="004F0E69" w:rsidRPr="005337C9" w:rsidRDefault="004F0E69" w:rsidP="007016C2">
      <w:pPr>
        <w:shd w:val="clear" w:color="auto" w:fill="FFFFFF"/>
        <w:spacing w:line="360" w:lineRule="atLeast"/>
        <w:ind w:firstLine="708"/>
        <w:jc w:val="both"/>
        <w:rPr>
          <w:kern w:val="24"/>
          <w:sz w:val="28"/>
          <w:szCs w:val="28"/>
        </w:rPr>
      </w:pPr>
      <w:r w:rsidRPr="005337C9">
        <w:rPr>
          <w:spacing w:val="1"/>
          <w:sz w:val="28"/>
          <w:szCs w:val="28"/>
        </w:rPr>
        <w:t xml:space="preserve"> </w:t>
      </w:r>
      <w:r w:rsidRPr="005337C9">
        <w:rPr>
          <w:sz w:val="28"/>
          <w:szCs w:val="28"/>
        </w:rPr>
        <w:t>В соответствии с частью 5 статьи 264.2. Бюджетного кодекса Российской Федерации  отчет о</w:t>
      </w:r>
      <w:r w:rsidRPr="005337C9">
        <w:rPr>
          <w:kern w:val="24"/>
          <w:sz w:val="28"/>
          <w:szCs w:val="28"/>
        </w:rPr>
        <w:t>б исполнении бюджета Окуловского муниципального района за 9 месяцев 2017 года направлен в Контрольно-счетную комиссию Окуловского</w:t>
      </w:r>
      <w:r w:rsidRPr="005337C9">
        <w:rPr>
          <w:sz w:val="28"/>
          <w:szCs w:val="28"/>
        </w:rPr>
        <w:t xml:space="preserve"> муниципального района</w:t>
      </w:r>
      <w:r w:rsidRPr="005337C9">
        <w:rPr>
          <w:kern w:val="24"/>
          <w:sz w:val="28"/>
          <w:szCs w:val="28"/>
        </w:rPr>
        <w:t>.</w:t>
      </w:r>
    </w:p>
    <w:p w:rsidR="004F0E69" w:rsidRPr="005337C9" w:rsidRDefault="004F0E69" w:rsidP="007016C2">
      <w:pPr>
        <w:pStyle w:val="12"/>
        <w:spacing w:line="360" w:lineRule="atLeast"/>
        <w:ind w:firstLine="708"/>
        <w:rPr>
          <w:sz w:val="28"/>
          <w:szCs w:val="28"/>
        </w:rPr>
      </w:pPr>
      <w:r w:rsidRPr="005337C9">
        <w:rPr>
          <w:kern w:val="24"/>
        </w:rPr>
        <w:t xml:space="preserve"> </w:t>
      </w:r>
      <w:r w:rsidRPr="005337C9">
        <w:rPr>
          <w:sz w:val="28"/>
          <w:szCs w:val="28"/>
        </w:rPr>
        <w:t>Принятие данного проекта позволит соблюсти нормы Бюджетного кодекса Российской Федерации  на территории муниципального района.</w:t>
      </w:r>
    </w:p>
    <w:p w:rsidR="004F0E69" w:rsidRPr="005337C9" w:rsidRDefault="004F0E69" w:rsidP="007016C2">
      <w:pPr>
        <w:pStyle w:val="af1"/>
        <w:spacing w:line="360" w:lineRule="atLeast"/>
        <w:ind w:firstLine="708"/>
        <w:rPr>
          <w:rFonts w:ascii="Times New Roman" w:hAnsi="Times New Roman" w:cs="Times New Roman"/>
          <w:b/>
          <w:sz w:val="28"/>
          <w:szCs w:val="28"/>
        </w:rPr>
      </w:pPr>
      <w:r w:rsidRPr="005337C9">
        <w:rPr>
          <w:rFonts w:ascii="Times New Roman" w:hAnsi="Times New Roman" w:cs="Times New Roman"/>
          <w:sz w:val="28"/>
          <w:szCs w:val="28"/>
        </w:rPr>
        <w:t xml:space="preserve">           В результате  антикоррупционной экспертизы, проведенной комитетом финансов и экономики Администрации Окуловского муниципального района,  выяснено, что в проекте настоящего постановления </w:t>
      </w:r>
      <w:proofErr w:type="spellStart"/>
      <w:r w:rsidRPr="005337C9">
        <w:rPr>
          <w:rFonts w:ascii="Times New Roman" w:hAnsi="Times New Roman" w:cs="Times New Roman"/>
          <w:sz w:val="28"/>
          <w:szCs w:val="28"/>
        </w:rPr>
        <w:t>коррупциогенные</w:t>
      </w:r>
      <w:proofErr w:type="spellEnd"/>
      <w:r w:rsidRPr="005337C9">
        <w:rPr>
          <w:rFonts w:ascii="Times New Roman" w:hAnsi="Times New Roman" w:cs="Times New Roman"/>
          <w:sz w:val="28"/>
          <w:szCs w:val="28"/>
        </w:rPr>
        <w:t xml:space="preserve"> факторы отсутствуют.</w:t>
      </w:r>
    </w:p>
    <w:p w:rsidR="004F0E69" w:rsidRPr="005337C9" w:rsidRDefault="004F0E69" w:rsidP="007016C2">
      <w:pPr>
        <w:pStyle w:val="12"/>
        <w:spacing w:line="360" w:lineRule="atLeast"/>
        <w:ind w:firstLine="720"/>
        <w:rPr>
          <w:b/>
          <w:sz w:val="28"/>
          <w:szCs w:val="28"/>
          <w:highlight w:val="yellow"/>
        </w:rPr>
      </w:pPr>
    </w:p>
    <w:p w:rsidR="000C1ACF" w:rsidRPr="005337C9" w:rsidRDefault="000C1ACF" w:rsidP="007016C2">
      <w:pPr>
        <w:spacing w:line="360" w:lineRule="atLeast"/>
        <w:jc w:val="center"/>
        <w:rPr>
          <w:b/>
          <w:sz w:val="28"/>
          <w:szCs w:val="28"/>
        </w:rPr>
      </w:pPr>
      <w:r w:rsidRPr="005337C9">
        <w:rPr>
          <w:b/>
          <w:sz w:val="28"/>
          <w:szCs w:val="28"/>
        </w:rPr>
        <w:t>ЖИЛИЩНО-КОММУНАЛЬНОЕ ХОЗЯЙСТВО</w:t>
      </w:r>
    </w:p>
    <w:p w:rsidR="00CE4662" w:rsidRPr="005337C9" w:rsidRDefault="00CE4662" w:rsidP="007016C2">
      <w:pPr>
        <w:spacing w:line="360" w:lineRule="atLeast"/>
        <w:ind w:firstLine="851"/>
        <w:jc w:val="both"/>
        <w:rPr>
          <w:sz w:val="28"/>
          <w:szCs w:val="28"/>
        </w:rPr>
      </w:pPr>
      <w:r w:rsidRPr="005337C9">
        <w:rPr>
          <w:sz w:val="28"/>
          <w:szCs w:val="28"/>
        </w:rPr>
        <w:t xml:space="preserve">В </w:t>
      </w:r>
      <w:r w:rsidR="00356A03" w:rsidRPr="005337C9">
        <w:rPr>
          <w:sz w:val="28"/>
          <w:szCs w:val="28"/>
        </w:rPr>
        <w:t>отчетном периоде</w:t>
      </w:r>
      <w:r w:rsidRPr="005337C9">
        <w:rPr>
          <w:sz w:val="28"/>
          <w:szCs w:val="28"/>
        </w:rPr>
        <w:t xml:space="preserve"> 2017 года </w:t>
      </w:r>
      <w:proofErr w:type="spellStart"/>
      <w:r w:rsidR="000C1ACF" w:rsidRPr="005337C9">
        <w:rPr>
          <w:sz w:val="28"/>
          <w:szCs w:val="28"/>
        </w:rPr>
        <w:t>Окуловским</w:t>
      </w:r>
      <w:proofErr w:type="spellEnd"/>
      <w:r w:rsidR="000C1ACF" w:rsidRPr="005337C9">
        <w:rPr>
          <w:sz w:val="28"/>
          <w:szCs w:val="28"/>
        </w:rPr>
        <w:t xml:space="preserve"> филиалом ОАО «</w:t>
      </w:r>
      <w:proofErr w:type="spellStart"/>
      <w:r w:rsidR="000C1ACF" w:rsidRPr="005337C9">
        <w:rPr>
          <w:sz w:val="28"/>
          <w:szCs w:val="28"/>
        </w:rPr>
        <w:t>Новгородоблэлектро</w:t>
      </w:r>
      <w:proofErr w:type="spellEnd"/>
      <w:r w:rsidR="000C1ACF" w:rsidRPr="005337C9">
        <w:rPr>
          <w:sz w:val="28"/>
          <w:szCs w:val="28"/>
        </w:rPr>
        <w:t>» производились работы по поддержке в рабочем состоянии действующего электрохозяйства, а именно, техническое обслуживание электроустановок, капитальный и текущий ремонт. В ходе мероприятий по поддержке в рабочем состоянии действующего энергохозяйства, произведено техническое обслуживание ТП</w:t>
      </w:r>
      <w:r w:rsidR="00356A03" w:rsidRPr="005337C9">
        <w:rPr>
          <w:sz w:val="28"/>
          <w:szCs w:val="28"/>
        </w:rPr>
        <w:t>10/0,4кВ</w:t>
      </w:r>
      <w:r w:rsidR="000C1ACF" w:rsidRPr="005337C9">
        <w:rPr>
          <w:sz w:val="28"/>
          <w:szCs w:val="28"/>
        </w:rPr>
        <w:t xml:space="preserve"> – </w:t>
      </w:r>
      <w:r w:rsidR="00356A03" w:rsidRPr="005337C9">
        <w:rPr>
          <w:sz w:val="28"/>
          <w:szCs w:val="28"/>
        </w:rPr>
        <w:t>149</w:t>
      </w:r>
      <w:r w:rsidR="000C1ACF" w:rsidRPr="005337C9">
        <w:rPr>
          <w:sz w:val="28"/>
          <w:szCs w:val="28"/>
        </w:rPr>
        <w:t xml:space="preserve"> шт., ВЛ10 </w:t>
      </w:r>
      <w:proofErr w:type="spellStart"/>
      <w:r w:rsidR="000C1ACF" w:rsidRPr="005337C9">
        <w:rPr>
          <w:sz w:val="28"/>
          <w:szCs w:val="28"/>
        </w:rPr>
        <w:t>кВ</w:t>
      </w:r>
      <w:proofErr w:type="spellEnd"/>
      <w:r w:rsidR="000C1ACF" w:rsidRPr="005337C9">
        <w:rPr>
          <w:sz w:val="28"/>
          <w:szCs w:val="28"/>
        </w:rPr>
        <w:t xml:space="preserve"> – </w:t>
      </w:r>
      <w:r w:rsidR="00356A03" w:rsidRPr="005337C9">
        <w:rPr>
          <w:sz w:val="28"/>
          <w:szCs w:val="28"/>
        </w:rPr>
        <w:t>67,86</w:t>
      </w:r>
      <w:r w:rsidR="000C1ACF" w:rsidRPr="005337C9">
        <w:rPr>
          <w:sz w:val="28"/>
          <w:szCs w:val="28"/>
        </w:rPr>
        <w:t xml:space="preserve"> км,</w:t>
      </w:r>
      <w:r w:rsidRPr="005337C9">
        <w:rPr>
          <w:sz w:val="28"/>
          <w:szCs w:val="28"/>
        </w:rPr>
        <w:t xml:space="preserve"> </w:t>
      </w:r>
      <w:proofErr w:type="gramStart"/>
      <w:r w:rsidRPr="005337C9">
        <w:rPr>
          <w:sz w:val="28"/>
          <w:szCs w:val="28"/>
        </w:rPr>
        <w:t>ВЛ</w:t>
      </w:r>
      <w:proofErr w:type="gramEnd"/>
      <w:r w:rsidR="00356A03" w:rsidRPr="005337C9">
        <w:rPr>
          <w:sz w:val="28"/>
          <w:szCs w:val="28"/>
        </w:rPr>
        <w:t xml:space="preserve"> </w:t>
      </w:r>
      <w:r w:rsidRPr="005337C9">
        <w:rPr>
          <w:sz w:val="28"/>
          <w:szCs w:val="28"/>
        </w:rPr>
        <w:t xml:space="preserve">0,4кВ – </w:t>
      </w:r>
      <w:r w:rsidR="00356A03" w:rsidRPr="005337C9">
        <w:rPr>
          <w:sz w:val="28"/>
          <w:szCs w:val="28"/>
        </w:rPr>
        <w:t>160,68</w:t>
      </w:r>
      <w:r w:rsidRPr="005337C9">
        <w:rPr>
          <w:sz w:val="28"/>
          <w:szCs w:val="28"/>
        </w:rPr>
        <w:t xml:space="preserve"> км, </w:t>
      </w:r>
      <w:r w:rsidR="00356A03" w:rsidRPr="005337C9">
        <w:rPr>
          <w:sz w:val="28"/>
          <w:szCs w:val="28"/>
        </w:rPr>
        <w:t>К</w:t>
      </w:r>
      <w:r w:rsidR="00F572F6" w:rsidRPr="005337C9">
        <w:rPr>
          <w:sz w:val="28"/>
          <w:szCs w:val="28"/>
        </w:rPr>
        <w:t xml:space="preserve">Л 10 </w:t>
      </w:r>
      <w:proofErr w:type="spellStart"/>
      <w:r w:rsidR="00F572F6" w:rsidRPr="005337C9">
        <w:rPr>
          <w:sz w:val="28"/>
          <w:szCs w:val="28"/>
        </w:rPr>
        <w:t>кВ</w:t>
      </w:r>
      <w:proofErr w:type="spellEnd"/>
      <w:r w:rsidR="00F572F6" w:rsidRPr="005337C9">
        <w:rPr>
          <w:sz w:val="28"/>
          <w:szCs w:val="28"/>
        </w:rPr>
        <w:t xml:space="preserve"> – </w:t>
      </w:r>
      <w:r w:rsidR="00356A03" w:rsidRPr="005337C9">
        <w:rPr>
          <w:sz w:val="28"/>
          <w:szCs w:val="28"/>
        </w:rPr>
        <w:t>51,48</w:t>
      </w:r>
      <w:r w:rsidR="00F572F6" w:rsidRPr="005337C9">
        <w:rPr>
          <w:sz w:val="28"/>
          <w:szCs w:val="28"/>
        </w:rPr>
        <w:t xml:space="preserve"> км., </w:t>
      </w:r>
      <w:r w:rsidR="00356A03" w:rsidRPr="005337C9">
        <w:rPr>
          <w:sz w:val="28"/>
          <w:szCs w:val="28"/>
        </w:rPr>
        <w:t>К</w:t>
      </w:r>
      <w:r w:rsidR="00F572F6" w:rsidRPr="005337C9">
        <w:rPr>
          <w:sz w:val="28"/>
          <w:szCs w:val="28"/>
        </w:rPr>
        <w:t xml:space="preserve">Л 0,4 </w:t>
      </w:r>
      <w:proofErr w:type="spellStart"/>
      <w:r w:rsidR="00F572F6" w:rsidRPr="005337C9">
        <w:rPr>
          <w:sz w:val="28"/>
          <w:szCs w:val="28"/>
        </w:rPr>
        <w:t>кВ</w:t>
      </w:r>
      <w:proofErr w:type="spellEnd"/>
      <w:r w:rsidR="00F572F6" w:rsidRPr="005337C9">
        <w:rPr>
          <w:sz w:val="28"/>
          <w:szCs w:val="28"/>
        </w:rPr>
        <w:t xml:space="preserve"> – </w:t>
      </w:r>
      <w:r w:rsidR="00356A03" w:rsidRPr="005337C9">
        <w:rPr>
          <w:sz w:val="28"/>
          <w:szCs w:val="28"/>
        </w:rPr>
        <w:t>46,89</w:t>
      </w:r>
      <w:r w:rsidR="00F572F6" w:rsidRPr="005337C9">
        <w:rPr>
          <w:sz w:val="28"/>
          <w:szCs w:val="28"/>
        </w:rPr>
        <w:t xml:space="preserve"> км, </w:t>
      </w:r>
      <w:r w:rsidRPr="005337C9">
        <w:rPr>
          <w:sz w:val="28"/>
          <w:szCs w:val="28"/>
        </w:rPr>
        <w:t xml:space="preserve">ВЛ </w:t>
      </w:r>
      <w:r w:rsidR="00F572F6" w:rsidRPr="005337C9">
        <w:rPr>
          <w:sz w:val="28"/>
          <w:szCs w:val="28"/>
        </w:rPr>
        <w:t>0,4</w:t>
      </w:r>
      <w:r w:rsidRPr="005337C9">
        <w:rPr>
          <w:sz w:val="28"/>
          <w:szCs w:val="28"/>
        </w:rPr>
        <w:t xml:space="preserve"> </w:t>
      </w:r>
      <w:proofErr w:type="spellStart"/>
      <w:r w:rsidRPr="005337C9">
        <w:rPr>
          <w:sz w:val="28"/>
          <w:szCs w:val="28"/>
        </w:rPr>
        <w:t>кВ</w:t>
      </w:r>
      <w:proofErr w:type="spellEnd"/>
      <w:r w:rsidRPr="005337C9">
        <w:rPr>
          <w:sz w:val="28"/>
          <w:szCs w:val="28"/>
        </w:rPr>
        <w:t xml:space="preserve"> – </w:t>
      </w:r>
      <w:r w:rsidR="00F572F6" w:rsidRPr="005337C9">
        <w:rPr>
          <w:sz w:val="28"/>
          <w:szCs w:val="28"/>
        </w:rPr>
        <w:t>15,63</w:t>
      </w:r>
      <w:r w:rsidRPr="005337C9">
        <w:rPr>
          <w:sz w:val="28"/>
          <w:szCs w:val="28"/>
        </w:rPr>
        <w:t xml:space="preserve"> км</w:t>
      </w:r>
      <w:r w:rsidR="00F572F6" w:rsidRPr="005337C9">
        <w:rPr>
          <w:sz w:val="28"/>
          <w:szCs w:val="28"/>
        </w:rPr>
        <w:t>.</w:t>
      </w:r>
      <w:r w:rsidR="000C1ACF" w:rsidRPr="005337C9">
        <w:rPr>
          <w:sz w:val="28"/>
          <w:szCs w:val="28"/>
        </w:rPr>
        <w:t xml:space="preserve"> </w:t>
      </w:r>
      <w:r w:rsidRPr="005337C9">
        <w:rPr>
          <w:sz w:val="28"/>
          <w:szCs w:val="28"/>
        </w:rPr>
        <w:t xml:space="preserve">Мероприятия по обновлению изношенных основных фондов - </w:t>
      </w:r>
      <w:r w:rsidR="000C1ACF" w:rsidRPr="005337C9">
        <w:rPr>
          <w:sz w:val="28"/>
          <w:szCs w:val="28"/>
        </w:rPr>
        <w:t xml:space="preserve">текущий ремонт ТП </w:t>
      </w:r>
      <w:r w:rsidR="00356A03" w:rsidRPr="005337C9">
        <w:rPr>
          <w:sz w:val="28"/>
          <w:szCs w:val="28"/>
        </w:rPr>
        <w:t xml:space="preserve">10/0,4 </w:t>
      </w:r>
      <w:proofErr w:type="spellStart"/>
      <w:r w:rsidR="00356A03" w:rsidRPr="005337C9">
        <w:rPr>
          <w:sz w:val="28"/>
          <w:szCs w:val="28"/>
        </w:rPr>
        <w:t>кВ</w:t>
      </w:r>
      <w:proofErr w:type="spellEnd"/>
      <w:r w:rsidR="00356A03" w:rsidRPr="005337C9">
        <w:rPr>
          <w:sz w:val="28"/>
          <w:szCs w:val="28"/>
        </w:rPr>
        <w:t xml:space="preserve"> </w:t>
      </w:r>
      <w:r w:rsidR="000C1ACF" w:rsidRPr="005337C9">
        <w:rPr>
          <w:sz w:val="28"/>
          <w:szCs w:val="28"/>
        </w:rPr>
        <w:t xml:space="preserve">– </w:t>
      </w:r>
      <w:r w:rsidR="00356A03" w:rsidRPr="005337C9">
        <w:rPr>
          <w:sz w:val="28"/>
          <w:szCs w:val="28"/>
        </w:rPr>
        <w:t>27</w:t>
      </w:r>
      <w:r w:rsidRPr="005337C9">
        <w:rPr>
          <w:sz w:val="28"/>
          <w:szCs w:val="28"/>
        </w:rPr>
        <w:t xml:space="preserve"> </w:t>
      </w:r>
      <w:proofErr w:type="spellStart"/>
      <w:proofErr w:type="gramStart"/>
      <w:r w:rsidR="000C1ACF" w:rsidRPr="005337C9">
        <w:rPr>
          <w:sz w:val="28"/>
          <w:szCs w:val="28"/>
        </w:rPr>
        <w:t>шт</w:t>
      </w:r>
      <w:proofErr w:type="spellEnd"/>
      <w:proofErr w:type="gramEnd"/>
      <w:r w:rsidR="000C1ACF" w:rsidRPr="005337C9">
        <w:rPr>
          <w:sz w:val="28"/>
          <w:szCs w:val="28"/>
        </w:rPr>
        <w:t>, ВЛ-</w:t>
      </w:r>
      <w:r w:rsidR="00356A03" w:rsidRPr="005337C9">
        <w:rPr>
          <w:sz w:val="28"/>
          <w:szCs w:val="28"/>
        </w:rPr>
        <w:t>10</w:t>
      </w:r>
      <w:r w:rsidR="000C1ACF" w:rsidRPr="005337C9">
        <w:rPr>
          <w:sz w:val="28"/>
          <w:szCs w:val="28"/>
        </w:rPr>
        <w:t xml:space="preserve">4кВ </w:t>
      </w:r>
      <w:r w:rsidR="00B010FF" w:rsidRPr="005337C9">
        <w:rPr>
          <w:sz w:val="28"/>
          <w:szCs w:val="28"/>
        </w:rPr>
        <w:t>–</w:t>
      </w:r>
      <w:r w:rsidR="000C1ACF" w:rsidRPr="005337C9">
        <w:rPr>
          <w:sz w:val="28"/>
          <w:szCs w:val="28"/>
        </w:rPr>
        <w:t xml:space="preserve"> </w:t>
      </w:r>
      <w:r w:rsidRPr="005337C9">
        <w:rPr>
          <w:sz w:val="28"/>
          <w:szCs w:val="28"/>
        </w:rPr>
        <w:t>0,</w:t>
      </w:r>
      <w:r w:rsidR="00356A03" w:rsidRPr="005337C9">
        <w:rPr>
          <w:sz w:val="28"/>
          <w:szCs w:val="28"/>
        </w:rPr>
        <w:t xml:space="preserve">15 км, ВЛ 0,4 </w:t>
      </w:r>
      <w:proofErr w:type="spellStart"/>
      <w:r w:rsidR="00356A03" w:rsidRPr="005337C9">
        <w:rPr>
          <w:sz w:val="28"/>
          <w:szCs w:val="28"/>
        </w:rPr>
        <w:t>кВ</w:t>
      </w:r>
      <w:proofErr w:type="spellEnd"/>
      <w:r w:rsidR="00356A03" w:rsidRPr="005337C9">
        <w:rPr>
          <w:sz w:val="28"/>
          <w:szCs w:val="28"/>
        </w:rPr>
        <w:t xml:space="preserve"> -0,298 км, КЛ 10 </w:t>
      </w:r>
      <w:proofErr w:type="spellStart"/>
      <w:r w:rsidR="00356A03" w:rsidRPr="005337C9">
        <w:rPr>
          <w:sz w:val="28"/>
          <w:szCs w:val="28"/>
        </w:rPr>
        <w:t>кВ</w:t>
      </w:r>
      <w:proofErr w:type="spellEnd"/>
      <w:r w:rsidR="00356A03" w:rsidRPr="005337C9">
        <w:rPr>
          <w:sz w:val="28"/>
          <w:szCs w:val="28"/>
        </w:rPr>
        <w:t xml:space="preserve"> -0,014 км</w:t>
      </w:r>
      <w:r w:rsidR="008E201B" w:rsidRPr="005337C9">
        <w:rPr>
          <w:sz w:val="28"/>
          <w:szCs w:val="28"/>
        </w:rPr>
        <w:t>, капитальный ремонт ВЛ 0,4кВ 1,691 км.</w:t>
      </w:r>
      <w:r w:rsidRPr="005337C9">
        <w:rPr>
          <w:sz w:val="28"/>
          <w:szCs w:val="28"/>
        </w:rPr>
        <w:t xml:space="preserve"> Сведения о реконструкции и строительстве электрических сетей – </w:t>
      </w:r>
      <w:r w:rsidR="003B6C5C" w:rsidRPr="005337C9">
        <w:rPr>
          <w:sz w:val="28"/>
          <w:szCs w:val="28"/>
        </w:rPr>
        <w:t>по техническому присоединению ВЛ-0,4кВ -</w:t>
      </w:r>
      <w:r w:rsidR="008E201B" w:rsidRPr="005337C9">
        <w:rPr>
          <w:sz w:val="28"/>
          <w:szCs w:val="28"/>
        </w:rPr>
        <w:t>6,779</w:t>
      </w:r>
      <w:r w:rsidRPr="005337C9">
        <w:rPr>
          <w:sz w:val="28"/>
          <w:szCs w:val="28"/>
        </w:rPr>
        <w:t xml:space="preserve"> км.</w:t>
      </w:r>
    </w:p>
    <w:p w:rsidR="000C1ACF" w:rsidRPr="005337C9" w:rsidRDefault="000C1ACF" w:rsidP="007016C2">
      <w:pPr>
        <w:spacing w:line="360" w:lineRule="atLeast"/>
        <w:ind w:firstLine="709"/>
        <w:jc w:val="both"/>
        <w:rPr>
          <w:sz w:val="28"/>
          <w:szCs w:val="28"/>
        </w:rPr>
      </w:pPr>
      <w:r w:rsidRPr="005337C9">
        <w:rPr>
          <w:sz w:val="28"/>
          <w:szCs w:val="28"/>
        </w:rPr>
        <w:t>Общий объем потребленной электроэнергии в отчетном периоде 201</w:t>
      </w:r>
      <w:r w:rsidR="00CE4662" w:rsidRPr="005337C9">
        <w:rPr>
          <w:sz w:val="28"/>
          <w:szCs w:val="28"/>
        </w:rPr>
        <w:t>7</w:t>
      </w:r>
      <w:r w:rsidRPr="005337C9">
        <w:rPr>
          <w:sz w:val="28"/>
          <w:szCs w:val="28"/>
        </w:rPr>
        <w:t xml:space="preserve"> года составил </w:t>
      </w:r>
      <w:r w:rsidR="008E201B" w:rsidRPr="005337C9">
        <w:rPr>
          <w:sz w:val="28"/>
          <w:szCs w:val="28"/>
        </w:rPr>
        <w:t>29132588</w:t>
      </w:r>
      <w:r w:rsidRPr="005337C9">
        <w:rPr>
          <w:sz w:val="28"/>
          <w:szCs w:val="28"/>
        </w:rPr>
        <w:t xml:space="preserve">  кВт/час, в том числе населением- </w:t>
      </w:r>
      <w:r w:rsidR="008E201B" w:rsidRPr="005337C9">
        <w:rPr>
          <w:sz w:val="28"/>
          <w:szCs w:val="28"/>
        </w:rPr>
        <w:t>11068120</w:t>
      </w:r>
      <w:r w:rsidRPr="005337C9">
        <w:rPr>
          <w:sz w:val="28"/>
          <w:szCs w:val="28"/>
        </w:rPr>
        <w:t xml:space="preserve"> кВт/час. </w:t>
      </w:r>
    </w:p>
    <w:p w:rsidR="00CE4662" w:rsidRPr="005337C9" w:rsidRDefault="000C1ACF" w:rsidP="007016C2">
      <w:pPr>
        <w:spacing w:line="360" w:lineRule="atLeast"/>
        <w:ind w:firstLine="709"/>
        <w:jc w:val="both"/>
        <w:rPr>
          <w:sz w:val="28"/>
          <w:szCs w:val="28"/>
        </w:rPr>
      </w:pPr>
      <w:r w:rsidRPr="005337C9">
        <w:rPr>
          <w:sz w:val="28"/>
          <w:szCs w:val="28"/>
        </w:rPr>
        <w:t xml:space="preserve">В </w:t>
      </w:r>
      <w:proofErr w:type="spellStart"/>
      <w:r w:rsidR="00CE4662" w:rsidRPr="005337C9">
        <w:rPr>
          <w:sz w:val="28"/>
          <w:szCs w:val="28"/>
        </w:rPr>
        <w:t>Окуловском</w:t>
      </w:r>
      <w:proofErr w:type="spellEnd"/>
      <w:r w:rsidR="00CE4662" w:rsidRPr="005337C9">
        <w:rPr>
          <w:sz w:val="28"/>
          <w:szCs w:val="28"/>
        </w:rPr>
        <w:t xml:space="preserve"> муниципальном районе </w:t>
      </w:r>
      <w:r w:rsidRPr="005337C9">
        <w:rPr>
          <w:sz w:val="28"/>
          <w:szCs w:val="28"/>
        </w:rPr>
        <w:t xml:space="preserve"> численность пользователей сети Интернет состав</w:t>
      </w:r>
      <w:r w:rsidR="00CE4662" w:rsidRPr="005337C9">
        <w:rPr>
          <w:sz w:val="28"/>
          <w:szCs w:val="28"/>
        </w:rPr>
        <w:t>ляет</w:t>
      </w:r>
      <w:r w:rsidRPr="005337C9">
        <w:rPr>
          <w:sz w:val="28"/>
          <w:szCs w:val="28"/>
        </w:rPr>
        <w:t xml:space="preserve"> </w:t>
      </w:r>
      <w:r w:rsidR="008E201B" w:rsidRPr="005337C9">
        <w:rPr>
          <w:sz w:val="28"/>
          <w:szCs w:val="28"/>
        </w:rPr>
        <w:t>4350</w:t>
      </w:r>
      <w:r w:rsidRPr="005337C9">
        <w:rPr>
          <w:sz w:val="28"/>
          <w:szCs w:val="28"/>
        </w:rPr>
        <w:t xml:space="preserve"> человек</w:t>
      </w:r>
      <w:r w:rsidR="003B6C5C" w:rsidRPr="005337C9">
        <w:rPr>
          <w:sz w:val="28"/>
          <w:szCs w:val="28"/>
        </w:rPr>
        <w:t>.</w:t>
      </w:r>
    </w:p>
    <w:p w:rsidR="000C1ACF" w:rsidRPr="005337C9" w:rsidRDefault="000C1ACF" w:rsidP="007016C2">
      <w:pPr>
        <w:spacing w:line="360" w:lineRule="atLeast"/>
        <w:ind w:firstLine="709"/>
        <w:jc w:val="both"/>
        <w:rPr>
          <w:sz w:val="28"/>
          <w:szCs w:val="28"/>
        </w:rPr>
      </w:pPr>
      <w:r w:rsidRPr="005337C9">
        <w:rPr>
          <w:sz w:val="28"/>
          <w:szCs w:val="28"/>
        </w:rPr>
        <w:t xml:space="preserve">Филиалом ОАО «Газпром газораспределение Великий Новгород» </w:t>
      </w:r>
      <w:r w:rsidR="00EF4AEB" w:rsidRPr="005337C9">
        <w:rPr>
          <w:sz w:val="28"/>
          <w:szCs w:val="28"/>
        </w:rPr>
        <w:t xml:space="preserve">филиал </w:t>
      </w:r>
      <w:r w:rsidRPr="005337C9">
        <w:rPr>
          <w:sz w:val="28"/>
          <w:szCs w:val="28"/>
        </w:rPr>
        <w:t xml:space="preserve">в </w:t>
      </w:r>
      <w:proofErr w:type="spellStart"/>
      <w:r w:rsidRPr="005337C9">
        <w:rPr>
          <w:sz w:val="28"/>
          <w:szCs w:val="28"/>
        </w:rPr>
        <w:t>г</w:t>
      </w:r>
      <w:proofErr w:type="gramStart"/>
      <w:r w:rsidRPr="005337C9">
        <w:rPr>
          <w:sz w:val="28"/>
          <w:szCs w:val="28"/>
        </w:rPr>
        <w:t>.Б</w:t>
      </w:r>
      <w:proofErr w:type="gramEnd"/>
      <w:r w:rsidRPr="005337C9">
        <w:rPr>
          <w:sz w:val="28"/>
          <w:szCs w:val="28"/>
        </w:rPr>
        <w:t>оровичи</w:t>
      </w:r>
      <w:proofErr w:type="spellEnd"/>
      <w:r w:rsidRPr="005337C9">
        <w:rPr>
          <w:sz w:val="28"/>
          <w:szCs w:val="28"/>
        </w:rPr>
        <w:t xml:space="preserve"> по </w:t>
      </w:r>
      <w:proofErr w:type="spellStart"/>
      <w:r w:rsidRPr="005337C9">
        <w:rPr>
          <w:sz w:val="28"/>
          <w:szCs w:val="28"/>
        </w:rPr>
        <w:t>Окуловскому</w:t>
      </w:r>
      <w:proofErr w:type="spellEnd"/>
      <w:r w:rsidRPr="005337C9">
        <w:rPr>
          <w:sz w:val="28"/>
          <w:szCs w:val="28"/>
        </w:rPr>
        <w:t xml:space="preserve"> району выполнены следующие мероприятия: </w:t>
      </w:r>
    </w:p>
    <w:p w:rsidR="00EF4AEB" w:rsidRPr="005337C9" w:rsidRDefault="00EF4AEB" w:rsidP="007016C2">
      <w:pPr>
        <w:spacing w:line="360" w:lineRule="atLeast"/>
        <w:ind w:firstLine="709"/>
        <w:jc w:val="both"/>
        <w:rPr>
          <w:sz w:val="28"/>
          <w:szCs w:val="28"/>
        </w:rPr>
      </w:pPr>
      <w:r w:rsidRPr="005337C9">
        <w:rPr>
          <w:sz w:val="28"/>
          <w:szCs w:val="28"/>
        </w:rPr>
        <w:t xml:space="preserve">газифицировано – </w:t>
      </w:r>
      <w:r w:rsidR="008E201B" w:rsidRPr="005337C9">
        <w:rPr>
          <w:sz w:val="28"/>
          <w:szCs w:val="28"/>
        </w:rPr>
        <w:t>158</w:t>
      </w:r>
      <w:r w:rsidRPr="005337C9">
        <w:rPr>
          <w:sz w:val="28"/>
          <w:szCs w:val="28"/>
        </w:rPr>
        <w:t xml:space="preserve"> квартиры (домовладений), из них:</w:t>
      </w:r>
    </w:p>
    <w:p w:rsidR="000C1ACF" w:rsidRPr="005337C9" w:rsidRDefault="000C1ACF" w:rsidP="007016C2">
      <w:pPr>
        <w:spacing w:line="360" w:lineRule="atLeast"/>
        <w:ind w:firstLine="709"/>
        <w:jc w:val="both"/>
        <w:rPr>
          <w:sz w:val="28"/>
          <w:szCs w:val="28"/>
        </w:rPr>
      </w:pPr>
      <w:r w:rsidRPr="005337C9">
        <w:rPr>
          <w:sz w:val="28"/>
          <w:szCs w:val="28"/>
        </w:rPr>
        <w:t xml:space="preserve">переведено </w:t>
      </w:r>
      <w:r w:rsidR="008E201B" w:rsidRPr="005337C9">
        <w:rPr>
          <w:sz w:val="28"/>
          <w:szCs w:val="28"/>
        </w:rPr>
        <w:t>116</w:t>
      </w:r>
      <w:r w:rsidR="00EF4AEB" w:rsidRPr="005337C9">
        <w:rPr>
          <w:sz w:val="28"/>
          <w:szCs w:val="28"/>
        </w:rPr>
        <w:t xml:space="preserve"> квартир</w:t>
      </w:r>
      <w:r w:rsidR="007A5B57" w:rsidRPr="005337C9">
        <w:rPr>
          <w:sz w:val="28"/>
          <w:szCs w:val="28"/>
        </w:rPr>
        <w:t>ы</w:t>
      </w:r>
      <w:r w:rsidRPr="005337C9">
        <w:rPr>
          <w:sz w:val="28"/>
          <w:szCs w:val="28"/>
        </w:rPr>
        <w:t xml:space="preserve"> с ГБУ на природный газ;</w:t>
      </w:r>
    </w:p>
    <w:p w:rsidR="000C1ACF" w:rsidRPr="005337C9" w:rsidRDefault="000C1ACF" w:rsidP="007016C2">
      <w:pPr>
        <w:spacing w:line="360" w:lineRule="atLeast"/>
        <w:ind w:firstLine="709"/>
        <w:jc w:val="both"/>
        <w:rPr>
          <w:sz w:val="28"/>
          <w:szCs w:val="28"/>
        </w:rPr>
      </w:pPr>
      <w:r w:rsidRPr="005337C9">
        <w:rPr>
          <w:sz w:val="28"/>
          <w:szCs w:val="28"/>
        </w:rPr>
        <w:t xml:space="preserve">введено </w:t>
      </w:r>
      <w:r w:rsidR="008E201B" w:rsidRPr="005337C9">
        <w:rPr>
          <w:sz w:val="28"/>
          <w:szCs w:val="28"/>
        </w:rPr>
        <w:t>11,79</w:t>
      </w:r>
      <w:r w:rsidR="00B010FF" w:rsidRPr="005337C9">
        <w:rPr>
          <w:sz w:val="28"/>
          <w:szCs w:val="28"/>
        </w:rPr>
        <w:t xml:space="preserve"> </w:t>
      </w:r>
      <w:r w:rsidRPr="005337C9">
        <w:rPr>
          <w:sz w:val="28"/>
          <w:szCs w:val="28"/>
        </w:rPr>
        <w:t>км газовых сетей природного газа.</w:t>
      </w:r>
    </w:p>
    <w:p w:rsidR="00EF4AEB" w:rsidRPr="005337C9" w:rsidRDefault="00EF4AEB" w:rsidP="007016C2">
      <w:pPr>
        <w:spacing w:line="360" w:lineRule="atLeast"/>
        <w:ind w:firstLine="709"/>
        <w:jc w:val="both"/>
        <w:rPr>
          <w:sz w:val="28"/>
          <w:szCs w:val="28"/>
        </w:rPr>
      </w:pPr>
    </w:p>
    <w:p w:rsidR="00D571C5" w:rsidRDefault="00D571C5" w:rsidP="007016C2">
      <w:pPr>
        <w:spacing w:line="360" w:lineRule="atLeast"/>
        <w:ind w:firstLine="708"/>
        <w:jc w:val="center"/>
        <w:rPr>
          <w:b/>
          <w:sz w:val="28"/>
          <w:szCs w:val="28"/>
        </w:rPr>
      </w:pPr>
    </w:p>
    <w:p w:rsidR="00F15AAA" w:rsidRPr="005337C9" w:rsidRDefault="00F15AAA" w:rsidP="007016C2">
      <w:pPr>
        <w:spacing w:line="360" w:lineRule="atLeast"/>
        <w:ind w:firstLine="708"/>
        <w:jc w:val="center"/>
        <w:rPr>
          <w:b/>
          <w:sz w:val="28"/>
          <w:szCs w:val="28"/>
        </w:rPr>
      </w:pPr>
      <w:r w:rsidRPr="005337C9">
        <w:rPr>
          <w:b/>
          <w:sz w:val="28"/>
          <w:szCs w:val="28"/>
        </w:rPr>
        <w:lastRenderedPageBreak/>
        <w:t>ДОРОЖНОЕ ХОЗЯЙСТВО</w:t>
      </w:r>
    </w:p>
    <w:p w:rsidR="008E28AF" w:rsidRPr="005337C9" w:rsidRDefault="0059608F" w:rsidP="007016C2">
      <w:pPr>
        <w:spacing w:line="360" w:lineRule="atLeast"/>
        <w:ind w:firstLine="708"/>
        <w:jc w:val="both"/>
        <w:rPr>
          <w:sz w:val="28"/>
          <w:szCs w:val="28"/>
        </w:rPr>
      </w:pPr>
      <w:r w:rsidRPr="005337C9">
        <w:rPr>
          <w:sz w:val="28"/>
          <w:szCs w:val="28"/>
        </w:rPr>
        <w:t xml:space="preserve">Автомобильным транспортом организаций всех видов экономической  деятельности со средней численностью свыше 15 человек, без субъектов малого предпринимательства перевезено в </w:t>
      </w:r>
      <w:r w:rsidR="00427DAB" w:rsidRPr="005337C9">
        <w:rPr>
          <w:sz w:val="28"/>
          <w:szCs w:val="28"/>
        </w:rPr>
        <w:t>отчетном периоде</w:t>
      </w:r>
      <w:r w:rsidR="00320385" w:rsidRPr="005337C9">
        <w:rPr>
          <w:sz w:val="28"/>
          <w:szCs w:val="28"/>
        </w:rPr>
        <w:t xml:space="preserve"> </w:t>
      </w:r>
      <w:r w:rsidRPr="005337C9">
        <w:rPr>
          <w:sz w:val="28"/>
          <w:szCs w:val="28"/>
        </w:rPr>
        <w:t>201</w:t>
      </w:r>
      <w:r w:rsidR="00021210" w:rsidRPr="005337C9">
        <w:rPr>
          <w:sz w:val="28"/>
          <w:szCs w:val="28"/>
        </w:rPr>
        <w:t>7</w:t>
      </w:r>
      <w:r w:rsidRPr="005337C9">
        <w:rPr>
          <w:sz w:val="28"/>
          <w:szCs w:val="28"/>
        </w:rPr>
        <w:t xml:space="preserve"> год</w:t>
      </w:r>
      <w:r w:rsidR="00320385" w:rsidRPr="005337C9">
        <w:rPr>
          <w:sz w:val="28"/>
          <w:szCs w:val="28"/>
        </w:rPr>
        <w:t>а</w:t>
      </w:r>
      <w:r w:rsidRPr="005337C9">
        <w:rPr>
          <w:sz w:val="28"/>
          <w:szCs w:val="28"/>
        </w:rPr>
        <w:t xml:space="preserve"> </w:t>
      </w:r>
      <w:r w:rsidR="00D22823" w:rsidRPr="005337C9">
        <w:rPr>
          <w:sz w:val="28"/>
          <w:szCs w:val="28"/>
        </w:rPr>
        <w:t>1787,0</w:t>
      </w:r>
      <w:r w:rsidRPr="005337C9">
        <w:rPr>
          <w:sz w:val="28"/>
          <w:szCs w:val="28"/>
        </w:rPr>
        <w:t xml:space="preserve"> тыс. тонн грузов – </w:t>
      </w:r>
      <w:r w:rsidR="00D22823" w:rsidRPr="005337C9">
        <w:rPr>
          <w:sz w:val="28"/>
          <w:szCs w:val="28"/>
        </w:rPr>
        <w:t>92,5</w:t>
      </w:r>
      <w:r w:rsidRPr="005337C9">
        <w:rPr>
          <w:sz w:val="28"/>
          <w:szCs w:val="28"/>
        </w:rPr>
        <w:t xml:space="preserve"> % к </w:t>
      </w:r>
      <w:r w:rsidR="004C39DF" w:rsidRPr="005337C9">
        <w:rPr>
          <w:sz w:val="28"/>
          <w:szCs w:val="28"/>
        </w:rPr>
        <w:t>аналогичному периоду 201</w:t>
      </w:r>
      <w:r w:rsidR="00021210" w:rsidRPr="005337C9">
        <w:rPr>
          <w:sz w:val="28"/>
          <w:szCs w:val="28"/>
        </w:rPr>
        <w:t>6</w:t>
      </w:r>
      <w:r w:rsidR="004C39DF" w:rsidRPr="005337C9">
        <w:rPr>
          <w:sz w:val="28"/>
          <w:szCs w:val="28"/>
        </w:rPr>
        <w:t xml:space="preserve"> </w:t>
      </w:r>
      <w:r w:rsidRPr="005337C9">
        <w:rPr>
          <w:sz w:val="28"/>
          <w:szCs w:val="28"/>
        </w:rPr>
        <w:t xml:space="preserve">года. Грузооборот составил </w:t>
      </w:r>
      <w:r w:rsidR="00D22823" w:rsidRPr="005337C9">
        <w:rPr>
          <w:sz w:val="28"/>
          <w:szCs w:val="28"/>
        </w:rPr>
        <w:t>8894,8</w:t>
      </w:r>
      <w:r w:rsidRPr="005337C9">
        <w:rPr>
          <w:sz w:val="28"/>
          <w:szCs w:val="28"/>
        </w:rPr>
        <w:t xml:space="preserve"> тыс. </w:t>
      </w:r>
      <w:proofErr w:type="spellStart"/>
      <w:r w:rsidRPr="005337C9">
        <w:rPr>
          <w:sz w:val="28"/>
          <w:szCs w:val="28"/>
        </w:rPr>
        <w:t>тонно</w:t>
      </w:r>
      <w:proofErr w:type="spellEnd"/>
      <w:r w:rsidRPr="005337C9">
        <w:rPr>
          <w:sz w:val="28"/>
          <w:szCs w:val="28"/>
        </w:rPr>
        <w:t xml:space="preserve">-км или </w:t>
      </w:r>
      <w:r w:rsidR="00D22823" w:rsidRPr="005337C9">
        <w:rPr>
          <w:sz w:val="28"/>
          <w:szCs w:val="28"/>
        </w:rPr>
        <w:t>107,4</w:t>
      </w:r>
      <w:r w:rsidRPr="005337C9">
        <w:rPr>
          <w:sz w:val="28"/>
          <w:szCs w:val="28"/>
        </w:rPr>
        <w:t xml:space="preserve"> % к </w:t>
      </w:r>
      <w:r w:rsidR="004C39DF" w:rsidRPr="005337C9">
        <w:rPr>
          <w:sz w:val="28"/>
          <w:szCs w:val="28"/>
        </w:rPr>
        <w:t>аналогичному периоду 201</w:t>
      </w:r>
      <w:r w:rsidR="00021210" w:rsidRPr="005337C9">
        <w:rPr>
          <w:sz w:val="28"/>
          <w:szCs w:val="28"/>
        </w:rPr>
        <w:t>6</w:t>
      </w:r>
      <w:r w:rsidRPr="005337C9">
        <w:rPr>
          <w:sz w:val="28"/>
          <w:szCs w:val="28"/>
        </w:rPr>
        <w:t xml:space="preserve"> года.</w:t>
      </w:r>
    </w:p>
    <w:p w:rsidR="00B65D4E" w:rsidRPr="005337C9" w:rsidRDefault="00B65D4E" w:rsidP="007016C2">
      <w:pPr>
        <w:spacing w:line="360" w:lineRule="atLeast"/>
        <w:ind w:firstLine="709"/>
        <w:jc w:val="both"/>
        <w:rPr>
          <w:sz w:val="28"/>
          <w:szCs w:val="28"/>
        </w:rPr>
      </w:pPr>
      <w:r w:rsidRPr="005337C9">
        <w:rPr>
          <w:sz w:val="28"/>
          <w:szCs w:val="28"/>
        </w:rPr>
        <w:t xml:space="preserve">В </w:t>
      </w:r>
      <w:r w:rsidR="00364871" w:rsidRPr="005337C9">
        <w:rPr>
          <w:sz w:val="28"/>
          <w:szCs w:val="28"/>
        </w:rPr>
        <w:t>отчетном периоде</w:t>
      </w:r>
      <w:r w:rsidR="004C39DF" w:rsidRPr="005337C9">
        <w:rPr>
          <w:sz w:val="28"/>
          <w:szCs w:val="28"/>
        </w:rPr>
        <w:t xml:space="preserve"> </w:t>
      </w:r>
      <w:r w:rsidR="008E28AF" w:rsidRPr="005337C9">
        <w:rPr>
          <w:sz w:val="28"/>
          <w:szCs w:val="28"/>
        </w:rPr>
        <w:t>201</w:t>
      </w:r>
      <w:r w:rsidR="00021210" w:rsidRPr="005337C9">
        <w:rPr>
          <w:sz w:val="28"/>
          <w:szCs w:val="28"/>
        </w:rPr>
        <w:t>7</w:t>
      </w:r>
      <w:r w:rsidR="008E28AF" w:rsidRPr="005337C9">
        <w:rPr>
          <w:sz w:val="28"/>
          <w:szCs w:val="28"/>
        </w:rPr>
        <w:t xml:space="preserve"> год</w:t>
      </w:r>
      <w:r w:rsidR="004C39DF" w:rsidRPr="005337C9">
        <w:rPr>
          <w:sz w:val="28"/>
          <w:szCs w:val="28"/>
        </w:rPr>
        <w:t>а</w:t>
      </w:r>
      <w:r w:rsidR="008E28AF" w:rsidRPr="005337C9">
        <w:rPr>
          <w:sz w:val="28"/>
          <w:szCs w:val="28"/>
        </w:rPr>
        <w:t xml:space="preserve"> </w:t>
      </w:r>
      <w:r w:rsidRPr="005337C9">
        <w:rPr>
          <w:sz w:val="28"/>
          <w:szCs w:val="28"/>
        </w:rPr>
        <w:t>общество с ограниченной ответственностью «</w:t>
      </w:r>
      <w:proofErr w:type="spellStart"/>
      <w:r w:rsidRPr="005337C9">
        <w:rPr>
          <w:sz w:val="28"/>
          <w:szCs w:val="28"/>
        </w:rPr>
        <w:t>Окуловское</w:t>
      </w:r>
      <w:proofErr w:type="spellEnd"/>
      <w:r w:rsidRPr="005337C9">
        <w:rPr>
          <w:sz w:val="28"/>
          <w:szCs w:val="28"/>
        </w:rPr>
        <w:t xml:space="preserve"> пассажирское автотранспортное предприятие» обслуживало пассажиров Окуловского района на 2</w:t>
      </w:r>
      <w:r w:rsidR="00364871" w:rsidRPr="005337C9">
        <w:rPr>
          <w:sz w:val="28"/>
          <w:szCs w:val="28"/>
        </w:rPr>
        <w:t>6</w:t>
      </w:r>
      <w:r w:rsidRPr="005337C9">
        <w:rPr>
          <w:sz w:val="28"/>
          <w:szCs w:val="28"/>
        </w:rPr>
        <w:t xml:space="preserve"> автобусн</w:t>
      </w:r>
      <w:r w:rsidR="00951F7B" w:rsidRPr="005337C9">
        <w:rPr>
          <w:sz w:val="28"/>
          <w:szCs w:val="28"/>
        </w:rPr>
        <w:t>ых</w:t>
      </w:r>
      <w:r w:rsidRPr="005337C9">
        <w:rPr>
          <w:sz w:val="28"/>
          <w:szCs w:val="28"/>
        </w:rPr>
        <w:t xml:space="preserve"> маршрут</w:t>
      </w:r>
      <w:r w:rsidR="00951F7B" w:rsidRPr="005337C9">
        <w:rPr>
          <w:sz w:val="28"/>
          <w:szCs w:val="28"/>
        </w:rPr>
        <w:t>ах</w:t>
      </w:r>
      <w:r w:rsidRPr="005337C9">
        <w:rPr>
          <w:sz w:val="28"/>
          <w:szCs w:val="28"/>
        </w:rPr>
        <w:t xml:space="preserve">. </w:t>
      </w:r>
      <w:r w:rsidR="008E28AF" w:rsidRPr="005337C9">
        <w:rPr>
          <w:sz w:val="28"/>
          <w:szCs w:val="28"/>
        </w:rPr>
        <w:t>В отчетном периоде</w:t>
      </w:r>
      <w:r w:rsidRPr="005337C9">
        <w:rPr>
          <w:sz w:val="28"/>
          <w:szCs w:val="28"/>
        </w:rPr>
        <w:t xml:space="preserve"> перевезено </w:t>
      </w:r>
      <w:r w:rsidR="004F0E69" w:rsidRPr="005337C9">
        <w:rPr>
          <w:sz w:val="28"/>
          <w:szCs w:val="28"/>
        </w:rPr>
        <w:t>500,4</w:t>
      </w:r>
      <w:r w:rsidRPr="005337C9">
        <w:rPr>
          <w:sz w:val="28"/>
          <w:szCs w:val="28"/>
        </w:rPr>
        <w:t xml:space="preserve"> тыс. пассажиров, пассажирооборот составил </w:t>
      </w:r>
      <w:r w:rsidR="004F0E69" w:rsidRPr="005337C9">
        <w:rPr>
          <w:sz w:val="28"/>
          <w:szCs w:val="28"/>
        </w:rPr>
        <w:t>4810,2</w:t>
      </w:r>
      <w:r w:rsidR="00C65141" w:rsidRPr="005337C9">
        <w:rPr>
          <w:sz w:val="28"/>
          <w:szCs w:val="28"/>
        </w:rPr>
        <w:t xml:space="preserve"> тыс. </w:t>
      </w:r>
      <w:r w:rsidR="00667B28" w:rsidRPr="005337C9">
        <w:rPr>
          <w:sz w:val="28"/>
          <w:szCs w:val="28"/>
        </w:rPr>
        <w:t>пас</w:t>
      </w:r>
      <w:proofErr w:type="gramStart"/>
      <w:r w:rsidR="00667B28" w:rsidRPr="005337C9">
        <w:rPr>
          <w:sz w:val="28"/>
          <w:szCs w:val="28"/>
        </w:rPr>
        <w:t>.</w:t>
      </w:r>
      <w:proofErr w:type="gramEnd"/>
      <w:r w:rsidR="00667B28" w:rsidRPr="005337C9">
        <w:rPr>
          <w:sz w:val="28"/>
          <w:szCs w:val="28"/>
        </w:rPr>
        <w:t xml:space="preserve"> </w:t>
      </w:r>
      <w:proofErr w:type="gramStart"/>
      <w:r w:rsidRPr="005337C9">
        <w:rPr>
          <w:sz w:val="28"/>
          <w:szCs w:val="28"/>
        </w:rPr>
        <w:t>к</w:t>
      </w:r>
      <w:proofErr w:type="gramEnd"/>
      <w:r w:rsidRPr="005337C9">
        <w:rPr>
          <w:sz w:val="28"/>
          <w:szCs w:val="28"/>
        </w:rPr>
        <w:t xml:space="preserve">м. Количество имеющегося автотранспорта - </w:t>
      </w:r>
      <w:r w:rsidR="008E28AF" w:rsidRPr="005337C9">
        <w:rPr>
          <w:sz w:val="28"/>
          <w:szCs w:val="28"/>
        </w:rPr>
        <w:t>1</w:t>
      </w:r>
      <w:r w:rsidR="004F0E69" w:rsidRPr="005337C9">
        <w:rPr>
          <w:sz w:val="28"/>
          <w:szCs w:val="28"/>
        </w:rPr>
        <w:t>7</w:t>
      </w:r>
      <w:r w:rsidRPr="005337C9">
        <w:rPr>
          <w:sz w:val="28"/>
          <w:szCs w:val="28"/>
        </w:rPr>
        <w:t xml:space="preserve"> ед.</w:t>
      </w:r>
    </w:p>
    <w:p w:rsidR="00B65D4E" w:rsidRPr="005337C9" w:rsidRDefault="00B65D4E" w:rsidP="007016C2">
      <w:pPr>
        <w:spacing w:line="360" w:lineRule="atLeast"/>
        <w:ind w:firstLine="709"/>
        <w:jc w:val="both"/>
        <w:rPr>
          <w:sz w:val="28"/>
          <w:szCs w:val="28"/>
        </w:rPr>
      </w:pPr>
      <w:r w:rsidRPr="005337C9">
        <w:rPr>
          <w:sz w:val="28"/>
          <w:szCs w:val="28"/>
        </w:rPr>
        <w:t xml:space="preserve">На предприятии трудится </w:t>
      </w:r>
      <w:r w:rsidR="004F0E69" w:rsidRPr="005337C9">
        <w:rPr>
          <w:sz w:val="28"/>
          <w:szCs w:val="28"/>
        </w:rPr>
        <w:t>53</w:t>
      </w:r>
      <w:r w:rsidRPr="005337C9">
        <w:rPr>
          <w:sz w:val="28"/>
          <w:szCs w:val="28"/>
        </w:rPr>
        <w:t xml:space="preserve"> человек</w:t>
      </w:r>
      <w:r w:rsidR="004F0E69" w:rsidRPr="005337C9">
        <w:rPr>
          <w:sz w:val="28"/>
          <w:szCs w:val="28"/>
        </w:rPr>
        <w:t>а</w:t>
      </w:r>
      <w:r w:rsidRPr="005337C9">
        <w:rPr>
          <w:sz w:val="28"/>
          <w:szCs w:val="28"/>
        </w:rPr>
        <w:t xml:space="preserve">, среднемесячная заработная плата 1 работника составляет </w:t>
      </w:r>
      <w:r w:rsidR="004F0E69" w:rsidRPr="005337C9">
        <w:rPr>
          <w:sz w:val="28"/>
          <w:szCs w:val="28"/>
        </w:rPr>
        <w:t>18434,9</w:t>
      </w:r>
      <w:r w:rsidRPr="005337C9">
        <w:rPr>
          <w:sz w:val="28"/>
          <w:szCs w:val="28"/>
        </w:rPr>
        <w:t xml:space="preserve"> рублей. </w:t>
      </w:r>
    </w:p>
    <w:p w:rsidR="00F15AAA" w:rsidRPr="005337C9" w:rsidRDefault="00F15AAA" w:rsidP="007016C2">
      <w:pPr>
        <w:spacing w:line="360" w:lineRule="atLeast"/>
        <w:rPr>
          <w:b/>
          <w:sz w:val="28"/>
          <w:szCs w:val="28"/>
        </w:rPr>
      </w:pPr>
    </w:p>
    <w:p w:rsidR="00F15AAA" w:rsidRPr="005337C9" w:rsidRDefault="00F15AAA" w:rsidP="007016C2">
      <w:pPr>
        <w:spacing w:line="360" w:lineRule="atLeast"/>
        <w:jc w:val="center"/>
        <w:rPr>
          <w:b/>
          <w:sz w:val="28"/>
          <w:szCs w:val="28"/>
        </w:rPr>
      </w:pPr>
      <w:r w:rsidRPr="005337C9">
        <w:rPr>
          <w:b/>
          <w:sz w:val="28"/>
          <w:szCs w:val="28"/>
        </w:rPr>
        <w:t>ДЕМОГРАФИЯ</w:t>
      </w:r>
    </w:p>
    <w:p w:rsidR="00F15AAA" w:rsidRPr="005337C9" w:rsidRDefault="00F15AAA" w:rsidP="007016C2">
      <w:pPr>
        <w:spacing w:line="360" w:lineRule="atLeast"/>
        <w:ind w:firstLine="709"/>
        <w:jc w:val="both"/>
        <w:rPr>
          <w:sz w:val="28"/>
          <w:szCs w:val="28"/>
        </w:rPr>
      </w:pPr>
      <w:r w:rsidRPr="005337C9">
        <w:rPr>
          <w:sz w:val="28"/>
          <w:szCs w:val="28"/>
        </w:rPr>
        <w:t>Отделом ЗАГС Окуловского муниципального района комитета ЗАГС Новгородской области зарегистрированы акты гражданского состояния:</w:t>
      </w:r>
    </w:p>
    <w:p w:rsidR="00F256A9" w:rsidRPr="005337C9" w:rsidRDefault="00F256A9" w:rsidP="007016C2">
      <w:pPr>
        <w:spacing w:line="360" w:lineRule="atLeast"/>
        <w:ind w:firstLine="720"/>
        <w:jc w:val="both"/>
        <w:rPr>
          <w:sz w:val="28"/>
          <w:szCs w:val="2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899"/>
        <w:gridCol w:w="1899"/>
      </w:tblGrid>
      <w:tr w:rsidR="00DA2ACF" w:rsidRPr="005337C9" w:rsidTr="00C527E4">
        <w:tc>
          <w:tcPr>
            <w:tcW w:w="5688" w:type="dxa"/>
            <w:shd w:val="clear" w:color="auto" w:fill="auto"/>
          </w:tcPr>
          <w:p w:rsidR="00F60A69" w:rsidRPr="005337C9" w:rsidRDefault="00F60A69" w:rsidP="007016C2">
            <w:pPr>
              <w:spacing w:line="360" w:lineRule="atLeast"/>
              <w:jc w:val="center"/>
              <w:rPr>
                <w:b/>
                <w:sz w:val="28"/>
                <w:szCs w:val="28"/>
              </w:rPr>
            </w:pPr>
            <w:r w:rsidRPr="005337C9">
              <w:rPr>
                <w:b/>
                <w:sz w:val="28"/>
                <w:szCs w:val="28"/>
              </w:rPr>
              <w:t>Акты гражданского состояния</w:t>
            </w:r>
          </w:p>
        </w:tc>
        <w:tc>
          <w:tcPr>
            <w:tcW w:w="1899" w:type="dxa"/>
            <w:shd w:val="clear" w:color="auto" w:fill="auto"/>
          </w:tcPr>
          <w:p w:rsidR="00F60A69" w:rsidRPr="005337C9" w:rsidRDefault="004F0E69" w:rsidP="007016C2">
            <w:pPr>
              <w:spacing w:line="360" w:lineRule="atLeast"/>
              <w:jc w:val="center"/>
              <w:rPr>
                <w:b/>
                <w:sz w:val="28"/>
                <w:szCs w:val="28"/>
              </w:rPr>
            </w:pPr>
            <w:r w:rsidRPr="005337C9">
              <w:rPr>
                <w:b/>
                <w:sz w:val="28"/>
                <w:szCs w:val="28"/>
              </w:rPr>
              <w:t>9 месяцев</w:t>
            </w:r>
            <w:r w:rsidR="000100DF" w:rsidRPr="005337C9">
              <w:rPr>
                <w:b/>
                <w:sz w:val="28"/>
                <w:szCs w:val="28"/>
              </w:rPr>
              <w:t xml:space="preserve"> </w:t>
            </w:r>
            <w:r w:rsidR="00F60A69" w:rsidRPr="005337C9">
              <w:rPr>
                <w:b/>
                <w:sz w:val="28"/>
                <w:szCs w:val="28"/>
              </w:rPr>
              <w:t>201</w:t>
            </w:r>
            <w:r w:rsidR="000100DF" w:rsidRPr="005337C9">
              <w:rPr>
                <w:b/>
                <w:sz w:val="28"/>
                <w:szCs w:val="28"/>
              </w:rPr>
              <w:t>7</w:t>
            </w:r>
            <w:r w:rsidR="00F60A69" w:rsidRPr="005337C9">
              <w:rPr>
                <w:b/>
                <w:sz w:val="28"/>
                <w:szCs w:val="28"/>
              </w:rPr>
              <w:t xml:space="preserve"> год</w:t>
            </w:r>
          </w:p>
        </w:tc>
        <w:tc>
          <w:tcPr>
            <w:tcW w:w="1899" w:type="dxa"/>
            <w:shd w:val="clear" w:color="auto" w:fill="auto"/>
          </w:tcPr>
          <w:p w:rsidR="003A35EC" w:rsidRPr="005337C9" w:rsidRDefault="004F0E69" w:rsidP="007016C2">
            <w:pPr>
              <w:spacing w:line="360" w:lineRule="atLeast"/>
              <w:jc w:val="center"/>
              <w:rPr>
                <w:b/>
                <w:sz w:val="28"/>
                <w:szCs w:val="28"/>
              </w:rPr>
            </w:pPr>
            <w:r w:rsidRPr="005337C9">
              <w:rPr>
                <w:b/>
                <w:sz w:val="28"/>
                <w:szCs w:val="28"/>
              </w:rPr>
              <w:t>9 месяцев</w:t>
            </w:r>
          </w:p>
          <w:p w:rsidR="00F60A69" w:rsidRPr="005337C9" w:rsidRDefault="00F60A69" w:rsidP="007016C2">
            <w:pPr>
              <w:spacing w:line="360" w:lineRule="atLeast"/>
              <w:jc w:val="center"/>
              <w:rPr>
                <w:b/>
                <w:sz w:val="28"/>
                <w:szCs w:val="28"/>
              </w:rPr>
            </w:pPr>
            <w:r w:rsidRPr="005337C9">
              <w:rPr>
                <w:b/>
                <w:sz w:val="28"/>
                <w:szCs w:val="28"/>
              </w:rPr>
              <w:t>201</w:t>
            </w:r>
            <w:r w:rsidR="000100DF" w:rsidRPr="005337C9">
              <w:rPr>
                <w:b/>
                <w:sz w:val="28"/>
                <w:szCs w:val="28"/>
              </w:rPr>
              <w:t>6</w:t>
            </w:r>
            <w:r w:rsidRPr="005337C9">
              <w:rPr>
                <w:b/>
                <w:sz w:val="28"/>
                <w:szCs w:val="28"/>
              </w:rPr>
              <w:t xml:space="preserve"> год</w:t>
            </w:r>
          </w:p>
        </w:tc>
      </w:tr>
      <w:tr w:rsidR="00DA2ACF" w:rsidRPr="005337C9" w:rsidTr="00C527E4">
        <w:tc>
          <w:tcPr>
            <w:tcW w:w="5688" w:type="dxa"/>
            <w:shd w:val="clear" w:color="auto" w:fill="auto"/>
          </w:tcPr>
          <w:p w:rsidR="00F60A69" w:rsidRPr="005337C9" w:rsidRDefault="00F60A69" w:rsidP="007016C2">
            <w:pPr>
              <w:spacing w:line="360" w:lineRule="atLeast"/>
              <w:rPr>
                <w:sz w:val="28"/>
                <w:szCs w:val="28"/>
              </w:rPr>
            </w:pPr>
            <w:r w:rsidRPr="005337C9">
              <w:rPr>
                <w:sz w:val="28"/>
                <w:szCs w:val="28"/>
              </w:rPr>
              <w:t>О рождении</w:t>
            </w:r>
          </w:p>
        </w:tc>
        <w:tc>
          <w:tcPr>
            <w:tcW w:w="1899" w:type="dxa"/>
            <w:shd w:val="clear" w:color="auto" w:fill="auto"/>
          </w:tcPr>
          <w:p w:rsidR="00F60A69" w:rsidRPr="005337C9" w:rsidRDefault="00C17E7A" w:rsidP="007016C2">
            <w:pPr>
              <w:spacing w:line="360" w:lineRule="atLeast"/>
              <w:jc w:val="center"/>
              <w:rPr>
                <w:sz w:val="28"/>
                <w:szCs w:val="28"/>
              </w:rPr>
            </w:pPr>
            <w:r w:rsidRPr="005337C9">
              <w:rPr>
                <w:sz w:val="28"/>
                <w:szCs w:val="28"/>
              </w:rPr>
              <w:t>157</w:t>
            </w:r>
          </w:p>
        </w:tc>
        <w:tc>
          <w:tcPr>
            <w:tcW w:w="1899" w:type="dxa"/>
            <w:shd w:val="clear" w:color="auto" w:fill="auto"/>
            <w:vAlign w:val="center"/>
          </w:tcPr>
          <w:p w:rsidR="00F60A69" w:rsidRPr="005337C9" w:rsidRDefault="00C17E7A" w:rsidP="007016C2">
            <w:pPr>
              <w:spacing w:line="360" w:lineRule="atLeast"/>
              <w:jc w:val="center"/>
              <w:rPr>
                <w:sz w:val="28"/>
                <w:szCs w:val="28"/>
              </w:rPr>
            </w:pPr>
            <w:r w:rsidRPr="005337C9">
              <w:rPr>
                <w:sz w:val="28"/>
                <w:szCs w:val="28"/>
              </w:rPr>
              <w:t>201</w:t>
            </w:r>
          </w:p>
        </w:tc>
      </w:tr>
      <w:tr w:rsidR="00DA2ACF" w:rsidRPr="005337C9" w:rsidTr="00C527E4">
        <w:tc>
          <w:tcPr>
            <w:tcW w:w="5688" w:type="dxa"/>
            <w:shd w:val="clear" w:color="auto" w:fill="auto"/>
          </w:tcPr>
          <w:p w:rsidR="00F60A69" w:rsidRPr="005337C9" w:rsidRDefault="00F60A69" w:rsidP="007016C2">
            <w:pPr>
              <w:spacing w:line="360" w:lineRule="atLeast"/>
              <w:rPr>
                <w:sz w:val="28"/>
                <w:szCs w:val="28"/>
              </w:rPr>
            </w:pPr>
            <w:r w:rsidRPr="005337C9">
              <w:rPr>
                <w:sz w:val="28"/>
                <w:szCs w:val="28"/>
              </w:rPr>
              <w:t>О смерти</w:t>
            </w:r>
          </w:p>
        </w:tc>
        <w:tc>
          <w:tcPr>
            <w:tcW w:w="1899" w:type="dxa"/>
            <w:shd w:val="clear" w:color="auto" w:fill="auto"/>
          </w:tcPr>
          <w:p w:rsidR="00F60A69" w:rsidRPr="005337C9" w:rsidRDefault="00C17E7A" w:rsidP="007016C2">
            <w:pPr>
              <w:spacing w:line="360" w:lineRule="atLeast"/>
              <w:jc w:val="center"/>
              <w:rPr>
                <w:sz w:val="28"/>
                <w:szCs w:val="28"/>
              </w:rPr>
            </w:pPr>
            <w:r w:rsidRPr="005337C9">
              <w:rPr>
                <w:sz w:val="28"/>
                <w:szCs w:val="28"/>
              </w:rPr>
              <w:t>356</w:t>
            </w:r>
          </w:p>
        </w:tc>
        <w:tc>
          <w:tcPr>
            <w:tcW w:w="1899" w:type="dxa"/>
            <w:shd w:val="clear" w:color="auto" w:fill="auto"/>
            <w:vAlign w:val="center"/>
          </w:tcPr>
          <w:p w:rsidR="00F60A69" w:rsidRPr="005337C9" w:rsidRDefault="00C17E7A" w:rsidP="007016C2">
            <w:pPr>
              <w:spacing w:line="360" w:lineRule="atLeast"/>
              <w:jc w:val="center"/>
              <w:rPr>
                <w:sz w:val="28"/>
                <w:szCs w:val="28"/>
              </w:rPr>
            </w:pPr>
            <w:r w:rsidRPr="005337C9">
              <w:rPr>
                <w:sz w:val="28"/>
                <w:szCs w:val="28"/>
              </w:rPr>
              <w:t>409</w:t>
            </w:r>
          </w:p>
        </w:tc>
      </w:tr>
      <w:tr w:rsidR="00DA2ACF" w:rsidRPr="005337C9" w:rsidTr="00C527E4">
        <w:tc>
          <w:tcPr>
            <w:tcW w:w="5688" w:type="dxa"/>
            <w:shd w:val="clear" w:color="auto" w:fill="auto"/>
          </w:tcPr>
          <w:p w:rsidR="00F60A69" w:rsidRPr="005337C9" w:rsidRDefault="00F60A69" w:rsidP="007016C2">
            <w:pPr>
              <w:spacing w:line="360" w:lineRule="atLeast"/>
              <w:rPr>
                <w:sz w:val="28"/>
                <w:szCs w:val="28"/>
              </w:rPr>
            </w:pPr>
            <w:r w:rsidRPr="005337C9">
              <w:rPr>
                <w:sz w:val="28"/>
                <w:szCs w:val="28"/>
              </w:rPr>
              <w:t>О заключении брака</w:t>
            </w:r>
          </w:p>
        </w:tc>
        <w:tc>
          <w:tcPr>
            <w:tcW w:w="1899" w:type="dxa"/>
            <w:shd w:val="clear" w:color="auto" w:fill="auto"/>
          </w:tcPr>
          <w:p w:rsidR="00F60A69" w:rsidRPr="005337C9" w:rsidRDefault="00C17E7A" w:rsidP="007016C2">
            <w:pPr>
              <w:spacing w:line="360" w:lineRule="atLeast"/>
              <w:jc w:val="center"/>
              <w:rPr>
                <w:sz w:val="28"/>
                <w:szCs w:val="28"/>
              </w:rPr>
            </w:pPr>
            <w:r w:rsidRPr="005337C9">
              <w:rPr>
                <w:sz w:val="28"/>
                <w:szCs w:val="28"/>
              </w:rPr>
              <w:t>115</w:t>
            </w:r>
          </w:p>
        </w:tc>
        <w:tc>
          <w:tcPr>
            <w:tcW w:w="1899" w:type="dxa"/>
            <w:shd w:val="clear" w:color="auto" w:fill="auto"/>
            <w:vAlign w:val="center"/>
          </w:tcPr>
          <w:p w:rsidR="00F60A69" w:rsidRPr="005337C9" w:rsidRDefault="00C17E7A" w:rsidP="007016C2">
            <w:pPr>
              <w:spacing w:line="360" w:lineRule="atLeast"/>
              <w:jc w:val="center"/>
              <w:rPr>
                <w:sz w:val="28"/>
                <w:szCs w:val="28"/>
              </w:rPr>
            </w:pPr>
            <w:r w:rsidRPr="005337C9">
              <w:rPr>
                <w:sz w:val="28"/>
                <w:szCs w:val="28"/>
              </w:rPr>
              <w:t>100</w:t>
            </w:r>
          </w:p>
        </w:tc>
      </w:tr>
      <w:tr w:rsidR="00DA2ACF" w:rsidRPr="005337C9" w:rsidTr="00C527E4">
        <w:tc>
          <w:tcPr>
            <w:tcW w:w="5688" w:type="dxa"/>
            <w:shd w:val="clear" w:color="auto" w:fill="auto"/>
          </w:tcPr>
          <w:p w:rsidR="00F60A69" w:rsidRPr="005337C9" w:rsidRDefault="00F60A69" w:rsidP="007016C2">
            <w:pPr>
              <w:spacing w:line="360" w:lineRule="atLeast"/>
              <w:rPr>
                <w:sz w:val="28"/>
                <w:szCs w:val="28"/>
              </w:rPr>
            </w:pPr>
            <w:r w:rsidRPr="005337C9">
              <w:rPr>
                <w:sz w:val="28"/>
                <w:szCs w:val="28"/>
              </w:rPr>
              <w:t>О расторжении брака</w:t>
            </w:r>
          </w:p>
        </w:tc>
        <w:tc>
          <w:tcPr>
            <w:tcW w:w="1899" w:type="dxa"/>
            <w:shd w:val="clear" w:color="auto" w:fill="auto"/>
          </w:tcPr>
          <w:p w:rsidR="00F60A69" w:rsidRPr="005337C9" w:rsidRDefault="00C17E7A" w:rsidP="007016C2">
            <w:pPr>
              <w:spacing w:line="360" w:lineRule="atLeast"/>
              <w:jc w:val="center"/>
              <w:rPr>
                <w:sz w:val="28"/>
                <w:szCs w:val="28"/>
              </w:rPr>
            </w:pPr>
            <w:r w:rsidRPr="005337C9">
              <w:rPr>
                <w:sz w:val="28"/>
                <w:szCs w:val="28"/>
              </w:rPr>
              <w:t>78</w:t>
            </w:r>
          </w:p>
        </w:tc>
        <w:tc>
          <w:tcPr>
            <w:tcW w:w="1899" w:type="dxa"/>
            <w:shd w:val="clear" w:color="auto" w:fill="auto"/>
          </w:tcPr>
          <w:p w:rsidR="00F60A69" w:rsidRPr="005337C9" w:rsidRDefault="00C17E7A" w:rsidP="007016C2">
            <w:pPr>
              <w:spacing w:line="360" w:lineRule="atLeast"/>
              <w:jc w:val="center"/>
              <w:rPr>
                <w:sz w:val="28"/>
                <w:szCs w:val="28"/>
              </w:rPr>
            </w:pPr>
            <w:r w:rsidRPr="005337C9">
              <w:rPr>
                <w:sz w:val="28"/>
                <w:szCs w:val="28"/>
              </w:rPr>
              <w:t>89</w:t>
            </w:r>
          </w:p>
        </w:tc>
      </w:tr>
    </w:tbl>
    <w:p w:rsidR="00B65D4E" w:rsidRPr="005337C9" w:rsidRDefault="00B65D4E" w:rsidP="007016C2">
      <w:pPr>
        <w:spacing w:line="360" w:lineRule="atLeast"/>
        <w:rPr>
          <w:b/>
          <w:bCs/>
          <w:sz w:val="28"/>
          <w:szCs w:val="28"/>
        </w:rPr>
      </w:pPr>
    </w:p>
    <w:p w:rsidR="00797621" w:rsidRPr="005337C9" w:rsidRDefault="00797621" w:rsidP="007016C2">
      <w:pPr>
        <w:spacing w:line="360" w:lineRule="atLeast"/>
        <w:ind w:firstLine="709"/>
        <w:jc w:val="center"/>
        <w:rPr>
          <w:b/>
          <w:sz w:val="28"/>
          <w:szCs w:val="28"/>
        </w:rPr>
      </w:pPr>
      <w:r w:rsidRPr="005337C9">
        <w:rPr>
          <w:b/>
          <w:sz w:val="28"/>
          <w:szCs w:val="28"/>
        </w:rPr>
        <w:t>ЗАНЯТОСТЬ НАСЕЛЕНИЯ</w:t>
      </w:r>
    </w:p>
    <w:p w:rsidR="00361D1B" w:rsidRPr="005337C9" w:rsidRDefault="00361D1B" w:rsidP="007016C2">
      <w:pPr>
        <w:tabs>
          <w:tab w:val="left" w:pos="3690"/>
        </w:tabs>
        <w:spacing w:line="360" w:lineRule="atLeast"/>
        <w:ind w:firstLine="709"/>
        <w:jc w:val="both"/>
        <w:rPr>
          <w:rFonts w:eastAsia="Calibri"/>
          <w:sz w:val="28"/>
          <w:szCs w:val="28"/>
          <w:lang w:eastAsia="en-US"/>
        </w:rPr>
      </w:pPr>
      <w:proofErr w:type="gramStart"/>
      <w:r w:rsidRPr="005337C9">
        <w:rPr>
          <w:rFonts w:eastAsia="Calibri"/>
          <w:sz w:val="28"/>
          <w:szCs w:val="28"/>
          <w:lang w:eastAsia="en-US"/>
        </w:rPr>
        <w:t>Выполняя мероприятия программ 2017 года ОЗН Окуловского района продолжил работу по развитию различных форм социального партнерства,  направленную на активную взаимодействие с органами государственной власти и управления, местного самоуправления, работодателями, учебными заведениями, средствами массовой информации в вопросах поддержания занятости и стабилизации положения на рынке труда.</w:t>
      </w:r>
      <w:proofErr w:type="gramEnd"/>
    </w:p>
    <w:p w:rsidR="00361D1B" w:rsidRPr="005337C9" w:rsidRDefault="00361D1B" w:rsidP="007016C2">
      <w:pPr>
        <w:tabs>
          <w:tab w:val="left" w:pos="3690"/>
        </w:tabs>
        <w:spacing w:line="360" w:lineRule="atLeast"/>
        <w:ind w:firstLine="709"/>
        <w:jc w:val="both"/>
        <w:rPr>
          <w:rFonts w:eastAsia="Calibri"/>
          <w:sz w:val="28"/>
          <w:szCs w:val="28"/>
          <w:lang w:eastAsia="en-US"/>
        </w:rPr>
      </w:pPr>
      <w:r w:rsidRPr="005337C9">
        <w:rPr>
          <w:rFonts w:eastAsia="Calibri"/>
          <w:sz w:val="28"/>
          <w:szCs w:val="28"/>
          <w:lang w:eastAsia="en-US"/>
        </w:rPr>
        <w:t>В работе с населением большое внимание уделяется первичному приему граждан, оказание им консультационных услуг и вовлечение их в активные программы содействия занятости.</w:t>
      </w:r>
    </w:p>
    <w:p w:rsidR="00361D1B" w:rsidRPr="005337C9" w:rsidRDefault="00361D1B" w:rsidP="007016C2">
      <w:pPr>
        <w:spacing w:line="360" w:lineRule="atLeast"/>
        <w:ind w:firstLine="709"/>
        <w:jc w:val="both"/>
        <w:rPr>
          <w:rFonts w:eastAsia="Calibri"/>
          <w:sz w:val="28"/>
          <w:szCs w:val="28"/>
          <w:lang w:eastAsia="en-US"/>
        </w:rPr>
      </w:pPr>
      <w:r w:rsidRPr="005337C9">
        <w:rPr>
          <w:rFonts w:eastAsia="Calibri"/>
          <w:sz w:val="28"/>
          <w:szCs w:val="28"/>
          <w:lang w:eastAsia="en-US"/>
        </w:rPr>
        <w:t xml:space="preserve">За отчетный период в отдел занятости в поисках работы обратилось 286 граждан (2016 год - 371 гражданин).  </w:t>
      </w:r>
    </w:p>
    <w:p w:rsidR="00361D1B" w:rsidRPr="005337C9" w:rsidRDefault="00361D1B" w:rsidP="007016C2">
      <w:pPr>
        <w:spacing w:line="360" w:lineRule="atLeast"/>
        <w:ind w:firstLine="709"/>
        <w:jc w:val="both"/>
        <w:rPr>
          <w:rFonts w:eastAsia="Calibri"/>
          <w:sz w:val="28"/>
          <w:szCs w:val="28"/>
          <w:lang w:eastAsia="en-US"/>
        </w:rPr>
      </w:pPr>
      <w:r w:rsidRPr="005337C9">
        <w:rPr>
          <w:rFonts w:eastAsia="Calibri"/>
          <w:sz w:val="28"/>
          <w:szCs w:val="28"/>
          <w:lang w:eastAsia="en-US"/>
        </w:rPr>
        <w:t>Из обратившихся:</w:t>
      </w:r>
    </w:p>
    <w:p w:rsidR="00361D1B" w:rsidRPr="005337C9" w:rsidRDefault="00361D1B" w:rsidP="007016C2">
      <w:pPr>
        <w:spacing w:line="360" w:lineRule="atLeast"/>
        <w:ind w:firstLine="709"/>
        <w:jc w:val="both"/>
        <w:rPr>
          <w:rFonts w:eastAsia="Calibri"/>
          <w:sz w:val="28"/>
          <w:szCs w:val="28"/>
          <w:lang w:eastAsia="en-US"/>
        </w:rPr>
      </w:pPr>
      <w:r w:rsidRPr="005337C9">
        <w:rPr>
          <w:rFonts w:eastAsia="Calibri"/>
          <w:sz w:val="28"/>
          <w:szCs w:val="28"/>
          <w:lang w:eastAsia="en-US"/>
        </w:rPr>
        <w:lastRenderedPageBreak/>
        <w:t>женщины – 165 человек (2016  год – 213 человек);</w:t>
      </w:r>
    </w:p>
    <w:p w:rsidR="00361D1B" w:rsidRPr="005337C9" w:rsidRDefault="00361D1B" w:rsidP="007016C2">
      <w:pPr>
        <w:spacing w:line="360" w:lineRule="atLeast"/>
        <w:ind w:firstLine="709"/>
        <w:jc w:val="both"/>
        <w:rPr>
          <w:rFonts w:eastAsia="Calibri"/>
          <w:sz w:val="28"/>
          <w:szCs w:val="28"/>
          <w:lang w:eastAsia="en-US"/>
        </w:rPr>
      </w:pPr>
      <w:r w:rsidRPr="005337C9">
        <w:rPr>
          <w:rFonts w:eastAsia="Calibri"/>
          <w:sz w:val="28"/>
          <w:szCs w:val="28"/>
          <w:lang w:eastAsia="en-US"/>
        </w:rPr>
        <w:t>молодежь в возрасте от 14 до 29 лет-  165 человек (2016  год – 222 человека), из них молодежь в возрасте от 14 до 18 лет – 131 человек;</w:t>
      </w:r>
    </w:p>
    <w:p w:rsidR="00361D1B" w:rsidRPr="005337C9" w:rsidRDefault="00361D1B" w:rsidP="007016C2">
      <w:pPr>
        <w:spacing w:line="360" w:lineRule="atLeast"/>
        <w:ind w:firstLine="709"/>
        <w:jc w:val="both"/>
        <w:rPr>
          <w:rFonts w:eastAsia="Calibri"/>
          <w:sz w:val="28"/>
          <w:szCs w:val="28"/>
          <w:lang w:eastAsia="en-US"/>
        </w:rPr>
      </w:pPr>
      <w:r w:rsidRPr="005337C9">
        <w:rPr>
          <w:rFonts w:eastAsia="Calibri"/>
          <w:sz w:val="28"/>
          <w:szCs w:val="28"/>
          <w:lang w:eastAsia="en-US"/>
        </w:rPr>
        <w:t>инвалиды – 15 человек (2016  год – 21 человек);</w:t>
      </w:r>
    </w:p>
    <w:p w:rsidR="00361D1B" w:rsidRPr="005337C9" w:rsidRDefault="00361D1B" w:rsidP="007016C2">
      <w:pPr>
        <w:spacing w:line="360" w:lineRule="atLeast"/>
        <w:ind w:firstLine="709"/>
        <w:jc w:val="both"/>
        <w:rPr>
          <w:rFonts w:eastAsia="Calibri"/>
          <w:sz w:val="28"/>
          <w:szCs w:val="28"/>
          <w:lang w:eastAsia="en-US"/>
        </w:rPr>
      </w:pPr>
      <w:r w:rsidRPr="005337C9">
        <w:rPr>
          <w:rFonts w:eastAsia="Calibri"/>
          <w:sz w:val="28"/>
          <w:szCs w:val="28"/>
          <w:lang w:eastAsia="en-US"/>
        </w:rPr>
        <w:t>дети сироты- 1 человек (2016  год – 2 человека);</w:t>
      </w:r>
    </w:p>
    <w:p w:rsidR="00361D1B" w:rsidRPr="005337C9" w:rsidRDefault="00361D1B" w:rsidP="007016C2">
      <w:pPr>
        <w:spacing w:line="360" w:lineRule="atLeast"/>
        <w:ind w:firstLine="709"/>
        <w:jc w:val="both"/>
        <w:rPr>
          <w:rFonts w:eastAsia="Calibri"/>
          <w:sz w:val="28"/>
          <w:szCs w:val="28"/>
          <w:lang w:eastAsia="en-US"/>
        </w:rPr>
      </w:pPr>
      <w:r w:rsidRPr="005337C9">
        <w:rPr>
          <w:rFonts w:eastAsia="Calibri"/>
          <w:sz w:val="28"/>
          <w:szCs w:val="28"/>
          <w:lang w:eastAsia="en-US"/>
        </w:rPr>
        <w:t>уволенные в связи с сокращением численности штата – 27 человек (2016  год – 57 человек);</w:t>
      </w:r>
    </w:p>
    <w:p w:rsidR="00361D1B" w:rsidRPr="005337C9" w:rsidRDefault="00361D1B" w:rsidP="007016C2">
      <w:pPr>
        <w:spacing w:line="360" w:lineRule="atLeast"/>
        <w:ind w:firstLine="709"/>
        <w:jc w:val="both"/>
        <w:rPr>
          <w:rFonts w:eastAsia="Calibri"/>
          <w:sz w:val="28"/>
          <w:szCs w:val="28"/>
          <w:lang w:eastAsia="en-US"/>
        </w:rPr>
      </w:pPr>
      <w:r w:rsidRPr="005337C9">
        <w:rPr>
          <w:rFonts w:eastAsia="Calibri"/>
          <w:sz w:val="28"/>
          <w:szCs w:val="28"/>
          <w:lang w:eastAsia="en-US"/>
        </w:rPr>
        <w:t>граждане стремящиеся возобновить трудовую деятельность после длительного (более года) перерыва – 30 человек  (2016  год – 36 человек).</w:t>
      </w:r>
    </w:p>
    <w:p w:rsidR="00361D1B" w:rsidRPr="005337C9" w:rsidRDefault="00361D1B" w:rsidP="007016C2">
      <w:pPr>
        <w:spacing w:line="360" w:lineRule="atLeast"/>
        <w:ind w:firstLine="709"/>
        <w:jc w:val="both"/>
        <w:rPr>
          <w:rFonts w:eastAsia="Calibri"/>
          <w:sz w:val="28"/>
          <w:szCs w:val="28"/>
          <w:lang w:eastAsia="en-US"/>
        </w:rPr>
      </w:pPr>
      <w:r w:rsidRPr="005337C9">
        <w:rPr>
          <w:rFonts w:eastAsia="Calibri"/>
          <w:sz w:val="28"/>
          <w:szCs w:val="28"/>
          <w:lang w:eastAsia="en-US"/>
        </w:rPr>
        <w:t xml:space="preserve">Из числа </w:t>
      </w:r>
      <w:proofErr w:type="gramStart"/>
      <w:r w:rsidRPr="005337C9">
        <w:rPr>
          <w:rFonts w:eastAsia="Calibri"/>
          <w:sz w:val="28"/>
          <w:szCs w:val="28"/>
          <w:lang w:eastAsia="en-US"/>
        </w:rPr>
        <w:t>обратившихся</w:t>
      </w:r>
      <w:proofErr w:type="gramEnd"/>
      <w:r w:rsidRPr="005337C9">
        <w:rPr>
          <w:rFonts w:eastAsia="Calibri"/>
          <w:sz w:val="28"/>
          <w:szCs w:val="28"/>
          <w:lang w:eastAsia="en-US"/>
        </w:rPr>
        <w:t>:</w:t>
      </w:r>
    </w:p>
    <w:p w:rsidR="00361D1B" w:rsidRPr="005337C9" w:rsidRDefault="00361D1B" w:rsidP="007016C2">
      <w:pPr>
        <w:spacing w:line="360" w:lineRule="atLeast"/>
        <w:ind w:firstLine="709"/>
        <w:jc w:val="both"/>
        <w:rPr>
          <w:rFonts w:eastAsia="Calibri"/>
          <w:sz w:val="28"/>
          <w:szCs w:val="28"/>
          <w:lang w:eastAsia="en-US"/>
        </w:rPr>
      </w:pPr>
      <w:proofErr w:type="gramStart"/>
      <w:r w:rsidRPr="005337C9">
        <w:rPr>
          <w:rFonts w:eastAsia="Calibri"/>
          <w:sz w:val="28"/>
          <w:szCs w:val="28"/>
          <w:lang w:eastAsia="en-US"/>
        </w:rPr>
        <w:t>признаны</w:t>
      </w:r>
      <w:proofErr w:type="gramEnd"/>
      <w:r w:rsidRPr="005337C9">
        <w:rPr>
          <w:rFonts w:eastAsia="Calibri"/>
          <w:sz w:val="28"/>
          <w:szCs w:val="28"/>
          <w:lang w:eastAsia="en-US"/>
        </w:rPr>
        <w:t xml:space="preserve"> безработными – 115 человек (2016  год – 141 человек); </w:t>
      </w:r>
    </w:p>
    <w:p w:rsidR="00361D1B" w:rsidRPr="005337C9" w:rsidRDefault="00361D1B" w:rsidP="007016C2">
      <w:pPr>
        <w:spacing w:line="360" w:lineRule="atLeast"/>
        <w:ind w:firstLine="709"/>
        <w:jc w:val="both"/>
        <w:rPr>
          <w:rFonts w:eastAsia="Calibri"/>
          <w:sz w:val="28"/>
          <w:szCs w:val="28"/>
          <w:lang w:eastAsia="en-US"/>
        </w:rPr>
      </w:pPr>
      <w:r w:rsidRPr="005337C9">
        <w:rPr>
          <w:rFonts w:eastAsia="Calibri"/>
          <w:sz w:val="28"/>
          <w:szCs w:val="28"/>
          <w:lang w:eastAsia="en-US"/>
        </w:rPr>
        <w:t>нашли работу – 131 человек, из них безработных – 55 человек  (2016  год – 230 человек, из них безработных -68 человек).</w:t>
      </w:r>
    </w:p>
    <w:p w:rsidR="00361D1B" w:rsidRPr="005337C9" w:rsidRDefault="00361D1B" w:rsidP="007016C2">
      <w:pPr>
        <w:spacing w:line="360" w:lineRule="atLeast"/>
        <w:ind w:firstLine="709"/>
        <w:jc w:val="both"/>
        <w:rPr>
          <w:rFonts w:eastAsia="Calibri"/>
          <w:sz w:val="28"/>
          <w:szCs w:val="28"/>
          <w:lang w:eastAsia="en-US"/>
        </w:rPr>
      </w:pPr>
      <w:r w:rsidRPr="005337C9">
        <w:rPr>
          <w:rFonts w:eastAsia="Calibri"/>
          <w:sz w:val="28"/>
          <w:szCs w:val="28"/>
          <w:lang w:eastAsia="en-US"/>
        </w:rPr>
        <w:t xml:space="preserve">На 01.10.2017 года численность безработных граждан, зарегистрированных </w:t>
      </w:r>
      <w:proofErr w:type="gramStart"/>
      <w:r w:rsidRPr="005337C9">
        <w:rPr>
          <w:rFonts w:eastAsia="Calibri"/>
          <w:sz w:val="28"/>
          <w:szCs w:val="28"/>
          <w:lang w:eastAsia="en-US"/>
        </w:rPr>
        <w:t>в</w:t>
      </w:r>
      <w:proofErr w:type="gramEnd"/>
      <w:r w:rsidRPr="005337C9">
        <w:rPr>
          <w:rFonts w:eastAsia="Calibri"/>
          <w:sz w:val="28"/>
          <w:szCs w:val="28"/>
          <w:lang w:eastAsia="en-US"/>
        </w:rPr>
        <w:t xml:space="preserve"> </w:t>
      </w:r>
      <w:proofErr w:type="gramStart"/>
      <w:r w:rsidRPr="005337C9">
        <w:rPr>
          <w:rFonts w:eastAsia="Calibri"/>
          <w:sz w:val="28"/>
          <w:szCs w:val="28"/>
          <w:lang w:eastAsia="en-US"/>
        </w:rPr>
        <w:t>ОЗ</w:t>
      </w:r>
      <w:proofErr w:type="gramEnd"/>
      <w:r w:rsidRPr="005337C9">
        <w:rPr>
          <w:rFonts w:eastAsia="Calibri"/>
          <w:sz w:val="28"/>
          <w:szCs w:val="28"/>
          <w:lang w:eastAsia="en-US"/>
        </w:rPr>
        <w:t>, составила 24 человека или 0,21% от трудоспособного населения Окуловского района (в 2016 году  - 43 безработных гражданина или 0,37 %).</w:t>
      </w:r>
    </w:p>
    <w:p w:rsidR="00361D1B" w:rsidRPr="005337C9" w:rsidRDefault="00361D1B" w:rsidP="007016C2">
      <w:pPr>
        <w:spacing w:line="360" w:lineRule="atLeast"/>
        <w:ind w:firstLine="709"/>
        <w:jc w:val="both"/>
        <w:rPr>
          <w:rFonts w:eastAsia="Calibri"/>
          <w:sz w:val="28"/>
          <w:szCs w:val="28"/>
          <w:lang w:eastAsia="en-US"/>
        </w:rPr>
      </w:pPr>
      <w:r w:rsidRPr="005337C9">
        <w:rPr>
          <w:rFonts w:eastAsia="Calibri"/>
          <w:sz w:val="28"/>
          <w:szCs w:val="28"/>
          <w:lang w:eastAsia="en-US"/>
        </w:rPr>
        <w:t>Из числа безработных:</w:t>
      </w:r>
    </w:p>
    <w:p w:rsidR="00361D1B" w:rsidRPr="005337C9" w:rsidRDefault="00361D1B" w:rsidP="007016C2">
      <w:pPr>
        <w:spacing w:line="360" w:lineRule="atLeast"/>
        <w:ind w:firstLine="709"/>
        <w:jc w:val="both"/>
        <w:rPr>
          <w:rFonts w:eastAsia="Calibri"/>
          <w:sz w:val="28"/>
          <w:szCs w:val="28"/>
          <w:lang w:eastAsia="en-US"/>
        </w:rPr>
      </w:pPr>
      <w:r w:rsidRPr="005337C9">
        <w:rPr>
          <w:rFonts w:eastAsia="Calibri"/>
          <w:sz w:val="28"/>
          <w:szCs w:val="28"/>
          <w:lang w:eastAsia="en-US"/>
        </w:rPr>
        <w:t xml:space="preserve">женщины – 13 человек (2016  год – 21 человек); </w:t>
      </w:r>
    </w:p>
    <w:p w:rsidR="00361D1B" w:rsidRPr="005337C9" w:rsidRDefault="00361D1B" w:rsidP="007016C2">
      <w:pPr>
        <w:spacing w:line="360" w:lineRule="atLeast"/>
        <w:ind w:firstLine="709"/>
        <w:jc w:val="both"/>
        <w:rPr>
          <w:rFonts w:eastAsia="Calibri"/>
          <w:sz w:val="28"/>
          <w:szCs w:val="28"/>
          <w:lang w:eastAsia="en-US"/>
        </w:rPr>
      </w:pPr>
      <w:r w:rsidRPr="005337C9">
        <w:rPr>
          <w:rFonts w:eastAsia="Calibri"/>
          <w:sz w:val="28"/>
          <w:szCs w:val="28"/>
          <w:lang w:eastAsia="en-US"/>
        </w:rPr>
        <w:t>молодежь в возрасте от 16 до 29 лет-2 человека (2016  год – 9 человек);</w:t>
      </w:r>
    </w:p>
    <w:p w:rsidR="00361D1B" w:rsidRPr="005337C9" w:rsidRDefault="00361D1B" w:rsidP="007016C2">
      <w:pPr>
        <w:spacing w:line="360" w:lineRule="atLeast"/>
        <w:ind w:firstLine="709"/>
        <w:jc w:val="both"/>
        <w:rPr>
          <w:rFonts w:eastAsia="Calibri"/>
          <w:sz w:val="28"/>
          <w:szCs w:val="28"/>
          <w:lang w:eastAsia="en-US"/>
        </w:rPr>
      </w:pPr>
      <w:r w:rsidRPr="005337C9">
        <w:rPr>
          <w:rFonts w:eastAsia="Calibri"/>
          <w:sz w:val="28"/>
          <w:szCs w:val="28"/>
          <w:lang w:eastAsia="en-US"/>
        </w:rPr>
        <w:t>инвалиды  - 6  человек (2016  год – 12 человек);</w:t>
      </w:r>
    </w:p>
    <w:p w:rsidR="00361D1B" w:rsidRPr="005337C9" w:rsidRDefault="00361D1B" w:rsidP="007016C2">
      <w:pPr>
        <w:spacing w:line="360" w:lineRule="atLeast"/>
        <w:ind w:firstLine="709"/>
        <w:jc w:val="both"/>
        <w:rPr>
          <w:rFonts w:eastAsia="Calibri"/>
          <w:sz w:val="28"/>
          <w:szCs w:val="28"/>
          <w:lang w:eastAsia="en-US"/>
        </w:rPr>
      </w:pPr>
      <w:r w:rsidRPr="005337C9">
        <w:rPr>
          <w:rFonts w:eastAsia="Calibri"/>
          <w:sz w:val="28"/>
          <w:szCs w:val="28"/>
          <w:lang w:eastAsia="en-US"/>
        </w:rPr>
        <w:t>проживающих в сельской местности – 6 человек (2016  год – 9 человек).</w:t>
      </w:r>
    </w:p>
    <w:p w:rsidR="00361D1B" w:rsidRPr="005337C9" w:rsidRDefault="00361D1B" w:rsidP="007016C2">
      <w:pPr>
        <w:spacing w:line="360" w:lineRule="atLeast"/>
        <w:ind w:firstLine="709"/>
        <w:jc w:val="both"/>
        <w:rPr>
          <w:rFonts w:eastAsia="Calibri"/>
          <w:sz w:val="28"/>
          <w:szCs w:val="28"/>
          <w:lang w:eastAsia="en-US"/>
        </w:rPr>
      </w:pPr>
      <w:r w:rsidRPr="005337C9">
        <w:rPr>
          <w:rFonts w:eastAsia="Calibri"/>
          <w:sz w:val="28"/>
          <w:szCs w:val="28"/>
          <w:lang w:eastAsia="en-US"/>
        </w:rPr>
        <w:t>По  уровню образования:</w:t>
      </w:r>
    </w:p>
    <w:p w:rsidR="00361D1B" w:rsidRPr="005337C9" w:rsidRDefault="00361D1B" w:rsidP="007016C2">
      <w:pPr>
        <w:spacing w:line="360" w:lineRule="atLeast"/>
        <w:ind w:firstLine="709"/>
        <w:jc w:val="both"/>
        <w:rPr>
          <w:rFonts w:eastAsia="Calibri"/>
          <w:sz w:val="28"/>
          <w:szCs w:val="28"/>
          <w:lang w:eastAsia="en-US"/>
        </w:rPr>
      </w:pPr>
      <w:r w:rsidRPr="005337C9">
        <w:rPr>
          <w:rFonts w:eastAsia="Calibri"/>
          <w:sz w:val="28"/>
          <w:szCs w:val="28"/>
          <w:lang w:eastAsia="en-US"/>
        </w:rPr>
        <w:t>1 челове</w:t>
      </w:r>
      <w:proofErr w:type="gramStart"/>
      <w:r w:rsidRPr="005337C9">
        <w:rPr>
          <w:rFonts w:eastAsia="Calibri"/>
          <w:sz w:val="28"/>
          <w:szCs w:val="28"/>
          <w:lang w:eastAsia="en-US"/>
        </w:rPr>
        <w:t>к-</w:t>
      </w:r>
      <w:proofErr w:type="gramEnd"/>
      <w:r w:rsidRPr="005337C9">
        <w:rPr>
          <w:rFonts w:eastAsia="Calibri"/>
          <w:sz w:val="28"/>
          <w:szCs w:val="28"/>
          <w:lang w:eastAsia="en-US"/>
        </w:rPr>
        <w:t xml:space="preserve"> имеющие высшее образование;</w:t>
      </w:r>
    </w:p>
    <w:p w:rsidR="00361D1B" w:rsidRPr="005337C9" w:rsidRDefault="00361D1B" w:rsidP="007016C2">
      <w:pPr>
        <w:spacing w:line="360" w:lineRule="atLeast"/>
        <w:ind w:firstLine="709"/>
        <w:jc w:val="both"/>
        <w:rPr>
          <w:rFonts w:eastAsia="Calibri"/>
          <w:sz w:val="28"/>
          <w:szCs w:val="28"/>
          <w:lang w:eastAsia="en-US"/>
        </w:rPr>
      </w:pPr>
      <w:r w:rsidRPr="005337C9">
        <w:rPr>
          <w:rFonts w:eastAsia="Calibri"/>
          <w:sz w:val="28"/>
          <w:szCs w:val="28"/>
          <w:lang w:eastAsia="en-US"/>
        </w:rPr>
        <w:t>8 челове</w:t>
      </w:r>
      <w:proofErr w:type="gramStart"/>
      <w:r w:rsidRPr="005337C9">
        <w:rPr>
          <w:rFonts w:eastAsia="Calibri"/>
          <w:sz w:val="28"/>
          <w:szCs w:val="28"/>
          <w:lang w:eastAsia="en-US"/>
        </w:rPr>
        <w:t>к-</w:t>
      </w:r>
      <w:proofErr w:type="gramEnd"/>
      <w:r w:rsidRPr="005337C9">
        <w:rPr>
          <w:rFonts w:eastAsia="Calibri"/>
          <w:sz w:val="28"/>
          <w:szCs w:val="28"/>
          <w:lang w:eastAsia="en-US"/>
        </w:rPr>
        <w:t xml:space="preserve"> среднее профессиональное образование;</w:t>
      </w:r>
    </w:p>
    <w:p w:rsidR="00361D1B" w:rsidRPr="005337C9" w:rsidRDefault="00361D1B" w:rsidP="007016C2">
      <w:pPr>
        <w:spacing w:line="360" w:lineRule="atLeast"/>
        <w:ind w:firstLine="709"/>
        <w:jc w:val="both"/>
        <w:rPr>
          <w:rFonts w:eastAsia="Calibri"/>
          <w:sz w:val="28"/>
          <w:szCs w:val="28"/>
          <w:lang w:eastAsia="en-US"/>
        </w:rPr>
      </w:pPr>
      <w:r w:rsidRPr="005337C9">
        <w:rPr>
          <w:rFonts w:eastAsia="Calibri"/>
          <w:sz w:val="28"/>
          <w:szCs w:val="28"/>
          <w:lang w:eastAsia="en-US"/>
        </w:rPr>
        <w:t>11 человек – среднее общее;</w:t>
      </w:r>
    </w:p>
    <w:p w:rsidR="00361D1B" w:rsidRPr="005337C9" w:rsidRDefault="00361D1B" w:rsidP="007016C2">
      <w:pPr>
        <w:spacing w:line="360" w:lineRule="atLeast"/>
        <w:ind w:firstLine="709"/>
        <w:jc w:val="both"/>
        <w:rPr>
          <w:rFonts w:eastAsia="Calibri"/>
          <w:sz w:val="28"/>
          <w:szCs w:val="28"/>
          <w:lang w:eastAsia="en-US"/>
        </w:rPr>
      </w:pPr>
      <w:r w:rsidRPr="005337C9">
        <w:rPr>
          <w:rFonts w:eastAsia="Calibri"/>
          <w:sz w:val="28"/>
          <w:szCs w:val="28"/>
          <w:lang w:eastAsia="en-US"/>
        </w:rPr>
        <w:t>4 основное общее.</w:t>
      </w:r>
    </w:p>
    <w:p w:rsidR="00361D1B" w:rsidRPr="005337C9" w:rsidRDefault="00361D1B" w:rsidP="007016C2">
      <w:pPr>
        <w:spacing w:line="360" w:lineRule="atLeast"/>
        <w:ind w:firstLine="709"/>
        <w:jc w:val="both"/>
        <w:rPr>
          <w:rFonts w:eastAsia="Calibri"/>
          <w:sz w:val="28"/>
          <w:szCs w:val="28"/>
          <w:lang w:eastAsia="en-US"/>
        </w:rPr>
      </w:pPr>
      <w:r w:rsidRPr="005337C9">
        <w:rPr>
          <w:rFonts w:eastAsia="Calibri"/>
          <w:sz w:val="28"/>
          <w:szCs w:val="28"/>
          <w:lang w:eastAsia="en-US"/>
        </w:rPr>
        <w:t>По причинам прекращения трудовой деятельности:</w:t>
      </w:r>
    </w:p>
    <w:p w:rsidR="00361D1B" w:rsidRPr="005337C9" w:rsidRDefault="00361D1B" w:rsidP="007016C2">
      <w:pPr>
        <w:spacing w:line="360" w:lineRule="atLeast"/>
        <w:ind w:firstLine="709"/>
        <w:jc w:val="both"/>
        <w:rPr>
          <w:rFonts w:eastAsia="Calibri"/>
          <w:sz w:val="28"/>
          <w:szCs w:val="28"/>
          <w:lang w:eastAsia="en-US"/>
        </w:rPr>
      </w:pPr>
      <w:r w:rsidRPr="005337C9">
        <w:rPr>
          <w:rFonts w:eastAsia="Calibri"/>
          <w:sz w:val="28"/>
          <w:szCs w:val="28"/>
          <w:lang w:eastAsia="en-US"/>
        </w:rPr>
        <w:t xml:space="preserve">2 человека – </w:t>
      </w:r>
      <w:proofErr w:type="gramStart"/>
      <w:r w:rsidRPr="005337C9">
        <w:rPr>
          <w:rFonts w:eastAsia="Calibri"/>
          <w:sz w:val="28"/>
          <w:szCs w:val="28"/>
          <w:lang w:eastAsia="en-US"/>
        </w:rPr>
        <w:t>уволенные</w:t>
      </w:r>
      <w:proofErr w:type="gramEnd"/>
      <w:r w:rsidRPr="005337C9">
        <w:rPr>
          <w:rFonts w:eastAsia="Calibri"/>
          <w:sz w:val="28"/>
          <w:szCs w:val="28"/>
          <w:lang w:eastAsia="en-US"/>
        </w:rPr>
        <w:t xml:space="preserve"> по собственному желанию;</w:t>
      </w:r>
    </w:p>
    <w:p w:rsidR="00361D1B" w:rsidRPr="005337C9" w:rsidRDefault="00361D1B" w:rsidP="007016C2">
      <w:pPr>
        <w:spacing w:line="360" w:lineRule="atLeast"/>
        <w:ind w:firstLine="709"/>
        <w:jc w:val="both"/>
        <w:rPr>
          <w:rFonts w:eastAsia="Calibri"/>
          <w:sz w:val="28"/>
          <w:szCs w:val="28"/>
          <w:lang w:eastAsia="en-US"/>
        </w:rPr>
      </w:pPr>
      <w:r w:rsidRPr="005337C9">
        <w:rPr>
          <w:rFonts w:eastAsia="Calibri"/>
          <w:sz w:val="28"/>
          <w:szCs w:val="28"/>
          <w:lang w:eastAsia="en-US"/>
        </w:rPr>
        <w:t>За отчетный период с учета снято 131 безработных граждан:</w:t>
      </w:r>
    </w:p>
    <w:p w:rsidR="00361D1B" w:rsidRPr="005337C9" w:rsidRDefault="00361D1B" w:rsidP="007016C2">
      <w:pPr>
        <w:spacing w:line="360" w:lineRule="atLeast"/>
        <w:ind w:firstLine="709"/>
        <w:jc w:val="both"/>
        <w:rPr>
          <w:rFonts w:eastAsia="Calibri"/>
          <w:sz w:val="28"/>
          <w:szCs w:val="28"/>
          <w:lang w:eastAsia="en-US"/>
        </w:rPr>
      </w:pPr>
      <w:r w:rsidRPr="005337C9">
        <w:rPr>
          <w:rFonts w:eastAsia="Calibri"/>
          <w:sz w:val="28"/>
          <w:szCs w:val="28"/>
          <w:lang w:eastAsia="en-US"/>
        </w:rPr>
        <w:t>55 челове</w:t>
      </w:r>
      <w:proofErr w:type="gramStart"/>
      <w:r w:rsidRPr="005337C9">
        <w:rPr>
          <w:rFonts w:eastAsia="Calibri"/>
          <w:sz w:val="28"/>
          <w:szCs w:val="28"/>
          <w:lang w:eastAsia="en-US"/>
        </w:rPr>
        <w:t>к-</w:t>
      </w:r>
      <w:proofErr w:type="gramEnd"/>
      <w:r w:rsidRPr="005337C9">
        <w:rPr>
          <w:rFonts w:eastAsia="Calibri"/>
          <w:sz w:val="28"/>
          <w:szCs w:val="28"/>
          <w:lang w:eastAsia="en-US"/>
        </w:rPr>
        <w:t xml:space="preserve"> в связи с трудоустройством;</w:t>
      </w:r>
    </w:p>
    <w:p w:rsidR="00361D1B" w:rsidRPr="005337C9" w:rsidRDefault="00361D1B" w:rsidP="007016C2">
      <w:pPr>
        <w:spacing w:line="360" w:lineRule="atLeast"/>
        <w:ind w:firstLine="709"/>
        <w:jc w:val="both"/>
        <w:rPr>
          <w:rFonts w:eastAsia="Calibri"/>
          <w:sz w:val="28"/>
          <w:szCs w:val="28"/>
          <w:lang w:eastAsia="en-US"/>
        </w:rPr>
      </w:pPr>
      <w:r w:rsidRPr="005337C9">
        <w:rPr>
          <w:rFonts w:eastAsia="Calibri"/>
          <w:sz w:val="28"/>
          <w:szCs w:val="28"/>
          <w:lang w:eastAsia="en-US"/>
        </w:rPr>
        <w:t>22 человека – в связи с профессиональным обучением.</w:t>
      </w:r>
    </w:p>
    <w:p w:rsidR="00361D1B" w:rsidRPr="005337C9" w:rsidRDefault="00361D1B" w:rsidP="007016C2">
      <w:pPr>
        <w:spacing w:line="360" w:lineRule="atLeast"/>
        <w:ind w:firstLine="709"/>
        <w:jc w:val="both"/>
        <w:rPr>
          <w:rFonts w:eastAsia="Calibri"/>
          <w:sz w:val="28"/>
          <w:szCs w:val="28"/>
          <w:lang w:eastAsia="en-US"/>
        </w:rPr>
      </w:pPr>
      <w:r w:rsidRPr="005337C9">
        <w:rPr>
          <w:rFonts w:eastAsia="Calibri"/>
          <w:sz w:val="28"/>
          <w:szCs w:val="28"/>
          <w:lang w:eastAsia="en-US"/>
        </w:rPr>
        <w:t xml:space="preserve">Численность зарегистрированных безработных граждан, проживающих в </w:t>
      </w:r>
      <w:proofErr w:type="spellStart"/>
      <w:r w:rsidRPr="005337C9">
        <w:rPr>
          <w:rFonts w:eastAsia="Calibri"/>
          <w:sz w:val="28"/>
          <w:szCs w:val="28"/>
          <w:lang w:eastAsia="en-US"/>
        </w:rPr>
        <w:t>п</w:t>
      </w:r>
      <w:proofErr w:type="gramStart"/>
      <w:r w:rsidRPr="005337C9">
        <w:rPr>
          <w:rFonts w:eastAsia="Calibri"/>
          <w:sz w:val="28"/>
          <w:szCs w:val="28"/>
          <w:lang w:eastAsia="en-US"/>
        </w:rPr>
        <w:t>.У</w:t>
      </w:r>
      <w:proofErr w:type="gramEnd"/>
      <w:r w:rsidRPr="005337C9">
        <w:rPr>
          <w:rFonts w:eastAsia="Calibri"/>
          <w:sz w:val="28"/>
          <w:szCs w:val="28"/>
          <w:lang w:eastAsia="en-US"/>
        </w:rPr>
        <w:t>гловка</w:t>
      </w:r>
      <w:proofErr w:type="spellEnd"/>
      <w:r w:rsidRPr="005337C9">
        <w:rPr>
          <w:rFonts w:eastAsia="Calibri"/>
          <w:sz w:val="28"/>
          <w:szCs w:val="28"/>
          <w:lang w:eastAsia="en-US"/>
        </w:rPr>
        <w:t xml:space="preserve"> на 01.10.2017 года 2 человека.</w:t>
      </w:r>
    </w:p>
    <w:p w:rsidR="00361D1B" w:rsidRPr="005337C9" w:rsidRDefault="00361D1B" w:rsidP="007016C2">
      <w:pPr>
        <w:spacing w:line="360" w:lineRule="atLeast"/>
        <w:ind w:firstLine="709"/>
        <w:jc w:val="both"/>
        <w:rPr>
          <w:rFonts w:eastAsia="Calibri"/>
          <w:sz w:val="28"/>
          <w:szCs w:val="28"/>
          <w:lang w:eastAsia="en-US"/>
        </w:rPr>
      </w:pPr>
      <w:r w:rsidRPr="005337C9">
        <w:rPr>
          <w:rFonts w:eastAsia="Calibri"/>
          <w:sz w:val="28"/>
          <w:szCs w:val="28"/>
          <w:lang w:eastAsia="en-US"/>
        </w:rPr>
        <w:t>Средний период продолжительности безработицы составил 4,4 месяца                (большая часть 9 человек относится к периоду безработицы от 1 месяца до 4).</w:t>
      </w:r>
    </w:p>
    <w:p w:rsidR="00361D1B" w:rsidRPr="005337C9" w:rsidRDefault="00361D1B" w:rsidP="007016C2">
      <w:pPr>
        <w:spacing w:line="360" w:lineRule="atLeast"/>
        <w:ind w:firstLine="709"/>
        <w:jc w:val="both"/>
        <w:rPr>
          <w:rFonts w:eastAsia="Calibri"/>
          <w:sz w:val="28"/>
          <w:szCs w:val="28"/>
          <w:lang w:eastAsia="en-US"/>
        </w:rPr>
      </w:pPr>
      <w:r w:rsidRPr="005337C9">
        <w:rPr>
          <w:rFonts w:eastAsia="Calibri"/>
          <w:sz w:val="28"/>
          <w:szCs w:val="28"/>
          <w:lang w:eastAsia="en-US"/>
        </w:rPr>
        <w:t>Число заявленных работодателями потребность в работниках за отчетный период 463, на конец отчетного периода число свободных рабочих мест составляло 298 единиц.</w:t>
      </w:r>
    </w:p>
    <w:p w:rsidR="00361D1B" w:rsidRPr="005337C9" w:rsidRDefault="00361D1B" w:rsidP="007016C2">
      <w:pPr>
        <w:spacing w:line="360" w:lineRule="atLeast"/>
        <w:ind w:firstLine="709"/>
        <w:jc w:val="both"/>
        <w:rPr>
          <w:rFonts w:eastAsia="Calibri"/>
          <w:sz w:val="28"/>
          <w:szCs w:val="28"/>
          <w:lang w:eastAsia="en-US"/>
        </w:rPr>
      </w:pPr>
      <w:r w:rsidRPr="005337C9">
        <w:rPr>
          <w:rFonts w:eastAsia="Calibri"/>
          <w:sz w:val="28"/>
          <w:szCs w:val="28"/>
          <w:lang w:eastAsia="en-US"/>
        </w:rPr>
        <w:lastRenderedPageBreak/>
        <w:t>По формам собственности:</w:t>
      </w:r>
    </w:p>
    <w:p w:rsidR="00361D1B" w:rsidRPr="005337C9" w:rsidRDefault="00361D1B" w:rsidP="007016C2">
      <w:pPr>
        <w:spacing w:line="360" w:lineRule="atLeast"/>
        <w:ind w:firstLine="709"/>
        <w:jc w:val="both"/>
        <w:rPr>
          <w:rFonts w:eastAsia="Calibri"/>
          <w:sz w:val="28"/>
          <w:szCs w:val="28"/>
          <w:lang w:eastAsia="en-US"/>
        </w:rPr>
      </w:pPr>
      <w:r w:rsidRPr="005337C9">
        <w:rPr>
          <w:rFonts w:eastAsia="Calibri"/>
          <w:sz w:val="28"/>
          <w:szCs w:val="28"/>
          <w:lang w:eastAsia="en-US"/>
        </w:rPr>
        <w:t>232 единиц -  в государственные учреждения;</w:t>
      </w:r>
    </w:p>
    <w:p w:rsidR="00361D1B" w:rsidRPr="005337C9" w:rsidRDefault="00361D1B" w:rsidP="007016C2">
      <w:pPr>
        <w:spacing w:line="360" w:lineRule="atLeast"/>
        <w:ind w:firstLine="709"/>
        <w:jc w:val="both"/>
        <w:rPr>
          <w:rFonts w:eastAsia="Calibri"/>
          <w:sz w:val="28"/>
          <w:szCs w:val="28"/>
          <w:lang w:eastAsia="en-US"/>
        </w:rPr>
      </w:pPr>
      <w:r w:rsidRPr="005337C9">
        <w:rPr>
          <w:rFonts w:eastAsia="Calibri"/>
          <w:sz w:val="28"/>
          <w:szCs w:val="28"/>
          <w:lang w:eastAsia="en-US"/>
        </w:rPr>
        <w:t>7 единиц - муниципальная служба;</w:t>
      </w:r>
    </w:p>
    <w:p w:rsidR="00361D1B" w:rsidRPr="005337C9" w:rsidRDefault="00361D1B" w:rsidP="007016C2">
      <w:pPr>
        <w:spacing w:line="360" w:lineRule="atLeast"/>
        <w:ind w:firstLine="709"/>
        <w:jc w:val="both"/>
        <w:rPr>
          <w:rFonts w:eastAsia="Calibri"/>
          <w:sz w:val="28"/>
          <w:szCs w:val="28"/>
          <w:lang w:eastAsia="en-US"/>
        </w:rPr>
      </w:pPr>
      <w:r w:rsidRPr="005337C9">
        <w:rPr>
          <w:rFonts w:eastAsia="Calibri"/>
          <w:sz w:val="28"/>
          <w:szCs w:val="28"/>
          <w:lang w:eastAsia="en-US"/>
        </w:rPr>
        <w:t>59 единиц – иные.</w:t>
      </w:r>
    </w:p>
    <w:p w:rsidR="00361D1B" w:rsidRPr="005337C9" w:rsidRDefault="00361D1B" w:rsidP="007016C2">
      <w:pPr>
        <w:spacing w:line="360" w:lineRule="atLeast"/>
        <w:ind w:firstLine="709"/>
        <w:jc w:val="both"/>
        <w:rPr>
          <w:rFonts w:eastAsia="Calibri"/>
          <w:sz w:val="28"/>
          <w:szCs w:val="28"/>
          <w:lang w:eastAsia="en-US"/>
        </w:rPr>
      </w:pPr>
      <w:r w:rsidRPr="005337C9">
        <w:rPr>
          <w:rFonts w:eastAsia="Calibri"/>
          <w:sz w:val="28"/>
          <w:szCs w:val="28"/>
          <w:lang w:eastAsia="en-US"/>
        </w:rPr>
        <w:t>Снижение количества заявленных рабочих мест работодателем связано со снижением со стороны работодателей потребности в работниках и с проведением мероприятий по оптимизации численности штата. Из заявленных вакансий наиболее востребованными являются: продавец, повар, подсобный рабочий, водители различных категорий, кладовщик, бухгалтер. Требования к предъявленным вакансиям - опыт работы, знание программ, соответствующее образование.</w:t>
      </w:r>
    </w:p>
    <w:p w:rsidR="00361D1B" w:rsidRPr="005337C9" w:rsidRDefault="00361D1B" w:rsidP="007016C2">
      <w:pPr>
        <w:spacing w:line="360" w:lineRule="atLeast"/>
        <w:ind w:firstLine="709"/>
        <w:jc w:val="both"/>
        <w:rPr>
          <w:rFonts w:eastAsia="Calibri"/>
          <w:sz w:val="28"/>
          <w:szCs w:val="28"/>
          <w:lang w:eastAsia="en-US"/>
        </w:rPr>
      </w:pPr>
      <w:r w:rsidRPr="005337C9">
        <w:rPr>
          <w:rFonts w:eastAsia="Calibri"/>
          <w:sz w:val="28"/>
          <w:szCs w:val="28"/>
          <w:lang w:eastAsia="en-US"/>
        </w:rPr>
        <w:t>Коэффициент напряженности на рынке труда на 01.10.2017 года  составил 0,30 %.</w:t>
      </w:r>
    </w:p>
    <w:p w:rsidR="00361D1B" w:rsidRPr="005337C9" w:rsidRDefault="00361D1B" w:rsidP="007016C2">
      <w:pPr>
        <w:spacing w:line="360" w:lineRule="atLeast"/>
        <w:ind w:firstLine="709"/>
        <w:jc w:val="both"/>
        <w:rPr>
          <w:rFonts w:eastAsia="Calibri"/>
          <w:b/>
          <w:sz w:val="28"/>
          <w:szCs w:val="28"/>
          <w:lang w:eastAsia="en-US"/>
        </w:rPr>
      </w:pPr>
      <w:r w:rsidRPr="005337C9">
        <w:rPr>
          <w:rFonts w:eastAsia="Calibri"/>
          <w:b/>
          <w:sz w:val="28"/>
          <w:szCs w:val="28"/>
          <w:lang w:eastAsia="en-US"/>
        </w:rPr>
        <w:t>Выполнение активных форм</w:t>
      </w:r>
    </w:p>
    <w:p w:rsidR="00361D1B" w:rsidRPr="005337C9" w:rsidRDefault="00361D1B" w:rsidP="007016C2">
      <w:pPr>
        <w:spacing w:line="360" w:lineRule="atLeast"/>
        <w:ind w:firstLine="709"/>
        <w:jc w:val="both"/>
        <w:rPr>
          <w:rFonts w:eastAsia="Calibri"/>
          <w:sz w:val="28"/>
          <w:szCs w:val="28"/>
          <w:lang w:eastAsia="en-US"/>
        </w:rPr>
      </w:pPr>
      <w:r w:rsidRPr="005337C9">
        <w:rPr>
          <w:rFonts w:eastAsia="Calibri"/>
          <w:sz w:val="28"/>
          <w:szCs w:val="28"/>
          <w:lang w:eastAsia="en-US"/>
        </w:rPr>
        <w:t xml:space="preserve">Одним из приоритетных направлений </w:t>
      </w:r>
      <w:proofErr w:type="gramStart"/>
      <w:r w:rsidRPr="005337C9">
        <w:rPr>
          <w:rFonts w:eastAsia="Calibri"/>
          <w:sz w:val="28"/>
          <w:szCs w:val="28"/>
          <w:lang w:eastAsia="en-US"/>
        </w:rPr>
        <w:t>работы органов службы занятости населения</w:t>
      </w:r>
      <w:proofErr w:type="gramEnd"/>
      <w:r w:rsidRPr="005337C9">
        <w:rPr>
          <w:rFonts w:eastAsia="Calibri"/>
          <w:sz w:val="28"/>
          <w:szCs w:val="28"/>
          <w:lang w:eastAsia="en-US"/>
        </w:rPr>
        <w:t xml:space="preserve"> являются работы временного характера. За отчетный период на работы временного характера было направлено 15 человек (2016 год – 18 человек), составлены 20 договоров. В общественных работах  учувствовало 13 человек, со средним периодом участия 1 месяц. Основная профессия  по трудоустройству - подсобный рабочий, секретарь, монтажник. Приоритетное право участия в общественных работах имели граждане, испытывающие трудности в поиске подходящей работы: состоящие на учете в органах службы занятости свыше 6 месяцев и безработные граждане,  не имеющее пособия по безработиц</w:t>
      </w:r>
      <w:r w:rsidR="006E7611" w:rsidRPr="005337C9">
        <w:rPr>
          <w:rFonts w:eastAsia="Calibri"/>
          <w:sz w:val="28"/>
          <w:szCs w:val="28"/>
          <w:lang w:eastAsia="en-US"/>
        </w:rPr>
        <w:t>е</w:t>
      </w:r>
      <w:r w:rsidRPr="005337C9">
        <w:rPr>
          <w:rFonts w:eastAsia="Calibri"/>
          <w:sz w:val="28"/>
          <w:szCs w:val="28"/>
          <w:lang w:eastAsia="en-US"/>
        </w:rPr>
        <w:t xml:space="preserve">. </w:t>
      </w:r>
    </w:p>
    <w:p w:rsidR="00361D1B" w:rsidRPr="005337C9" w:rsidRDefault="00361D1B" w:rsidP="007016C2">
      <w:pPr>
        <w:spacing w:line="360" w:lineRule="atLeast"/>
        <w:ind w:firstLine="709"/>
        <w:jc w:val="both"/>
        <w:rPr>
          <w:rFonts w:eastAsia="Calibri"/>
          <w:sz w:val="28"/>
          <w:szCs w:val="28"/>
          <w:lang w:eastAsia="en-US"/>
        </w:rPr>
      </w:pPr>
      <w:r w:rsidRPr="005337C9">
        <w:rPr>
          <w:rFonts w:eastAsia="Calibri"/>
          <w:sz w:val="28"/>
          <w:szCs w:val="28"/>
          <w:lang w:eastAsia="en-US"/>
        </w:rPr>
        <w:t xml:space="preserve">В тесном взаимодействии с работодателями служба занятости осуществляла временное трудоустройство граждан, испытывающих трудности в поисках подходящей работы. Было трудоустроено 2 безработных гражданина по таким профессиям как: швея, социальный педагог. Средний период участия составил 1 месяца. </w:t>
      </w:r>
    </w:p>
    <w:p w:rsidR="00361D1B" w:rsidRPr="005337C9" w:rsidRDefault="00361D1B" w:rsidP="007016C2">
      <w:pPr>
        <w:spacing w:line="360" w:lineRule="atLeast"/>
        <w:ind w:firstLine="709"/>
        <w:jc w:val="both"/>
        <w:rPr>
          <w:rFonts w:eastAsia="Calibri"/>
          <w:sz w:val="28"/>
          <w:szCs w:val="28"/>
          <w:lang w:eastAsia="en-US"/>
        </w:rPr>
      </w:pPr>
      <w:r w:rsidRPr="005337C9">
        <w:rPr>
          <w:rFonts w:eastAsia="Calibri"/>
          <w:sz w:val="28"/>
          <w:szCs w:val="28"/>
          <w:lang w:eastAsia="en-US"/>
        </w:rPr>
        <w:t xml:space="preserve">Трудоустройство на временные работы позволяет оказать материальную поддержку гражданам из числа наименее </w:t>
      </w:r>
      <w:proofErr w:type="spellStart"/>
      <w:r w:rsidRPr="005337C9">
        <w:rPr>
          <w:rFonts w:eastAsia="Calibri"/>
          <w:sz w:val="28"/>
          <w:szCs w:val="28"/>
          <w:lang w:eastAsia="en-US"/>
        </w:rPr>
        <w:t>конкурентноспособных</w:t>
      </w:r>
      <w:proofErr w:type="spellEnd"/>
      <w:r w:rsidRPr="005337C9">
        <w:rPr>
          <w:rFonts w:eastAsia="Calibri"/>
          <w:sz w:val="28"/>
          <w:szCs w:val="28"/>
          <w:lang w:eastAsia="en-US"/>
        </w:rPr>
        <w:t xml:space="preserve">  на рынке труда, а также способствует сокращению периода безработицы, адаптации к труду и самореализации, сохранению у безработных граждан мотивации к труду.</w:t>
      </w:r>
    </w:p>
    <w:p w:rsidR="00361D1B" w:rsidRPr="005337C9" w:rsidRDefault="00361D1B" w:rsidP="007016C2">
      <w:pPr>
        <w:spacing w:line="360" w:lineRule="atLeast"/>
        <w:ind w:firstLine="709"/>
        <w:jc w:val="both"/>
        <w:rPr>
          <w:rFonts w:eastAsia="Calibri"/>
          <w:sz w:val="28"/>
          <w:szCs w:val="28"/>
          <w:lang w:eastAsia="en-US"/>
        </w:rPr>
      </w:pPr>
      <w:r w:rsidRPr="005337C9">
        <w:rPr>
          <w:rFonts w:eastAsia="Calibri"/>
          <w:sz w:val="28"/>
          <w:szCs w:val="28"/>
          <w:lang w:eastAsia="en-US"/>
        </w:rPr>
        <w:t>За 9 месяцев отчетного периода были организованы трудовые школьные бригады в школах района и Доме молодежи. Участниками данной программы стали 128 (2016 год -164 человека) несовершеннолетних гражданина в возрасте от 14 до 18 лет.</w:t>
      </w:r>
    </w:p>
    <w:p w:rsidR="00361D1B" w:rsidRPr="005337C9" w:rsidRDefault="00361D1B" w:rsidP="007016C2">
      <w:pPr>
        <w:spacing w:line="360" w:lineRule="atLeast"/>
        <w:ind w:firstLine="709"/>
        <w:jc w:val="both"/>
        <w:rPr>
          <w:rFonts w:eastAsia="Calibri"/>
          <w:sz w:val="28"/>
          <w:szCs w:val="28"/>
          <w:lang w:eastAsia="en-US"/>
        </w:rPr>
      </w:pPr>
      <w:r w:rsidRPr="005337C9">
        <w:rPr>
          <w:rFonts w:eastAsia="Calibri"/>
          <w:sz w:val="28"/>
          <w:szCs w:val="28"/>
          <w:lang w:eastAsia="en-US"/>
        </w:rPr>
        <w:t xml:space="preserve">В соответствии с Административными регламентами  была оказана государственная услуга «Психологическая поддержка безработных граждан». </w:t>
      </w:r>
      <w:r w:rsidRPr="005337C9">
        <w:rPr>
          <w:rFonts w:eastAsia="Calibri"/>
          <w:sz w:val="28"/>
          <w:szCs w:val="28"/>
          <w:lang w:eastAsia="en-US"/>
        </w:rPr>
        <w:lastRenderedPageBreak/>
        <w:t xml:space="preserve">С целью преодоления имеющихся психологических, личностных и профессиональных проблем, препятствующих профессиональной самореализации и карьерному росту, услугу получили 18 безработных граждан. </w:t>
      </w:r>
    </w:p>
    <w:p w:rsidR="00361D1B" w:rsidRPr="005337C9" w:rsidRDefault="00361D1B" w:rsidP="007016C2">
      <w:pPr>
        <w:spacing w:line="360" w:lineRule="atLeast"/>
        <w:ind w:firstLine="709"/>
        <w:jc w:val="both"/>
        <w:rPr>
          <w:rFonts w:eastAsia="Calibri"/>
          <w:sz w:val="28"/>
          <w:szCs w:val="28"/>
          <w:lang w:eastAsia="en-US"/>
        </w:rPr>
      </w:pPr>
      <w:proofErr w:type="spellStart"/>
      <w:r w:rsidRPr="005337C9">
        <w:rPr>
          <w:rFonts w:eastAsia="Calibri"/>
          <w:sz w:val="28"/>
          <w:szCs w:val="28"/>
          <w:lang w:eastAsia="en-US"/>
        </w:rPr>
        <w:t>Профориентационные</w:t>
      </w:r>
      <w:proofErr w:type="spellEnd"/>
      <w:r w:rsidRPr="005337C9">
        <w:rPr>
          <w:rFonts w:eastAsia="Calibri"/>
          <w:sz w:val="28"/>
          <w:szCs w:val="28"/>
          <w:lang w:eastAsia="en-US"/>
        </w:rPr>
        <w:t xml:space="preserve"> услуги получили 355 граждан (2016 год – 339 человек), из них граждане в возрасте 14-17 лет -152человека, в возрасте 18-29 лет – 35 человек, граждане, уволенные в связи с сокращением – 35 человек, инвалиды – 31 человек, граждане </w:t>
      </w:r>
      <w:proofErr w:type="spellStart"/>
      <w:r w:rsidRPr="005337C9">
        <w:rPr>
          <w:rFonts w:eastAsia="Calibri"/>
          <w:sz w:val="28"/>
          <w:szCs w:val="28"/>
          <w:lang w:eastAsia="en-US"/>
        </w:rPr>
        <w:t>предпенсионного</w:t>
      </w:r>
      <w:proofErr w:type="spellEnd"/>
      <w:r w:rsidRPr="005337C9">
        <w:rPr>
          <w:rFonts w:eastAsia="Calibri"/>
          <w:sz w:val="28"/>
          <w:szCs w:val="28"/>
          <w:lang w:eastAsia="en-US"/>
        </w:rPr>
        <w:t xml:space="preserve"> возраста – 32 человека.</w:t>
      </w:r>
    </w:p>
    <w:p w:rsidR="00361D1B" w:rsidRPr="005337C9" w:rsidRDefault="00361D1B" w:rsidP="007016C2">
      <w:pPr>
        <w:spacing w:line="360" w:lineRule="atLeast"/>
        <w:ind w:firstLine="709"/>
        <w:jc w:val="both"/>
        <w:rPr>
          <w:rFonts w:eastAsia="Calibri"/>
          <w:sz w:val="28"/>
          <w:szCs w:val="28"/>
          <w:lang w:eastAsia="en-US"/>
        </w:rPr>
      </w:pPr>
      <w:r w:rsidRPr="005337C9">
        <w:rPr>
          <w:rFonts w:eastAsia="Calibri"/>
          <w:sz w:val="28"/>
          <w:szCs w:val="28"/>
          <w:lang w:eastAsia="en-US"/>
        </w:rPr>
        <w:t>Рынок труда постоянно находится в движении: исчезает потребность в работниках одних профессий, вырастает спрос на другие. Поэтому ведущими направлениями государственной политики занятости является развитие профессионального обучения безработных граждан и женщин, находящихся в отпуске по уходу за ребенком до достижения им возраста 3-х лет. Используя курсовую базу образовательных учреждений, на профессиональное обучение и получение дополнительного профессионального образования за отчетный период было направлено 26 человека (2016 год – 7 человек), из них 2 женщины, находящиеся в отпуске по уходу за ребенком до достижения им возраста 3-х лет. Обучение проводилось по востребованной профессии – Бухгалтерия с 1С 8, оператор ПК.</w:t>
      </w:r>
    </w:p>
    <w:p w:rsidR="00361D1B" w:rsidRPr="005337C9" w:rsidRDefault="00361D1B" w:rsidP="007016C2">
      <w:pPr>
        <w:spacing w:line="360" w:lineRule="atLeast"/>
        <w:ind w:firstLine="709"/>
        <w:jc w:val="both"/>
        <w:rPr>
          <w:rFonts w:eastAsia="Calibri"/>
          <w:sz w:val="28"/>
          <w:szCs w:val="28"/>
          <w:lang w:eastAsia="en-US"/>
        </w:rPr>
      </w:pPr>
      <w:r w:rsidRPr="005337C9">
        <w:rPr>
          <w:rFonts w:eastAsia="Calibri"/>
          <w:sz w:val="28"/>
          <w:szCs w:val="28"/>
          <w:lang w:eastAsia="en-US"/>
        </w:rPr>
        <w:t>За отчетный период проведены 2 ярмарки вакансий свободных рабочих мест.</w:t>
      </w:r>
    </w:p>
    <w:p w:rsidR="00361D1B" w:rsidRPr="005337C9" w:rsidRDefault="00361D1B" w:rsidP="007016C2">
      <w:pPr>
        <w:spacing w:line="360" w:lineRule="atLeast"/>
        <w:ind w:firstLine="709"/>
        <w:jc w:val="both"/>
        <w:rPr>
          <w:rFonts w:eastAsia="Calibri"/>
          <w:sz w:val="28"/>
          <w:szCs w:val="28"/>
          <w:lang w:eastAsia="en-US"/>
        </w:rPr>
      </w:pPr>
      <w:r w:rsidRPr="005337C9">
        <w:rPr>
          <w:rFonts w:eastAsia="Calibri"/>
          <w:sz w:val="28"/>
          <w:szCs w:val="28"/>
          <w:lang w:eastAsia="en-US"/>
        </w:rPr>
        <w:t xml:space="preserve">В целях получения навыков активного, самостоятельного поиска работы, составлению резюме, проведение деловой беседы с работодателем, преодоление последствий длительной безработицы, повышением мотивации к труду, сокращению периода поиска подходящей работы 21 безработному гражданину оказана государственная услуга по социальной адаптации. </w:t>
      </w:r>
    </w:p>
    <w:p w:rsidR="005117F4" w:rsidRPr="005337C9" w:rsidRDefault="005117F4" w:rsidP="007016C2">
      <w:pPr>
        <w:spacing w:line="360" w:lineRule="atLeast"/>
        <w:ind w:firstLine="709"/>
        <w:jc w:val="both"/>
        <w:rPr>
          <w:b/>
          <w:sz w:val="28"/>
          <w:szCs w:val="28"/>
        </w:rPr>
      </w:pPr>
    </w:p>
    <w:p w:rsidR="00B65D4E" w:rsidRPr="005337C9" w:rsidRDefault="00B65D4E" w:rsidP="007016C2">
      <w:pPr>
        <w:spacing w:line="360" w:lineRule="atLeast"/>
        <w:jc w:val="center"/>
        <w:rPr>
          <w:b/>
          <w:sz w:val="28"/>
          <w:szCs w:val="28"/>
        </w:rPr>
      </w:pPr>
      <w:r w:rsidRPr="005337C9">
        <w:rPr>
          <w:b/>
          <w:sz w:val="28"/>
          <w:szCs w:val="28"/>
        </w:rPr>
        <w:t>ОБРАЗОВАНИЕ</w:t>
      </w:r>
    </w:p>
    <w:p w:rsidR="00912DCB" w:rsidRPr="005337C9" w:rsidRDefault="00912DCB" w:rsidP="007016C2">
      <w:pPr>
        <w:spacing w:line="360" w:lineRule="atLeast"/>
        <w:ind w:firstLine="709"/>
        <w:jc w:val="both"/>
        <w:rPr>
          <w:sz w:val="27"/>
          <w:szCs w:val="27"/>
        </w:rPr>
      </w:pPr>
      <w:r w:rsidRPr="005337C9">
        <w:rPr>
          <w:sz w:val="27"/>
          <w:szCs w:val="27"/>
        </w:rPr>
        <w:t>Системой дошкольного образования муниципального района охвачено  1322 ребенка  в возрасте от 1 до 7 лет, что составляет  80,5% от общей численности детей в возрасте от 1 до 7 лет.</w:t>
      </w:r>
    </w:p>
    <w:p w:rsidR="00912DCB" w:rsidRPr="005337C9" w:rsidRDefault="00912DCB" w:rsidP="007016C2">
      <w:pPr>
        <w:spacing w:line="360" w:lineRule="atLeast"/>
        <w:ind w:firstLine="709"/>
        <w:jc w:val="both"/>
        <w:rPr>
          <w:sz w:val="27"/>
          <w:szCs w:val="27"/>
        </w:rPr>
      </w:pPr>
      <w:r w:rsidRPr="005337C9">
        <w:rPr>
          <w:sz w:val="27"/>
          <w:szCs w:val="27"/>
        </w:rPr>
        <w:t>Доля детей в возрасте от 3 до 7 лет, обучающихся по образовательным программам дошкольного образования, составляет 94% от общей численности детей данной возрастной категории.</w:t>
      </w:r>
    </w:p>
    <w:p w:rsidR="00912DCB" w:rsidRPr="005337C9" w:rsidRDefault="00912DCB" w:rsidP="007016C2">
      <w:pPr>
        <w:spacing w:line="360" w:lineRule="atLeast"/>
        <w:ind w:firstLine="709"/>
        <w:jc w:val="both"/>
        <w:rPr>
          <w:sz w:val="27"/>
          <w:szCs w:val="27"/>
        </w:rPr>
      </w:pPr>
      <w:r w:rsidRPr="005337C9">
        <w:rPr>
          <w:sz w:val="27"/>
          <w:szCs w:val="27"/>
        </w:rPr>
        <w:t>Численность детей, состоящих на учете для зачисления в муниципальные дошкольные образовательные организации на 2017-2018 учебный год,  составляет  23 человека.</w:t>
      </w:r>
    </w:p>
    <w:p w:rsidR="00912DCB" w:rsidRPr="005337C9" w:rsidRDefault="00912DCB" w:rsidP="007016C2">
      <w:pPr>
        <w:spacing w:line="360" w:lineRule="atLeast"/>
        <w:ind w:firstLine="709"/>
        <w:jc w:val="both"/>
        <w:rPr>
          <w:sz w:val="27"/>
          <w:szCs w:val="27"/>
        </w:rPr>
      </w:pPr>
      <w:r w:rsidRPr="005337C9">
        <w:rPr>
          <w:sz w:val="27"/>
          <w:szCs w:val="27"/>
        </w:rPr>
        <w:lastRenderedPageBreak/>
        <w:t>На 01.09.2017 года в общеобразовательных организациях муниципального района обучается 2618 учеников, из них первоклассников 298, выпускников 9-х классов – 230, выпускников 11-х классов – 53.</w:t>
      </w:r>
    </w:p>
    <w:p w:rsidR="00912DCB" w:rsidRPr="005337C9" w:rsidRDefault="00912DCB" w:rsidP="007016C2">
      <w:pPr>
        <w:spacing w:line="360" w:lineRule="atLeast"/>
        <w:ind w:firstLine="709"/>
        <w:jc w:val="both"/>
        <w:rPr>
          <w:sz w:val="27"/>
          <w:szCs w:val="27"/>
        </w:rPr>
      </w:pPr>
      <w:r w:rsidRPr="005337C9">
        <w:rPr>
          <w:sz w:val="27"/>
          <w:szCs w:val="27"/>
        </w:rPr>
        <w:t xml:space="preserve">С целью подготовки к   прохождению государственной итоговой аттестации, ознакомления с порядком проведения ГИА в образовательных организациях района проведены родительские собрания, классные часы, учащиеся, родители, учителя, руководители  общеобразовательных учреждений принимали участие в </w:t>
      </w:r>
      <w:proofErr w:type="spellStart"/>
      <w:r w:rsidRPr="005337C9">
        <w:rPr>
          <w:sz w:val="27"/>
          <w:szCs w:val="27"/>
        </w:rPr>
        <w:t>вебинарах</w:t>
      </w:r>
      <w:proofErr w:type="spellEnd"/>
      <w:r w:rsidRPr="005337C9">
        <w:rPr>
          <w:sz w:val="27"/>
          <w:szCs w:val="27"/>
        </w:rPr>
        <w:t>, проводимых департаментом образования. На официальных сайтах комитета образования, образовательных организаций, информационных стендах в  образовательных организациях размещена информация о проведении ГИА. Информация о порядке проведения ГИА публиковалась в СМИ.</w:t>
      </w:r>
    </w:p>
    <w:p w:rsidR="00912DCB" w:rsidRPr="005337C9" w:rsidRDefault="00912DCB" w:rsidP="007016C2">
      <w:pPr>
        <w:spacing w:line="360" w:lineRule="atLeast"/>
        <w:ind w:firstLine="709"/>
        <w:jc w:val="both"/>
        <w:rPr>
          <w:sz w:val="27"/>
          <w:szCs w:val="27"/>
        </w:rPr>
      </w:pPr>
      <w:r w:rsidRPr="005337C9">
        <w:rPr>
          <w:sz w:val="27"/>
          <w:szCs w:val="27"/>
        </w:rPr>
        <w:t xml:space="preserve">В государственной итоговой аттестации по программам основного общего образования приняли участие 231 выпускника. Из них в форме ОГЭ 215 человека и в форме ГВЭ 16 человек. 231 обучающийся получили аттестаты об основном общем образовании. Аттестаты особого образца получили 6 человек (2,6%), аттестаты без «3» - 72 выпускника (31%). В общеобразовательных организациях муниципального района 148 обучающихся обучаются по адаптированным образовательным программам. В общеобразовательных организациях района обучаются  31 ребенок-инвалид.  Индивидуальное обучение организовано для 6 детей-инвалидов. Из них 4 человека обучаются с использованием дистанционных образовательных технологий. </w:t>
      </w:r>
    </w:p>
    <w:p w:rsidR="00912DCB" w:rsidRPr="005337C9" w:rsidRDefault="00912DCB" w:rsidP="007016C2">
      <w:pPr>
        <w:spacing w:line="360" w:lineRule="atLeast"/>
        <w:ind w:firstLine="709"/>
        <w:jc w:val="both"/>
        <w:rPr>
          <w:sz w:val="27"/>
          <w:szCs w:val="27"/>
        </w:rPr>
      </w:pPr>
      <w:r w:rsidRPr="005337C9">
        <w:rPr>
          <w:sz w:val="27"/>
          <w:szCs w:val="27"/>
        </w:rPr>
        <w:t>По результатам ГИА  в  2017 году аттестат о среднем общем образовании  получили 51 выпускник, 5 из них получили медаль «За особые успехи в учении».</w:t>
      </w:r>
    </w:p>
    <w:p w:rsidR="00912DCB" w:rsidRPr="005337C9" w:rsidRDefault="00912DCB" w:rsidP="007016C2">
      <w:pPr>
        <w:spacing w:line="360" w:lineRule="atLeast"/>
        <w:ind w:firstLine="709"/>
        <w:jc w:val="both"/>
        <w:rPr>
          <w:sz w:val="27"/>
          <w:szCs w:val="27"/>
        </w:rPr>
      </w:pPr>
      <w:r w:rsidRPr="005337C9">
        <w:rPr>
          <w:iCs/>
          <w:sz w:val="27"/>
          <w:szCs w:val="27"/>
        </w:rPr>
        <w:t xml:space="preserve">ЕГЭ по русскому языку в </w:t>
      </w:r>
      <w:proofErr w:type="spellStart"/>
      <w:r w:rsidRPr="005337C9">
        <w:rPr>
          <w:iCs/>
          <w:sz w:val="27"/>
          <w:szCs w:val="27"/>
        </w:rPr>
        <w:t>Окуловском</w:t>
      </w:r>
      <w:proofErr w:type="spellEnd"/>
      <w:r w:rsidRPr="005337C9">
        <w:rPr>
          <w:iCs/>
          <w:sz w:val="27"/>
          <w:szCs w:val="27"/>
        </w:rPr>
        <w:t xml:space="preserve"> районе писали 51 выпускник. </w:t>
      </w:r>
      <w:r w:rsidRPr="005337C9">
        <w:rPr>
          <w:sz w:val="27"/>
          <w:szCs w:val="27"/>
        </w:rPr>
        <w:t xml:space="preserve">Все выпускники успешно сдали ЕГЭ. Средний балл по району  - 69, 2016 год – 75 баллов, 2015 год - </w:t>
      </w:r>
      <w:r w:rsidRPr="005337C9">
        <w:rPr>
          <w:rFonts w:eastAsia="Calibri"/>
          <w:sz w:val="27"/>
          <w:szCs w:val="27"/>
          <w:lang w:eastAsia="en-US"/>
        </w:rPr>
        <w:t>70</w:t>
      </w:r>
      <w:r w:rsidRPr="005337C9">
        <w:rPr>
          <w:sz w:val="27"/>
          <w:szCs w:val="27"/>
        </w:rPr>
        <w:t xml:space="preserve">. Высокие баллы ЕГЭ у выпускников МАОУ СШ №1, №2 </w:t>
      </w:r>
      <w:proofErr w:type="spellStart"/>
      <w:r w:rsidRPr="005337C9">
        <w:rPr>
          <w:sz w:val="27"/>
          <w:szCs w:val="27"/>
        </w:rPr>
        <w:t>г</w:t>
      </w:r>
      <w:proofErr w:type="gramStart"/>
      <w:r w:rsidRPr="005337C9">
        <w:rPr>
          <w:sz w:val="27"/>
          <w:szCs w:val="27"/>
        </w:rPr>
        <w:t>.О</w:t>
      </w:r>
      <w:proofErr w:type="gramEnd"/>
      <w:r w:rsidRPr="005337C9">
        <w:rPr>
          <w:sz w:val="27"/>
          <w:szCs w:val="27"/>
        </w:rPr>
        <w:t>куловка</w:t>
      </w:r>
      <w:proofErr w:type="spellEnd"/>
      <w:r w:rsidRPr="005337C9">
        <w:rPr>
          <w:sz w:val="27"/>
          <w:szCs w:val="27"/>
        </w:rPr>
        <w:t xml:space="preserve"> (75), МАОУ СШ </w:t>
      </w:r>
      <w:proofErr w:type="spellStart"/>
      <w:r w:rsidRPr="005337C9">
        <w:rPr>
          <w:sz w:val="27"/>
          <w:szCs w:val="27"/>
        </w:rPr>
        <w:t>п.Угловка</w:t>
      </w:r>
      <w:proofErr w:type="spellEnd"/>
      <w:r w:rsidRPr="005337C9">
        <w:rPr>
          <w:sz w:val="27"/>
          <w:szCs w:val="27"/>
        </w:rPr>
        <w:t xml:space="preserve"> (70). Самый высокий результат у выпускницы МАОУ СШ №1 г. Окуловка Гордеевой Марии.</w:t>
      </w:r>
    </w:p>
    <w:p w:rsidR="00912DCB" w:rsidRPr="005337C9" w:rsidRDefault="00912DCB" w:rsidP="007016C2">
      <w:pPr>
        <w:spacing w:line="360" w:lineRule="atLeast"/>
        <w:ind w:firstLine="709"/>
        <w:jc w:val="both"/>
        <w:rPr>
          <w:rFonts w:eastAsia="Calibri"/>
          <w:bCs/>
          <w:sz w:val="27"/>
          <w:szCs w:val="27"/>
          <w:lang w:eastAsia="en-US"/>
        </w:rPr>
      </w:pPr>
      <w:r w:rsidRPr="005337C9">
        <w:rPr>
          <w:iCs/>
          <w:sz w:val="27"/>
          <w:szCs w:val="27"/>
        </w:rPr>
        <w:t>ЕГЭ по математике на базовом уровне сдавали 50 выпускников. ЕГЭ по математике на профильном уровне сдавали 37 человек.</w:t>
      </w:r>
      <w:r w:rsidRPr="005337C9">
        <w:rPr>
          <w:sz w:val="27"/>
          <w:szCs w:val="27"/>
        </w:rPr>
        <w:t xml:space="preserve"> </w:t>
      </w:r>
      <w:r w:rsidRPr="005337C9">
        <w:rPr>
          <w:rFonts w:eastAsia="Calibri"/>
          <w:bCs/>
          <w:sz w:val="27"/>
          <w:szCs w:val="27"/>
          <w:lang w:eastAsia="en-US"/>
        </w:rPr>
        <w:t xml:space="preserve">Средний балл по району – 44,62; 2016 год –  42; 2015 год – 42. Высокие баллы  у выпускников МАОУ СШ №1 г. Окуловка (52), МАОУ СШ №2 г. Окуловка (51). Лучшие результаты в районе 74 балла у выпускников МАОУ СШ №1 г. Окуловка Гордеевой Марии и МАОУ СШ №3 г, Окуловка Никифорова Максима. </w:t>
      </w:r>
    </w:p>
    <w:p w:rsidR="00912DCB" w:rsidRPr="005337C9" w:rsidRDefault="00912DCB" w:rsidP="007016C2">
      <w:pPr>
        <w:spacing w:line="360" w:lineRule="atLeast"/>
        <w:ind w:firstLine="709"/>
        <w:jc w:val="both"/>
        <w:rPr>
          <w:rFonts w:eastAsia="Calibri"/>
          <w:bCs/>
          <w:sz w:val="27"/>
          <w:szCs w:val="27"/>
          <w:lang w:eastAsia="en-US"/>
        </w:rPr>
      </w:pPr>
      <w:r w:rsidRPr="005337C9">
        <w:rPr>
          <w:iCs/>
          <w:sz w:val="27"/>
          <w:szCs w:val="27"/>
        </w:rPr>
        <w:t xml:space="preserve">ЕГЭ по обществознанию писали 17 человек, </w:t>
      </w:r>
      <w:r w:rsidRPr="005337C9">
        <w:rPr>
          <w:sz w:val="27"/>
          <w:szCs w:val="27"/>
        </w:rPr>
        <w:t xml:space="preserve">средний балл по району – 58,41;  2016 год – 52; 2015 год – 52. Высокие баллы у выпускников МАОУ СШ № 3 </w:t>
      </w:r>
      <w:proofErr w:type="spellStart"/>
      <w:r w:rsidRPr="005337C9">
        <w:rPr>
          <w:sz w:val="27"/>
          <w:szCs w:val="27"/>
        </w:rPr>
        <w:t>г</w:t>
      </w:r>
      <w:proofErr w:type="gramStart"/>
      <w:r w:rsidRPr="005337C9">
        <w:rPr>
          <w:sz w:val="27"/>
          <w:szCs w:val="27"/>
        </w:rPr>
        <w:t>.О</w:t>
      </w:r>
      <w:proofErr w:type="gramEnd"/>
      <w:r w:rsidRPr="005337C9">
        <w:rPr>
          <w:sz w:val="27"/>
          <w:szCs w:val="27"/>
        </w:rPr>
        <w:t>куловка</w:t>
      </w:r>
      <w:proofErr w:type="spellEnd"/>
      <w:r w:rsidRPr="005337C9">
        <w:rPr>
          <w:sz w:val="27"/>
          <w:szCs w:val="27"/>
        </w:rPr>
        <w:t xml:space="preserve"> (64), Антонова Екатерина набрала 82 балла.</w:t>
      </w:r>
    </w:p>
    <w:p w:rsidR="00912DCB" w:rsidRPr="005337C9" w:rsidRDefault="00912DCB" w:rsidP="007016C2">
      <w:pPr>
        <w:spacing w:line="360" w:lineRule="atLeast"/>
        <w:ind w:firstLine="709"/>
        <w:jc w:val="both"/>
        <w:rPr>
          <w:sz w:val="27"/>
          <w:szCs w:val="27"/>
        </w:rPr>
      </w:pPr>
      <w:r w:rsidRPr="005337C9">
        <w:rPr>
          <w:sz w:val="27"/>
          <w:szCs w:val="27"/>
        </w:rPr>
        <w:lastRenderedPageBreak/>
        <w:t>ЕГЭ по биологии сдавало 15 выпускников, средний балл – 49; 2016 год – 58, 2015 год – 65. Наилучший результат у Гордеевой Марии 72 балла МАОУ СШ №1 г. Окуловка.</w:t>
      </w:r>
    </w:p>
    <w:p w:rsidR="00912DCB" w:rsidRPr="005337C9" w:rsidRDefault="00912DCB" w:rsidP="007016C2">
      <w:pPr>
        <w:spacing w:line="360" w:lineRule="atLeast"/>
        <w:ind w:firstLine="709"/>
        <w:jc w:val="both"/>
        <w:rPr>
          <w:sz w:val="27"/>
          <w:szCs w:val="27"/>
        </w:rPr>
      </w:pPr>
      <w:r w:rsidRPr="005337C9">
        <w:rPr>
          <w:sz w:val="27"/>
          <w:szCs w:val="27"/>
        </w:rPr>
        <w:t>ЕГЭ по химии писали 6 человек, средний балл – 60; 2016 год – 64,  2015 год – 69. ЕГЭ по литературе писала 1 выпускница, набрала 65 баллов; 2016 год – 57,5; 2015 – 53,3. ЕГЭ по истории писали 2 человека, средний балл – 46, 2016 год - 51; 2015 год – 59.</w:t>
      </w:r>
    </w:p>
    <w:p w:rsidR="00912DCB" w:rsidRPr="005337C9" w:rsidRDefault="00912DCB" w:rsidP="007016C2">
      <w:pPr>
        <w:spacing w:line="360" w:lineRule="atLeast"/>
        <w:ind w:firstLine="709"/>
        <w:jc w:val="both"/>
        <w:rPr>
          <w:sz w:val="27"/>
          <w:szCs w:val="27"/>
        </w:rPr>
      </w:pPr>
      <w:r w:rsidRPr="005337C9">
        <w:rPr>
          <w:sz w:val="27"/>
          <w:szCs w:val="27"/>
        </w:rPr>
        <w:t>ЕГЭ по английскому языку сдавали 2 выпускницы; средний балл – 65; 2016 год –  61; 2015 год – 72. ЕГЭ по информатике сдавали 4 человека, средний балл – 64,25; 2016 год – 53, 2015 год – 58.</w:t>
      </w:r>
    </w:p>
    <w:p w:rsidR="00912DCB" w:rsidRPr="005337C9" w:rsidRDefault="00912DCB" w:rsidP="007016C2">
      <w:pPr>
        <w:tabs>
          <w:tab w:val="left" w:pos="567"/>
        </w:tabs>
        <w:spacing w:line="360" w:lineRule="atLeast"/>
        <w:ind w:firstLine="709"/>
        <w:jc w:val="both"/>
        <w:rPr>
          <w:sz w:val="27"/>
          <w:szCs w:val="27"/>
        </w:rPr>
      </w:pPr>
      <w:proofErr w:type="gramStart"/>
      <w:r w:rsidRPr="005337C9">
        <w:rPr>
          <w:sz w:val="27"/>
          <w:szCs w:val="27"/>
        </w:rPr>
        <w:t xml:space="preserve">Работа по развитию и поддержке одаренных детей и талантливой молодежи организована и проводится в рамках подпрограммы «Развитие дополнительного образования в </w:t>
      </w:r>
      <w:proofErr w:type="spellStart"/>
      <w:r w:rsidRPr="005337C9">
        <w:rPr>
          <w:sz w:val="27"/>
          <w:szCs w:val="27"/>
        </w:rPr>
        <w:t>Окуловском</w:t>
      </w:r>
      <w:proofErr w:type="spellEnd"/>
      <w:r w:rsidRPr="005337C9">
        <w:rPr>
          <w:sz w:val="27"/>
          <w:szCs w:val="27"/>
        </w:rPr>
        <w:t xml:space="preserve">  муниципальном районе» муниципальной  программы «Развитие образования в </w:t>
      </w:r>
      <w:proofErr w:type="spellStart"/>
      <w:r w:rsidRPr="005337C9">
        <w:rPr>
          <w:sz w:val="27"/>
          <w:szCs w:val="27"/>
        </w:rPr>
        <w:t>Окуловском</w:t>
      </w:r>
      <w:proofErr w:type="spellEnd"/>
      <w:r w:rsidRPr="005337C9">
        <w:rPr>
          <w:sz w:val="27"/>
          <w:szCs w:val="27"/>
        </w:rPr>
        <w:t xml:space="preserve">  муниципальном  районе  на 2014-2020 годы»,  утвержденной Постановлением Администрации от 31.10.2013 №1488 в рамках реализации, которой обучающимся образовательных учреждений района ежегодно присуждается именная стипендия «Главы муниципального района».</w:t>
      </w:r>
      <w:proofErr w:type="gramEnd"/>
      <w:r w:rsidRPr="005337C9">
        <w:rPr>
          <w:sz w:val="27"/>
          <w:szCs w:val="27"/>
        </w:rPr>
        <w:t xml:space="preserve"> За 2016-2017 учебный год  в </w:t>
      </w:r>
      <w:proofErr w:type="spellStart"/>
      <w:r w:rsidRPr="005337C9">
        <w:rPr>
          <w:sz w:val="27"/>
          <w:szCs w:val="27"/>
        </w:rPr>
        <w:t>Окуловском</w:t>
      </w:r>
      <w:proofErr w:type="spellEnd"/>
      <w:r w:rsidRPr="005337C9">
        <w:rPr>
          <w:sz w:val="27"/>
          <w:szCs w:val="27"/>
        </w:rPr>
        <w:t xml:space="preserve"> муниципальном районе стипендию  получают 24 обучающихся из общеобразовательных учреждений района, организаций дополнительного образования (МАУ ДО «ДЮСШ </w:t>
      </w:r>
      <w:proofErr w:type="spellStart"/>
      <w:r w:rsidRPr="005337C9">
        <w:rPr>
          <w:sz w:val="27"/>
          <w:szCs w:val="27"/>
        </w:rPr>
        <w:t>г</w:t>
      </w:r>
      <w:proofErr w:type="gramStart"/>
      <w:r w:rsidRPr="005337C9">
        <w:rPr>
          <w:sz w:val="27"/>
          <w:szCs w:val="27"/>
        </w:rPr>
        <w:t>.О</w:t>
      </w:r>
      <w:proofErr w:type="gramEnd"/>
      <w:r w:rsidRPr="005337C9">
        <w:rPr>
          <w:sz w:val="27"/>
          <w:szCs w:val="27"/>
        </w:rPr>
        <w:t>куловка</w:t>
      </w:r>
      <w:proofErr w:type="spellEnd"/>
      <w:r w:rsidRPr="005337C9">
        <w:rPr>
          <w:sz w:val="27"/>
          <w:szCs w:val="27"/>
        </w:rPr>
        <w:t>», музыкальных школ). Обучающийся 9 класса МАОУ СШ № 3 г. Окуловка Богданов Николай является лауреатом премии Президента.</w:t>
      </w:r>
    </w:p>
    <w:p w:rsidR="00912DCB" w:rsidRPr="005337C9" w:rsidRDefault="00912DCB" w:rsidP="007016C2">
      <w:pPr>
        <w:spacing w:line="360" w:lineRule="atLeast"/>
        <w:ind w:firstLine="709"/>
        <w:jc w:val="both"/>
        <w:rPr>
          <w:sz w:val="27"/>
          <w:szCs w:val="27"/>
        </w:rPr>
      </w:pPr>
      <w:r w:rsidRPr="005337C9">
        <w:rPr>
          <w:sz w:val="27"/>
          <w:szCs w:val="27"/>
        </w:rPr>
        <w:t xml:space="preserve">За 9 месяцев 2017 года </w:t>
      </w:r>
      <w:proofErr w:type="gramStart"/>
      <w:r w:rsidRPr="005337C9">
        <w:rPr>
          <w:sz w:val="27"/>
          <w:szCs w:val="27"/>
        </w:rPr>
        <w:t>обучающиеся</w:t>
      </w:r>
      <w:proofErr w:type="gramEnd"/>
      <w:r w:rsidRPr="005337C9">
        <w:rPr>
          <w:sz w:val="27"/>
          <w:szCs w:val="27"/>
        </w:rPr>
        <w:t xml:space="preserve"> района приняли участие в  18 районных мероприятиях и в  12 областных и всероссийских мероприятиях: </w:t>
      </w:r>
    </w:p>
    <w:p w:rsidR="00912DCB" w:rsidRPr="005337C9" w:rsidRDefault="00912DCB" w:rsidP="007016C2">
      <w:pPr>
        <w:spacing w:line="360" w:lineRule="atLeast"/>
        <w:ind w:firstLine="709"/>
        <w:jc w:val="both"/>
        <w:rPr>
          <w:sz w:val="27"/>
          <w:szCs w:val="27"/>
        </w:rPr>
      </w:pPr>
      <w:r w:rsidRPr="005337C9">
        <w:rPr>
          <w:sz w:val="27"/>
          <w:szCs w:val="27"/>
        </w:rPr>
        <w:t xml:space="preserve">в конкурсе исследовательских краеведческих работ «Отечество» обучающийся 10 класса МАОУ СШ п. Угловка </w:t>
      </w:r>
      <w:proofErr w:type="spellStart"/>
      <w:r w:rsidRPr="005337C9">
        <w:rPr>
          <w:sz w:val="27"/>
          <w:szCs w:val="27"/>
        </w:rPr>
        <w:t>Кобцев</w:t>
      </w:r>
      <w:proofErr w:type="spellEnd"/>
      <w:r w:rsidRPr="005337C9">
        <w:rPr>
          <w:sz w:val="27"/>
          <w:szCs w:val="27"/>
        </w:rPr>
        <w:t xml:space="preserve"> Дмитрий занял 2 место в номинации «Природное наследие. Юные геологи»;</w:t>
      </w:r>
    </w:p>
    <w:p w:rsidR="00912DCB" w:rsidRPr="005337C9" w:rsidRDefault="00912DCB" w:rsidP="007016C2">
      <w:pPr>
        <w:spacing w:line="360" w:lineRule="atLeast"/>
        <w:ind w:firstLine="709"/>
        <w:jc w:val="both"/>
        <w:rPr>
          <w:sz w:val="27"/>
          <w:szCs w:val="27"/>
        </w:rPr>
      </w:pPr>
      <w:r w:rsidRPr="005337C9">
        <w:rPr>
          <w:sz w:val="27"/>
          <w:szCs w:val="27"/>
        </w:rPr>
        <w:t xml:space="preserve">в конкурсе чтецов «Живая классика» обучающаяся 9 класса МАОУ СШ № 3 г. Окуловка </w:t>
      </w:r>
      <w:proofErr w:type="spellStart"/>
      <w:r w:rsidRPr="005337C9">
        <w:rPr>
          <w:sz w:val="27"/>
          <w:szCs w:val="27"/>
        </w:rPr>
        <w:t>Пустоварова</w:t>
      </w:r>
      <w:proofErr w:type="spellEnd"/>
      <w:r w:rsidRPr="005337C9">
        <w:rPr>
          <w:sz w:val="27"/>
          <w:szCs w:val="27"/>
        </w:rPr>
        <w:t xml:space="preserve"> Анастасия награждена специальным призом жюри конкурса;</w:t>
      </w:r>
    </w:p>
    <w:p w:rsidR="00912DCB" w:rsidRPr="005337C9" w:rsidRDefault="00912DCB" w:rsidP="007016C2">
      <w:pPr>
        <w:spacing w:line="360" w:lineRule="atLeast"/>
        <w:ind w:firstLine="709"/>
        <w:jc w:val="both"/>
        <w:rPr>
          <w:bCs/>
          <w:sz w:val="27"/>
          <w:szCs w:val="27"/>
          <w:shd w:val="clear" w:color="auto" w:fill="FFFFFF"/>
        </w:rPr>
      </w:pPr>
      <w:r w:rsidRPr="005337C9">
        <w:rPr>
          <w:bCs/>
          <w:sz w:val="27"/>
          <w:szCs w:val="27"/>
          <w:shd w:val="clear" w:color="auto" w:fill="FFFFFF"/>
        </w:rPr>
        <w:t xml:space="preserve">в областном историко-патриотическом конкурсе «Венок славы: </w:t>
      </w:r>
      <w:proofErr w:type="gramStart"/>
      <w:r w:rsidRPr="005337C9">
        <w:rPr>
          <w:bCs/>
          <w:sz w:val="27"/>
          <w:szCs w:val="27"/>
          <w:shd w:val="clear" w:color="auto" w:fill="FFFFFF"/>
        </w:rPr>
        <w:t>Александр Невский – символ славы мужества и мудрости» обучающийся МАОУ СШ № 2 г. Окуловка Мамаев Артем занял 2 место в номинации «Электронные презентации»;</w:t>
      </w:r>
      <w:proofErr w:type="gramEnd"/>
    </w:p>
    <w:p w:rsidR="00912DCB" w:rsidRPr="005337C9" w:rsidRDefault="00912DCB" w:rsidP="007016C2">
      <w:pPr>
        <w:spacing w:line="360" w:lineRule="atLeast"/>
        <w:ind w:firstLine="709"/>
        <w:jc w:val="both"/>
        <w:rPr>
          <w:sz w:val="27"/>
          <w:szCs w:val="27"/>
        </w:rPr>
      </w:pPr>
      <w:proofErr w:type="gramStart"/>
      <w:r w:rsidRPr="005337C9">
        <w:rPr>
          <w:sz w:val="27"/>
          <w:szCs w:val="27"/>
        </w:rPr>
        <w:t xml:space="preserve">в конкурсе «Новгородские дарования» коллектив МБУ «Детская музыкальная школа им. </w:t>
      </w:r>
      <w:proofErr w:type="spellStart"/>
      <w:r w:rsidRPr="005337C9">
        <w:rPr>
          <w:sz w:val="27"/>
          <w:szCs w:val="27"/>
        </w:rPr>
        <w:t>Н.А.Римского</w:t>
      </w:r>
      <w:proofErr w:type="spellEnd"/>
      <w:r w:rsidRPr="005337C9">
        <w:rPr>
          <w:sz w:val="27"/>
          <w:szCs w:val="27"/>
        </w:rPr>
        <w:t>-Корсакова г. Окуловка» «Забава» в номинации «Хореографическое творчество» занял 1 место, хореографический  коллектив МАОУ СШ п. Угловка «Родимая сторонка» занял 3 место;</w:t>
      </w:r>
      <w:proofErr w:type="gramEnd"/>
    </w:p>
    <w:p w:rsidR="00912DCB" w:rsidRPr="005337C9" w:rsidRDefault="00912DCB" w:rsidP="007016C2">
      <w:pPr>
        <w:spacing w:line="360" w:lineRule="atLeast"/>
        <w:ind w:firstLine="709"/>
        <w:jc w:val="both"/>
        <w:rPr>
          <w:bCs/>
          <w:sz w:val="27"/>
          <w:szCs w:val="27"/>
          <w:shd w:val="clear" w:color="auto" w:fill="FFFFFF"/>
        </w:rPr>
      </w:pPr>
      <w:r w:rsidRPr="005337C9">
        <w:rPr>
          <w:sz w:val="27"/>
          <w:szCs w:val="27"/>
        </w:rPr>
        <w:lastRenderedPageBreak/>
        <w:t xml:space="preserve">во Всероссийском героико-патриотическом конкурсе «Звезда спасения» </w:t>
      </w:r>
      <w:r w:rsidRPr="005337C9">
        <w:rPr>
          <w:bCs/>
          <w:sz w:val="27"/>
          <w:szCs w:val="27"/>
          <w:shd w:val="clear" w:color="auto" w:fill="FFFFFF"/>
        </w:rPr>
        <w:t xml:space="preserve">стали лауреатами 3 </w:t>
      </w:r>
      <w:proofErr w:type="gramStart"/>
      <w:r w:rsidRPr="005337C9">
        <w:rPr>
          <w:bCs/>
          <w:sz w:val="27"/>
          <w:szCs w:val="27"/>
          <w:shd w:val="clear" w:color="auto" w:fill="FFFFFF"/>
        </w:rPr>
        <w:t>обучающихся</w:t>
      </w:r>
      <w:proofErr w:type="gramEnd"/>
      <w:r w:rsidRPr="005337C9">
        <w:rPr>
          <w:bCs/>
          <w:sz w:val="27"/>
          <w:szCs w:val="27"/>
          <w:shd w:val="clear" w:color="auto" w:fill="FFFFFF"/>
        </w:rPr>
        <w:t xml:space="preserve"> МАОУ СШ п. Котово и 3 обучающихся МАОУ СШ п. </w:t>
      </w:r>
      <w:proofErr w:type="spellStart"/>
      <w:r w:rsidRPr="005337C9">
        <w:rPr>
          <w:bCs/>
          <w:sz w:val="27"/>
          <w:szCs w:val="27"/>
          <w:shd w:val="clear" w:color="auto" w:fill="FFFFFF"/>
        </w:rPr>
        <w:t>Боровенка</w:t>
      </w:r>
      <w:proofErr w:type="spellEnd"/>
      <w:r w:rsidRPr="005337C9">
        <w:rPr>
          <w:bCs/>
          <w:sz w:val="27"/>
          <w:szCs w:val="27"/>
          <w:shd w:val="clear" w:color="auto" w:fill="FFFFFF"/>
        </w:rPr>
        <w:t>;</w:t>
      </w:r>
    </w:p>
    <w:p w:rsidR="00912DCB" w:rsidRPr="005337C9" w:rsidRDefault="00912DCB" w:rsidP="007016C2">
      <w:pPr>
        <w:spacing w:line="360" w:lineRule="atLeast"/>
        <w:ind w:firstLine="709"/>
        <w:jc w:val="both"/>
        <w:rPr>
          <w:bCs/>
          <w:sz w:val="27"/>
          <w:szCs w:val="27"/>
          <w:shd w:val="clear" w:color="auto" w:fill="FFFFFF"/>
        </w:rPr>
      </w:pPr>
      <w:r w:rsidRPr="005337C9">
        <w:rPr>
          <w:bCs/>
          <w:sz w:val="27"/>
          <w:szCs w:val="27"/>
          <w:shd w:val="clear" w:color="auto" w:fill="FFFFFF"/>
        </w:rPr>
        <w:t>Обучающаяся МАОУ СШ п. Угловка Кособрюхова Анна стала победителем областного конкурса детского художественного творчества «Мир заповедной природы: новгородский край»;</w:t>
      </w:r>
    </w:p>
    <w:p w:rsidR="00912DCB" w:rsidRPr="005337C9" w:rsidRDefault="00912DCB" w:rsidP="007016C2">
      <w:pPr>
        <w:spacing w:line="360" w:lineRule="atLeast"/>
        <w:ind w:firstLine="709"/>
        <w:jc w:val="both"/>
        <w:rPr>
          <w:bCs/>
          <w:sz w:val="27"/>
          <w:szCs w:val="27"/>
          <w:shd w:val="clear" w:color="auto" w:fill="FFFFFF"/>
        </w:rPr>
      </w:pPr>
      <w:r w:rsidRPr="005337C9">
        <w:rPr>
          <w:bCs/>
          <w:sz w:val="27"/>
          <w:szCs w:val="27"/>
          <w:shd w:val="clear" w:color="auto" w:fill="FFFFFF"/>
        </w:rPr>
        <w:t>Победителем в номинации «</w:t>
      </w:r>
      <w:proofErr w:type="spellStart"/>
      <w:r w:rsidRPr="005337C9">
        <w:rPr>
          <w:bCs/>
          <w:sz w:val="27"/>
          <w:szCs w:val="27"/>
          <w:shd w:val="clear" w:color="auto" w:fill="FFFFFF"/>
        </w:rPr>
        <w:t>Экоплакат</w:t>
      </w:r>
      <w:proofErr w:type="spellEnd"/>
      <w:r w:rsidRPr="005337C9">
        <w:rPr>
          <w:bCs/>
          <w:sz w:val="27"/>
          <w:szCs w:val="27"/>
          <w:shd w:val="clear" w:color="auto" w:fill="FFFFFF"/>
        </w:rPr>
        <w:t xml:space="preserve">» Всероссийской экологической акции «Сделаем вместе» стала обучающаяся МАОУ СШ п. Угловка </w:t>
      </w:r>
      <w:proofErr w:type="spellStart"/>
      <w:r w:rsidRPr="005337C9">
        <w:rPr>
          <w:bCs/>
          <w:sz w:val="27"/>
          <w:szCs w:val="27"/>
          <w:shd w:val="clear" w:color="auto" w:fill="FFFFFF"/>
        </w:rPr>
        <w:t>Перепеченая</w:t>
      </w:r>
      <w:proofErr w:type="spellEnd"/>
      <w:r w:rsidRPr="005337C9">
        <w:rPr>
          <w:bCs/>
          <w:sz w:val="27"/>
          <w:szCs w:val="27"/>
          <w:shd w:val="clear" w:color="auto" w:fill="FFFFFF"/>
        </w:rPr>
        <w:t xml:space="preserve"> Анастасия.</w:t>
      </w:r>
    </w:p>
    <w:p w:rsidR="00912DCB" w:rsidRPr="005337C9" w:rsidRDefault="00912DCB" w:rsidP="007016C2">
      <w:pPr>
        <w:spacing w:line="360" w:lineRule="atLeast"/>
        <w:ind w:firstLine="709"/>
        <w:jc w:val="both"/>
        <w:rPr>
          <w:sz w:val="27"/>
          <w:szCs w:val="27"/>
        </w:rPr>
      </w:pPr>
      <w:r w:rsidRPr="005337C9">
        <w:rPr>
          <w:sz w:val="27"/>
          <w:szCs w:val="27"/>
        </w:rPr>
        <w:t xml:space="preserve">В рамках проведения 53 Спартакиады обучающихся, Президентских тестах и соревнованиях приняли участие  86,3%  обучающихся. На областных этапах сборные команды учащихся Окуловского муниципального района заняли призовые места по настольному теннису и бадминтону. </w:t>
      </w:r>
    </w:p>
    <w:p w:rsidR="00912DCB" w:rsidRPr="005337C9" w:rsidRDefault="00912DCB" w:rsidP="007016C2">
      <w:pPr>
        <w:spacing w:line="360" w:lineRule="atLeast"/>
        <w:ind w:firstLine="709"/>
        <w:jc w:val="both"/>
        <w:rPr>
          <w:sz w:val="27"/>
          <w:szCs w:val="27"/>
        </w:rPr>
      </w:pPr>
      <w:proofErr w:type="gramStart"/>
      <w:r w:rsidRPr="005337C9">
        <w:rPr>
          <w:sz w:val="27"/>
          <w:szCs w:val="27"/>
        </w:rPr>
        <w:t>Обучающиеся</w:t>
      </w:r>
      <w:proofErr w:type="gramEnd"/>
      <w:r w:rsidRPr="005337C9">
        <w:rPr>
          <w:sz w:val="27"/>
          <w:szCs w:val="27"/>
        </w:rPr>
        <w:t xml:space="preserve"> активно принимают участие в мероприятиях, направленных на внедрение комплекса ГТО: Зимний фестиваль ГТО, летний фестиваль ГТО, внедрение комплекса ГТО в общеобразовательных учреждениях со сдачей нормативов. В 1 полугодии 2017 года приняли участие  в выполнении нормативов ГТО – 561 учащийся и 13 человек из числа педагогических работников. Успешно выполнили нормативы ГТО 559 учащихся 3 педагогических работника. Вручены знаки отличия: золотые -  20 серебряные - 7  бронзовые – 88. В рамках проведения фестиваля ГТО « От значка ГТО к олимпийской медали» 24 сентября 2017 года приняли участие в выполнении нормативов ГТО более 150 обучающихся.  </w:t>
      </w:r>
    </w:p>
    <w:p w:rsidR="00912DCB" w:rsidRPr="005337C9" w:rsidRDefault="00912DCB" w:rsidP="007016C2">
      <w:pPr>
        <w:spacing w:line="360" w:lineRule="atLeast"/>
        <w:ind w:firstLine="709"/>
        <w:jc w:val="both"/>
        <w:rPr>
          <w:sz w:val="27"/>
          <w:szCs w:val="27"/>
        </w:rPr>
      </w:pPr>
      <w:r w:rsidRPr="005337C9">
        <w:rPr>
          <w:sz w:val="27"/>
          <w:szCs w:val="27"/>
        </w:rPr>
        <w:t>Охват дополнительным образованием  детей в возрасте 5-18 лет в организациях различной правовой направленности составляет 87,7%.</w:t>
      </w:r>
    </w:p>
    <w:p w:rsidR="00912DCB" w:rsidRPr="005337C9" w:rsidRDefault="00912DCB" w:rsidP="007016C2">
      <w:pPr>
        <w:tabs>
          <w:tab w:val="left" w:pos="709"/>
        </w:tabs>
        <w:spacing w:line="360" w:lineRule="atLeast"/>
        <w:ind w:firstLine="709"/>
        <w:jc w:val="both"/>
        <w:rPr>
          <w:sz w:val="27"/>
          <w:szCs w:val="27"/>
        </w:rPr>
      </w:pPr>
      <w:r w:rsidRPr="005337C9">
        <w:rPr>
          <w:sz w:val="27"/>
          <w:szCs w:val="27"/>
        </w:rPr>
        <w:t xml:space="preserve">Ежегодно обучающиеся муниципальных общеобразовательных организаций участвуют во Всероссийской олимпиаде школьников общеобразовательных организаций Новгородской области (далее – олимпиада). Школьный этап олимпиады прошел во всех муниципальных общеобразовательных организациях. В нем приняли участие 520 обучающихся 5-11 классов. </w:t>
      </w:r>
      <w:proofErr w:type="gramStart"/>
      <w:r w:rsidRPr="005337C9">
        <w:rPr>
          <w:sz w:val="27"/>
          <w:szCs w:val="27"/>
        </w:rPr>
        <w:t>Муниципальный этап олимпиады проведен по русскому языку, математике, истории, географии, немецкому языку, ОБЖ, экономике, литературе, праву, физике, физической культуре, английскому языку, химии, МХК, информатике и ИКТ, биологии, обществознанию, экологии, технологии.</w:t>
      </w:r>
      <w:proofErr w:type="gramEnd"/>
    </w:p>
    <w:p w:rsidR="00912DCB" w:rsidRPr="005337C9" w:rsidRDefault="00912DCB" w:rsidP="007016C2">
      <w:pPr>
        <w:tabs>
          <w:tab w:val="left" w:pos="709"/>
        </w:tabs>
        <w:spacing w:line="360" w:lineRule="atLeast"/>
        <w:ind w:firstLine="709"/>
        <w:jc w:val="both"/>
        <w:rPr>
          <w:sz w:val="27"/>
          <w:szCs w:val="27"/>
        </w:rPr>
      </w:pPr>
      <w:r w:rsidRPr="005337C9">
        <w:rPr>
          <w:sz w:val="27"/>
          <w:szCs w:val="27"/>
        </w:rPr>
        <w:t xml:space="preserve">В муниципальном этапе олимпиады приняли участие 206 </w:t>
      </w:r>
      <w:proofErr w:type="gramStart"/>
      <w:r w:rsidRPr="005337C9">
        <w:rPr>
          <w:sz w:val="27"/>
          <w:szCs w:val="27"/>
        </w:rPr>
        <w:t>обучающихся</w:t>
      </w:r>
      <w:proofErr w:type="gramEnd"/>
      <w:r w:rsidRPr="005337C9">
        <w:rPr>
          <w:sz w:val="27"/>
          <w:szCs w:val="27"/>
        </w:rPr>
        <w:t xml:space="preserve">. Победителями и призерами стали 78 человек.  На основании рейтингового отбора 24 обучающихся муниципального района приняли участие в региональном этапе всероссийской олимпиады школьников. </w:t>
      </w:r>
      <w:proofErr w:type="gramStart"/>
      <w:r w:rsidRPr="005337C9">
        <w:rPr>
          <w:sz w:val="27"/>
          <w:szCs w:val="27"/>
        </w:rPr>
        <w:t xml:space="preserve">Они участвовали в 12 предметных олимпиадах: по литературе, праву, физике, физической культуре, английскому языку, химии, МХК, информатике и ИКТ, биологии, </w:t>
      </w:r>
      <w:r w:rsidRPr="005337C9">
        <w:rPr>
          <w:sz w:val="27"/>
          <w:szCs w:val="27"/>
        </w:rPr>
        <w:lastRenderedPageBreak/>
        <w:t>обществознанию, экологии, технологии.</w:t>
      </w:r>
      <w:proofErr w:type="gramEnd"/>
      <w:r w:rsidRPr="005337C9">
        <w:rPr>
          <w:sz w:val="27"/>
          <w:szCs w:val="27"/>
        </w:rPr>
        <w:t xml:space="preserve">  Призером регионального этапа всероссийской олимпиады школьников по литературе стала обучающаяся 11 класса МАОУ СШ № 1 г. Окуловка Голубева Анастасия. </w:t>
      </w:r>
    </w:p>
    <w:p w:rsidR="00912DCB" w:rsidRPr="005337C9" w:rsidRDefault="00912DCB" w:rsidP="007016C2">
      <w:pPr>
        <w:widowControl w:val="0"/>
        <w:tabs>
          <w:tab w:val="left" w:pos="0"/>
        </w:tabs>
        <w:spacing w:line="360" w:lineRule="atLeast"/>
        <w:ind w:firstLine="709"/>
        <w:jc w:val="both"/>
        <w:rPr>
          <w:sz w:val="27"/>
          <w:szCs w:val="27"/>
        </w:rPr>
      </w:pPr>
      <w:r w:rsidRPr="005337C9">
        <w:rPr>
          <w:sz w:val="27"/>
          <w:szCs w:val="27"/>
        </w:rPr>
        <w:t xml:space="preserve">Продолжается активное развитие олимпиадного движения </w:t>
      </w:r>
      <w:proofErr w:type="gramStart"/>
      <w:r w:rsidRPr="005337C9">
        <w:rPr>
          <w:sz w:val="27"/>
          <w:szCs w:val="27"/>
        </w:rPr>
        <w:t>обучающихся</w:t>
      </w:r>
      <w:proofErr w:type="gramEnd"/>
      <w:r w:rsidRPr="005337C9">
        <w:rPr>
          <w:sz w:val="27"/>
          <w:szCs w:val="27"/>
        </w:rPr>
        <w:t xml:space="preserve">. </w:t>
      </w:r>
      <w:r w:rsidRPr="005337C9">
        <w:rPr>
          <w:rFonts w:eastAsia="Calibri"/>
          <w:sz w:val="27"/>
          <w:szCs w:val="27"/>
          <w:lang w:eastAsia="en-US"/>
        </w:rPr>
        <w:t>В феврале 2017 года в районном этапе олимпиады младших школьников по русскому языку, математике и окружающему миру приняли участие 57 обучающихся 4-х классов из восьми общеобразовательных организаций района.</w:t>
      </w:r>
      <w:r w:rsidRPr="005337C9">
        <w:rPr>
          <w:sz w:val="27"/>
          <w:szCs w:val="27"/>
        </w:rPr>
        <w:t xml:space="preserve"> Двое обучающихся – победители муниципального этапа </w:t>
      </w:r>
      <w:proofErr w:type="gramStart"/>
      <w:r w:rsidRPr="005337C9">
        <w:rPr>
          <w:sz w:val="27"/>
          <w:szCs w:val="27"/>
        </w:rPr>
        <w:t>олимпиады</w:t>
      </w:r>
      <w:proofErr w:type="gramEnd"/>
      <w:r w:rsidRPr="005337C9">
        <w:rPr>
          <w:sz w:val="27"/>
          <w:szCs w:val="27"/>
        </w:rPr>
        <w:t xml:space="preserve"> обучающиеся МАОУ СШ п. Котово - стали участниками областного этапа олимпиады младших школьников по указанным предметам.</w:t>
      </w:r>
    </w:p>
    <w:p w:rsidR="00912DCB" w:rsidRPr="005337C9" w:rsidRDefault="00912DCB" w:rsidP="007016C2">
      <w:pPr>
        <w:spacing w:line="360" w:lineRule="atLeast"/>
        <w:ind w:firstLine="709"/>
        <w:jc w:val="both"/>
        <w:rPr>
          <w:sz w:val="27"/>
          <w:szCs w:val="27"/>
        </w:rPr>
      </w:pPr>
      <w:r w:rsidRPr="005337C9">
        <w:rPr>
          <w:sz w:val="27"/>
          <w:szCs w:val="27"/>
        </w:rPr>
        <w:t>В период с апреля по май 2017 года в общеобразовательных организациях Окуловского района проводились Всероссийские проверочные работы в 4-х, 5-х, 10-х и 11-х классах.</w:t>
      </w:r>
    </w:p>
    <w:p w:rsidR="00912DCB" w:rsidRPr="005337C9" w:rsidRDefault="00912DCB" w:rsidP="007016C2">
      <w:pPr>
        <w:spacing w:line="360" w:lineRule="atLeast"/>
        <w:ind w:firstLine="709"/>
        <w:jc w:val="both"/>
        <w:rPr>
          <w:sz w:val="27"/>
          <w:szCs w:val="27"/>
        </w:rPr>
      </w:pPr>
      <w:r w:rsidRPr="005337C9">
        <w:rPr>
          <w:sz w:val="27"/>
          <w:szCs w:val="27"/>
        </w:rPr>
        <w:t xml:space="preserve">За 9 месяцев 2017 года </w:t>
      </w:r>
      <w:r w:rsidRPr="005337C9">
        <w:rPr>
          <w:sz w:val="27"/>
          <w:szCs w:val="27"/>
          <w:lang w:eastAsia="en-US"/>
        </w:rPr>
        <w:t xml:space="preserve">в образовательных учреждениях района аттестацию в новой форме прошли 16 педагогов из них: на высшую квалификационную категорию 7 человек, на первую – 9 человек. </w:t>
      </w:r>
      <w:r w:rsidRPr="005337C9">
        <w:rPr>
          <w:sz w:val="27"/>
          <w:szCs w:val="27"/>
        </w:rPr>
        <w:t xml:space="preserve"> </w:t>
      </w:r>
    </w:p>
    <w:p w:rsidR="00912DCB" w:rsidRPr="005337C9" w:rsidRDefault="00912DCB" w:rsidP="007016C2">
      <w:pPr>
        <w:widowControl w:val="0"/>
        <w:tabs>
          <w:tab w:val="left" w:pos="0"/>
        </w:tabs>
        <w:spacing w:line="360" w:lineRule="atLeast"/>
        <w:ind w:right="-6" w:firstLine="709"/>
        <w:jc w:val="both"/>
        <w:rPr>
          <w:sz w:val="27"/>
          <w:szCs w:val="27"/>
          <w:lang w:eastAsia="x-none"/>
        </w:rPr>
      </w:pPr>
      <w:r w:rsidRPr="005337C9">
        <w:rPr>
          <w:sz w:val="27"/>
          <w:szCs w:val="27"/>
          <w:lang w:val="x-none" w:eastAsia="x-none"/>
        </w:rPr>
        <w:t>Проведен</w:t>
      </w:r>
      <w:r w:rsidRPr="005337C9">
        <w:rPr>
          <w:sz w:val="27"/>
          <w:szCs w:val="27"/>
          <w:lang w:eastAsia="x-none"/>
        </w:rPr>
        <w:t>ы</w:t>
      </w:r>
      <w:r w:rsidRPr="005337C9">
        <w:rPr>
          <w:sz w:val="27"/>
          <w:szCs w:val="27"/>
          <w:lang w:val="x-none" w:eastAsia="x-none"/>
        </w:rPr>
        <w:t xml:space="preserve"> районны</w:t>
      </w:r>
      <w:r w:rsidRPr="005337C9">
        <w:rPr>
          <w:sz w:val="27"/>
          <w:szCs w:val="27"/>
          <w:lang w:eastAsia="x-none"/>
        </w:rPr>
        <w:t>е</w:t>
      </w:r>
      <w:r w:rsidRPr="005337C9">
        <w:rPr>
          <w:sz w:val="27"/>
          <w:szCs w:val="27"/>
          <w:lang w:val="x-none" w:eastAsia="x-none"/>
        </w:rPr>
        <w:t xml:space="preserve"> конкурс</w:t>
      </w:r>
      <w:r w:rsidRPr="005337C9">
        <w:rPr>
          <w:sz w:val="27"/>
          <w:szCs w:val="27"/>
          <w:lang w:eastAsia="x-none"/>
        </w:rPr>
        <w:t>ы</w:t>
      </w:r>
      <w:r w:rsidRPr="005337C9">
        <w:rPr>
          <w:sz w:val="27"/>
          <w:szCs w:val="27"/>
          <w:lang w:val="x-none" w:eastAsia="x-none"/>
        </w:rPr>
        <w:t xml:space="preserve"> профессионального мастерства </w:t>
      </w:r>
      <w:r w:rsidRPr="005337C9">
        <w:rPr>
          <w:sz w:val="27"/>
          <w:szCs w:val="27"/>
          <w:lang w:eastAsia="x-none"/>
        </w:rPr>
        <w:t xml:space="preserve"> </w:t>
      </w:r>
      <w:r w:rsidRPr="005337C9">
        <w:rPr>
          <w:sz w:val="27"/>
          <w:szCs w:val="27"/>
          <w:lang w:val="x-none" w:eastAsia="x-none"/>
        </w:rPr>
        <w:t xml:space="preserve"> «Воспитатель года – 2017», «Учитель года – 2017», </w:t>
      </w:r>
      <w:r w:rsidRPr="005337C9">
        <w:rPr>
          <w:sz w:val="27"/>
          <w:szCs w:val="27"/>
          <w:lang w:eastAsia="x-none"/>
        </w:rPr>
        <w:t xml:space="preserve">«За нравственный подвиг учителя», </w:t>
      </w:r>
      <w:r w:rsidRPr="005337C9">
        <w:rPr>
          <w:sz w:val="27"/>
          <w:szCs w:val="27"/>
          <w:lang w:val="x-none" w:eastAsia="x-none"/>
        </w:rPr>
        <w:t xml:space="preserve"> конкурс педагогического мастерства для учителей-логопедов «Логопедическая изюминка 2017»</w:t>
      </w:r>
      <w:r w:rsidRPr="005337C9">
        <w:rPr>
          <w:sz w:val="27"/>
          <w:szCs w:val="27"/>
          <w:lang w:eastAsia="x-none"/>
        </w:rPr>
        <w:t xml:space="preserve">, </w:t>
      </w:r>
      <w:r w:rsidRPr="005337C9">
        <w:rPr>
          <w:sz w:val="27"/>
          <w:szCs w:val="27"/>
          <w:lang w:val="x-none" w:eastAsia="x-none"/>
        </w:rPr>
        <w:t xml:space="preserve"> конкурс</w:t>
      </w:r>
      <w:r w:rsidRPr="005337C9">
        <w:rPr>
          <w:sz w:val="27"/>
          <w:szCs w:val="27"/>
          <w:lang w:eastAsia="x-none"/>
        </w:rPr>
        <w:t xml:space="preserve"> </w:t>
      </w:r>
      <w:r w:rsidRPr="005337C9">
        <w:rPr>
          <w:sz w:val="27"/>
          <w:szCs w:val="27"/>
          <w:lang w:val="x-none" w:eastAsia="x-none"/>
        </w:rPr>
        <w:t>по отбору  лучших учителей образовательных организаций Новгородской области на получение денежного поощрения в 2017 году</w:t>
      </w:r>
      <w:r w:rsidRPr="005337C9">
        <w:rPr>
          <w:sz w:val="27"/>
          <w:szCs w:val="27"/>
          <w:lang w:eastAsia="x-none"/>
        </w:rPr>
        <w:t xml:space="preserve">, </w:t>
      </w:r>
      <w:r w:rsidRPr="005337C9">
        <w:rPr>
          <w:sz w:val="27"/>
          <w:szCs w:val="27"/>
          <w:lang w:val="x-none" w:eastAsia="x-none"/>
        </w:rPr>
        <w:t xml:space="preserve"> </w:t>
      </w:r>
      <w:r w:rsidRPr="005337C9">
        <w:rPr>
          <w:sz w:val="27"/>
          <w:szCs w:val="27"/>
          <w:lang w:eastAsia="x-none"/>
        </w:rPr>
        <w:t xml:space="preserve"> </w:t>
      </w:r>
    </w:p>
    <w:p w:rsidR="00912DCB" w:rsidRPr="005337C9" w:rsidRDefault="00912DCB" w:rsidP="007016C2">
      <w:pPr>
        <w:keepNext/>
        <w:spacing w:line="360" w:lineRule="atLeast"/>
        <w:ind w:firstLine="709"/>
        <w:jc w:val="both"/>
        <w:outlineLvl w:val="2"/>
        <w:rPr>
          <w:sz w:val="27"/>
          <w:szCs w:val="27"/>
        </w:rPr>
      </w:pPr>
      <w:r w:rsidRPr="005337C9">
        <w:rPr>
          <w:sz w:val="27"/>
          <w:szCs w:val="27"/>
        </w:rPr>
        <w:t>Наградами разного уровня   были отмечены:</w:t>
      </w:r>
    </w:p>
    <w:p w:rsidR="00912DCB" w:rsidRPr="005337C9" w:rsidRDefault="00912DCB" w:rsidP="007016C2">
      <w:pPr>
        <w:spacing w:line="360" w:lineRule="atLeast"/>
        <w:ind w:firstLine="709"/>
        <w:rPr>
          <w:sz w:val="27"/>
          <w:szCs w:val="27"/>
        </w:rPr>
      </w:pPr>
      <w:r w:rsidRPr="005337C9">
        <w:rPr>
          <w:sz w:val="27"/>
          <w:szCs w:val="27"/>
        </w:rPr>
        <w:t>Почетной грамотой  комитета образования Окуловского муниципального района – 6 человек;</w:t>
      </w:r>
    </w:p>
    <w:p w:rsidR="00912DCB" w:rsidRPr="005337C9" w:rsidRDefault="00912DCB" w:rsidP="007016C2">
      <w:pPr>
        <w:spacing w:line="360" w:lineRule="atLeast"/>
        <w:ind w:firstLine="709"/>
        <w:jc w:val="both"/>
        <w:rPr>
          <w:sz w:val="27"/>
          <w:szCs w:val="27"/>
        </w:rPr>
      </w:pPr>
      <w:r w:rsidRPr="005337C9">
        <w:rPr>
          <w:sz w:val="27"/>
          <w:szCs w:val="27"/>
        </w:rPr>
        <w:t>Благодарственным письмом Главы Окуловского муниципального района – 22 человека;</w:t>
      </w:r>
    </w:p>
    <w:p w:rsidR="00912DCB" w:rsidRPr="005337C9" w:rsidRDefault="00912DCB" w:rsidP="007016C2">
      <w:pPr>
        <w:spacing w:line="360" w:lineRule="atLeast"/>
        <w:ind w:firstLine="709"/>
        <w:jc w:val="both"/>
        <w:rPr>
          <w:sz w:val="27"/>
          <w:szCs w:val="27"/>
        </w:rPr>
      </w:pPr>
      <w:r w:rsidRPr="005337C9">
        <w:rPr>
          <w:sz w:val="27"/>
          <w:szCs w:val="27"/>
        </w:rPr>
        <w:t>Почетной грамотой Администрации  Окуловского муниципального района – 6 человека;</w:t>
      </w:r>
    </w:p>
    <w:p w:rsidR="00912DCB" w:rsidRPr="005337C9" w:rsidRDefault="00912DCB" w:rsidP="007016C2">
      <w:pPr>
        <w:spacing w:line="360" w:lineRule="atLeast"/>
        <w:ind w:firstLine="709"/>
        <w:jc w:val="both"/>
        <w:rPr>
          <w:sz w:val="27"/>
          <w:szCs w:val="27"/>
        </w:rPr>
      </w:pPr>
      <w:r w:rsidRPr="005337C9">
        <w:rPr>
          <w:sz w:val="27"/>
          <w:szCs w:val="27"/>
        </w:rPr>
        <w:t>Благодарностью Главы Окуловского муниципального района – 1 человек;</w:t>
      </w:r>
    </w:p>
    <w:p w:rsidR="00912DCB" w:rsidRPr="005337C9" w:rsidRDefault="00912DCB" w:rsidP="007016C2">
      <w:pPr>
        <w:spacing w:line="360" w:lineRule="atLeast"/>
        <w:ind w:firstLine="709"/>
        <w:jc w:val="both"/>
        <w:rPr>
          <w:sz w:val="27"/>
          <w:szCs w:val="27"/>
        </w:rPr>
      </w:pPr>
      <w:r w:rsidRPr="005337C9">
        <w:rPr>
          <w:sz w:val="27"/>
          <w:szCs w:val="27"/>
        </w:rPr>
        <w:t>Почетной грамотой руководителя Департамента образования и молодежной политики Новгородкой области  – 31 человек;</w:t>
      </w:r>
    </w:p>
    <w:p w:rsidR="00912DCB" w:rsidRPr="005337C9" w:rsidRDefault="00912DCB" w:rsidP="007016C2">
      <w:pPr>
        <w:spacing w:line="360" w:lineRule="atLeast"/>
        <w:ind w:firstLine="709"/>
        <w:jc w:val="both"/>
        <w:rPr>
          <w:sz w:val="27"/>
          <w:szCs w:val="27"/>
        </w:rPr>
      </w:pPr>
      <w:r w:rsidRPr="005337C9">
        <w:rPr>
          <w:sz w:val="27"/>
          <w:szCs w:val="27"/>
        </w:rPr>
        <w:t>Благодарностью руководителя Департамента образования и молодежной политики Новгородкой области  –  1 человек;</w:t>
      </w:r>
    </w:p>
    <w:p w:rsidR="00912DCB" w:rsidRPr="005337C9" w:rsidRDefault="00912DCB" w:rsidP="007016C2">
      <w:pPr>
        <w:spacing w:line="360" w:lineRule="atLeast"/>
        <w:ind w:firstLine="709"/>
        <w:jc w:val="both"/>
        <w:rPr>
          <w:sz w:val="27"/>
          <w:szCs w:val="27"/>
        </w:rPr>
      </w:pPr>
      <w:r w:rsidRPr="005337C9">
        <w:rPr>
          <w:sz w:val="27"/>
          <w:szCs w:val="27"/>
        </w:rPr>
        <w:t xml:space="preserve">Благодарственным письмом депутата Государственной Думы </w:t>
      </w:r>
      <w:r w:rsidRPr="005337C9">
        <w:rPr>
          <w:bCs/>
          <w:sz w:val="27"/>
          <w:szCs w:val="27"/>
          <w:bdr w:val="none" w:sz="0" w:space="0" w:color="auto" w:frame="1"/>
          <w:shd w:val="clear" w:color="auto" w:fill="FFFFFF"/>
        </w:rPr>
        <w:t>Федерального собрания Российской Федерации</w:t>
      </w:r>
      <w:r w:rsidRPr="005337C9">
        <w:rPr>
          <w:sz w:val="27"/>
          <w:szCs w:val="27"/>
        </w:rPr>
        <w:t xml:space="preserve"> – 4 человека;</w:t>
      </w:r>
    </w:p>
    <w:p w:rsidR="00912DCB" w:rsidRPr="005337C9" w:rsidRDefault="00912DCB" w:rsidP="007016C2">
      <w:pPr>
        <w:spacing w:line="360" w:lineRule="atLeast"/>
        <w:ind w:firstLine="709"/>
        <w:jc w:val="both"/>
        <w:rPr>
          <w:sz w:val="27"/>
          <w:szCs w:val="27"/>
        </w:rPr>
      </w:pPr>
      <w:r w:rsidRPr="005337C9">
        <w:rPr>
          <w:sz w:val="27"/>
          <w:szCs w:val="27"/>
        </w:rPr>
        <w:t>Почетной грамотой Министерства образования и науки РФ – 3 человека.</w:t>
      </w:r>
    </w:p>
    <w:p w:rsidR="00912DCB" w:rsidRPr="005337C9" w:rsidRDefault="00912DCB" w:rsidP="007016C2">
      <w:pPr>
        <w:widowControl w:val="0"/>
        <w:tabs>
          <w:tab w:val="left" w:pos="0"/>
        </w:tabs>
        <w:spacing w:line="360" w:lineRule="atLeast"/>
        <w:ind w:right="-6" w:firstLine="709"/>
        <w:jc w:val="both"/>
        <w:rPr>
          <w:sz w:val="27"/>
          <w:szCs w:val="27"/>
          <w:lang w:val="x-none" w:eastAsia="x-none"/>
        </w:rPr>
      </w:pPr>
      <w:r w:rsidRPr="005337C9">
        <w:rPr>
          <w:sz w:val="27"/>
          <w:szCs w:val="27"/>
          <w:lang w:val="x-none" w:eastAsia="x-none"/>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24 июля 1998 года № 124-ФЗ «Об </w:t>
      </w:r>
      <w:r w:rsidRPr="005337C9">
        <w:rPr>
          <w:sz w:val="27"/>
          <w:szCs w:val="27"/>
          <w:lang w:val="x-none" w:eastAsia="x-none"/>
        </w:rPr>
        <w:lastRenderedPageBreak/>
        <w:t>основных гарантиях прав ребенка в Российской Федерации», Уставом Окуловского муниципального района, постановлением Администрации Новгородской области от 26.04.2011 №165 «Об обеспечении отдыха и оздоровления детей»</w:t>
      </w:r>
      <w:r w:rsidRPr="005337C9">
        <w:rPr>
          <w:sz w:val="27"/>
          <w:szCs w:val="27"/>
          <w:lang w:eastAsia="x-none"/>
        </w:rPr>
        <w:t xml:space="preserve">, </w:t>
      </w:r>
      <w:r w:rsidRPr="005337C9">
        <w:rPr>
          <w:sz w:val="27"/>
          <w:szCs w:val="27"/>
          <w:lang w:val="x-none" w:eastAsia="x-none"/>
        </w:rPr>
        <w:t xml:space="preserve">с подпрограммой «Организация отдыха, оздоровления, занятости детей и подростков в каникулярное время» муниципальной программы «Развитие образования в </w:t>
      </w:r>
      <w:proofErr w:type="spellStart"/>
      <w:r w:rsidRPr="005337C9">
        <w:rPr>
          <w:sz w:val="27"/>
          <w:szCs w:val="27"/>
          <w:lang w:val="x-none" w:eastAsia="x-none"/>
        </w:rPr>
        <w:t>Окуловском</w:t>
      </w:r>
      <w:proofErr w:type="spellEnd"/>
      <w:r w:rsidRPr="005337C9">
        <w:rPr>
          <w:sz w:val="27"/>
          <w:szCs w:val="27"/>
          <w:lang w:val="x-none" w:eastAsia="x-none"/>
        </w:rPr>
        <w:t xml:space="preserve"> муниципальном районе на 2014-2020 годы», утвержденной постановлением Администрации Окуловского муниципального района от 31.10.2013 №1488 (в редакции от  19.05.2015 № 771, от 17.08.2015 № 1369, от 06.04.2016 № 385</w:t>
      </w:r>
      <w:r w:rsidRPr="005337C9">
        <w:rPr>
          <w:sz w:val="27"/>
          <w:szCs w:val="27"/>
          <w:lang w:eastAsia="x-none"/>
        </w:rPr>
        <w:t>, от 26.05.2016 №698,</w:t>
      </w:r>
      <w:r w:rsidRPr="005337C9">
        <w:rPr>
          <w:sz w:val="27"/>
          <w:szCs w:val="27"/>
          <w:lang w:val="x-none" w:eastAsia="x-none"/>
        </w:rPr>
        <w:t xml:space="preserve"> от 18.07.2016 №967, от 28.12.2016 №1797</w:t>
      </w:r>
      <w:r w:rsidRPr="005337C9">
        <w:rPr>
          <w:sz w:val="27"/>
          <w:szCs w:val="27"/>
          <w:lang w:eastAsia="x-none"/>
        </w:rPr>
        <w:t>, от 02.05.2017 №586</w:t>
      </w:r>
      <w:r w:rsidRPr="005337C9">
        <w:rPr>
          <w:sz w:val="27"/>
          <w:szCs w:val="27"/>
          <w:lang w:val="x-none" w:eastAsia="x-none"/>
        </w:rPr>
        <w:t>), комитет образования Администрации Окуловского муниципального района является уполномоченным органом, осуществляющим организацию отдыха и оздоровления детей и подростков на территории Окуловского муниципального района.</w:t>
      </w:r>
    </w:p>
    <w:p w:rsidR="00912DCB" w:rsidRPr="005337C9" w:rsidRDefault="00912DCB" w:rsidP="007016C2">
      <w:pPr>
        <w:spacing w:line="360" w:lineRule="atLeast"/>
        <w:ind w:firstLine="709"/>
        <w:jc w:val="both"/>
        <w:rPr>
          <w:sz w:val="27"/>
          <w:szCs w:val="27"/>
        </w:rPr>
      </w:pPr>
      <w:r w:rsidRPr="005337C9">
        <w:rPr>
          <w:sz w:val="27"/>
          <w:szCs w:val="27"/>
        </w:rPr>
        <w:t xml:space="preserve">Издан приказ комитета образования Администрации Окуловского муниципального района от 18.04.2017 № 111 «Об организации летнего отдыха, занятости обучающихся образовательных учреждений в 2017 году», приказ от 12.05.2017 № 129 «Об обеспечении отдыха и занятости детей в 2017 году». </w:t>
      </w:r>
      <w:proofErr w:type="gramStart"/>
      <w:r w:rsidRPr="005337C9">
        <w:rPr>
          <w:sz w:val="27"/>
          <w:szCs w:val="27"/>
        </w:rPr>
        <w:t>Разработано и утверждено постановление Администрации Окуловского муниципального района № 606 от 05.05.2017 «Об обеспечении отдыха, оздоровления и занятости детей и подростков в 2017 году» был установлен срок отдыха детей и подростков в лагерях дневного пребывания, лагере труда и отдыха в период летних школьных каникул 21 день, в специализированной профильной смене – не менее двух календарных недель.</w:t>
      </w:r>
      <w:proofErr w:type="gramEnd"/>
      <w:r w:rsidRPr="005337C9">
        <w:rPr>
          <w:sz w:val="27"/>
          <w:szCs w:val="27"/>
        </w:rPr>
        <w:t xml:space="preserve"> </w:t>
      </w:r>
      <w:proofErr w:type="gramStart"/>
      <w:r w:rsidRPr="005337C9">
        <w:rPr>
          <w:sz w:val="27"/>
          <w:szCs w:val="27"/>
        </w:rPr>
        <w:t>За счет средств бюджета Окуловского муниципального района на территории Окуловского муниципального района установлена стоимость набора продуктов питания в день на 1 ребенка для лагерей дневного пребывания, лагеря труда и отдыха со сроком отдыха 21 день, в специализированной профильной смене не менее двух календарных недель в период летних школьных каникул с организацией двухразового питания – 132,2 рублей.</w:t>
      </w:r>
      <w:proofErr w:type="gramEnd"/>
      <w:r w:rsidRPr="005337C9">
        <w:rPr>
          <w:sz w:val="27"/>
          <w:szCs w:val="27"/>
        </w:rPr>
        <w:t xml:space="preserve"> Оплата за питание и расходы, связанные с приготовлением питания, транспортными перевозками и прочие – 10,2 рублей на 1 ребенка в день оплачиваются из средств бюджета Окуловского муниципального района, предусмотренных на организацию отдыха детей в каникулярное время.</w:t>
      </w:r>
    </w:p>
    <w:p w:rsidR="00912DCB" w:rsidRPr="005337C9" w:rsidRDefault="00912DCB" w:rsidP="007016C2">
      <w:pPr>
        <w:spacing w:line="360" w:lineRule="atLeast"/>
        <w:ind w:firstLine="709"/>
        <w:jc w:val="both"/>
        <w:rPr>
          <w:sz w:val="27"/>
          <w:szCs w:val="27"/>
        </w:rPr>
      </w:pPr>
      <w:r w:rsidRPr="005337C9">
        <w:rPr>
          <w:sz w:val="27"/>
          <w:szCs w:val="27"/>
        </w:rPr>
        <w:t xml:space="preserve">В 2017 году в районе провели работу 8 лагерей дневного пребывания на базах общеобразовательных учреждений Окуловского муниципального района. Проведена паспортизация лагерей, все лагеря внесены в общий областной «Реестр организации отдыха и оздоровления детей». С директорами организаций отдыха и оздоровления детей и подростков проведены совещания, санитарно-гигиеническое обучение, направлены рекомендации по организации </w:t>
      </w:r>
      <w:r w:rsidRPr="005337C9">
        <w:rPr>
          <w:sz w:val="27"/>
          <w:szCs w:val="27"/>
        </w:rPr>
        <w:lastRenderedPageBreak/>
        <w:t xml:space="preserve">работы летних лагерей. Во всех лагерях проведена </w:t>
      </w:r>
      <w:proofErr w:type="spellStart"/>
      <w:r w:rsidRPr="005337C9">
        <w:rPr>
          <w:sz w:val="27"/>
          <w:szCs w:val="27"/>
        </w:rPr>
        <w:t>акарицидная</w:t>
      </w:r>
      <w:proofErr w:type="spellEnd"/>
      <w:r w:rsidRPr="005337C9">
        <w:rPr>
          <w:sz w:val="27"/>
          <w:szCs w:val="27"/>
        </w:rPr>
        <w:t xml:space="preserve"> обработка территории. 15 мая 2017 года комиссией  подписаны акты приемки мест отдыха, оздоровления и занятости детей и подростков.</w:t>
      </w:r>
    </w:p>
    <w:p w:rsidR="00912DCB" w:rsidRPr="005337C9" w:rsidRDefault="00912DCB" w:rsidP="007016C2">
      <w:pPr>
        <w:spacing w:line="360" w:lineRule="atLeast"/>
        <w:ind w:firstLine="709"/>
        <w:jc w:val="both"/>
        <w:rPr>
          <w:sz w:val="27"/>
          <w:szCs w:val="27"/>
        </w:rPr>
      </w:pPr>
      <w:r w:rsidRPr="005337C9">
        <w:rPr>
          <w:sz w:val="27"/>
          <w:szCs w:val="27"/>
        </w:rPr>
        <w:t xml:space="preserve">При 3 общеобразовательных организациях были организованы специализированные профильные смены (МАОУ СШ №1, МАОУ СШ №2, МАОУ СШ №3). В двух сменах «Патриот» на базе МАОУ СШ № 1 </w:t>
      </w:r>
      <w:proofErr w:type="spellStart"/>
      <w:r w:rsidRPr="005337C9">
        <w:rPr>
          <w:sz w:val="27"/>
          <w:szCs w:val="27"/>
        </w:rPr>
        <w:t>г</w:t>
      </w:r>
      <w:proofErr w:type="gramStart"/>
      <w:r w:rsidRPr="005337C9">
        <w:rPr>
          <w:sz w:val="27"/>
          <w:szCs w:val="27"/>
        </w:rPr>
        <w:t>.О</w:t>
      </w:r>
      <w:proofErr w:type="gramEnd"/>
      <w:r w:rsidRPr="005337C9">
        <w:rPr>
          <w:sz w:val="27"/>
          <w:szCs w:val="27"/>
        </w:rPr>
        <w:t>куловка</w:t>
      </w:r>
      <w:proofErr w:type="spellEnd"/>
      <w:r w:rsidRPr="005337C9">
        <w:rPr>
          <w:sz w:val="27"/>
          <w:szCs w:val="27"/>
        </w:rPr>
        <w:t xml:space="preserve"> отдохнуло 270 (в 2016 году – 270) детей, две смены «Эколог» на базе МАОУ СШ № 2 </w:t>
      </w:r>
      <w:proofErr w:type="spellStart"/>
      <w:r w:rsidRPr="005337C9">
        <w:rPr>
          <w:sz w:val="27"/>
          <w:szCs w:val="27"/>
        </w:rPr>
        <w:t>г.Окуловка</w:t>
      </w:r>
      <w:proofErr w:type="spellEnd"/>
      <w:r w:rsidRPr="005337C9">
        <w:rPr>
          <w:sz w:val="27"/>
          <w:szCs w:val="27"/>
        </w:rPr>
        <w:t xml:space="preserve"> охвачено 244 (в 2016 году – 250) детей, две смены «Лидер» на базе МАОУ СШ № 3 </w:t>
      </w:r>
      <w:proofErr w:type="spellStart"/>
      <w:r w:rsidRPr="005337C9">
        <w:rPr>
          <w:sz w:val="27"/>
          <w:szCs w:val="27"/>
        </w:rPr>
        <w:t>г.Окуловка</w:t>
      </w:r>
      <w:proofErr w:type="spellEnd"/>
      <w:r w:rsidRPr="005337C9">
        <w:rPr>
          <w:sz w:val="27"/>
          <w:szCs w:val="27"/>
        </w:rPr>
        <w:t xml:space="preserve"> охвачено 240 (в 2016 году – 240) детей. В лагерях дневного пребывания: на базе МАОУ СШ </w:t>
      </w:r>
      <w:proofErr w:type="spellStart"/>
      <w:r w:rsidRPr="005337C9">
        <w:rPr>
          <w:sz w:val="27"/>
          <w:szCs w:val="27"/>
        </w:rPr>
        <w:t>п</w:t>
      </w:r>
      <w:proofErr w:type="gramStart"/>
      <w:r w:rsidRPr="005337C9">
        <w:rPr>
          <w:sz w:val="27"/>
          <w:szCs w:val="27"/>
        </w:rPr>
        <w:t>.У</w:t>
      </w:r>
      <w:proofErr w:type="gramEnd"/>
      <w:r w:rsidRPr="005337C9">
        <w:rPr>
          <w:sz w:val="27"/>
          <w:szCs w:val="27"/>
        </w:rPr>
        <w:t>гловка</w:t>
      </w:r>
      <w:proofErr w:type="spellEnd"/>
      <w:r w:rsidRPr="005337C9">
        <w:rPr>
          <w:sz w:val="27"/>
          <w:szCs w:val="27"/>
        </w:rPr>
        <w:t xml:space="preserve"> отдохнуло 104 детей (2016 год – 100); МАОУ СШ </w:t>
      </w:r>
      <w:proofErr w:type="spellStart"/>
      <w:r w:rsidRPr="005337C9">
        <w:rPr>
          <w:sz w:val="27"/>
          <w:szCs w:val="27"/>
        </w:rPr>
        <w:t>п.Кулотино</w:t>
      </w:r>
      <w:proofErr w:type="spellEnd"/>
      <w:r w:rsidRPr="005337C9">
        <w:rPr>
          <w:sz w:val="27"/>
          <w:szCs w:val="27"/>
        </w:rPr>
        <w:t xml:space="preserve"> – 95 (2016 год – 95) детей; МАОУ СШ </w:t>
      </w:r>
      <w:proofErr w:type="spellStart"/>
      <w:r w:rsidRPr="005337C9">
        <w:rPr>
          <w:sz w:val="27"/>
          <w:szCs w:val="27"/>
        </w:rPr>
        <w:t>п.Котово</w:t>
      </w:r>
      <w:proofErr w:type="spellEnd"/>
      <w:r w:rsidRPr="005337C9">
        <w:rPr>
          <w:sz w:val="27"/>
          <w:szCs w:val="27"/>
        </w:rPr>
        <w:t xml:space="preserve"> – 28 (2016 год – 28) детей; филиал МАОУ СШ </w:t>
      </w:r>
      <w:proofErr w:type="spellStart"/>
      <w:r w:rsidRPr="005337C9">
        <w:rPr>
          <w:sz w:val="27"/>
          <w:szCs w:val="27"/>
        </w:rPr>
        <w:t>п.Котово</w:t>
      </w:r>
      <w:proofErr w:type="spellEnd"/>
      <w:r w:rsidRPr="005337C9">
        <w:rPr>
          <w:sz w:val="27"/>
          <w:szCs w:val="27"/>
        </w:rPr>
        <w:t xml:space="preserve"> в </w:t>
      </w:r>
      <w:proofErr w:type="spellStart"/>
      <w:r w:rsidRPr="005337C9">
        <w:rPr>
          <w:sz w:val="27"/>
          <w:szCs w:val="27"/>
        </w:rPr>
        <w:t>п.Топорок</w:t>
      </w:r>
      <w:proofErr w:type="spellEnd"/>
      <w:r w:rsidRPr="005337C9">
        <w:rPr>
          <w:sz w:val="27"/>
          <w:szCs w:val="27"/>
        </w:rPr>
        <w:t xml:space="preserve"> «Начальная школа-детский сад» - 22 (2016 год – 22) детей. В лагере труда и отдыха при МАОУ СШ п. </w:t>
      </w:r>
      <w:proofErr w:type="spellStart"/>
      <w:r w:rsidRPr="005337C9">
        <w:rPr>
          <w:sz w:val="27"/>
          <w:szCs w:val="27"/>
        </w:rPr>
        <w:t>Боровёнка</w:t>
      </w:r>
      <w:proofErr w:type="spellEnd"/>
      <w:r w:rsidRPr="005337C9">
        <w:rPr>
          <w:sz w:val="27"/>
          <w:szCs w:val="27"/>
        </w:rPr>
        <w:t xml:space="preserve"> провели свой досуг 105 (в 2016 году – 105) детей. Всего за период летней оздоровительной кампании 2017 года в пришкольных лагерях провели свой досуг 1108 детей.</w:t>
      </w:r>
    </w:p>
    <w:p w:rsidR="00912DCB" w:rsidRPr="005337C9" w:rsidRDefault="00912DCB" w:rsidP="007016C2">
      <w:pPr>
        <w:spacing w:line="360" w:lineRule="atLeast"/>
        <w:ind w:firstLine="709"/>
        <w:jc w:val="both"/>
        <w:rPr>
          <w:sz w:val="27"/>
          <w:szCs w:val="27"/>
        </w:rPr>
      </w:pPr>
      <w:r w:rsidRPr="005337C9">
        <w:rPr>
          <w:sz w:val="27"/>
          <w:szCs w:val="27"/>
        </w:rPr>
        <w:t>Финансирование на школьные лагеря – 1704385,6 рублей.</w:t>
      </w:r>
    </w:p>
    <w:p w:rsidR="00912DCB" w:rsidRPr="005337C9" w:rsidRDefault="00912DCB" w:rsidP="007016C2">
      <w:pPr>
        <w:spacing w:line="360" w:lineRule="atLeast"/>
        <w:ind w:firstLine="709"/>
        <w:jc w:val="both"/>
        <w:rPr>
          <w:sz w:val="27"/>
          <w:szCs w:val="27"/>
        </w:rPr>
      </w:pPr>
      <w:r w:rsidRPr="005337C9">
        <w:rPr>
          <w:sz w:val="27"/>
          <w:szCs w:val="27"/>
        </w:rPr>
        <w:t>В 2017 году в МАУ «Дом молодежи» согласно проекту подготовки педагогических кадров «Школа вожатых» обучено 13 человек, все ребята  были трудоустроены вожатыми в лагеря дневного пребывания. Финансирование на реализацию областного проекта подготовки педагогических кадров «Школа вожатых» - 30 000 рублей.</w:t>
      </w:r>
    </w:p>
    <w:p w:rsidR="00912DCB" w:rsidRPr="005337C9" w:rsidRDefault="00912DCB" w:rsidP="007016C2">
      <w:pPr>
        <w:spacing w:line="360" w:lineRule="atLeast"/>
        <w:ind w:firstLine="709"/>
        <w:jc w:val="both"/>
        <w:rPr>
          <w:sz w:val="27"/>
          <w:szCs w:val="27"/>
        </w:rPr>
      </w:pPr>
      <w:r w:rsidRPr="005337C9">
        <w:rPr>
          <w:sz w:val="27"/>
          <w:szCs w:val="27"/>
        </w:rPr>
        <w:t xml:space="preserve">В 2017 году организовано 8 трудовых бригад, которые в свободное от учебы время принимают участие в ремонтных, сельскохозяйственных работах, благоустройстве территорий. Совместно с отделом занятости населения Окуловского  района на 25 сентября 2017 года трудоустроено 128 несовершеннолетних граждан в возрасте от 14 до 18 лет. </w:t>
      </w:r>
    </w:p>
    <w:p w:rsidR="00912DCB" w:rsidRPr="005337C9" w:rsidRDefault="00912DCB" w:rsidP="007016C2">
      <w:pPr>
        <w:spacing w:line="360" w:lineRule="atLeast"/>
        <w:ind w:firstLine="709"/>
        <w:jc w:val="both"/>
        <w:rPr>
          <w:sz w:val="27"/>
          <w:szCs w:val="27"/>
        </w:rPr>
      </w:pPr>
      <w:r w:rsidRPr="005337C9">
        <w:rPr>
          <w:sz w:val="27"/>
          <w:szCs w:val="27"/>
        </w:rPr>
        <w:t>Также по линии комитета образования Окуловского муниципального района в 2017 году в загородных лагерях охвачено 39 детей: МАОУ «Детская флотилия «Парус» - 35 детей, МАУ «Детский оздоровительный лагерь «</w:t>
      </w:r>
      <w:proofErr w:type="spellStart"/>
      <w:r w:rsidRPr="005337C9">
        <w:rPr>
          <w:sz w:val="27"/>
          <w:szCs w:val="27"/>
        </w:rPr>
        <w:t>Дуденево</w:t>
      </w:r>
      <w:proofErr w:type="spellEnd"/>
      <w:r w:rsidRPr="005337C9">
        <w:rPr>
          <w:sz w:val="27"/>
          <w:szCs w:val="27"/>
        </w:rPr>
        <w:t>» - 4. Финансирование на приобретение путевок в загородные оздоровительные лагеря – 600 000 рублей. Если родитель работает в бюджетной организации, то МКУ «ЦОМСО» оплачивает 14118,3 рублей, если в коммерческой – 7843,5 рубль.</w:t>
      </w:r>
    </w:p>
    <w:p w:rsidR="00912DCB" w:rsidRPr="005337C9" w:rsidRDefault="00912DCB" w:rsidP="007016C2">
      <w:pPr>
        <w:spacing w:line="360" w:lineRule="atLeast"/>
        <w:ind w:firstLine="709"/>
        <w:jc w:val="both"/>
        <w:rPr>
          <w:sz w:val="27"/>
          <w:szCs w:val="27"/>
        </w:rPr>
      </w:pPr>
      <w:r w:rsidRPr="005337C9">
        <w:rPr>
          <w:sz w:val="27"/>
          <w:szCs w:val="27"/>
        </w:rPr>
        <w:t xml:space="preserve"> </w:t>
      </w:r>
      <w:proofErr w:type="gramStart"/>
      <w:r w:rsidRPr="005337C9">
        <w:rPr>
          <w:sz w:val="27"/>
          <w:szCs w:val="27"/>
        </w:rPr>
        <w:t xml:space="preserve">В целях поддержки одаренных детей и талантливой молодёжи в соответствии с договорами о сотрудничестве с всероссийскими детскими центрами МДЦ «Артек», ВДЦ «Орленок», ВДЦ «Смена»  организована работа по подбору кандидатов из числа обучающихся образовательных организаций 1-3 групп здоровья, добившихся успехов и достижений в учебе, общественной и творческой деятельности, международных и всероссийских конкурсах, </w:t>
      </w:r>
      <w:r w:rsidRPr="005337C9">
        <w:rPr>
          <w:sz w:val="27"/>
          <w:szCs w:val="27"/>
        </w:rPr>
        <w:lastRenderedPageBreak/>
        <w:t>олимпиадах, фестивалях, смотрах, соревнованиях, на специализированные смены разной тематики</w:t>
      </w:r>
      <w:proofErr w:type="gramEnd"/>
      <w:r w:rsidRPr="005337C9">
        <w:rPr>
          <w:sz w:val="27"/>
          <w:szCs w:val="27"/>
        </w:rPr>
        <w:t xml:space="preserve">. Отбор кандидатов в состав делегации области, направляемых во всероссийские детские центры на специализированные смены проводит конкурсная комиссия в соответствии с Положением об областной комиссии по распределению путевок во всероссийские детские центры. На данный момент в 2017 году отдохнули 7 детей. </w:t>
      </w:r>
    </w:p>
    <w:p w:rsidR="00912DCB" w:rsidRPr="005337C9" w:rsidRDefault="00912DCB" w:rsidP="007016C2">
      <w:pPr>
        <w:spacing w:line="360" w:lineRule="atLeast"/>
        <w:ind w:firstLine="709"/>
        <w:jc w:val="both"/>
        <w:rPr>
          <w:sz w:val="27"/>
          <w:szCs w:val="27"/>
        </w:rPr>
      </w:pPr>
      <w:r w:rsidRPr="005337C9">
        <w:rPr>
          <w:sz w:val="27"/>
          <w:szCs w:val="27"/>
        </w:rPr>
        <w:t>По линии социальной защиты в 2017 провели свой досуг в загородных лагерях -169 детей, на санаторно-курортное  лечение отправлено -27 человек, оздоровительный лагерь, созданный при организации социального обслуживания населения-48 человек.</w:t>
      </w:r>
    </w:p>
    <w:p w:rsidR="00912DCB" w:rsidRPr="005337C9" w:rsidRDefault="00912DCB" w:rsidP="007016C2">
      <w:pPr>
        <w:spacing w:line="360" w:lineRule="atLeast"/>
        <w:ind w:firstLine="709"/>
        <w:jc w:val="both"/>
        <w:rPr>
          <w:sz w:val="27"/>
          <w:szCs w:val="27"/>
        </w:rPr>
      </w:pPr>
      <w:r w:rsidRPr="005337C9">
        <w:rPr>
          <w:sz w:val="27"/>
          <w:szCs w:val="27"/>
        </w:rPr>
        <w:t>ГОБУЗ «</w:t>
      </w:r>
      <w:proofErr w:type="spellStart"/>
      <w:r w:rsidRPr="005337C9">
        <w:rPr>
          <w:sz w:val="27"/>
          <w:szCs w:val="27"/>
        </w:rPr>
        <w:t>Окуловская</w:t>
      </w:r>
      <w:proofErr w:type="spellEnd"/>
      <w:r w:rsidRPr="005337C9">
        <w:rPr>
          <w:sz w:val="27"/>
          <w:szCs w:val="27"/>
        </w:rPr>
        <w:t xml:space="preserve"> центральная районная больница» на данный момент отправлено на лечение в санатории области -43 человека.</w:t>
      </w:r>
    </w:p>
    <w:p w:rsidR="00912DCB" w:rsidRPr="005337C9" w:rsidRDefault="00912DCB" w:rsidP="007016C2">
      <w:pPr>
        <w:spacing w:line="360" w:lineRule="atLeast"/>
        <w:ind w:firstLine="709"/>
        <w:jc w:val="both"/>
        <w:rPr>
          <w:sz w:val="27"/>
          <w:szCs w:val="27"/>
        </w:rPr>
      </w:pPr>
      <w:r w:rsidRPr="005337C9">
        <w:rPr>
          <w:sz w:val="27"/>
          <w:szCs w:val="27"/>
        </w:rPr>
        <w:t xml:space="preserve">Комитетом образования Администрации Окуловского муниципального района за 9 месяцев 2017 года мероприятиями </w:t>
      </w:r>
      <w:proofErr w:type="spellStart"/>
      <w:r w:rsidRPr="005337C9">
        <w:rPr>
          <w:sz w:val="27"/>
          <w:szCs w:val="27"/>
        </w:rPr>
        <w:t>профориентационной</w:t>
      </w:r>
      <w:proofErr w:type="spellEnd"/>
      <w:r w:rsidRPr="005337C9">
        <w:rPr>
          <w:sz w:val="27"/>
          <w:szCs w:val="27"/>
        </w:rPr>
        <w:t xml:space="preserve"> направленности были охвачены все обучающиеся муниципальных общеобразовательных учреждений.</w:t>
      </w:r>
    </w:p>
    <w:p w:rsidR="00912DCB" w:rsidRPr="005337C9" w:rsidRDefault="00912DCB" w:rsidP="007016C2">
      <w:pPr>
        <w:spacing w:line="360" w:lineRule="atLeast"/>
        <w:ind w:firstLine="709"/>
        <w:jc w:val="both"/>
        <w:rPr>
          <w:sz w:val="27"/>
          <w:szCs w:val="27"/>
        </w:rPr>
      </w:pPr>
      <w:r w:rsidRPr="005337C9">
        <w:rPr>
          <w:sz w:val="27"/>
          <w:szCs w:val="27"/>
        </w:rPr>
        <w:t>В профессиональной ориентации особенно нуждаются выпускники 9-х и 11-х классов, поэтому в школах с ними постоянно ведётся целенаправленная работа.</w:t>
      </w:r>
    </w:p>
    <w:p w:rsidR="00912DCB" w:rsidRPr="005337C9" w:rsidRDefault="00912DCB" w:rsidP="007016C2">
      <w:pPr>
        <w:spacing w:line="360" w:lineRule="atLeast"/>
        <w:ind w:firstLine="709"/>
        <w:jc w:val="both"/>
        <w:rPr>
          <w:sz w:val="27"/>
          <w:szCs w:val="27"/>
        </w:rPr>
      </w:pPr>
      <w:r w:rsidRPr="005337C9">
        <w:rPr>
          <w:sz w:val="27"/>
          <w:szCs w:val="27"/>
        </w:rPr>
        <w:t xml:space="preserve">Для выпускников 11-х классов во всех школах реализуются  элективные курсы «Твои дороги, выпускник». </w:t>
      </w:r>
    </w:p>
    <w:p w:rsidR="00912DCB" w:rsidRPr="005337C9" w:rsidRDefault="00912DCB" w:rsidP="007016C2">
      <w:pPr>
        <w:spacing w:line="360" w:lineRule="atLeast"/>
        <w:ind w:firstLine="709"/>
        <w:jc w:val="both"/>
        <w:rPr>
          <w:sz w:val="27"/>
          <w:szCs w:val="27"/>
        </w:rPr>
      </w:pPr>
      <w:r w:rsidRPr="005337C9">
        <w:rPr>
          <w:sz w:val="27"/>
          <w:szCs w:val="27"/>
        </w:rPr>
        <w:t>Для выпускников 9-х и 11-х классов во всех школах за 9 месяцев 2017 года были организованы следующие мероприятия:</w:t>
      </w:r>
    </w:p>
    <w:p w:rsidR="00912DCB" w:rsidRPr="005337C9" w:rsidRDefault="00912DCB" w:rsidP="007016C2">
      <w:pPr>
        <w:tabs>
          <w:tab w:val="left" w:pos="1134"/>
        </w:tabs>
        <w:spacing w:line="360" w:lineRule="atLeast"/>
        <w:ind w:firstLine="709"/>
        <w:contextualSpacing/>
        <w:jc w:val="both"/>
        <w:rPr>
          <w:sz w:val="27"/>
          <w:szCs w:val="27"/>
        </w:rPr>
      </w:pPr>
      <w:proofErr w:type="spellStart"/>
      <w:r w:rsidRPr="005337C9">
        <w:rPr>
          <w:sz w:val="27"/>
          <w:szCs w:val="27"/>
        </w:rPr>
        <w:t>профориентационные</w:t>
      </w:r>
      <w:proofErr w:type="spellEnd"/>
      <w:r w:rsidRPr="005337C9">
        <w:rPr>
          <w:sz w:val="27"/>
          <w:szCs w:val="27"/>
        </w:rPr>
        <w:t xml:space="preserve"> встречи с представителями учреждений профессионального образования: </w:t>
      </w:r>
    </w:p>
    <w:p w:rsidR="00912DCB" w:rsidRPr="005337C9" w:rsidRDefault="00912DCB" w:rsidP="007016C2">
      <w:pPr>
        <w:spacing w:line="360" w:lineRule="atLeast"/>
        <w:ind w:firstLine="709"/>
        <w:jc w:val="both"/>
        <w:rPr>
          <w:bCs/>
          <w:sz w:val="27"/>
          <w:szCs w:val="27"/>
        </w:rPr>
      </w:pPr>
      <w:r w:rsidRPr="005337C9">
        <w:rPr>
          <w:bCs/>
          <w:sz w:val="27"/>
          <w:szCs w:val="27"/>
        </w:rPr>
        <w:t>«</w:t>
      </w:r>
      <w:proofErr w:type="spellStart"/>
      <w:r w:rsidRPr="005337C9">
        <w:rPr>
          <w:bCs/>
          <w:sz w:val="27"/>
          <w:szCs w:val="27"/>
        </w:rPr>
        <w:t>Боровичский</w:t>
      </w:r>
      <w:proofErr w:type="spellEnd"/>
      <w:r w:rsidRPr="005337C9">
        <w:rPr>
          <w:bCs/>
          <w:sz w:val="27"/>
          <w:szCs w:val="27"/>
        </w:rPr>
        <w:t xml:space="preserve"> агропромышленный техникум»;</w:t>
      </w:r>
    </w:p>
    <w:p w:rsidR="00912DCB" w:rsidRPr="005337C9" w:rsidRDefault="00912DCB" w:rsidP="007016C2">
      <w:pPr>
        <w:spacing w:line="360" w:lineRule="atLeast"/>
        <w:ind w:firstLine="709"/>
        <w:jc w:val="both"/>
        <w:rPr>
          <w:sz w:val="27"/>
          <w:szCs w:val="27"/>
        </w:rPr>
      </w:pPr>
      <w:r w:rsidRPr="005337C9">
        <w:rPr>
          <w:sz w:val="27"/>
          <w:szCs w:val="27"/>
        </w:rPr>
        <w:t>«Валдайский аграрный техникум»;</w:t>
      </w:r>
    </w:p>
    <w:p w:rsidR="00912DCB" w:rsidRPr="005337C9" w:rsidRDefault="00912DCB" w:rsidP="007016C2">
      <w:pPr>
        <w:spacing w:line="360" w:lineRule="atLeast"/>
        <w:ind w:firstLine="709"/>
        <w:jc w:val="both"/>
        <w:rPr>
          <w:sz w:val="27"/>
          <w:szCs w:val="27"/>
        </w:rPr>
      </w:pPr>
      <w:proofErr w:type="spellStart"/>
      <w:r w:rsidRPr="005337C9">
        <w:rPr>
          <w:sz w:val="27"/>
          <w:szCs w:val="27"/>
        </w:rPr>
        <w:t>Бологовского</w:t>
      </w:r>
      <w:proofErr w:type="spellEnd"/>
      <w:r w:rsidRPr="005337C9">
        <w:rPr>
          <w:sz w:val="27"/>
          <w:szCs w:val="27"/>
        </w:rPr>
        <w:t xml:space="preserve"> колледжа;</w:t>
      </w:r>
    </w:p>
    <w:p w:rsidR="00912DCB" w:rsidRPr="005337C9" w:rsidRDefault="00912DCB" w:rsidP="007016C2">
      <w:pPr>
        <w:spacing w:line="360" w:lineRule="atLeast"/>
        <w:ind w:firstLine="709"/>
        <w:jc w:val="both"/>
        <w:rPr>
          <w:sz w:val="27"/>
          <w:szCs w:val="27"/>
        </w:rPr>
      </w:pPr>
      <w:proofErr w:type="spellStart"/>
      <w:r w:rsidRPr="005337C9">
        <w:rPr>
          <w:sz w:val="27"/>
          <w:szCs w:val="27"/>
        </w:rPr>
        <w:t>Боровичского</w:t>
      </w:r>
      <w:proofErr w:type="spellEnd"/>
      <w:r w:rsidRPr="005337C9">
        <w:rPr>
          <w:sz w:val="27"/>
          <w:szCs w:val="27"/>
        </w:rPr>
        <w:t xml:space="preserve"> автодорожного колледжа;</w:t>
      </w:r>
    </w:p>
    <w:p w:rsidR="00912DCB" w:rsidRPr="005337C9" w:rsidRDefault="00912DCB" w:rsidP="007016C2">
      <w:pPr>
        <w:spacing w:line="360" w:lineRule="atLeast"/>
        <w:ind w:firstLine="709"/>
        <w:jc w:val="both"/>
        <w:rPr>
          <w:sz w:val="27"/>
          <w:szCs w:val="27"/>
        </w:rPr>
      </w:pPr>
      <w:r w:rsidRPr="005337C9">
        <w:rPr>
          <w:sz w:val="27"/>
          <w:szCs w:val="27"/>
        </w:rPr>
        <w:t>«</w:t>
      </w:r>
      <w:proofErr w:type="spellStart"/>
      <w:r w:rsidRPr="005337C9">
        <w:rPr>
          <w:sz w:val="27"/>
          <w:szCs w:val="27"/>
        </w:rPr>
        <w:t>Боровичский</w:t>
      </w:r>
      <w:proofErr w:type="spellEnd"/>
      <w:r w:rsidRPr="005337C9">
        <w:rPr>
          <w:sz w:val="27"/>
          <w:szCs w:val="27"/>
        </w:rPr>
        <w:t xml:space="preserve"> техникум строительной индустрии и экономики»;</w:t>
      </w:r>
    </w:p>
    <w:p w:rsidR="00912DCB" w:rsidRPr="005337C9" w:rsidRDefault="00912DCB" w:rsidP="007016C2">
      <w:pPr>
        <w:tabs>
          <w:tab w:val="left" w:pos="1134"/>
        </w:tabs>
        <w:spacing w:line="360" w:lineRule="atLeast"/>
        <w:ind w:firstLine="709"/>
        <w:contextualSpacing/>
        <w:jc w:val="both"/>
        <w:rPr>
          <w:sz w:val="27"/>
          <w:szCs w:val="27"/>
        </w:rPr>
      </w:pPr>
      <w:r w:rsidRPr="005337C9">
        <w:rPr>
          <w:sz w:val="27"/>
          <w:szCs w:val="27"/>
        </w:rPr>
        <w:t>экскурсии на предприятия, расположенные на территории Окуловского муниципального района: ООО «</w:t>
      </w:r>
      <w:proofErr w:type="spellStart"/>
      <w:r w:rsidRPr="005337C9">
        <w:rPr>
          <w:sz w:val="27"/>
          <w:szCs w:val="27"/>
        </w:rPr>
        <w:t>Окуловская</w:t>
      </w:r>
      <w:proofErr w:type="spellEnd"/>
      <w:r w:rsidRPr="005337C9">
        <w:rPr>
          <w:sz w:val="27"/>
          <w:szCs w:val="27"/>
        </w:rPr>
        <w:t xml:space="preserve"> Бумажная фабрика»; </w:t>
      </w:r>
      <w:proofErr w:type="spellStart"/>
      <w:r w:rsidRPr="005337C9">
        <w:rPr>
          <w:sz w:val="27"/>
          <w:szCs w:val="27"/>
        </w:rPr>
        <w:t>Угловская</w:t>
      </w:r>
      <w:proofErr w:type="spellEnd"/>
      <w:r w:rsidRPr="005337C9">
        <w:rPr>
          <w:sz w:val="27"/>
          <w:szCs w:val="27"/>
        </w:rPr>
        <w:t xml:space="preserve"> пекарня; СПК МТС «Русь»; «</w:t>
      </w:r>
      <w:proofErr w:type="spellStart"/>
      <w:r w:rsidRPr="005337C9">
        <w:rPr>
          <w:sz w:val="27"/>
          <w:szCs w:val="27"/>
        </w:rPr>
        <w:t>Агрокабель</w:t>
      </w:r>
      <w:proofErr w:type="spellEnd"/>
      <w:r w:rsidRPr="005337C9">
        <w:rPr>
          <w:sz w:val="27"/>
          <w:szCs w:val="27"/>
        </w:rPr>
        <w:t xml:space="preserve">»; обучающиеся 7-8 классов школы п. </w:t>
      </w:r>
      <w:proofErr w:type="spellStart"/>
      <w:r w:rsidRPr="005337C9">
        <w:rPr>
          <w:sz w:val="27"/>
          <w:szCs w:val="27"/>
        </w:rPr>
        <w:t>Боровёнка</w:t>
      </w:r>
      <w:proofErr w:type="spellEnd"/>
      <w:r w:rsidRPr="005337C9">
        <w:rPr>
          <w:sz w:val="27"/>
          <w:szCs w:val="27"/>
        </w:rPr>
        <w:t xml:space="preserve"> посещали «</w:t>
      </w:r>
      <w:r w:rsidRPr="005337C9">
        <w:rPr>
          <w:bCs/>
          <w:sz w:val="27"/>
          <w:szCs w:val="27"/>
          <w:shd w:val="clear" w:color="auto" w:fill="FFFFFF"/>
        </w:rPr>
        <w:t>Органик</w:t>
      </w:r>
      <w:r w:rsidRPr="005337C9">
        <w:rPr>
          <w:sz w:val="27"/>
          <w:szCs w:val="27"/>
          <w:shd w:val="clear" w:color="auto" w:fill="FFFFFF"/>
        </w:rPr>
        <w:t> </w:t>
      </w:r>
      <w:proofErr w:type="spellStart"/>
      <w:r w:rsidRPr="005337C9">
        <w:rPr>
          <w:bCs/>
          <w:sz w:val="27"/>
          <w:szCs w:val="27"/>
          <w:shd w:val="clear" w:color="auto" w:fill="FFFFFF"/>
        </w:rPr>
        <w:t>Фармасьютикалз</w:t>
      </w:r>
      <w:proofErr w:type="spellEnd"/>
      <w:r w:rsidRPr="005337C9">
        <w:rPr>
          <w:bCs/>
          <w:sz w:val="27"/>
          <w:szCs w:val="27"/>
          <w:shd w:val="clear" w:color="auto" w:fill="FFFFFF"/>
        </w:rPr>
        <w:t>»;</w:t>
      </w:r>
    </w:p>
    <w:p w:rsidR="00912DCB" w:rsidRPr="005337C9" w:rsidRDefault="00912DCB" w:rsidP="007016C2">
      <w:pPr>
        <w:tabs>
          <w:tab w:val="left" w:pos="1134"/>
        </w:tabs>
        <w:spacing w:line="360" w:lineRule="atLeast"/>
        <w:ind w:firstLine="709"/>
        <w:contextualSpacing/>
        <w:jc w:val="both"/>
        <w:rPr>
          <w:sz w:val="27"/>
          <w:szCs w:val="27"/>
        </w:rPr>
      </w:pPr>
      <w:r w:rsidRPr="005337C9">
        <w:rPr>
          <w:sz w:val="27"/>
          <w:szCs w:val="27"/>
        </w:rPr>
        <w:t>посещение интерактивных площадок </w:t>
      </w:r>
      <w:r w:rsidRPr="005337C9">
        <w:rPr>
          <w:sz w:val="27"/>
          <w:szCs w:val="27"/>
          <w:lang w:val="en-US"/>
        </w:rPr>
        <w:t>I</w:t>
      </w:r>
      <w:r w:rsidRPr="005337C9">
        <w:rPr>
          <w:sz w:val="27"/>
          <w:szCs w:val="27"/>
        </w:rPr>
        <w:t> регионального чемпионата «Молодые профессионалы» в г. Великий Новгород делегацией обучающихся 9-х классов МАОУ СШ п. Угловка, МАОУ СШ № 3 г. Окуловка, МАОУ СШ № 2 г. Окуловка;</w:t>
      </w:r>
    </w:p>
    <w:p w:rsidR="00912DCB" w:rsidRPr="005337C9" w:rsidRDefault="00912DCB" w:rsidP="007016C2">
      <w:pPr>
        <w:tabs>
          <w:tab w:val="left" w:pos="1134"/>
        </w:tabs>
        <w:spacing w:line="360" w:lineRule="atLeast"/>
        <w:ind w:firstLine="709"/>
        <w:contextualSpacing/>
        <w:jc w:val="both"/>
        <w:rPr>
          <w:sz w:val="27"/>
          <w:szCs w:val="27"/>
        </w:rPr>
      </w:pPr>
      <w:r w:rsidRPr="005337C9">
        <w:rPr>
          <w:sz w:val="27"/>
          <w:szCs w:val="27"/>
        </w:rPr>
        <w:t xml:space="preserve">«Ярмарка учебных мест», в которой приняли участие представители учреждений профессионального образования: </w:t>
      </w:r>
      <w:proofErr w:type="spellStart"/>
      <w:proofErr w:type="gramStart"/>
      <w:r w:rsidRPr="005337C9">
        <w:rPr>
          <w:sz w:val="27"/>
          <w:szCs w:val="27"/>
        </w:rPr>
        <w:t>Боровичский</w:t>
      </w:r>
      <w:proofErr w:type="spellEnd"/>
      <w:r w:rsidRPr="005337C9">
        <w:rPr>
          <w:sz w:val="27"/>
          <w:szCs w:val="27"/>
        </w:rPr>
        <w:t xml:space="preserve"> техникум </w:t>
      </w:r>
      <w:r w:rsidRPr="005337C9">
        <w:rPr>
          <w:sz w:val="27"/>
          <w:szCs w:val="27"/>
        </w:rPr>
        <w:lastRenderedPageBreak/>
        <w:t xml:space="preserve">строительной индустрии и экономики; Валдайский аграрный техникум; Новгородский дорожно-транспортный техникум; </w:t>
      </w:r>
      <w:proofErr w:type="spellStart"/>
      <w:r w:rsidRPr="005337C9">
        <w:rPr>
          <w:sz w:val="27"/>
          <w:szCs w:val="27"/>
        </w:rPr>
        <w:t>Боровичский</w:t>
      </w:r>
      <w:proofErr w:type="spellEnd"/>
      <w:r w:rsidRPr="005337C9">
        <w:rPr>
          <w:sz w:val="27"/>
          <w:szCs w:val="27"/>
        </w:rPr>
        <w:t xml:space="preserve"> техникум общественного питания и строительства; Новгородский торгово-технологический техникум; Политехнический институт </w:t>
      </w:r>
      <w:proofErr w:type="spellStart"/>
      <w:r w:rsidRPr="005337C9">
        <w:rPr>
          <w:sz w:val="27"/>
          <w:szCs w:val="27"/>
        </w:rPr>
        <w:t>НовГУ</w:t>
      </w:r>
      <w:proofErr w:type="spellEnd"/>
      <w:r w:rsidRPr="005337C9">
        <w:rPr>
          <w:sz w:val="27"/>
          <w:szCs w:val="27"/>
        </w:rPr>
        <w:t xml:space="preserve"> имени Ярослава Мудрого; Гуманитарный институт </w:t>
      </w:r>
      <w:proofErr w:type="spellStart"/>
      <w:r w:rsidRPr="005337C9">
        <w:rPr>
          <w:sz w:val="27"/>
          <w:szCs w:val="27"/>
        </w:rPr>
        <w:t>НовГУ</w:t>
      </w:r>
      <w:proofErr w:type="spellEnd"/>
      <w:r w:rsidRPr="005337C9">
        <w:rPr>
          <w:sz w:val="27"/>
          <w:szCs w:val="27"/>
        </w:rPr>
        <w:t xml:space="preserve"> имени Ярослава Мудрого;</w:t>
      </w:r>
      <w:proofErr w:type="gramEnd"/>
    </w:p>
    <w:p w:rsidR="00912DCB" w:rsidRPr="005337C9" w:rsidRDefault="00912DCB" w:rsidP="007016C2">
      <w:pPr>
        <w:spacing w:line="360" w:lineRule="atLeast"/>
        <w:ind w:firstLine="709"/>
        <w:jc w:val="both"/>
        <w:rPr>
          <w:sz w:val="27"/>
          <w:szCs w:val="27"/>
        </w:rPr>
      </w:pPr>
      <w:r w:rsidRPr="005337C9">
        <w:rPr>
          <w:sz w:val="27"/>
          <w:szCs w:val="27"/>
        </w:rPr>
        <w:t xml:space="preserve">В </w:t>
      </w:r>
      <w:proofErr w:type="spellStart"/>
      <w:r w:rsidRPr="005337C9">
        <w:rPr>
          <w:sz w:val="27"/>
          <w:szCs w:val="27"/>
        </w:rPr>
        <w:t>профориентационной</w:t>
      </w:r>
      <w:proofErr w:type="spellEnd"/>
      <w:r w:rsidRPr="005337C9">
        <w:rPr>
          <w:sz w:val="27"/>
          <w:szCs w:val="27"/>
        </w:rPr>
        <w:t xml:space="preserve"> работе также принимает активное участие МАУ «Дом молодежи»: с ребятами проводятся беседы, лекции по </w:t>
      </w:r>
      <w:proofErr w:type="spellStart"/>
      <w:r w:rsidRPr="005337C9">
        <w:rPr>
          <w:sz w:val="27"/>
          <w:szCs w:val="27"/>
        </w:rPr>
        <w:t>профориентационной</w:t>
      </w:r>
      <w:proofErr w:type="spellEnd"/>
      <w:r w:rsidRPr="005337C9">
        <w:rPr>
          <w:sz w:val="27"/>
          <w:szCs w:val="27"/>
        </w:rPr>
        <w:t xml:space="preserve"> направленности. </w:t>
      </w:r>
    </w:p>
    <w:p w:rsidR="00912DCB" w:rsidRPr="005337C9" w:rsidRDefault="00912DCB" w:rsidP="007016C2">
      <w:pPr>
        <w:spacing w:line="360" w:lineRule="atLeast"/>
        <w:ind w:firstLine="709"/>
        <w:jc w:val="both"/>
        <w:rPr>
          <w:bCs/>
          <w:sz w:val="27"/>
          <w:szCs w:val="27"/>
          <w:shd w:val="clear" w:color="auto" w:fill="FFFFFF"/>
        </w:rPr>
      </w:pPr>
      <w:r w:rsidRPr="005337C9">
        <w:rPr>
          <w:sz w:val="27"/>
          <w:szCs w:val="27"/>
        </w:rPr>
        <w:t xml:space="preserve">Обучающиеся </w:t>
      </w:r>
      <w:r w:rsidRPr="005337C9">
        <w:rPr>
          <w:bCs/>
          <w:sz w:val="27"/>
          <w:szCs w:val="27"/>
          <w:shd w:val="clear" w:color="auto" w:fill="FFFFFF"/>
        </w:rPr>
        <w:t>вовлечены в общественно полезную деятельность</w:t>
      </w:r>
      <w:r w:rsidRPr="005337C9">
        <w:rPr>
          <w:sz w:val="27"/>
          <w:szCs w:val="27"/>
        </w:rPr>
        <w:t xml:space="preserve"> в целях развития трудовых навыков и самоопределения: в</w:t>
      </w:r>
      <w:r w:rsidRPr="005337C9">
        <w:rPr>
          <w:bCs/>
          <w:sz w:val="27"/>
          <w:szCs w:val="27"/>
          <w:shd w:val="clear" w:color="auto" w:fill="FFFFFF"/>
        </w:rPr>
        <w:t xml:space="preserve"> каникулярное время</w:t>
      </w:r>
      <w:r w:rsidRPr="005337C9">
        <w:rPr>
          <w:sz w:val="27"/>
          <w:szCs w:val="27"/>
        </w:rPr>
        <w:t xml:space="preserve"> </w:t>
      </w:r>
      <w:r w:rsidRPr="005337C9">
        <w:rPr>
          <w:bCs/>
          <w:sz w:val="27"/>
          <w:szCs w:val="27"/>
          <w:shd w:val="clear" w:color="auto" w:fill="FFFFFF"/>
        </w:rPr>
        <w:t xml:space="preserve">организованы школьные трудовые бригады. </w:t>
      </w:r>
    </w:p>
    <w:p w:rsidR="00912DCB" w:rsidRPr="005337C9" w:rsidRDefault="00912DCB" w:rsidP="007016C2">
      <w:pPr>
        <w:spacing w:line="360" w:lineRule="atLeast"/>
        <w:ind w:firstLine="709"/>
        <w:jc w:val="both"/>
        <w:rPr>
          <w:bCs/>
          <w:sz w:val="27"/>
          <w:szCs w:val="27"/>
          <w:shd w:val="clear" w:color="auto" w:fill="FFFFFF"/>
        </w:rPr>
      </w:pPr>
      <w:r w:rsidRPr="005337C9">
        <w:rPr>
          <w:bCs/>
          <w:sz w:val="27"/>
          <w:szCs w:val="27"/>
          <w:shd w:val="clear" w:color="auto" w:fill="FFFFFF"/>
        </w:rPr>
        <w:t xml:space="preserve">Заключено 10 договоров о целевом обучении по востребованным в </w:t>
      </w:r>
      <w:proofErr w:type="spellStart"/>
      <w:r w:rsidRPr="005337C9">
        <w:rPr>
          <w:bCs/>
          <w:sz w:val="27"/>
          <w:szCs w:val="27"/>
          <w:shd w:val="clear" w:color="auto" w:fill="FFFFFF"/>
        </w:rPr>
        <w:t>Окуловском</w:t>
      </w:r>
      <w:proofErr w:type="spellEnd"/>
      <w:r w:rsidRPr="005337C9">
        <w:rPr>
          <w:bCs/>
          <w:sz w:val="27"/>
          <w:szCs w:val="27"/>
          <w:shd w:val="clear" w:color="auto" w:fill="FFFFFF"/>
        </w:rPr>
        <w:t xml:space="preserve"> муниципальном районе специальностям (с </w:t>
      </w:r>
      <w:proofErr w:type="spellStart"/>
      <w:r w:rsidRPr="005337C9">
        <w:rPr>
          <w:bCs/>
          <w:sz w:val="27"/>
          <w:szCs w:val="27"/>
          <w:shd w:val="clear" w:color="auto" w:fill="FFFFFF"/>
        </w:rPr>
        <w:t>НовГУ</w:t>
      </w:r>
      <w:proofErr w:type="spellEnd"/>
      <w:r w:rsidRPr="005337C9">
        <w:rPr>
          <w:bCs/>
          <w:sz w:val="27"/>
          <w:szCs w:val="27"/>
          <w:shd w:val="clear" w:color="auto" w:fill="FFFFFF"/>
        </w:rPr>
        <w:t xml:space="preserve"> по педагогическим специальностям – 5 человек; по линии ЦРБ – 4 человека; по линии УФСИН – 1 человек). </w:t>
      </w:r>
    </w:p>
    <w:p w:rsidR="00912DCB" w:rsidRPr="005337C9" w:rsidRDefault="00912DCB" w:rsidP="007016C2">
      <w:pPr>
        <w:spacing w:line="360" w:lineRule="atLeast"/>
        <w:ind w:firstLine="709"/>
        <w:jc w:val="both"/>
        <w:rPr>
          <w:sz w:val="27"/>
          <w:szCs w:val="27"/>
        </w:rPr>
      </w:pPr>
      <w:r w:rsidRPr="005337C9">
        <w:rPr>
          <w:bCs/>
          <w:sz w:val="27"/>
          <w:szCs w:val="27"/>
          <w:shd w:val="clear" w:color="auto" w:fill="FFFFFF"/>
        </w:rPr>
        <w:t>1 сентября 2017 года выпускники 11-х классов общеобразовательных принимали участие во Всероссийском открытом уроке профессиональной навигации «</w:t>
      </w:r>
      <w:proofErr w:type="spellStart"/>
      <w:r w:rsidRPr="005337C9">
        <w:rPr>
          <w:bCs/>
          <w:sz w:val="27"/>
          <w:szCs w:val="27"/>
          <w:shd w:val="clear" w:color="auto" w:fill="FFFFFF"/>
        </w:rPr>
        <w:t>ПроеКТОриЯ</w:t>
      </w:r>
      <w:proofErr w:type="spellEnd"/>
      <w:r w:rsidRPr="005337C9">
        <w:rPr>
          <w:bCs/>
          <w:sz w:val="27"/>
          <w:szCs w:val="27"/>
          <w:shd w:val="clear" w:color="auto" w:fill="FFFFFF"/>
        </w:rPr>
        <w:t xml:space="preserve">» в режиме </w:t>
      </w:r>
      <w:proofErr w:type="gramStart"/>
      <w:r w:rsidRPr="005337C9">
        <w:rPr>
          <w:bCs/>
          <w:sz w:val="27"/>
          <w:szCs w:val="27"/>
          <w:shd w:val="clear" w:color="auto" w:fill="FFFFFF"/>
        </w:rPr>
        <w:t>интернет-трансляции</w:t>
      </w:r>
      <w:proofErr w:type="gramEnd"/>
      <w:r w:rsidRPr="005337C9">
        <w:rPr>
          <w:bCs/>
          <w:sz w:val="27"/>
          <w:szCs w:val="27"/>
          <w:shd w:val="clear" w:color="auto" w:fill="FFFFFF"/>
        </w:rPr>
        <w:t>.</w:t>
      </w:r>
    </w:p>
    <w:p w:rsidR="00912DCB" w:rsidRPr="005337C9" w:rsidRDefault="00912DCB" w:rsidP="007016C2">
      <w:pPr>
        <w:spacing w:line="360" w:lineRule="atLeast"/>
        <w:ind w:firstLine="709"/>
        <w:jc w:val="both"/>
        <w:rPr>
          <w:sz w:val="27"/>
          <w:szCs w:val="27"/>
        </w:rPr>
      </w:pPr>
      <w:r w:rsidRPr="005337C9">
        <w:rPr>
          <w:sz w:val="27"/>
          <w:szCs w:val="27"/>
        </w:rPr>
        <w:t xml:space="preserve">Специалистами по охране прав детства выявлено 19 детей, оставшихся без попечения родителей, из них:   переданы под  опеку - 3, в приемные семьи-2, под предварительную опеку- 5, возвращены кровным родителям - 5, устроены в дом ребенка г. Боровичи – 3, находятся в отделении социального приюта- 1. В отношении 4 </w:t>
      </w:r>
      <w:proofErr w:type="gramStart"/>
      <w:r w:rsidRPr="005337C9">
        <w:rPr>
          <w:sz w:val="27"/>
          <w:szCs w:val="27"/>
        </w:rPr>
        <w:t>детей, помещенных в учреждения ведется</w:t>
      </w:r>
      <w:proofErr w:type="gramEnd"/>
      <w:r w:rsidRPr="005337C9">
        <w:rPr>
          <w:sz w:val="27"/>
          <w:szCs w:val="27"/>
        </w:rPr>
        <w:t xml:space="preserve"> работа по семейному устройству.</w:t>
      </w:r>
    </w:p>
    <w:p w:rsidR="00912DCB" w:rsidRPr="005337C9" w:rsidRDefault="00912DCB" w:rsidP="007016C2">
      <w:pPr>
        <w:tabs>
          <w:tab w:val="left" w:pos="7995"/>
        </w:tabs>
        <w:spacing w:line="360" w:lineRule="atLeast"/>
        <w:ind w:firstLine="709"/>
        <w:jc w:val="both"/>
        <w:rPr>
          <w:sz w:val="27"/>
          <w:szCs w:val="27"/>
          <w:lang w:val="x-none"/>
        </w:rPr>
      </w:pPr>
      <w:r w:rsidRPr="005337C9">
        <w:rPr>
          <w:sz w:val="27"/>
          <w:szCs w:val="27"/>
        </w:rPr>
        <w:t xml:space="preserve">В </w:t>
      </w:r>
      <w:proofErr w:type="spellStart"/>
      <w:r w:rsidRPr="005337C9">
        <w:rPr>
          <w:sz w:val="27"/>
          <w:szCs w:val="27"/>
        </w:rPr>
        <w:t>Окуловском</w:t>
      </w:r>
      <w:proofErr w:type="spellEnd"/>
      <w:r w:rsidRPr="005337C9">
        <w:rPr>
          <w:sz w:val="27"/>
          <w:szCs w:val="27"/>
        </w:rPr>
        <w:t xml:space="preserve"> муниципальном районе на  01.10.2017 года  численность детей, оставшихся без попечения родителей, составила 171 человека. </w:t>
      </w:r>
    </w:p>
    <w:p w:rsidR="00912DCB" w:rsidRPr="005337C9" w:rsidRDefault="00912DCB" w:rsidP="007016C2">
      <w:pPr>
        <w:spacing w:line="360" w:lineRule="atLeast"/>
        <w:ind w:firstLine="709"/>
        <w:jc w:val="both"/>
        <w:rPr>
          <w:sz w:val="27"/>
          <w:szCs w:val="27"/>
        </w:rPr>
      </w:pPr>
      <w:r w:rsidRPr="005337C9">
        <w:rPr>
          <w:sz w:val="27"/>
          <w:szCs w:val="27"/>
        </w:rPr>
        <w:t xml:space="preserve">Из них проживают в приемных семьях – 90 детей, в усыновленных семьях – 6 детей, в опекаемых семьях – 56 ребенок, в семьях под предварительной опекой – 5 детей, находятся под опекой по заявлениям родителей – 26 детей.  </w:t>
      </w:r>
    </w:p>
    <w:p w:rsidR="00912DCB" w:rsidRPr="005337C9" w:rsidRDefault="00912DCB" w:rsidP="007016C2">
      <w:pPr>
        <w:spacing w:line="360" w:lineRule="atLeast"/>
        <w:ind w:firstLine="709"/>
        <w:jc w:val="both"/>
        <w:rPr>
          <w:sz w:val="27"/>
          <w:szCs w:val="27"/>
        </w:rPr>
      </w:pPr>
      <w:r w:rsidRPr="005337C9">
        <w:rPr>
          <w:sz w:val="27"/>
          <w:szCs w:val="27"/>
        </w:rPr>
        <w:t>Обучаются в филиале ОАПОУ «</w:t>
      </w:r>
      <w:proofErr w:type="spellStart"/>
      <w:r w:rsidRPr="005337C9">
        <w:rPr>
          <w:sz w:val="27"/>
          <w:szCs w:val="27"/>
        </w:rPr>
        <w:t>Боровичский</w:t>
      </w:r>
      <w:proofErr w:type="spellEnd"/>
      <w:r w:rsidRPr="005337C9">
        <w:rPr>
          <w:sz w:val="27"/>
          <w:szCs w:val="27"/>
        </w:rPr>
        <w:t xml:space="preserve"> агропромышленный техникум» на полном государственном обеспечении – 1 ребенок. Состоят на полном государственном обеспечении в отделении социального приюта ОАУСО «</w:t>
      </w:r>
      <w:proofErr w:type="spellStart"/>
      <w:r w:rsidRPr="005337C9">
        <w:rPr>
          <w:sz w:val="27"/>
          <w:szCs w:val="27"/>
        </w:rPr>
        <w:t>Окуловский</w:t>
      </w:r>
      <w:proofErr w:type="spellEnd"/>
      <w:r w:rsidRPr="005337C9">
        <w:rPr>
          <w:sz w:val="27"/>
          <w:szCs w:val="27"/>
        </w:rPr>
        <w:t xml:space="preserve"> комплексный центр социального обслуживания населения» - 5 человек.  </w:t>
      </w:r>
    </w:p>
    <w:p w:rsidR="00912DCB" w:rsidRPr="005337C9" w:rsidRDefault="00912DCB" w:rsidP="007016C2">
      <w:pPr>
        <w:spacing w:line="360" w:lineRule="atLeast"/>
        <w:ind w:firstLine="709"/>
        <w:jc w:val="both"/>
        <w:rPr>
          <w:sz w:val="27"/>
          <w:szCs w:val="27"/>
        </w:rPr>
      </w:pPr>
      <w:r w:rsidRPr="005337C9">
        <w:rPr>
          <w:sz w:val="27"/>
          <w:szCs w:val="27"/>
        </w:rPr>
        <w:t xml:space="preserve">За период с 01.01.2017 года по 01.10.2017 года количество  граждан, лишенных родительских прав составляется  -  13 человек, </w:t>
      </w:r>
      <w:proofErr w:type="gramStart"/>
      <w:r w:rsidRPr="005337C9">
        <w:rPr>
          <w:sz w:val="27"/>
          <w:szCs w:val="27"/>
        </w:rPr>
        <w:t>ограничены</w:t>
      </w:r>
      <w:proofErr w:type="gramEnd"/>
      <w:r w:rsidRPr="005337C9">
        <w:rPr>
          <w:sz w:val="27"/>
          <w:szCs w:val="27"/>
        </w:rPr>
        <w:t xml:space="preserve"> в родительских правах – 2. Специалисты по охране прав детства  принимали участие в судебных процессах  по определению места проживания ребёнка,  лишению   в родительских правах и других заседаниях. Согласно установленному графику  специалисты выезжали с контрольными </w:t>
      </w:r>
      <w:r w:rsidRPr="005337C9">
        <w:rPr>
          <w:sz w:val="27"/>
          <w:szCs w:val="27"/>
        </w:rPr>
        <w:lastRenderedPageBreak/>
        <w:t xml:space="preserve">обследованиями в опекаемые, приёмные семьи. Периодически осуществлялись выезды в неблагополучные семьи. </w:t>
      </w:r>
      <w:proofErr w:type="gramStart"/>
      <w:r w:rsidRPr="005337C9">
        <w:rPr>
          <w:sz w:val="27"/>
          <w:szCs w:val="27"/>
        </w:rPr>
        <w:t xml:space="preserve">Комитетом образования Администрации Окуловского муниципального района в рамках подпрограммы «Вовлечение молодежи Окуловского муниципального района в социальную практику» муниципальной программы «Развитие образования в </w:t>
      </w:r>
      <w:proofErr w:type="spellStart"/>
      <w:r w:rsidRPr="005337C9">
        <w:rPr>
          <w:sz w:val="27"/>
          <w:szCs w:val="27"/>
        </w:rPr>
        <w:t>Окуловском</w:t>
      </w:r>
      <w:proofErr w:type="spellEnd"/>
      <w:r w:rsidRPr="005337C9">
        <w:rPr>
          <w:sz w:val="27"/>
          <w:szCs w:val="27"/>
        </w:rPr>
        <w:t xml:space="preserve"> муниципальном районе на 2014-2020 годы», утвержденной постановлением Администрации Окуловского муниципального района от 31.10.2013 №1488 (в редакции от  19.05.2015 № 771, от 17.08.2015 № 1369, от 06.04.2016 № 385, от 26.05.2016 №698,  от 18.07.2016 №967, от 28.12.2016 №1797, от 02.05.2017 №586</w:t>
      </w:r>
      <w:proofErr w:type="gramEnd"/>
      <w:r w:rsidRPr="005337C9">
        <w:rPr>
          <w:sz w:val="27"/>
          <w:szCs w:val="27"/>
        </w:rPr>
        <w:t>)  за  9 месяцев 2017 года проведены следующие мероприятия:</w:t>
      </w:r>
    </w:p>
    <w:p w:rsidR="00912DCB" w:rsidRPr="005337C9" w:rsidRDefault="00912DCB" w:rsidP="007016C2">
      <w:pPr>
        <w:keepNext/>
        <w:spacing w:line="360" w:lineRule="atLeast"/>
        <w:ind w:firstLine="709"/>
        <w:jc w:val="both"/>
        <w:outlineLvl w:val="2"/>
        <w:rPr>
          <w:sz w:val="27"/>
          <w:szCs w:val="27"/>
        </w:rPr>
      </w:pPr>
      <w:r w:rsidRPr="005337C9">
        <w:rPr>
          <w:sz w:val="27"/>
          <w:szCs w:val="27"/>
        </w:rPr>
        <w:t>районный обучающий семинар волонтерских объединений Окуловского муниципального района;</w:t>
      </w:r>
    </w:p>
    <w:p w:rsidR="00912DCB" w:rsidRPr="005337C9" w:rsidRDefault="00912DCB" w:rsidP="007016C2">
      <w:pPr>
        <w:keepNext/>
        <w:spacing w:line="360" w:lineRule="atLeast"/>
        <w:ind w:firstLine="709"/>
        <w:jc w:val="both"/>
        <w:outlineLvl w:val="2"/>
        <w:rPr>
          <w:sz w:val="27"/>
          <w:szCs w:val="27"/>
        </w:rPr>
      </w:pPr>
      <w:r w:rsidRPr="005337C9">
        <w:rPr>
          <w:sz w:val="27"/>
          <w:szCs w:val="27"/>
        </w:rPr>
        <w:t>районная акция «Зарядись энергией» в рамках Всемирного дня здоровья;</w:t>
      </w:r>
    </w:p>
    <w:p w:rsidR="00912DCB" w:rsidRPr="005337C9" w:rsidRDefault="00912DCB" w:rsidP="007016C2">
      <w:pPr>
        <w:spacing w:line="360" w:lineRule="atLeast"/>
        <w:ind w:firstLine="709"/>
        <w:rPr>
          <w:sz w:val="27"/>
          <w:szCs w:val="27"/>
        </w:rPr>
      </w:pPr>
      <w:r w:rsidRPr="005337C9">
        <w:rPr>
          <w:sz w:val="27"/>
          <w:szCs w:val="27"/>
        </w:rPr>
        <w:t>районная игра «</w:t>
      </w:r>
      <w:proofErr w:type="spellStart"/>
      <w:r w:rsidRPr="005337C9">
        <w:rPr>
          <w:sz w:val="27"/>
          <w:szCs w:val="27"/>
        </w:rPr>
        <w:t>Стартинейджер</w:t>
      </w:r>
      <w:proofErr w:type="spellEnd"/>
      <w:r w:rsidRPr="005337C9">
        <w:rPr>
          <w:sz w:val="27"/>
          <w:szCs w:val="27"/>
        </w:rPr>
        <w:t>»;</w:t>
      </w:r>
    </w:p>
    <w:p w:rsidR="00912DCB" w:rsidRPr="005337C9" w:rsidRDefault="00912DCB" w:rsidP="007016C2">
      <w:pPr>
        <w:spacing w:line="360" w:lineRule="atLeast"/>
        <w:ind w:firstLine="709"/>
        <w:rPr>
          <w:sz w:val="27"/>
          <w:szCs w:val="27"/>
        </w:rPr>
      </w:pPr>
      <w:r w:rsidRPr="005337C9">
        <w:rPr>
          <w:sz w:val="27"/>
          <w:szCs w:val="27"/>
        </w:rPr>
        <w:t>районная акция в рамках Международного дня борьбы с наркоманией и наркобизнесом;</w:t>
      </w:r>
    </w:p>
    <w:p w:rsidR="00912DCB" w:rsidRPr="005337C9" w:rsidRDefault="00912DCB" w:rsidP="007016C2">
      <w:pPr>
        <w:spacing w:line="360" w:lineRule="atLeast"/>
        <w:ind w:firstLine="709"/>
        <w:rPr>
          <w:sz w:val="27"/>
          <w:szCs w:val="27"/>
        </w:rPr>
      </w:pPr>
      <w:r w:rsidRPr="005337C9">
        <w:rPr>
          <w:sz w:val="27"/>
          <w:szCs w:val="27"/>
        </w:rPr>
        <w:t>выпускной бал;</w:t>
      </w:r>
    </w:p>
    <w:p w:rsidR="00912DCB" w:rsidRPr="005337C9" w:rsidRDefault="00912DCB" w:rsidP="007016C2">
      <w:pPr>
        <w:spacing w:line="360" w:lineRule="atLeast"/>
        <w:ind w:firstLine="709"/>
        <w:rPr>
          <w:sz w:val="27"/>
          <w:szCs w:val="27"/>
        </w:rPr>
      </w:pPr>
      <w:r w:rsidRPr="005337C9">
        <w:rPr>
          <w:sz w:val="27"/>
          <w:szCs w:val="27"/>
        </w:rPr>
        <w:t>участие молодой семьи от Окуловского муниципального района в областном конкурсе молодых семей;</w:t>
      </w:r>
    </w:p>
    <w:p w:rsidR="00912DCB" w:rsidRPr="005337C9" w:rsidRDefault="00912DCB" w:rsidP="007016C2">
      <w:pPr>
        <w:spacing w:line="360" w:lineRule="atLeast"/>
        <w:ind w:firstLine="709"/>
        <w:rPr>
          <w:sz w:val="27"/>
          <w:szCs w:val="27"/>
        </w:rPr>
      </w:pPr>
      <w:r w:rsidRPr="005337C9">
        <w:rPr>
          <w:bCs/>
          <w:sz w:val="27"/>
          <w:szCs w:val="27"/>
        </w:rPr>
        <w:t xml:space="preserve">районный конкурс </w:t>
      </w:r>
      <w:r w:rsidRPr="005337C9">
        <w:rPr>
          <w:bCs/>
          <w:iCs/>
          <w:sz w:val="27"/>
          <w:szCs w:val="27"/>
        </w:rPr>
        <w:t>молодежных профильных лагерей;</w:t>
      </w:r>
    </w:p>
    <w:p w:rsidR="00912DCB" w:rsidRPr="005337C9" w:rsidRDefault="00912DCB" w:rsidP="007016C2">
      <w:pPr>
        <w:spacing w:line="360" w:lineRule="atLeast"/>
        <w:ind w:firstLine="709"/>
        <w:rPr>
          <w:sz w:val="27"/>
          <w:szCs w:val="27"/>
        </w:rPr>
      </w:pPr>
      <w:r w:rsidRPr="005337C9">
        <w:rPr>
          <w:sz w:val="27"/>
          <w:szCs w:val="27"/>
        </w:rPr>
        <w:t>районный конкурс «Лучший вожатый»;</w:t>
      </w:r>
    </w:p>
    <w:p w:rsidR="00912DCB" w:rsidRPr="005337C9" w:rsidRDefault="00912DCB" w:rsidP="007016C2">
      <w:pPr>
        <w:spacing w:line="360" w:lineRule="atLeast"/>
        <w:ind w:firstLine="709"/>
        <w:rPr>
          <w:sz w:val="27"/>
          <w:szCs w:val="27"/>
        </w:rPr>
      </w:pPr>
      <w:r w:rsidRPr="005337C9">
        <w:rPr>
          <w:sz w:val="27"/>
          <w:szCs w:val="27"/>
        </w:rPr>
        <w:t>районный конкурс «Краса Окуловки»;</w:t>
      </w:r>
    </w:p>
    <w:p w:rsidR="00912DCB" w:rsidRPr="005337C9" w:rsidRDefault="00912DCB" w:rsidP="007016C2">
      <w:pPr>
        <w:spacing w:line="360" w:lineRule="atLeast"/>
        <w:ind w:firstLine="709"/>
        <w:rPr>
          <w:sz w:val="27"/>
          <w:szCs w:val="27"/>
        </w:rPr>
      </w:pPr>
      <w:r w:rsidRPr="005337C9">
        <w:rPr>
          <w:sz w:val="27"/>
          <w:szCs w:val="27"/>
        </w:rPr>
        <w:t>районный конкурс среди организаций и социально активной молодёжи, принимающих участие в волонтёрской деятельности, на лучшую организацию работы.</w:t>
      </w:r>
    </w:p>
    <w:p w:rsidR="00912DCB" w:rsidRPr="005337C9" w:rsidRDefault="00912DCB" w:rsidP="007016C2">
      <w:pPr>
        <w:keepNext/>
        <w:spacing w:line="360" w:lineRule="atLeast"/>
        <w:ind w:firstLine="709"/>
        <w:jc w:val="both"/>
        <w:outlineLvl w:val="2"/>
        <w:rPr>
          <w:sz w:val="27"/>
          <w:szCs w:val="27"/>
        </w:rPr>
      </w:pPr>
      <w:r w:rsidRPr="005337C9">
        <w:rPr>
          <w:sz w:val="27"/>
          <w:szCs w:val="27"/>
        </w:rPr>
        <w:t xml:space="preserve">Для создания альтернативы злоупотребления ПАВ и пропаганде здорового образа жизни на территории района работают 10 волонтерских объединений, в которых занимается 724 человека. </w:t>
      </w:r>
    </w:p>
    <w:p w:rsidR="00912DCB" w:rsidRPr="005337C9" w:rsidRDefault="00912DCB" w:rsidP="007016C2">
      <w:pPr>
        <w:keepNext/>
        <w:spacing w:line="360" w:lineRule="atLeast"/>
        <w:ind w:firstLine="709"/>
        <w:jc w:val="both"/>
        <w:outlineLvl w:val="2"/>
        <w:rPr>
          <w:sz w:val="27"/>
          <w:szCs w:val="27"/>
        </w:rPr>
      </w:pPr>
      <w:r w:rsidRPr="005337C9">
        <w:rPr>
          <w:sz w:val="27"/>
          <w:szCs w:val="27"/>
        </w:rPr>
        <w:t xml:space="preserve">В районе разработана и реализуется подпрограмма «Патриотическое воспитание населения Окуловского муниципального района» муниципальной программы «Развитие образования в </w:t>
      </w:r>
      <w:proofErr w:type="spellStart"/>
      <w:r w:rsidRPr="005337C9">
        <w:rPr>
          <w:sz w:val="27"/>
          <w:szCs w:val="27"/>
        </w:rPr>
        <w:t>Окуловском</w:t>
      </w:r>
      <w:proofErr w:type="spellEnd"/>
      <w:r w:rsidRPr="005337C9">
        <w:rPr>
          <w:sz w:val="27"/>
          <w:szCs w:val="27"/>
        </w:rPr>
        <w:t xml:space="preserve"> муниципальном районе на 2014-2020 годы», утвержденной постановлением Администрации Окуловского муниципального района от 31.10.2013 №1488.</w:t>
      </w:r>
    </w:p>
    <w:p w:rsidR="00912DCB" w:rsidRPr="005337C9" w:rsidRDefault="00912DCB" w:rsidP="007016C2">
      <w:pPr>
        <w:spacing w:line="360" w:lineRule="atLeast"/>
        <w:ind w:firstLine="709"/>
        <w:jc w:val="both"/>
        <w:rPr>
          <w:sz w:val="27"/>
          <w:szCs w:val="27"/>
        </w:rPr>
      </w:pPr>
      <w:r w:rsidRPr="005337C9">
        <w:rPr>
          <w:sz w:val="27"/>
          <w:szCs w:val="27"/>
        </w:rPr>
        <w:t xml:space="preserve">Для развития и совершенствования системы патриотического воспитания, обеспечивающей развитие </w:t>
      </w:r>
      <w:proofErr w:type="gramStart"/>
      <w:r w:rsidRPr="005337C9">
        <w:rPr>
          <w:sz w:val="27"/>
          <w:szCs w:val="27"/>
        </w:rPr>
        <w:t>демократического общества</w:t>
      </w:r>
      <w:proofErr w:type="gramEnd"/>
      <w:r w:rsidRPr="005337C9">
        <w:rPr>
          <w:sz w:val="27"/>
          <w:szCs w:val="27"/>
        </w:rPr>
        <w:t>, формирования у населения района высокого патриотического сознания, верности Отечеству, готовности к выполнению конституционных обязанностей на территории района были организованы и проведены следующие мероприятия:</w:t>
      </w:r>
    </w:p>
    <w:p w:rsidR="00912DCB" w:rsidRPr="005337C9" w:rsidRDefault="00912DCB" w:rsidP="007016C2">
      <w:pPr>
        <w:spacing w:line="360" w:lineRule="atLeast"/>
        <w:ind w:firstLine="709"/>
        <w:jc w:val="both"/>
        <w:rPr>
          <w:sz w:val="27"/>
          <w:szCs w:val="27"/>
        </w:rPr>
      </w:pPr>
      <w:r w:rsidRPr="005337C9">
        <w:rPr>
          <w:sz w:val="27"/>
          <w:szCs w:val="27"/>
        </w:rPr>
        <w:t>месячники оборонно-массовой работы ко Дню Защитника Отечества;</w:t>
      </w:r>
    </w:p>
    <w:p w:rsidR="00912DCB" w:rsidRPr="005337C9" w:rsidRDefault="00912DCB" w:rsidP="007016C2">
      <w:pPr>
        <w:spacing w:line="360" w:lineRule="atLeast"/>
        <w:ind w:firstLine="709"/>
        <w:jc w:val="both"/>
        <w:rPr>
          <w:sz w:val="27"/>
          <w:szCs w:val="27"/>
        </w:rPr>
      </w:pPr>
      <w:r w:rsidRPr="005337C9">
        <w:rPr>
          <w:sz w:val="27"/>
          <w:szCs w:val="27"/>
        </w:rPr>
        <w:lastRenderedPageBreak/>
        <w:t>районные военно-спортивные соревнования «Защитник Отечества – 2017», приуроченные ко Дню Защитника Отечества;</w:t>
      </w:r>
    </w:p>
    <w:p w:rsidR="00912DCB" w:rsidRPr="005337C9" w:rsidRDefault="00912DCB" w:rsidP="007016C2">
      <w:pPr>
        <w:spacing w:line="360" w:lineRule="atLeast"/>
        <w:ind w:firstLine="709"/>
        <w:jc w:val="both"/>
        <w:rPr>
          <w:bCs/>
          <w:sz w:val="27"/>
          <w:szCs w:val="27"/>
        </w:rPr>
      </w:pPr>
      <w:r w:rsidRPr="005337C9">
        <w:rPr>
          <w:bCs/>
          <w:sz w:val="27"/>
          <w:szCs w:val="27"/>
        </w:rPr>
        <w:t>районная неделя боевой славы к Всероссийскому дню призывника;</w:t>
      </w:r>
    </w:p>
    <w:p w:rsidR="00912DCB" w:rsidRPr="005337C9" w:rsidRDefault="00912DCB" w:rsidP="007016C2">
      <w:pPr>
        <w:spacing w:line="360" w:lineRule="atLeast"/>
        <w:ind w:firstLine="709"/>
        <w:jc w:val="both"/>
        <w:rPr>
          <w:bCs/>
          <w:sz w:val="27"/>
          <w:szCs w:val="27"/>
        </w:rPr>
      </w:pPr>
      <w:r w:rsidRPr="005337C9">
        <w:rPr>
          <w:bCs/>
          <w:sz w:val="27"/>
          <w:szCs w:val="27"/>
        </w:rPr>
        <w:t>районный военно-интеллектуальный конкурс «Служба ратная, служба солдатская»;</w:t>
      </w:r>
    </w:p>
    <w:p w:rsidR="00912DCB" w:rsidRPr="005337C9" w:rsidRDefault="00912DCB" w:rsidP="007016C2">
      <w:pPr>
        <w:spacing w:line="360" w:lineRule="atLeast"/>
        <w:ind w:firstLine="709"/>
        <w:jc w:val="both"/>
        <w:rPr>
          <w:sz w:val="27"/>
          <w:szCs w:val="27"/>
        </w:rPr>
      </w:pPr>
      <w:r w:rsidRPr="005337C9">
        <w:rPr>
          <w:bCs/>
          <w:sz w:val="27"/>
          <w:szCs w:val="27"/>
        </w:rPr>
        <w:t xml:space="preserve">районный </w:t>
      </w:r>
      <w:r w:rsidRPr="005337C9">
        <w:rPr>
          <w:sz w:val="27"/>
          <w:szCs w:val="27"/>
        </w:rPr>
        <w:t>интеллектуальный марафон «Вспомним, братцы, россов славу», посвященный дням воинской славы, памятным датам России и истории Окуловского муниципального района.</w:t>
      </w:r>
    </w:p>
    <w:p w:rsidR="00912DCB" w:rsidRPr="005337C9" w:rsidRDefault="00912DCB" w:rsidP="007016C2">
      <w:pPr>
        <w:spacing w:line="360" w:lineRule="atLeast"/>
        <w:ind w:firstLine="709"/>
        <w:jc w:val="both"/>
        <w:rPr>
          <w:sz w:val="27"/>
          <w:szCs w:val="27"/>
        </w:rPr>
      </w:pPr>
      <w:r w:rsidRPr="005337C9">
        <w:rPr>
          <w:sz w:val="27"/>
          <w:szCs w:val="27"/>
        </w:rPr>
        <w:t>районный смотр-конкурс «Школа безопасности – Зарница»;</w:t>
      </w:r>
    </w:p>
    <w:p w:rsidR="00912DCB" w:rsidRPr="005337C9" w:rsidRDefault="00912DCB" w:rsidP="007016C2">
      <w:pPr>
        <w:spacing w:line="360" w:lineRule="atLeast"/>
        <w:ind w:firstLine="709"/>
        <w:jc w:val="both"/>
        <w:rPr>
          <w:sz w:val="27"/>
          <w:szCs w:val="27"/>
        </w:rPr>
      </w:pPr>
      <w:r w:rsidRPr="005337C9">
        <w:rPr>
          <w:sz w:val="27"/>
          <w:szCs w:val="27"/>
        </w:rPr>
        <w:t>открытие мемориальной доски;</w:t>
      </w:r>
    </w:p>
    <w:p w:rsidR="00912DCB" w:rsidRPr="005337C9" w:rsidRDefault="00912DCB" w:rsidP="007016C2">
      <w:pPr>
        <w:spacing w:line="360" w:lineRule="atLeast"/>
        <w:ind w:firstLine="709"/>
        <w:jc w:val="both"/>
        <w:rPr>
          <w:sz w:val="27"/>
          <w:szCs w:val="27"/>
        </w:rPr>
      </w:pPr>
      <w:r w:rsidRPr="005337C9">
        <w:rPr>
          <w:sz w:val="27"/>
          <w:szCs w:val="27"/>
        </w:rPr>
        <w:t>всероссийская Вахта памяти;</w:t>
      </w:r>
    </w:p>
    <w:p w:rsidR="00912DCB" w:rsidRPr="005337C9" w:rsidRDefault="00912DCB" w:rsidP="007016C2">
      <w:pPr>
        <w:spacing w:line="360" w:lineRule="atLeast"/>
        <w:ind w:firstLine="709"/>
        <w:jc w:val="both"/>
        <w:rPr>
          <w:sz w:val="27"/>
          <w:szCs w:val="27"/>
        </w:rPr>
      </w:pPr>
      <w:r w:rsidRPr="005337C9">
        <w:rPr>
          <w:sz w:val="27"/>
          <w:szCs w:val="27"/>
        </w:rPr>
        <w:t>«Вахта памяти» и торжественный митинг «Была весна - весна Победы»;</w:t>
      </w:r>
    </w:p>
    <w:p w:rsidR="00912DCB" w:rsidRPr="005337C9" w:rsidRDefault="00912DCB" w:rsidP="007016C2">
      <w:pPr>
        <w:spacing w:line="360" w:lineRule="atLeast"/>
        <w:ind w:firstLine="709"/>
        <w:jc w:val="both"/>
        <w:rPr>
          <w:sz w:val="27"/>
          <w:szCs w:val="27"/>
        </w:rPr>
      </w:pPr>
      <w:r w:rsidRPr="005337C9">
        <w:rPr>
          <w:sz w:val="27"/>
          <w:szCs w:val="27"/>
        </w:rPr>
        <w:t>торжественный митинг «Память живет»;</w:t>
      </w:r>
    </w:p>
    <w:p w:rsidR="00912DCB" w:rsidRPr="005337C9" w:rsidRDefault="00912DCB" w:rsidP="007016C2">
      <w:pPr>
        <w:spacing w:line="360" w:lineRule="atLeast"/>
        <w:ind w:firstLine="709"/>
        <w:jc w:val="both"/>
        <w:rPr>
          <w:sz w:val="27"/>
          <w:szCs w:val="27"/>
        </w:rPr>
      </w:pPr>
      <w:r w:rsidRPr="005337C9">
        <w:rPr>
          <w:sz w:val="27"/>
          <w:szCs w:val="27"/>
        </w:rPr>
        <w:t>районная акция «Бессмертный полк»;</w:t>
      </w:r>
    </w:p>
    <w:p w:rsidR="00912DCB" w:rsidRPr="005337C9" w:rsidRDefault="00912DCB" w:rsidP="007016C2">
      <w:pPr>
        <w:spacing w:line="360" w:lineRule="atLeast"/>
        <w:ind w:firstLine="709"/>
        <w:jc w:val="both"/>
        <w:rPr>
          <w:sz w:val="27"/>
          <w:szCs w:val="27"/>
        </w:rPr>
      </w:pPr>
      <w:r w:rsidRPr="005337C9">
        <w:rPr>
          <w:sz w:val="27"/>
          <w:szCs w:val="27"/>
        </w:rPr>
        <w:t>акция «Георгиевская ленточка»;</w:t>
      </w:r>
    </w:p>
    <w:p w:rsidR="00912DCB" w:rsidRPr="005337C9" w:rsidRDefault="00912DCB" w:rsidP="007016C2">
      <w:pPr>
        <w:spacing w:line="360" w:lineRule="atLeast"/>
        <w:ind w:firstLine="709"/>
        <w:jc w:val="both"/>
        <w:rPr>
          <w:sz w:val="27"/>
          <w:szCs w:val="27"/>
        </w:rPr>
      </w:pPr>
      <w:r w:rsidRPr="005337C9">
        <w:rPr>
          <w:sz w:val="27"/>
          <w:szCs w:val="27"/>
        </w:rPr>
        <w:t xml:space="preserve">военно-полевые учебные сборы </w:t>
      </w:r>
      <w:proofErr w:type="gramStart"/>
      <w:r w:rsidRPr="005337C9">
        <w:rPr>
          <w:sz w:val="27"/>
          <w:szCs w:val="27"/>
        </w:rPr>
        <w:t>обучающихся</w:t>
      </w:r>
      <w:proofErr w:type="gramEnd"/>
      <w:r w:rsidRPr="005337C9">
        <w:rPr>
          <w:sz w:val="27"/>
          <w:szCs w:val="27"/>
        </w:rPr>
        <w:t>;</w:t>
      </w:r>
    </w:p>
    <w:p w:rsidR="00912DCB" w:rsidRPr="005337C9" w:rsidRDefault="00912DCB" w:rsidP="007016C2">
      <w:pPr>
        <w:spacing w:line="360" w:lineRule="atLeast"/>
        <w:ind w:firstLine="709"/>
        <w:jc w:val="both"/>
        <w:rPr>
          <w:bCs/>
          <w:sz w:val="27"/>
          <w:szCs w:val="27"/>
        </w:rPr>
      </w:pPr>
      <w:r w:rsidRPr="005337C9">
        <w:rPr>
          <w:sz w:val="27"/>
          <w:szCs w:val="27"/>
        </w:rPr>
        <w:t xml:space="preserve">всероссийская акция </w:t>
      </w:r>
      <w:r w:rsidRPr="005337C9">
        <w:rPr>
          <w:bCs/>
          <w:sz w:val="27"/>
          <w:szCs w:val="27"/>
        </w:rPr>
        <w:t xml:space="preserve">«Мы - граждане России»; </w:t>
      </w:r>
    </w:p>
    <w:p w:rsidR="00912DCB" w:rsidRPr="005337C9" w:rsidRDefault="00912DCB" w:rsidP="007016C2">
      <w:pPr>
        <w:spacing w:line="360" w:lineRule="atLeast"/>
        <w:ind w:firstLine="709"/>
        <w:jc w:val="both"/>
        <w:rPr>
          <w:sz w:val="27"/>
          <w:szCs w:val="27"/>
        </w:rPr>
      </w:pPr>
      <w:r w:rsidRPr="005337C9">
        <w:rPr>
          <w:sz w:val="27"/>
          <w:szCs w:val="27"/>
        </w:rPr>
        <w:t xml:space="preserve">участие делегации в областном молодежном историческом  </w:t>
      </w:r>
      <w:proofErr w:type="spellStart"/>
      <w:r w:rsidRPr="005337C9">
        <w:rPr>
          <w:sz w:val="27"/>
          <w:szCs w:val="27"/>
        </w:rPr>
        <w:t>квесте</w:t>
      </w:r>
      <w:proofErr w:type="spellEnd"/>
      <w:r w:rsidRPr="005337C9">
        <w:rPr>
          <w:sz w:val="27"/>
          <w:szCs w:val="27"/>
        </w:rPr>
        <w:t xml:space="preserve">, в рамках проведения Дня партизанского края в </w:t>
      </w:r>
      <w:proofErr w:type="spellStart"/>
      <w:r w:rsidRPr="005337C9">
        <w:rPr>
          <w:sz w:val="27"/>
          <w:szCs w:val="27"/>
        </w:rPr>
        <w:t>с</w:t>
      </w:r>
      <w:proofErr w:type="gramStart"/>
      <w:r w:rsidRPr="005337C9">
        <w:rPr>
          <w:sz w:val="27"/>
          <w:szCs w:val="27"/>
        </w:rPr>
        <w:t>.Б</w:t>
      </w:r>
      <w:proofErr w:type="gramEnd"/>
      <w:r w:rsidRPr="005337C9">
        <w:rPr>
          <w:sz w:val="27"/>
          <w:szCs w:val="27"/>
        </w:rPr>
        <w:t>елебелка</w:t>
      </w:r>
      <w:proofErr w:type="spellEnd"/>
      <w:r w:rsidRPr="005337C9">
        <w:rPr>
          <w:sz w:val="27"/>
          <w:szCs w:val="27"/>
        </w:rPr>
        <w:t xml:space="preserve"> </w:t>
      </w:r>
      <w:proofErr w:type="spellStart"/>
      <w:r w:rsidRPr="005337C9">
        <w:rPr>
          <w:sz w:val="27"/>
          <w:szCs w:val="27"/>
        </w:rPr>
        <w:t>Поддорского</w:t>
      </w:r>
      <w:proofErr w:type="spellEnd"/>
      <w:r w:rsidRPr="005337C9">
        <w:rPr>
          <w:sz w:val="27"/>
          <w:szCs w:val="27"/>
        </w:rPr>
        <w:t xml:space="preserve"> муниципального района;</w:t>
      </w:r>
    </w:p>
    <w:p w:rsidR="00912DCB" w:rsidRPr="005337C9" w:rsidRDefault="00912DCB" w:rsidP="007016C2">
      <w:pPr>
        <w:spacing w:line="360" w:lineRule="atLeast"/>
        <w:ind w:firstLine="709"/>
        <w:jc w:val="both"/>
        <w:rPr>
          <w:bCs/>
          <w:sz w:val="27"/>
          <w:szCs w:val="27"/>
        </w:rPr>
      </w:pPr>
      <w:r w:rsidRPr="005337C9">
        <w:rPr>
          <w:sz w:val="27"/>
          <w:szCs w:val="27"/>
        </w:rPr>
        <w:t>участие в областной военно-патриотической смене «Отечество»;</w:t>
      </w:r>
    </w:p>
    <w:p w:rsidR="00912DCB" w:rsidRPr="005337C9" w:rsidRDefault="00912DCB" w:rsidP="007016C2">
      <w:pPr>
        <w:spacing w:line="360" w:lineRule="atLeast"/>
        <w:ind w:firstLine="709"/>
        <w:jc w:val="both"/>
        <w:rPr>
          <w:sz w:val="27"/>
          <w:szCs w:val="27"/>
        </w:rPr>
      </w:pPr>
      <w:r w:rsidRPr="005337C9">
        <w:rPr>
          <w:sz w:val="27"/>
          <w:szCs w:val="27"/>
        </w:rPr>
        <w:t>районная акция, приуроченная к памятной дате России - дню Солидарности в борьбе с терроризмом;</w:t>
      </w:r>
    </w:p>
    <w:p w:rsidR="00912DCB" w:rsidRPr="005337C9" w:rsidRDefault="00912DCB" w:rsidP="007016C2">
      <w:pPr>
        <w:spacing w:line="360" w:lineRule="atLeast"/>
        <w:ind w:firstLine="709"/>
        <w:jc w:val="both"/>
        <w:rPr>
          <w:sz w:val="27"/>
          <w:szCs w:val="27"/>
        </w:rPr>
      </w:pPr>
      <w:r w:rsidRPr="005337C9">
        <w:rPr>
          <w:sz w:val="27"/>
          <w:szCs w:val="27"/>
        </w:rPr>
        <w:t>городской тематический вечер, посвященный дню воинской славы России - дню Бородинского сражения русской армии под командованием М.И. Кутузова с французской армией в 1812 год;</w:t>
      </w:r>
    </w:p>
    <w:p w:rsidR="00912DCB" w:rsidRPr="005337C9" w:rsidRDefault="00912DCB" w:rsidP="007016C2">
      <w:pPr>
        <w:spacing w:line="360" w:lineRule="atLeast"/>
        <w:ind w:firstLine="709"/>
        <w:jc w:val="both"/>
        <w:rPr>
          <w:sz w:val="27"/>
          <w:szCs w:val="27"/>
        </w:rPr>
      </w:pPr>
      <w:r w:rsidRPr="005337C9">
        <w:rPr>
          <w:sz w:val="27"/>
          <w:szCs w:val="27"/>
        </w:rPr>
        <w:t xml:space="preserve">участие в областном походе участников патриотических клубов, центров и объединений  в </w:t>
      </w:r>
      <w:proofErr w:type="spellStart"/>
      <w:r w:rsidRPr="005337C9">
        <w:rPr>
          <w:sz w:val="27"/>
          <w:szCs w:val="27"/>
        </w:rPr>
        <w:t>г</w:t>
      </w:r>
      <w:proofErr w:type="gramStart"/>
      <w:r w:rsidRPr="005337C9">
        <w:rPr>
          <w:sz w:val="27"/>
          <w:szCs w:val="27"/>
        </w:rPr>
        <w:t>.В</w:t>
      </w:r>
      <w:proofErr w:type="gramEnd"/>
      <w:r w:rsidRPr="005337C9">
        <w:rPr>
          <w:sz w:val="27"/>
          <w:szCs w:val="27"/>
        </w:rPr>
        <w:t>алдай</w:t>
      </w:r>
      <w:proofErr w:type="spellEnd"/>
      <w:r w:rsidRPr="005337C9">
        <w:rPr>
          <w:sz w:val="27"/>
          <w:szCs w:val="27"/>
        </w:rPr>
        <w:t xml:space="preserve">;  </w:t>
      </w:r>
    </w:p>
    <w:p w:rsidR="00912DCB" w:rsidRPr="005337C9" w:rsidRDefault="00912DCB" w:rsidP="007016C2">
      <w:pPr>
        <w:spacing w:line="360" w:lineRule="atLeast"/>
        <w:ind w:firstLine="709"/>
        <w:jc w:val="both"/>
        <w:rPr>
          <w:sz w:val="27"/>
          <w:szCs w:val="27"/>
        </w:rPr>
      </w:pPr>
      <w:r w:rsidRPr="005337C9">
        <w:rPr>
          <w:bCs/>
          <w:sz w:val="27"/>
          <w:szCs w:val="27"/>
        </w:rPr>
        <w:t>проведение «Дней открытых дверей» ДОСААФ России.</w:t>
      </w:r>
    </w:p>
    <w:p w:rsidR="00554CD1" w:rsidRPr="005337C9" w:rsidRDefault="00912DCB" w:rsidP="007016C2">
      <w:pPr>
        <w:spacing w:line="360" w:lineRule="atLeast"/>
        <w:ind w:firstLine="709"/>
        <w:jc w:val="both"/>
        <w:rPr>
          <w:b/>
          <w:sz w:val="28"/>
          <w:szCs w:val="28"/>
        </w:rPr>
      </w:pPr>
      <w:r w:rsidRPr="005337C9">
        <w:rPr>
          <w:sz w:val="27"/>
          <w:szCs w:val="27"/>
        </w:rPr>
        <w:t>Волонтерами Окуловского муниципального района оказывается адресная шефская помощь на дому ветеранам Великой Отечественной войны.</w:t>
      </w:r>
    </w:p>
    <w:p w:rsidR="00B44698" w:rsidRPr="005337C9" w:rsidRDefault="00B44698" w:rsidP="007016C2">
      <w:pPr>
        <w:spacing w:line="360" w:lineRule="atLeast"/>
        <w:jc w:val="center"/>
        <w:rPr>
          <w:b/>
          <w:sz w:val="28"/>
          <w:szCs w:val="28"/>
        </w:rPr>
      </w:pPr>
    </w:p>
    <w:p w:rsidR="00B65D4E" w:rsidRPr="005337C9" w:rsidRDefault="00B65D4E" w:rsidP="007016C2">
      <w:pPr>
        <w:spacing w:line="360" w:lineRule="atLeast"/>
        <w:jc w:val="center"/>
        <w:rPr>
          <w:b/>
          <w:sz w:val="28"/>
          <w:szCs w:val="28"/>
        </w:rPr>
      </w:pPr>
      <w:r w:rsidRPr="005337C9">
        <w:rPr>
          <w:b/>
          <w:sz w:val="28"/>
          <w:szCs w:val="28"/>
        </w:rPr>
        <w:t>КУЛЬТУРА</w:t>
      </w:r>
    </w:p>
    <w:p w:rsidR="00554BB5" w:rsidRPr="005337C9" w:rsidRDefault="00554BB5" w:rsidP="007016C2">
      <w:pPr>
        <w:spacing w:line="360" w:lineRule="atLeast"/>
        <w:ind w:firstLine="708"/>
        <w:jc w:val="both"/>
        <w:rPr>
          <w:sz w:val="28"/>
          <w:szCs w:val="28"/>
        </w:rPr>
      </w:pPr>
      <w:r w:rsidRPr="005337C9">
        <w:rPr>
          <w:sz w:val="28"/>
          <w:szCs w:val="28"/>
        </w:rPr>
        <w:t xml:space="preserve">Основные направления развития в сфере культуры включены в муниципальную программу «Развитие культуры и туризма в </w:t>
      </w:r>
      <w:proofErr w:type="spellStart"/>
      <w:r w:rsidRPr="005337C9">
        <w:rPr>
          <w:sz w:val="28"/>
          <w:szCs w:val="28"/>
        </w:rPr>
        <w:t>Окуловском</w:t>
      </w:r>
      <w:proofErr w:type="spellEnd"/>
      <w:r w:rsidRPr="005337C9">
        <w:rPr>
          <w:sz w:val="28"/>
          <w:szCs w:val="28"/>
        </w:rPr>
        <w:t xml:space="preserve"> муниципальном районе на 2014-2020 годы», утвержденную постановлением Администрации Окуловского муниципального района от 31.10.2013 № 1489.  </w:t>
      </w:r>
    </w:p>
    <w:p w:rsidR="00554BB5" w:rsidRPr="005337C9" w:rsidRDefault="00554BB5" w:rsidP="007016C2">
      <w:pPr>
        <w:spacing w:line="360" w:lineRule="atLeast"/>
        <w:ind w:firstLine="708"/>
        <w:jc w:val="both"/>
        <w:rPr>
          <w:sz w:val="28"/>
          <w:szCs w:val="28"/>
        </w:rPr>
      </w:pPr>
      <w:r w:rsidRPr="005337C9">
        <w:rPr>
          <w:sz w:val="28"/>
          <w:szCs w:val="28"/>
        </w:rPr>
        <w:t xml:space="preserve">В рамках ее реализации  культурно - досуговыми учреждениями проведено за 9 месяцев 2017 года 2343 </w:t>
      </w:r>
      <w:proofErr w:type="gramStart"/>
      <w:r w:rsidRPr="005337C9">
        <w:rPr>
          <w:sz w:val="28"/>
          <w:szCs w:val="28"/>
        </w:rPr>
        <w:t>мероприятия</w:t>
      </w:r>
      <w:proofErr w:type="gramEnd"/>
      <w:r w:rsidRPr="005337C9">
        <w:rPr>
          <w:sz w:val="28"/>
          <w:szCs w:val="28"/>
        </w:rPr>
        <w:t xml:space="preserve"> на которых </w:t>
      </w:r>
      <w:r w:rsidRPr="005337C9">
        <w:rPr>
          <w:sz w:val="28"/>
          <w:szCs w:val="28"/>
        </w:rPr>
        <w:lastRenderedPageBreak/>
        <w:t>присутствовало</w:t>
      </w:r>
      <w:r w:rsidRPr="005337C9">
        <w:rPr>
          <w:b/>
          <w:sz w:val="28"/>
          <w:szCs w:val="28"/>
        </w:rPr>
        <w:t xml:space="preserve"> </w:t>
      </w:r>
      <w:r w:rsidRPr="005337C9">
        <w:rPr>
          <w:sz w:val="28"/>
          <w:szCs w:val="28"/>
        </w:rPr>
        <w:t xml:space="preserve">184220 человек, что на 288 мероприятий больше чем в аналогичном периоде 2016 года.  </w:t>
      </w:r>
    </w:p>
    <w:p w:rsidR="00554BB5" w:rsidRPr="005337C9" w:rsidRDefault="00554BB5" w:rsidP="007016C2">
      <w:pPr>
        <w:spacing w:line="360" w:lineRule="atLeast"/>
        <w:ind w:firstLine="708"/>
        <w:jc w:val="both"/>
        <w:rPr>
          <w:sz w:val="28"/>
          <w:szCs w:val="28"/>
        </w:rPr>
      </w:pPr>
      <w:r w:rsidRPr="005337C9">
        <w:rPr>
          <w:sz w:val="28"/>
          <w:szCs w:val="28"/>
        </w:rPr>
        <w:t xml:space="preserve">Наиболее интересные: </w:t>
      </w:r>
    </w:p>
    <w:p w:rsidR="00554BB5" w:rsidRPr="005337C9" w:rsidRDefault="00554BB5" w:rsidP="007016C2">
      <w:pPr>
        <w:spacing w:line="360" w:lineRule="atLeast"/>
        <w:ind w:firstLine="708"/>
        <w:jc w:val="both"/>
        <w:rPr>
          <w:sz w:val="28"/>
          <w:szCs w:val="28"/>
        </w:rPr>
      </w:pPr>
      <w:r w:rsidRPr="005337C9">
        <w:rPr>
          <w:sz w:val="28"/>
          <w:szCs w:val="28"/>
        </w:rPr>
        <w:t>массовые гуляния: Новогодняя ночь - 2017, театрализовано - игровое представление «Чудеса под новый год», представление  «Широкая Масленица», «</w:t>
      </w:r>
      <w:proofErr w:type="spellStart"/>
      <w:r w:rsidRPr="005337C9">
        <w:rPr>
          <w:sz w:val="28"/>
          <w:szCs w:val="28"/>
        </w:rPr>
        <w:t>Бианковский</w:t>
      </w:r>
      <w:proofErr w:type="spellEnd"/>
      <w:r w:rsidRPr="005337C9">
        <w:rPr>
          <w:sz w:val="28"/>
          <w:szCs w:val="28"/>
        </w:rPr>
        <w:t xml:space="preserve"> праздник», литературный </w:t>
      </w:r>
      <w:proofErr w:type="spellStart"/>
      <w:r w:rsidRPr="005337C9">
        <w:rPr>
          <w:sz w:val="28"/>
          <w:szCs w:val="28"/>
        </w:rPr>
        <w:t>плэнер</w:t>
      </w:r>
      <w:proofErr w:type="spellEnd"/>
      <w:r w:rsidRPr="005337C9">
        <w:rPr>
          <w:sz w:val="28"/>
          <w:szCs w:val="28"/>
        </w:rPr>
        <w:t xml:space="preserve"> ко дню рождения </w:t>
      </w:r>
      <w:proofErr w:type="spellStart"/>
      <w:r w:rsidRPr="005337C9">
        <w:rPr>
          <w:sz w:val="28"/>
          <w:szCs w:val="28"/>
        </w:rPr>
        <w:t>И.Левитана</w:t>
      </w:r>
      <w:proofErr w:type="spellEnd"/>
      <w:r w:rsidRPr="005337C9">
        <w:rPr>
          <w:sz w:val="28"/>
          <w:szCs w:val="28"/>
        </w:rPr>
        <w:t xml:space="preserve"> «Озёрный край в судьбе художника», День города и Богородицкая ярмарка;</w:t>
      </w:r>
    </w:p>
    <w:p w:rsidR="00554BB5" w:rsidRPr="005337C9" w:rsidRDefault="00554BB5" w:rsidP="007016C2">
      <w:pPr>
        <w:spacing w:line="360" w:lineRule="atLeast"/>
        <w:ind w:firstLine="708"/>
        <w:jc w:val="both"/>
        <w:rPr>
          <w:sz w:val="28"/>
          <w:szCs w:val="28"/>
        </w:rPr>
      </w:pPr>
      <w:r w:rsidRPr="005337C9">
        <w:rPr>
          <w:sz w:val="28"/>
          <w:szCs w:val="28"/>
        </w:rPr>
        <w:t xml:space="preserve">фольклорные праздники: «Коляда пришла – отворяй ворота», «Рождественские колядки», «От Рождества до Крещения. Святочные посиделки», «Сретенье», «Март - </w:t>
      </w:r>
      <w:proofErr w:type="spellStart"/>
      <w:r w:rsidRPr="005337C9">
        <w:rPr>
          <w:sz w:val="28"/>
          <w:szCs w:val="28"/>
        </w:rPr>
        <w:t>грачевник</w:t>
      </w:r>
      <w:proofErr w:type="spellEnd"/>
      <w:r w:rsidRPr="005337C9">
        <w:rPr>
          <w:sz w:val="28"/>
          <w:szCs w:val="28"/>
        </w:rPr>
        <w:t>», «Пришел май – под кустом рай!», «Сидор - огуречник», «На Ивана, на</w:t>
      </w:r>
      <w:proofErr w:type="gramStart"/>
      <w:r w:rsidRPr="005337C9">
        <w:rPr>
          <w:sz w:val="28"/>
          <w:szCs w:val="28"/>
        </w:rPr>
        <w:t xml:space="preserve"> К</w:t>
      </w:r>
      <w:proofErr w:type="gramEnd"/>
      <w:r w:rsidRPr="005337C9">
        <w:rPr>
          <w:sz w:val="28"/>
          <w:szCs w:val="28"/>
        </w:rPr>
        <w:t xml:space="preserve">упало солнце весело играло», «Капустные </w:t>
      </w:r>
      <w:proofErr w:type="spellStart"/>
      <w:r w:rsidRPr="005337C9">
        <w:rPr>
          <w:sz w:val="28"/>
          <w:szCs w:val="28"/>
        </w:rPr>
        <w:t>вечорки</w:t>
      </w:r>
      <w:proofErr w:type="spellEnd"/>
      <w:r w:rsidRPr="005337C9">
        <w:rPr>
          <w:sz w:val="28"/>
          <w:szCs w:val="28"/>
        </w:rPr>
        <w:t>»;</w:t>
      </w:r>
    </w:p>
    <w:p w:rsidR="00554BB5" w:rsidRPr="005337C9" w:rsidRDefault="00554BB5" w:rsidP="007016C2">
      <w:pPr>
        <w:spacing w:line="360" w:lineRule="atLeast"/>
        <w:ind w:firstLine="708"/>
        <w:jc w:val="both"/>
        <w:rPr>
          <w:sz w:val="28"/>
          <w:szCs w:val="28"/>
        </w:rPr>
      </w:pPr>
      <w:r w:rsidRPr="005337C9">
        <w:rPr>
          <w:sz w:val="28"/>
          <w:szCs w:val="28"/>
        </w:rPr>
        <w:t>благотворительная Рождественская елка «Рождественская сказка»;</w:t>
      </w:r>
    </w:p>
    <w:p w:rsidR="00554BB5" w:rsidRPr="005337C9" w:rsidRDefault="00554BB5" w:rsidP="007016C2">
      <w:pPr>
        <w:spacing w:line="360" w:lineRule="atLeast"/>
        <w:ind w:firstLine="708"/>
        <w:jc w:val="both"/>
        <w:rPr>
          <w:sz w:val="28"/>
          <w:szCs w:val="28"/>
        </w:rPr>
      </w:pPr>
      <w:r w:rsidRPr="005337C9">
        <w:rPr>
          <w:sz w:val="28"/>
          <w:szCs w:val="28"/>
        </w:rPr>
        <w:t>профессиональный праздник «День культработника»;</w:t>
      </w:r>
    </w:p>
    <w:p w:rsidR="00554BB5" w:rsidRPr="005337C9" w:rsidRDefault="00554BB5" w:rsidP="007016C2">
      <w:pPr>
        <w:spacing w:line="360" w:lineRule="atLeast"/>
        <w:ind w:firstLine="708"/>
        <w:jc w:val="both"/>
        <w:rPr>
          <w:sz w:val="28"/>
          <w:szCs w:val="28"/>
        </w:rPr>
      </w:pPr>
      <w:r w:rsidRPr="005337C9">
        <w:rPr>
          <w:sz w:val="28"/>
          <w:szCs w:val="28"/>
        </w:rPr>
        <w:t>рок-фестиваль «Кинопробы» с музыкантами рок-групп "Северный флот", "Алиса", "Бригадный подряд", "Пилот", "</w:t>
      </w:r>
      <w:proofErr w:type="spellStart"/>
      <w:r w:rsidRPr="005337C9">
        <w:rPr>
          <w:sz w:val="28"/>
          <w:szCs w:val="28"/>
        </w:rPr>
        <w:t>Кукриниксы</w:t>
      </w:r>
      <w:proofErr w:type="spellEnd"/>
      <w:r w:rsidRPr="005337C9">
        <w:rPr>
          <w:sz w:val="28"/>
          <w:szCs w:val="28"/>
        </w:rPr>
        <w:t>", "</w:t>
      </w:r>
      <w:proofErr w:type="spellStart"/>
      <w:r w:rsidRPr="005337C9">
        <w:rPr>
          <w:sz w:val="28"/>
          <w:szCs w:val="28"/>
        </w:rPr>
        <w:t>Чайф</w:t>
      </w:r>
      <w:proofErr w:type="spellEnd"/>
      <w:r w:rsidRPr="005337C9">
        <w:rPr>
          <w:sz w:val="28"/>
          <w:szCs w:val="28"/>
        </w:rPr>
        <w:t>", "F.P.G.", "</w:t>
      </w:r>
      <w:proofErr w:type="spellStart"/>
      <w:r w:rsidRPr="005337C9">
        <w:rPr>
          <w:sz w:val="28"/>
          <w:szCs w:val="28"/>
        </w:rPr>
        <w:t>Louna</w:t>
      </w:r>
      <w:proofErr w:type="spellEnd"/>
      <w:r w:rsidRPr="005337C9">
        <w:rPr>
          <w:sz w:val="28"/>
          <w:szCs w:val="28"/>
        </w:rPr>
        <w:t>", "</w:t>
      </w:r>
      <w:proofErr w:type="spellStart"/>
      <w:r w:rsidRPr="005337C9">
        <w:rPr>
          <w:sz w:val="28"/>
          <w:szCs w:val="28"/>
        </w:rPr>
        <w:t>КняZz</w:t>
      </w:r>
      <w:proofErr w:type="spellEnd"/>
      <w:r w:rsidRPr="005337C9">
        <w:rPr>
          <w:sz w:val="28"/>
          <w:szCs w:val="28"/>
        </w:rPr>
        <w:t xml:space="preserve">", а также участие в "Кинопробах" приняли </w:t>
      </w:r>
      <w:proofErr w:type="spellStart"/>
      <w:r w:rsidRPr="005337C9">
        <w:rPr>
          <w:sz w:val="28"/>
          <w:szCs w:val="28"/>
        </w:rPr>
        <w:t>Окуловские</w:t>
      </w:r>
      <w:proofErr w:type="spellEnd"/>
      <w:r w:rsidRPr="005337C9">
        <w:rPr>
          <w:sz w:val="28"/>
          <w:szCs w:val="28"/>
        </w:rPr>
        <w:t xml:space="preserve"> музыканты "</w:t>
      </w:r>
      <w:proofErr w:type="spellStart"/>
      <w:r w:rsidRPr="005337C9">
        <w:rPr>
          <w:sz w:val="28"/>
          <w:szCs w:val="28"/>
        </w:rPr>
        <w:t>Splash</w:t>
      </w:r>
      <w:proofErr w:type="spellEnd"/>
      <w:r w:rsidRPr="005337C9">
        <w:rPr>
          <w:sz w:val="28"/>
          <w:szCs w:val="28"/>
        </w:rPr>
        <w:t xml:space="preserve"> </w:t>
      </w:r>
      <w:proofErr w:type="spellStart"/>
      <w:r w:rsidRPr="005337C9">
        <w:rPr>
          <w:sz w:val="28"/>
          <w:szCs w:val="28"/>
        </w:rPr>
        <w:t>Your</w:t>
      </w:r>
      <w:proofErr w:type="spellEnd"/>
      <w:r w:rsidRPr="005337C9">
        <w:rPr>
          <w:sz w:val="28"/>
          <w:szCs w:val="28"/>
        </w:rPr>
        <w:t xml:space="preserve"> </w:t>
      </w:r>
      <w:proofErr w:type="spellStart"/>
      <w:r w:rsidRPr="005337C9">
        <w:rPr>
          <w:sz w:val="28"/>
          <w:szCs w:val="28"/>
        </w:rPr>
        <w:t>Feelings</w:t>
      </w:r>
      <w:proofErr w:type="spellEnd"/>
      <w:r w:rsidRPr="005337C9">
        <w:rPr>
          <w:sz w:val="28"/>
          <w:szCs w:val="28"/>
        </w:rPr>
        <w:t>", "</w:t>
      </w:r>
      <w:proofErr w:type="spellStart"/>
      <w:r w:rsidRPr="005337C9">
        <w:rPr>
          <w:sz w:val="28"/>
          <w:szCs w:val="28"/>
        </w:rPr>
        <w:t>Проек</w:t>
      </w:r>
      <w:proofErr w:type="spellEnd"/>
      <w:proofErr w:type="gramStart"/>
      <w:r w:rsidRPr="005337C9">
        <w:rPr>
          <w:sz w:val="28"/>
          <w:szCs w:val="28"/>
        </w:rPr>
        <w:t xml:space="preserve"> А</w:t>
      </w:r>
      <w:proofErr w:type="gramEnd"/>
      <w:r w:rsidRPr="005337C9">
        <w:rPr>
          <w:sz w:val="28"/>
          <w:szCs w:val="28"/>
        </w:rPr>
        <w:t>", образцовый самодеятельный коллектив вокально-хоровая группа "Гармония";</w:t>
      </w:r>
    </w:p>
    <w:p w:rsidR="00554BB5" w:rsidRPr="005337C9" w:rsidRDefault="00554BB5" w:rsidP="007016C2">
      <w:pPr>
        <w:spacing w:line="360" w:lineRule="atLeast"/>
        <w:ind w:firstLine="708"/>
        <w:jc w:val="both"/>
        <w:rPr>
          <w:sz w:val="28"/>
          <w:szCs w:val="28"/>
        </w:rPr>
      </w:pPr>
      <w:proofErr w:type="gramStart"/>
      <w:r w:rsidRPr="005337C9">
        <w:rPr>
          <w:sz w:val="28"/>
          <w:szCs w:val="28"/>
        </w:rPr>
        <w:t>культурно - досуговые мероприятия: к Татьяниному Дню «Татя, Танечка, Танюша», к  международному женскому дню 8 марта «Я верю, что все женщины прекрасны»</w:t>
      </w:r>
      <w:r w:rsidRPr="005337C9">
        <w:rPr>
          <w:b/>
          <w:sz w:val="28"/>
          <w:szCs w:val="28"/>
        </w:rPr>
        <w:t xml:space="preserve">, </w:t>
      </w:r>
      <w:r w:rsidRPr="005337C9">
        <w:rPr>
          <w:sz w:val="28"/>
          <w:szCs w:val="28"/>
        </w:rPr>
        <w:t>фестиваль детских садов «Полёт фантазии»; конкурсная программа «Дочки матери»,</w:t>
      </w:r>
      <w:r w:rsidRPr="005337C9">
        <w:rPr>
          <w:b/>
          <w:sz w:val="28"/>
          <w:szCs w:val="28"/>
        </w:rPr>
        <w:t xml:space="preserve"> </w:t>
      </w:r>
      <w:r w:rsidRPr="005337C9">
        <w:rPr>
          <w:sz w:val="28"/>
          <w:szCs w:val="28"/>
        </w:rPr>
        <w:t>«Сила и гордость»,</w:t>
      </w:r>
      <w:r w:rsidRPr="005337C9">
        <w:rPr>
          <w:b/>
          <w:sz w:val="28"/>
          <w:szCs w:val="28"/>
        </w:rPr>
        <w:t xml:space="preserve"> </w:t>
      </w:r>
      <w:r w:rsidRPr="005337C9">
        <w:rPr>
          <w:sz w:val="28"/>
          <w:szCs w:val="28"/>
        </w:rPr>
        <w:t>«Лучшая девушка», «Краса Окуловки - 2017», праздник ко Дню семьи, любви и верности «Счастливы вместе»; игровые программы:</w:t>
      </w:r>
      <w:proofErr w:type="gramEnd"/>
      <w:r w:rsidRPr="005337C9">
        <w:rPr>
          <w:sz w:val="28"/>
          <w:szCs w:val="28"/>
        </w:rPr>
        <w:t xml:space="preserve"> «Гуляй масленица»</w:t>
      </w:r>
      <w:r w:rsidRPr="005337C9">
        <w:rPr>
          <w:b/>
          <w:sz w:val="28"/>
          <w:szCs w:val="28"/>
        </w:rPr>
        <w:t xml:space="preserve">, </w:t>
      </w:r>
      <w:r w:rsidRPr="005337C9">
        <w:rPr>
          <w:sz w:val="28"/>
          <w:szCs w:val="28"/>
        </w:rPr>
        <w:t xml:space="preserve">«Масленица - </w:t>
      </w:r>
      <w:proofErr w:type="spellStart"/>
      <w:r w:rsidRPr="005337C9">
        <w:rPr>
          <w:sz w:val="28"/>
          <w:szCs w:val="28"/>
        </w:rPr>
        <w:t>блинница</w:t>
      </w:r>
      <w:proofErr w:type="spellEnd"/>
      <w:r w:rsidRPr="005337C9">
        <w:rPr>
          <w:sz w:val="28"/>
          <w:szCs w:val="28"/>
        </w:rPr>
        <w:t xml:space="preserve"> нынче именинница»</w:t>
      </w:r>
      <w:r w:rsidRPr="005337C9">
        <w:rPr>
          <w:b/>
          <w:sz w:val="28"/>
          <w:szCs w:val="28"/>
        </w:rPr>
        <w:t xml:space="preserve">, </w:t>
      </w:r>
      <w:r w:rsidRPr="005337C9">
        <w:rPr>
          <w:sz w:val="28"/>
          <w:szCs w:val="28"/>
        </w:rPr>
        <w:t>«КВН», «Закружи нас хоровод», «Березовый хоровод», «Веселый звонок»;</w:t>
      </w:r>
    </w:p>
    <w:p w:rsidR="00554BB5" w:rsidRPr="005337C9" w:rsidRDefault="00554BB5" w:rsidP="007016C2">
      <w:pPr>
        <w:spacing w:line="360" w:lineRule="atLeast"/>
        <w:ind w:firstLine="708"/>
        <w:jc w:val="both"/>
        <w:rPr>
          <w:sz w:val="28"/>
          <w:szCs w:val="28"/>
        </w:rPr>
      </w:pPr>
      <w:proofErr w:type="gramStart"/>
      <w:r w:rsidRPr="005337C9">
        <w:rPr>
          <w:sz w:val="28"/>
          <w:szCs w:val="28"/>
        </w:rPr>
        <w:t xml:space="preserve">выставки: детского рисунка «Скоро, Скоро Новый год»; «Рождественский подарок»; «Золотой штрих»; «Чудеса искусства»; «Ёлочная игрушка»; «Зимняя фантазия», «Баллада о доблести», «Разноцветная карусель», «Весенняя капель», «Служение народу – почетная и ответственная миссия», «Твое будущее», «Домашний очаг»; </w:t>
      </w:r>
      <w:proofErr w:type="gramEnd"/>
    </w:p>
    <w:p w:rsidR="00554BB5" w:rsidRPr="005337C9" w:rsidRDefault="00554BB5" w:rsidP="007016C2">
      <w:pPr>
        <w:spacing w:line="360" w:lineRule="atLeast"/>
        <w:ind w:firstLine="708"/>
        <w:jc w:val="both"/>
        <w:rPr>
          <w:b/>
          <w:sz w:val="28"/>
          <w:szCs w:val="28"/>
        </w:rPr>
      </w:pPr>
      <w:r w:rsidRPr="005337C9">
        <w:rPr>
          <w:sz w:val="28"/>
          <w:szCs w:val="28"/>
        </w:rPr>
        <w:t xml:space="preserve">вечера поэзии: «Я сижу за столом и плету паутинку стиха», «Мода – ретро – 30 - е», «Новые имена», «Театра волшебный миг», презентация книги «Кулотино», в день поэзии презентация книги «Вдохновение - 4», «Летнее настроение». </w:t>
      </w:r>
    </w:p>
    <w:p w:rsidR="00554BB5" w:rsidRPr="005337C9" w:rsidRDefault="00554BB5" w:rsidP="007016C2">
      <w:pPr>
        <w:spacing w:line="360" w:lineRule="atLeast"/>
        <w:ind w:firstLine="708"/>
        <w:jc w:val="both"/>
        <w:rPr>
          <w:sz w:val="28"/>
          <w:szCs w:val="28"/>
        </w:rPr>
      </w:pPr>
      <w:r w:rsidRPr="005337C9">
        <w:rPr>
          <w:sz w:val="28"/>
          <w:szCs w:val="28"/>
        </w:rPr>
        <w:t xml:space="preserve">Особое внимание уделяется проведению мероприятий для детей. Проведено в отчетном периоде 1141 мероприятие с количеством </w:t>
      </w:r>
      <w:r w:rsidRPr="005337C9">
        <w:rPr>
          <w:sz w:val="28"/>
          <w:szCs w:val="28"/>
        </w:rPr>
        <w:lastRenderedPageBreak/>
        <w:t>присутствующих 35268 человек, что на 209 мероприятий, больше, чем в аналогичном периоде 2016 года.</w:t>
      </w:r>
    </w:p>
    <w:p w:rsidR="00554BB5" w:rsidRPr="005337C9" w:rsidRDefault="00554BB5" w:rsidP="007016C2">
      <w:pPr>
        <w:spacing w:line="360" w:lineRule="atLeast"/>
        <w:ind w:firstLine="708"/>
        <w:jc w:val="both"/>
        <w:rPr>
          <w:sz w:val="28"/>
          <w:szCs w:val="28"/>
        </w:rPr>
      </w:pPr>
      <w:r w:rsidRPr="005337C9">
        <w:rPr>
          <w:sz w:val="28"/>
          <w:szCs w:val="28"/>
        </w:rPr>
        <w:t>Это Новогодние и Рождественские театрализовано-развлекательные программы, программы традиционного народного календаря, тематические и познавательные программы, игровые программы, дворовые площадки.</w:t>
      </w:r>
    </w:p>
    <w:p w:rsidR="00554BB5" w:rsidRPr="005337C9" w:rsidRDefault="00554BB5" w:rsidP="007016C2">
      <w:pPr>
        <w:spacing w:line="360" w:lineRule="atLeast"/>
        <w:ind w:firstLine="708"/>
        <w:jc w:val="both"/>
        <w:rPr>
          <w:sz w:val="28"/>
          <w:szCs w:val="28"/>
        </w:rPr>
      </w:pPr>
      <w:r w:rsidRPr="005337C9">
        <w:rPr>
          <w:sz w:val="28"/>
          <w:szCs w:val="28"/>
        </w:rPr>
        <w:t xml:space="preserve">Поддержка и развитие различных жанров искусства реализуется через деятельность 105 клубных формирований, в которых занимается 1362 участника различных возрастных категорий, что меньше на 6 клубных </w:t>
      </w:r>
      <w:proofErr w:type="gramStart"/>
      <w:r w:rsidRPr="005337C9">
        <w:rPr>
          <w:sz w:val="28"/>
          <w:szCs w:val="28"/>
        </w:rPr>
        <w:t>формирований</w:t>
      </w:r>
      <w:proofErr w:type="gramEnd"/>
      <w:r w:rsidRPr="005337C9">
        <w:rPr>
          <w:sz w:val="28"/>
          <w:szCs w:val="28"/>
        </w:rPr>
        <w:t xml:space="preserve"> чем в аналогичном периоде 2016 года.</w:t>
      </w:r>
    </w:p>
    <w:p w:rsidR="00554BB5" w:rsidRPr="005337C9" w:rsidRDefault="00554BB5" w:rsidP="007016C2">
      <w:pPr>
        <w:spacing w:line="360" w:lineRule="atLeast"/>
        <w:ind w:firstLine="708"/>
        <w:jc w:val="both"/>
        <w:rPr>
          <w:sz w:val="28"/>
          <w:szCs w:val="28"/>
        </w:rPr>
      </w:pPr>
      <w:r w:rsidRPr="005337C9">
        <w:rPr>
          <w:sz w:val="28"/>
          <w:szCs w:val="28"/>
        </w:rPr>
        <w:t>В соответствии с программой деятельности проведены конкурсы и фестивали по различным жанрам среди творческих коллективов района:</w:t>
      </w:r>
    </w:p>
    <w:p w:rsidR="00554BB5" w:rsidRPr="005337C9" w:rsidRDefault="00554BB5" w:rsidP="007016C2">
      <w:pPr>
        <w:spacing w:line="360" w:lineRule="atLeast"/>
        <w:ind w:firstLine="708"/>
        <w:jc w:val="both"/>
        <w:rPr>
          <w:sz w:val="28"/>
          <w:szCs w:val="28"/>
        </w:rPr>
      </w:pPr>
      <w:r w:rsidRPr="005337C9">
        <w:rPr>
          <w:sz w:val="28"/>
          <w:szCs w:val="28"/>
        </w:rPr>
        <w:t>районный конкурс исполнителей эстрадной песни «Моя Россия»;</w:t>
      </w:r>
    </w:p>
    <w:p w:rsidR="00554BB5" w:rsidRPr="005337C9" w:rsidRDefault="00554BB5" w:rsidP="007016C2">
      <w:pPr>
        <w:spacing w:line="360" w:lineRule="atLeast"/>
        <w:ind w:firstLine="708"/>
        <w:jc w:val="both"/>
        <w:rPr>
          <w:sz w:val="28"/>
          <w:szCs w:val="28"/>
        </w:rPr>
      </w:pPr>
      <w:r w:rsidRPr="005337C9">
        <w:rPr>
          <w:sz w:val="28"/>
          <w:szCs w:val="28"/>
        </w:rPr>
        <w:t>районный конкурс чтецов «</w:t>
      </w:r>
      <w:proofErr w:type="gramStart"/>
      <w:r w:rsidRPr="005337C9">
        <w:rPr>
          <w:sz w:val="28"/>
          <w:szCs w:val="28"/>
        </w:rPr>
        <w:t>Живая</w:t>
      </w:r>
      <w:proofErr w:type="gramEnd"/>
      <w:r w:rsidRPr="005337C9">
        <w:rPr>
          <w:sz w:val="28"/>
          <w:szCs w:val="28"/>
        </w:rPr>
        <w:t xml:space="preserve"> классика-2017»;</w:t>
      </w:r>
    </w:p>
    <w:p w:rsidR="00554BB5" w:rsidRPr="005337C9" w:rsidRDefault="00554BB5" w:rsidP="007016C2">
      <w:pPr>
        <w:spacing w:line="360" w:lineRule="atLeast"/>
        <w:ind w:firstLine="708"/>
        <w:jc w:val="both"/>
        <w:rPr>
          <w:sz w:val="28"/>
          <w:szCs w:val="28"/>
        </w:rPr>
      </w:pPr>
      <w:r w:rsidRPr="005337C9">
        <w:rPr>
          <w:sz w:val="28"/>
          <w:szCs w:val="28"/>
        </w:rPr>
        <w:t>районный турнир по шахматам «Белая ладья»;</w:t>
      </w:r>
    </w:p>
    <w:p w:rsidR="00554BB5" w:rsidRPr="005337C9" w:rsidRDefault="00554BB5" w:rsidP="007016C2">
      <w:pPr>
        <w:spacing w:line="360" w:lineRule="atLeast"/>
        <w:ind w:firstLine="708"/>
        <w:jc w:val="both"/>
        <w:rPr>
          <w:sz w:val="28"/>
          <w:szCs w:val="28"/>
        </w:rPr>
      </w:pPr>
      <w:r w:rsidRPr="005337C9">
        <w:rPr>
          <w:sz w:val="28"/>
          <w:szCs w:val="28"/>
        </w:rPr>
        <w:t>районный фестиваль хореографического искусства «Волшебная туфелька»;</w:t>
      </w:r>
    </w:p>
    <w:p w:rsidR="00554BB5" w:rsidRPr="005337C9" w:rsidRDefault="00554BB5" w:rsidP="007016C2">
      <w:pPr>
        <w:spacing w:line="360" w:lineRule="atLeast"/>
        <w:ind w:firstLine="708"/>
        <w:jc w:val="both"/>
        <w:rPr>
          <w:sz w:val="28"/>
          <w:szCs w:val="28"/>
        </w:rPr>
      </w:pPr>
      <w:r w:rsidRPr="005337C9">
        <w:rPr>
          <w:sz w:val="28"/>
          <w:szCs w:val="28"/>
        </w:rPr>
        <w:t>районный конкурс художественного слова и малых форм театрализации «Страна по имени Бианки…»;</w:t>
      </w:r>
    </w:p>
    <w:p w:rsidR="00554BB5" w:rsidRPr="005337C9" w:rsidRDefault="00554BB5" w:rsidP="007016C2">
      <w:pPr>
        <w:spacing w:line="360" w:lineRule="atLeast"/>
        <w:ind w:firstLine="708"/>
        <w:jc w:val="both"/>
        <w:rPr>
          <w:sz w:val="28"/>
          <w:szCs w:val="28"/>
        </w:rPr>
      </w:pPr>
      <w:r w:rsidRPr="005337C9">
        <w:rPr>
          <w:sz w:val="28"/>
          <w:szCs w:val="28"/>
        </w:rPr>
        <w:t>районный фестиваль детского творчества «</w:t>
      </w:r>
      <w:proofErr w:type="spellStart"/>
      <w:r w:rsidRPr="005337C9">
        <w:rPr>
          <w:sz w:val="28"/>
          <w:szCs w:val="28"/>
        </w:rPr>
        <w:t>Окуловские</w:t>
      </w:r>
      <w:proofErr w:type="spellEnd"/>
      <w:r w:rsidRPr="005337C9">
        <w:rPr>
          <w:sz w:val="28"/>
          <w:szCs w:val="28"/>
        </w:rPr>
        <w:t xml:space="preserve"> надежды»;</w:t>
      </w:r>
    </w:p>
    <w:p w:rsidR="00554BB5" w:rsidRPr="005337C9" w:rsidRDefault="00554BB5" w:rsidP="007016C2">
      <w:pPr>
        <w:spacing w:line="360" w:lineRule="atLeast"/>
        <w:ind w:firstLine="708"/>
        <w:jc w:val="both"/>
        <w:rPr>
          <w:sz w:val="28"/>
          <w:szCs w:val="28"/>
        </w:rPr>
      </w:pPr>
      <w:r w:rsidRPr="005337C9">
        <w:rPr>
          <w:sz w:val="28"/>
          <w:szCs w:val="28"/>
        </w:rPr>
        <w:t>районный конкурс по изучению народных игр «Русская игра»;</w:t>
      </w:r>
    </w:p>
    <w:p w:rsidR="00554BB5" w:rsidRPr="005337C9" w:rsidRDefault="00554BB5" w:rsidP="007016C2">
      <w:pPr>
        <w:spacing w:line="360" w:lineRule="atLeast"/>
        <w:ind w:firstLine="708"/>
        <w:jc w:val="both"/>
        <w:rPr>
          <w:sz w:val="28"/>
          <w:szCs w:val="28"/>
        </w:rPr>
      </w:pPr>
      <w:r w:rsidRPr="005337C9">
        <w:rPr>
          <w:sz w:val="28"/>
          <w:szCs w:val="28"/>
        </w:rPr>
        <w:t xml:space="preserve">районный фестиваль по брейк-дансу, приуроченный в 15 </w:t>
      </w:r>
      <w:proofErr w:type="spellStart"/>
      <w:r w:rsidRPr="005337C9">
        <w:rPr>
          <w:sz w:val="28"/>
          <w:szCs w:val="28"/>
        </w:rPr>
        <w:t>летию</w:t>
      </w:r>
      <w:proofErr w:type="spellEnd"/>
      <w:r w:rsidRPr="005337C9">
        <w:rPr>
          <w:sz w:val="28"/>
          <w:szCs w:val="28"/>
        </w:rPr>
        <w:t xml:space="preserve"> команды «</w:t>
      </w:r>
      <w:proofErr w:type="spellStart"/>
      <w:r w:rsidRPr="005337C9">
        <w:rPr>
          <w:sz w:val="28"/>
          <w:szCs w:val="28"/>
          <w:lang w:val="en-US"/>
        </w:rPr>
        <w:t>Epicentre</w:t>
      </w:r>
      <w:proofErr w:type="spellEnd"/>
      <w:r w:rsidRPr="005337C9">
        <w:rPr>
          <w:sz w:val="28"/>
          <w:szCs w:val="28"/>
        </w:rPr>
        <w:t>-</w:t>
      </w:r>
      <w:r w:rsidRPr="005337C9">
        <w:rPr>
          <w:sz w:val="28"/>
          <w:szCs w:val="28"/>
          <w:lang w:val="en-US"/>
        </w:rPr>
        <w:t>Crew</w:t>
      </w:r>
      <w:r w:rsidRPr="005337C9">
        <w:rPr>
          <w:sz w:val="28"/>
          <w:szCs w:val="28"/>
        </w:rPr>
        <w:t>».</w:t>
      </w:r>
    </w:p>
    <w:p w:rsidR="00554BB5" w:rsidRPr="005337C9" w:rsidRDefault="00554BB5" w:rsidP="007016C2">
      <w:pPr>
        <w:spacing w:line="360" w:lineRule="atLeast"/>
        <w:ind w:firstLine="708"/>
        <w:jc w:val="both"/>
        <w:rPr>
          <w:sz w:val="28"/>
          <w:szCs w:val="28"/>
        </w:rPr>
      </w:pPr>
      <w:r w:rsidRPr="005337C9">
        <w:rPr>
          <w:sz w:val="28"/>
          <w:szCs w:val="28"/>
        </w:rPr>
        <w:t xml:space="preserve">Творческие коллективы учреждений культуры приняли участие в конкурсах, конкурсах-фестивалях: </w:t>
      </w:r>
    </w:p>
    <w:p w:rsidR="00554BB5" w:rsidRPr="005337C9" w:rsidRDefault="00554BB5" w:rsidP="007016C2">
      <w:pPr>
        <w:spacing w:line="360" w:lineRule="atLeast"/>
        <w:ind w:firstLine="708"/>
        <w:jc w:val="both"/>
        <w:rPr>
          <w:sz w:val="28"/>
          <w:szCs w:val="28"/>
        </w:rPr>
      </w:pPr>
      <w:r w:rsidRPr="005337C9">
        <w:rPr>
          <w:sz w:val="28"/>
          <w:szCs w:val="28"/>
        </w:rPr>
        <w:t xml:space="preserve"> </w:t>
      </w:r>
      <w:r w:rsidRPr="005337C9">
        <w:rPr>
          <w:sz w:val="28"/>
          <w:szCs w:val="28"/>
          <w:lang w:val="en-US"/>
        </w:rPr>
        <w:t>XXVI</w:t>
      </w:r>
      <w:r w:rsidRPr="005337C9">
        <w:rPr>
          <w:sz w:val="28"/>
          <w:szCs w:val="28"/>
        </w:rPr>
        <w:t xml:space="preserve"> Международный конкурс-фестиваль музыкально-художественного творчества «В гостях у сказки» г. В. Устюг Лауреаты </w:t>
      </w:r>
      <w:r w:rsidRPr="005337C9">
        <w:rPr>
          <w:sz w:val="28"/>
          <w:szCs w:val="28"/>
          <w:lang w:val="en-US"/>
        </w:rPr>
        <w:t>II</w:t>
      </w:r>
      <w:r w:rsidRPr="005337C9">
        <w:rPr>
          <w:sz w:val="28"/>
          <w:szCs w:val="28"/>
        </w:rPr>
        <w:t xml:space="preserve">, </w:t>
      </w:r>
      <w:r w:rsidRPr="005337C9">
        <w:rPr>
          <w:sz w:val="28"/>
          <w:szCs w:val="28"/>
          <w:lang w:val="en-US"/>
        </w:rPr>
        <w:t>III</w:t>
      </w:r>
      <w:r w:rsidRPr="005337C9">
        <w:rPr>
          <w:sz w:val="28"/>
          <w:szCs w:val="28"/>
        </w:rPr>
        <w:t xml:space="preserve"> степени;</w:t>
      </w:r>
    </w:p>
    <w:p w:rsidR="00554BB5" w:rsidRPr="005337C9" w:rsidRDefault="00554BB5" w:rsidP="007016C2">
      <w:pPr>
        <w:spacing w:line="360" w:lineRule="atLeast"/>
        <w:ind w:firstLine="708"/>
        <w:jc w:val="both"/>
        <w:rPr>
          <w:sz w:val="28"/>
          <w:szCs w:val="28"/>
        </w:rPr>
      </w:pPr>
      <w:r w:rsidRPr="005337C9">
        <w:rPr>
          <w:sz w:val="28"/>
          <w:szCs w:val="28"/>
        </w:rPr>
        <w:t xml:space="preserve">Открытый Всероссийский фестиваль-конкурс детского и юношеского творчества «Золотая ладья - 2017» г. В. Новгород Лауреат </w:t>
      </w:r>
      <w:r w:rsidRPr="005337C9">
        <w:rPr>
          <w:sz w:val="28"/>
          <w:szCs w:val="28"/>
          <w:lang w:val="en-US"/>
        </w:rPr>
        <w:t>I</w:t>
      </w:r>
      <w:r w:rsidRPr="005337C9">
        <w:rPr>
          <w:sz w:val="28"/>
          <w:szCs w:val="28"/>
        </w:rPr>
        <w:t xml:space="preserve"> степени;</w:t>
      </w:r>
    </w:p>
    <w:p w:rsidR="00554BB5" w:rsidRPr="005337C9" w:rsidRDefault="00554BB5" w:rsidP="007016C2">
      <w:pPr>
        <w:spacing w:line="360" w:lineRule="atLeast"/>
        <w:ind w:firstLine="708"/>
        <w:jc w:val="both"/>
        <w:rPr>
          <w:sz w:val="28"/>
          <w:szCs w:val="28"/>
        </w:rPr>
      </w:pPr>
      <w:r w:rsidRPr="005337C9">
        <w:rPr>
          <w:sz w:val="28"/>
          <w:szCs w:val="28"/>
        </w:rPr>
        <w:t xml:space="preserve">Всероссийский конкурс исполнительства на народных инструментах, народного танца, вокала «Палитра фольклора» г. Вологда Лауреат </w:t>
      </w:r>
      <w:r w:rsidRPr="005337C9">
        <w:rPr>
          <w:sz w:val="28"/>
          <w:szCs w:val="28"/>
          <w:lang w:val="en-US"/>
        </w:rPr>
        <w:t>II</w:t>
      </w:r>
      <w:r w:rsidRPr="005337C9">
        <w:rPr>
          <w:sz w:val="28"/>
          <w:szCs w:val="28"/>
        </w:rPr>
        <w:t xml:space="preserve"> степени;</w:t>
      </w:r>
    </w:p>
    <w:p w:rsidR="00554BB5" w:rsidRPr="005337C9" w:rsidRDefault="00554BB5" w:rsidP="007016C2">
      <w:pPr>
        <w:spacing w:line="360" w:lineRule="atLeast"/>
        <w:ind w:firstLine="708"/>
        <w:jc w:val="both"/>
        <w:rPr>
          <w:sz w:val="28"/>
          <w:szCs w:val="28"/>
        </w:rPr>
      </w:pPr>
      <w:r w:rsidRPr="005337C9">
        <w:rPr>
          <w:sz w:val="28"/>
          <w:szCs w:val="28"/>
        </w:rPr>
        <w:t>Межрайонный фестиваль детского творчества «Звёздный дождик»;</w:t>
      </w:r>
    </w:p>
    <w:p w:rsidR="00554BB5" w:rsidRPr="005337C9" w:rsidRDefault="00554BB5" w:rsidP="007016C2">
      <w:pPr>
        <w:spacing w:line="360" w:lineRule="atLeast"/>
        <w:ind w:firstLine="708"/>
        <w:jc w:val="both"/>
        <w:rPr>
          <w:sz w:val="28"/>
          <w:szCs w:val="28"/>
        </w:rPr>
      </w:pPr>
      <w:r w:rsidRPr="005337C9">
        <w:rPr>
          <w:sz w:val="28"/>
          <w:szCs w:val="28"/>
        </w:rPr>
        <w:t xml:space="preserve">Международный конкурс-фестиваль «Открытые страницы» г. </w:t>
      </w:r>
      <w:proofErr w:type="spellStart"/>
      <w:r w:rsidRPr="005337C9">
        <w:rPr>
          <w:sz w:val="28"/>
          <w:szCs w:val="28"/>
        </w:rPr>
        <w:t>В.Новгород</w:t>
      </w:r>
      <w:proofErr w:type="spellEnd"/>
      <w:r w:rsidRPr="005337C9">
        <w:rPr>
          <w:sz w:val="28"/>
          <w:szCs w:val="28"/>
        </w:rPr>
        <w:t xml:space="preserve"> Лауреаты </w:t>
      </w:r>
      <w:r w:rsidRPr="005337C9">
        <w:rPr>
          <w:sz w:val="28"/>
          <w:szCs w:val="28"/>
          <w:lang w:val="en-US"/>
        </w:rPr>
        <w:t>I</w:t>
      </w:r>
      <w:r w:rsidRPr="005337C9">
        <w:rPr>
          <w:sz w:val="28"/>
          <w:szCs w:val="28"/>
        </w:rPr>
        <w:t xml:space="preserve">, </w:t>
      </w:r>
      <w:r w:rsidRPr="005337C9">
        <w:rPr>
          <w:sz w:val="28"/>
          <w:szCs w:val="28"/>
          <w:lang w:val="en-US"/>
        </w:rPr>
        <w:t>II</w:t>
      </w:r>
      <w:r w:rsidRPr="005337C9">
        <w:rPr>
          <w:sz w:val="28"/>
          <w:szCs w:val="28"/>
        </w:rPr>
        <w:t xml:space="preserve"> степени;</w:t>
      </w:r>
    </w:p>
    <w:p w:rsidR="00554BB5" w:rsidRPr="005337C9" w:rsidRDefault="00554BB5" w:rsidP="007016C2">
      <w:pPr>
        <w:spacing w:line="360" w:lineRule="atLeast"/>
        <w:ind w:firstLine="708"/>
        <w:jc w:val="both"/>
        <w:rPr>
          <w:sz w:val="28"/>
          <w:szCs w:val="28"/>
        </w:rPr>
      </w:pPr>
      <w:r w:rsidRPr="005337C9">
        <w:rPr>
          <w:sz w:val="28"/>
          <w:szCs w:val="28"/>
        </w:rPr>
        <w:t xml:space="preserve">Международный конкурс детско-юношеского творчества «Золотая империя» г. </w:t>
      </w:r>
      <w:proofErr w:type="spellStart"/>
      <w:r w:rsidRPr="005337C9">
        <w:rPr>
          <w:sz w:val="28"/>
          <w:szCs w:val="28"/>
        </w:rPr>
        <w:t>Пецунда</w:t>
      </w:r>
      <w:proofErr w:type="spellEnd"/>
      <w:r w:rsidRPr="005337C9">
        <w:rPr>
          <w:sz w:val="28"/>
          <w:szCs w:val="28"/>
        </w:rPr>
        <w:t xml:space="preserve"> Дипломант </w:t>
      </w:r>
      <w:r w:rsidRPr="005337C9">
        <w:rPr>
          <w:sz w:val="28"/>
          <w:szCs w:val="28"/>
          <w:lang w:val="en-US"/>
        </w:rPr>
        <w:t>I</w:t>
      </w:r>
      <w:r w:rsidRPr="005337C9">
        <w:rPr>
          <w:sz w:val="28"/>
          <w:szCs w:val="28"/>
        </w:rPr>
        <w:t xml:space="preserve"> степени;</w:t>
      </w:r>
    </w:p>
    <w:p w:rsidR="00554BB5" w:rsidRPr="005337C9" w:rsidRDefault="00554BB5" w:rsidP="007016C2">
      <w:pPr>
        <w:spacing w:line="360" w:lineRule="atLeast"/>
        <w:ind w:firstLine="708"/>
        <w:jc w:val="both"/>
        <w:rPr>
          <w:sz w:val="28"/>
          <w:szCs w:val="28"/>
        </w:rPr>
      </w:pPr>
      <w:proofErr w:type="gramStart"/>
      <w:r w:rsidRPr="005337C9">
        <w:rPr>
          <w:sz w:val="28"/>
          <w:szCs w:val="28"/>
          <w:lang w:val="en-US"/>
        </w:rPr>
        <w:t>II</w:t>
      </w:r>
      <w:r w:rsidRPr="005337C9">
        <w:rPr>
          <w:sz w:val="28"/>
          <w:szCs w:val="28"/>
        </w:rPr>
        <w:t xml:space="preserve"> Межрегиональный фестиваль – конкурс самодеятельного творчества «</w:t>
      </w:r>
      <w:proofErr w:type="spellStart"/>
      <w:r w:rsidRPr="005337C9">
        <w:rPr>
          <w:sz w:val="28"/>
          <w:szCs w:val="28"/>
        </w:rPr>
        <w:t>Медовоспасские</w:t>
      </w:r>
      <w:proofErr w:type="spellEnd"/>
      <w:r w:rsidRPr="005337C9">
        <w:rPr>
          <w:sz w:val="28"/>
          <w:szCs w:val="28"/>
        </w:rPr>
        <w:t xml:space="preserve"> переливы» д. Мойка Батецкого района Лауреаты </w:t>
      </w:r>
      <w:r w:rsidRPr="005337C9">
        <w:rPr>
          <w:sz w:val="28"/>
          <w:szCs w:val="28"/>
          <w:lang w:val="en-US"/>
        </w:rPr>
        <w:t>II</w:t>
      </w:r>
      <w:r w:rsidRPr="005337C9">
        <w:rPr>
          <w:sz w:val="28"/>
          <w:szCs w:val="28"/>
        </w:rPr>
        <w:t xml:space="preserve"> степени.</w:t>
      </w:r>
      <w:proofErr w:type="gramEnd"/>
    </w:p>
    <w:p w:rsidR="00554BB5" w:rsidRPr="005337C9" w:rsidRDefault="00554BB5" w:rsidP="007016C2">
      <w:pPr>
        <w:spacing w:line="360" w:lineRule="atLeast"/>
        <w:ind w:firstLine="708"/>
        <w:jc w:val="both"/>
        <w:rPr>
          <w:sz w:val="28"/>
          <w:szCs w:val="28"/>
        </w:rPr>
      </w:pPr>
      <w:r w:rsidRPr="005337C9">
        <w:rPr>
          <w:sz w:val="28"/>
          <w:szCs w:val="28"/>
        </w:rPr>
        <w:lastRenderedPageBreak/>
        <w:t xml:space="preserve">В целях </w:t>
      </w:r>
      <w:proofErr w:type="gramStart"/>
      <w:r w:rsidRPr="005337C9">
        <w:rPr>
          <w:sz w:val="28"/>
          <w:szCs w:val="28"/>
        </w:rPr>
        <w:t>повышения квалификации специалистов учреждений культуры</w:t>
      </w:r>
      <w:proofErr w:type="gramEnd"/>
      <w:r w:rsidRPr="005337C9">
        <w:rPr>
          <w:sz w:val="28"/>
          <w:szCs w:val="28"/>
        </w:rPr>
        <w:t xml:space="preserve"> проведены: </w:t>
      </w:r>
    </w:p>
    <w:p w:rsidR="00554BB5" w:rsidRPr="005337C9" w:rsidRDefault="00554BB5" w:rsidP="007016C2">
      <w:pPr>
        <w:spacing w:line="360" w:lineRule="atLeast"/>
        <w:ind w:firstLine="708"/>
        <w:jc w:val="both"/>
        <w:rPr>
          <w:sz w:val="28"/>
          <w:szCs w:val="28"/>
        </w:rPr>
      </w:pPr>
      <w:r w:rsidRPr="005337C9">
        <w:rPr>
          <w:sz w:val="28"/>
          <w:szCs w:val="28"/>
        </w:rPr>
        <w:t>семинар «Подведение итогов работы учреждений культуры Окуловского района за 2016 год, планы на 2017 год».</w:t>
      </w:r>
    </w:p>
    <w:p w:rsidR="00554BB5" w:rsidRPr="005337C9" w:rsidRDefault="00554BB5" w:rsidP="007016C2">
      <w:pPr>
        <w:spacing w:line="360" w:lineRule="atLeast"/>
        <w:ind w:firstLine="708"/>
        <w:jc w:val="both"/>
        <w:rPr>
          <w:sz w:val="28"/>
          <w:szCs w:val="28"/>
        </w:rPr>
      </w:pPr>
      <w:r w:rsidRPr="005337C9">
        <w:rPr>
          <w:sz w:val="28"/>
          <w:szCs w:val="28"/>
        </w:rPr>
        <w:t>Библиотечно-информационное обслуживание осуществляется 18-ю библиотеками, которые, используют различные формы работы с читателями, проведено</w:t>
      </w:r>
      <w:r w:rsidRPr="005337C9">
        <w:rPr>
          <w:b/>
          <w:sz w:val="28"/>
          <w:szCs w:val="28"/>
        </w:rPr>
        <w:t xml:space="preserve"> </w:t>
      </w:r>
      <w:r w:rsidRPr="005337C9">
        <w:rPr>
          <w:sz w:val="28"/>
          <w:szCs w:val="28"/>
        </w:rPr>
        <w:t>1922 массовых мероприятий присутствовало 7914 посетителей.</w:t>
      </w:r>
    </w:p>
    <w:p w:rsidR="00554BB5" w:rsidRPr="005337C9" w:rsidRDefault="00554BB5" w:rsidP="007016C2">
      <w:pPr>
        <w:spacing w:line="360" w:lineRule="atLeast"/>
        <w:ind w:firstLine="708"/>
        <w:jc w:val="both"/>
        <w:rPr>
          <w:sz w:val="28"/>
          <w:szCs w:val="28"/>
        </w:rPr>
      </w:pPr>
      <w:r w:rsidRPr="005337C9">
        <w:rPr>
          <w:sz w:val="28"/>
          <w:szCs w:val="28"/>
        </w:rPr>
        <w:t xml:space="preserve">За 9 месяцев 2017 года зарегистрировано 8909 читателей, общая книговыдача составила 190236 экземпляров. По сравнению с 2016 годом число пользователей увеличилось на 362 человека, общая книговыдача уменьшилась на 1438, выполнено справок - 2807, дано информаций – 2085. </w:t>
      </w:r>
    </w:p>
    <w:p w:rsidR="00554BB5" w:rsidRPr="005337C9" w:rsidRDefault="00554BB5" w:rsidP="007016C2">
      <w:pPr>
        <w:spacing w:line="360" w:lineRule="atLeast"/>
        <w:ind w:firstLine="708"/>
        <w:jc w:val="both"/>
        <w:rPr>
          <w:sz w:val="28"/>
          <w:szCs w:val="28"/>
        </w:rPr>
      </w:pPr>
      <w:r w:rsidRPr="005337C9">
        <w:rPr>
          <w:sz w:val="28"/>
          <w:szCs w:val="28"/>
        </w:rPr>
        <w:t xml:space="preserve">Дополнительное образование детей и подростков в сфере культуры осуществляют муниципальные учреждения дополнительного образования детей Детские музыкальные школы г. Окуловка (с филиалами в п. Кулотино,     п. Угловка, п. Котово). В школах функционируют следующие отделения для развития творческих способностей подрастающего поколения: фортепианное, народное, хореографическое, духовое, подготовительное, общего эстетического образования, </w:t>
      </w:r>
      <w:proofErr w:type="spellStart"/>
      <w:r w:rsidRPr="005337C9">
        <w:rPr>
          <w:sz w:val="28"/>
          <w:szCs w:val="28"/>
        </w:rPr>
        <w:t>эстрадно</w:t>
      </w:r>
      <w:proofErr w:type="spellEnd"/>
      <w:r w:rsidRPr="005337C9">
        <w:rPr>
          <w:sz w:val="28"/>
          <w:szCs w:val="28"/>
        </w:rPr>
        <w:t xml:space="preserve">-джазовое, на которых обучается   302 человека. Педагогические коллективы школ ведут активную просветительскую деятельность среди общеобразовательных и дошкольных учреждений с целью привлечения детей и подростков к обучению различным видам музыкального искусства. Семь учащихся школ имеют звание «Стипендиат Главы Окуловского муниципального района» и один – «Стипендиат Губернатора Новгородской области». </w:t>
      </w:r>
    </w:p>
    <w:p w:rsidR="00554BB5" w:rsidRPr="005337C9" w:rsidRDefault="00554BB5" w:rsidP="007016C2">
      <w:pPr>
        <w:spacing w:line="360" w:lineRule="atLeast"/>
        <w:ind w:firstLine="708"/>
        <w:jc w:val="both"/>
        <w:rPr>
          <w:sz w:val="28"/>
          <w:szCs w:val="28"/>
        </w:rPr>
      </w:pPr>
      <w:r w:rsidRPr="005337C9">
        <w:rPr>
          <w:sz w:val="28"/>
          <w:szCs w:val="28"/>
        </w:rPr>
        <w:t>Учащиеся музыкальных школ приняли участие в конкурсах, конкурсах-фестивалях:</w:t>
      </w:r>
    </w:p>
    <w:p w:rsidR="00554BB5" w:rsidRPr="005337C9" w:rsidRDefault="00554BB5" w:rsidP="007016C2">
      <w:pPr>
        <w:spacing w:line="360" w:lineRule="atLeast"/>
        <w:ind w:firstLine="708"/>
        <w:jc w:val="both"/>
        <w:rPr>
          <w:sz w:val="28"/>
          <w:szCs w:val="28"/>
        </w:rPr>
      </w:pPr>
      <w:r w:rsidRPr="005337C9">
        <w:rPr>
          <w:sz w:val="28"/>
          <w:szCs w:val="28"/>
        </w:rPr>
        <w:t xml:space="preserve">Международный фестиваль-конкурс «Новгород </w:t>
      </w:r>
      <w:r w:rsidRPr="005337C9">
        <w:rPr>
          <w:sz w:val="28"/>
          <w:szCs w:val="28"/>
          <w:lang w:val="en-US"/>
        </w:rPr>
        <w:t>FEST</w:t>
      </w:r>
      <w:r w:rsidRPr="005337C9">
        <w:rPr>
          <w:sz w:val="28"/>
          <w:szCs w:val="28"/>
        </w:rPr>
        <w:t xml:space="preserve">» Лауреаты </w:t>
      </w:r>
      <w:r w:rsidRPr="005337C9">
        <w:rPr>
          <w:sz w:val="28"/>
          <w:szCs w:val="28"/>
          <w:lang w:val="en-US"/>
        </w:rPr>
        <w:t>II</w:t>
      </w:r>
      <w:r w:rsidRPr="005337C9">
        <w:rPr>
          <w:sz w:val="28"/>
          <w:szCs w:val="28"/>
        </w:rPr>
        <w:t xml:space="preserve">, </w:t>
      </w:r>
      <w:r w:rsidRPr="005337C9">
        <w:rPr>
          <w:sz w:val="28"/>
          <w:szCs w:val="28"/>
          <w:lang w:val="en-US"/>
        </w:rPr>
        <w:t>III</w:t>
      </w:r>
      <w:r w:rsidRPr="005337C9">
        <w:rPr>
          <w:sz w:val="28"/>
          <w:szCs w:val="28"/>
        </w:rPr>
        <w:t xml:space="preserve"> степени, Дипломант </w:t>
      </w:r>
      <w:r w:rsidRPr="005337C9">
        <w:rPr>
          <w:sz w:val="28"/>
          <w:szCs w:val="28"/>
          <w:lang w:val="en-US"/>
        </w:rPr>
        <w:t>I</w:t>
      </w:r>
      <w:r w:rsidRPr="005337C9">
        <w:rPr>
          <w:sz w:val="28"/>
          <w:szCs w:val="28"/>
        </w:rPr>
        <w:t xml:space="preserve"> степени (г. </w:t>
      </w:r>
      <w:proofErr w:type="spellStart"/>
      <w:r w:rsidRPr="005337C9">
        <w:rPr>
          <w:sz w:val="28"/>
          <w:szCs w:val="28"/>
        </w:rPr>
        <w:t>В.Новгород</w:t>
      </w:r>
      <w:proofErr w:type="spellEnd"/>
      <w:r w:rsidRPr="005337C9">
        <w:rPr>
          <w:sz w:val="28"/>
          <w:szCs w:val="28"/>
        </w:rPr>
        <w:t>);</w:t>
      </w:r>
    </w:p>
    <w:p w:rsidR="00554BB5" w:rsidRPr="005337C9" w:rsidRDefault="00554BB5" w:rsidP="007016C2">
      <w:pPr>
        <w:spacing w:line="360" w:lineRule="atLeast"/>
        <w:ind w:firstLine="708"/>
        <w:jc w:val="both"/>
        <w:rPr>
          <w:sz w:val="28"/>
          <w:szCs w:val="28"/>
        </w:rPr>
      </w:pPr>
      <w:r w:rsidRPr="005337C9">
        <w:rPr>
          <w:sz w:val="28"/>
          <w:szCs w:val="28"/>
        </w:rPr>
        <w:t xml:space="preserve">Международный конкурс-фестиваль музыкально-художественного творчества «В гостях у сказки» Лауреат </w:t>
      </w:r>
      <w:r w:rsidRPr="005337C9">
        <w:rPr>
          <w:sz w:val="28"/>
          <w:szCs w:val="28"/>
          <w:lang w:val="en-US"/>
        </w:rPr>
        <w:t>I</w:t>
      </w:r>
      <w:r w:rsidRPr="005337C9">
        <w:rPr>
          <w:sz w:val="28"/>
          <w:szCs w:val="28"/>
        </w:rPr>
        <w:t xml:space="preserve"> степени (г. Великий Устюг);</w:t>
      </w:r>
    </w:p>
    <w:p w:rsidR="00554BB5" w:rsidRPr="005337C9" w:rsidRDefault="00554BB5" w:rsidP="007016C2">
      <w:pPr>
        <w:spacing w:line="360" w:lineRule="atLeast"/>
        <w:ind w:firstLine="708"/>
        <w:jc w:val="both"/>
        <w:rPr>
          <w:sz w:val="28"/>
          <w:szCs w:val="28"/>
        </w:rPr>
      </w:pPr>
      <w:r w:rsidRPr="005337C9">
        <w:rPr>
          <w:sz w:val="28"/>
          <w:szCs w:val="28"/>
        </w:rPr>
        <w:t xml:space="preserve">Международный форум-конкурс искусств «Петербургская весна» Дипломант </w:t>
      </w:r>
      <w:r w:rsidRPr="005337C9">
        <w:rPr>
          <w:sz w:val="28"/>
          <w:szCs w:val="28"/>
          <w:lang w:val="en-US"/>
        </w:rPr>
        <w:t>I</w:t>
      </w:r>
      <w:r w:rsidRPr="005337C9">
        <w:rPr>
          <w:sz w:val="28"/>
          <w:szCs w:val="28"/>
        </w:rPr>
        <w:t xml:space="preserve"> степени (г. Санкт Петербург);</w:t>
      </w:r>
    </w:p>
    <w:p w:rsidR="00554BB5" w:rsidRPr="005337C9" w:rsidRDefault="00554BB5" w:rsidP="007016C2">
      <w:pPr>
        <w:spacing w:line="360" w:lineRule="atLeast"/>
        <w:ind w:firstLine="708"/>
        <w:jc w:val="both"/>
        <w:rPr>
          <w:sz w:val="28"/>
          <w:szCs w:val="28"/>
        </w:rPr>
      </w:pPr>
      <w:r w:rsidRPr="005337C9">
        <w:rPr>
          <w:sz w:val="28"/>
          <w:szCs w:val="28"/>
          <w:lang w:val="en-US"/>
        </w:rPr>
        <w:t>V</w:t>
      </w:r>
      <w:r w:rsidRPr="005337C9">
        <w:rPr>
          <w:sz w:val="28"/>
          <w:szCs w:val="28"/>
        </w:rPr>
        <w:t xml:space="preserve"> Межрайонный конкурс талантов «Минуты Славы» Гран-при, Лауреаты </w:t>
      </w:r>
      <w:r w:rsidRPr="005337C9">
        <w:rPr>
          <w:sz w:val="28"/>
          <w:szCs w:val="28"/>
          <w:lang w:val="en-US"/>
        </w:rPr>
        <w:t>I</w:t>
      </w:r>
      <w:r w:rsidRPr="005337C9">
        <w:rPr>
          <w:sz w:val="28"/>
          <w:szCs w:val="28"/>
        </w:rPr>
        <w:t xml:space="preserve">, </w:t>
      </w:r>
      <w:r w:rsidRPr="005337C9">
        <w:rPr>
          <w:sz w:val="28"/>
          <w:szCs w:val="28"/>
          <w:lang w:val="en-US"/>
        </w:rPr>
        <w:t>II</w:t>
      </w:r>
      <w:r w:rsidRPr="005337C9">
        <w:rPr>
          <w:sz w:val="28"/>
          <w:szCs w:val="28"/>
        </w:rPr>
        <w:t xml:space="preserve"> степени, Дипломанты </w:t>
      </w:r>
      <w:r w:rsidRPr="005337C9">
        <w:rPr>
          <w:sz w:val="28"/>
          <w:szCs w:val="28"/>
          <w:lang w:val="en-US"/>
        </w:rPr>
        <w:t>I</w:t>
      </w:r>
      <w:r w:rsidRPr="005337C9">
        <w:rPr>
          <w:sz w:val="28"/>
          <w:szCs w:val="28"/>
        </w:rPr>
        <w:t xml:space="preserve">, </w:t>
      </w:r>
      <w:r w:rsidRPr="005337C9">
        <w:rPr>
          <w:sz w:val="28"/>
          <w:szCs w:val="28"/>
          <w:lang w:val="en-US"/>
        </w:rPr>
        <w:t>II</w:t>
      </w:r>
      <w:r w:rsidRPr="005337C9">
        <w:rPr>
          <w:sz w:val="28"/>
          <w:szCs w:val="28"/>
        </w:rPr>
        <w:t xml:space="preserve"> степени (</w:t>
      </w:r>
      <w:proofErr w:type="spellStart"/>
      <w:r w:rsidRPr="005337C9">
        <w:rPr>
          <w:sz w:val="28"/>
          <w:szCs w:val="28"/>
        </w:rPr>
        <w:t>Сырковский</w:t>
      </w:r>
      <w:proofErr w:type="spellEnd"/>
      <w:r w:rsidRPr="005337C9">
        <w:rPr>
          <w:sz w:val="28"/>
          <w:szCs w:val="28"/>
        </w:rPr>
        <w:t xml:space="preserve"> ДК);</w:t>
      </w:r>
    </w:p>
    <w:p w:rsidR="00554BB5" w:rsidRPr="005337C9" w:rsidRDefault="00554BB5" w:rsidP="007016C2">
      <w:pPr>
        <w:spacing w:line="360" w:lineRule="atLeast"/>
        <w:ind w:firstLine="708"/>
        <w:jc w:val="both"/>
        <w:rPr>
          <w:sz w:val="28"/>
          <w:szCs w:val="28"/>
        </w:rPr>
      </w:pPr>
      <w:r w:rsidRPr="005337C9">
        <w:rPr>
          <w:sz w:val="28"/>
          <w:szCs w:val="28"/>
          <w:lang w:val="en-US"/>
        </w:rPr>
        <w:t>II</w:t>
      </w:r>
      <w:r w:rsidRPr="005337C9">
        <w:rPr>
          <w:sz w:val="28"/>
          <w:szCs w:val="28"/>
        </w:rPr>
        <w:t xml:space="preserve"> Открытый конкурс-фестиваль детского творчества «Музыкальная капель» Дипломант </w:t>
      </w:r>
      <w:r w:rsidRPr="005337C9">
        <w:rPr>
          <w:sz w:val="28"/>
          <w:szCs w:val="28"/>
          <w:lang w:val="en-US"/>
        </w:rPr>
        <w:t>I</w:t>
      </w:r>
      <w:r w:rsidRPr="005337C9">
        <w:rPr>
          <w:sz w:val="28"/>
          <w:szCs w:val="28"/>
        </w:rPr>
        <w:t xml:space="preserve"> степени (г. Старая Русса);</w:t>
      </w:r>
    </w:p>
    <w:p w:rsidR="00554BB5" w:rsidRPr="005337C9" w:rsidRDefault="00554BB5" w:rsidP="007016C2">
      <w:pPr>
        <w:spacing w:line="360" w:lineRule="atLeast"/>
        <w:ind w:firstLine="708"/>
        <w:jc w:val="both"/>
        <w:rPr>
          <w:sz w:val="28"/>
          <w:szCs w:val="28"/>
        </w:rPr>
      </w:pPr>
      <w:r w:rsidRPr="005337C9">
        <w:rPr>
          <w:sz w:val="28"/>
          <w:szCs w:val="28"/>
        </w:rPr>
        <w:t xml:space="preserve">Российский фестиваль-конкурс «Традиция» Дипломант </w:t>
      </w:r>
      <w:r w:rsidRPr="005337C9">
        <w:rPr>
          <w:sz w:val="28"/>
          <w:szCs w:val="28"/>
          <w:lang w:val="en-US"/>
        </w:rPr>
        <w:t>I</w:t>
      </w:r>
      <w:r w:rsidRPr="005337C9">
        <w:rPr>
          <w:sz w:val="28"/>
          <w:szCs w:val="28"/>
        </w:rPr>
        <w:t xml:space="preserve"> степени </w:t>
      </w:r>
    </w:p>
    <w:p w:rsidR="00554BB5" w:rsidRPr="005337C9" w:rsidRDefault="00554BB5" w:rsidP="007016C2">
      <w:pPr>
        <w:spacing w:line="360" w:lineRule="atLeast"/>
        <w:ind w:firstLine="708"/>
        <w:jc w:val="both"/>
        <w:rPr>
          <w:sz w:val="28"/>
          <w:szCs w:val="28"/>
        </w:rPr>
      </w:pPr>
      <w:r w:rsidRPr="005337C9">
        <w:rPr>
          <w:sz w:val="28"/>
          <w:szCs w:val="28"/>
        </w:rPr>
        <w:t>(г. Ярославль);</w:t>
      </w:r>
    </w:p>
    <w:p w:rsidR="00554BB5" w:rsidRPr="005337C9" w:rsidRDefault="00554BB5" w:rsidP="007016C2">
      <w:pPr>
        <w:spacing w:line="360" w:lineRule="atLeast"/>
        <w:ind w:firstLine="708"/>
        <w:jc w:val="both"/>
        <w:rPr>
          <w:sz w:val="28"/>
          <w:szCs w:val="28"/>
        </w:rPr>
      </w:pPr>
      <w:r w:rsidRPr="005337C9">
        <w:rPr>
          <w:sz w:val="28"/>
          <w:szCs w:val="28"/>
        </w:rPr>
        <w:t xml:space="preserve">Межрайонный фестиваль народного творчества «Ярмарочный Балаган» </w:t>
      </w:r>
    </w:p>
    <w:p w:rsidR="00554BB5" w:rsidRPr="005337C9" w:rsidRDefault="00554BB5" w:rsidP="007016C2">
      <w:pPr>
        <w:spacing w:line="360" w:lineRule="atLeast"/>
        <w:ind w:firstLine="708"/>
        <w:jc w:val="both"/>
        <w:rPr>
          <w:sz w:val="28"/>
          <w:szCs w:val="28"/>
        </w:rPr>
      </w:pPr>
      <w:r w:rsidRPr="005337C9">
        <w:rPr>
          <w:sz w:val="28"/>
          <w:szCs w:val="28"/>
        </w:rPr>
        <w:t>(г. Боровичи).</w:t>
      </w:r>
    </w:p>
    <w:p w:rsidR="005A1614" w:rsidRPr="005337C9" w:rsidRDefault="005A1614" w:rsidP="007016C2">
      <w:pPr>
        <w:spacing w:line="360" w:lineRule="atLeast"/>
        <w:ind w:firstLine="708"/>
        <w:jc w:val="both"/>
        <w:rPr>
          <w:sz w:val="28"/>
          <w:szCs w:val="28"/>
        </w:rPr>
      </w:pPr>
    </w:p>
    <w:p w:rsidR="007B01C6" w:rsidRPr="005337C9" w:rsidRDefault="007B01C6" w:rsidP="007016C2">
      <w:pPr>
        <w:spacing w:line="360" w:lineRule="atLeast"/>
        <w:jc w:val="center"/>
        <w:rPr>
          <w:b/>
          <w:sz w:val="28"/>
          <w:szCs w:val="28"/>
        </w:rPr>
      </w:pPr>
      <w:r w:rsidRPr="005337C9">
        <w:rPr>
          <w:b/>
          <w:sz w:val="28"/>
          <w:szCs w:val="28"/>
        </w:rPr>
        <w:t>ТУРИЗМ</w:t>
      </w:r>
    </w:p>
    <w:p w:rsidR="00554BB5" w:rsidRPr="005337C9" w:rsidRDefault="00554BB5" w:rsidP="007016C2">
      <w:pPr>
        <w:spacing w:line="360" w:lineRule="atLeast"/>
        <w:ind w:firstLine="709"/>
        <w:jc w:val="both"/>
        <w:rPr>
          <w:sz w:val="28"/>
          <w:szCs w:val="28"/>
        </w:rPr>
      </w:pPr>
      <w:r w:rsidRPr="005337C9">
        <w:rPr>
          <w:sz w:val="28"/>
          <w:szCs w:val="28"/>
        </w:rPr>
        <w:t xml:space="preserve">С целью реализации подпрограммы «Развитие   туризма в </w:t>
      </w:r>
      <w:proofErr w:type="spellStart"/>
      <w:r w:rsidRPr="005337C9">
        <w:rPr>
          <w:sz w:val="28"/>
          <w:szCs w:val="28"/>
        </w:rPr>
        <w:t>Окуловском</w:t>
      </w:r>
      <w:proofErr w:type="spellEnd"/>
      <w:r w:rsidRPr="005337C9">
        <w:rPr>
          <w:sz w:val="28"/>
          <w:szCs w:val="28"/>
        </w:rPr>
        <w:t xml:space="preserve"> муниципальном районе  на 2014-2020 годы» за 9 месяцев 2017 года </w:t>
      </w:r>
      <w:proofErr w:type="spellStart"/>
      <w:r w:rsidRPr="005337C9">
        <w:rPr>
          <w:sz w:val="28"/>
          <w:szCs w:val="28"/>
        </w:rPr>
        <w:t>роведены</w:t>
      </w:r>
      <w:proofErr w:type="spellEnd"/>
      <w:r w:rsidRPr="005337C9">
        <w:rPr>
          <w:sz w:val="28"/>
          <w:szCs w:val="28"/>
        </w:rPr>
        <w:t xml:space="preserve"> следующие мероприятия:</w:t>
      </w:r>
    </w:p>
    <w:p w:rsidR="00554BB5" w:rsidRPr="005337C9" w:rsidRDefault="00554BB5" w:rsidP="007016C2">
      <w:pPr>
        <w:spacing w:line="360" w:lineRule="atLeast"/>
        <w:ind w:firstLine="709"/>
        <w:jc w:val="both"/>
        <w:rPr>
          <w:sz w:val="28"/>
          <w:szCs w:val="28"/>
        </w:rPr>
      </w:pPr>
      <w:r w:rsidRPr="005337C9">
        <w:rPr>
          <w:sz w:val="28"/>
          <w:szCs w:val="28"/>
        </w:rPr>
        <w:t xml:space="preserve"> 24 июня 2017 года  делегация из Окуловского района знакомила жителей и гостей Великого Новгорода со всей информацией о достопримечательностях района в сфере туризма;</w:t>
      </w:r>
    </w:p>
    <w:p w:rsidR="00554BB5" w:rsidRPr="005337C9" w:rsidRDefault="00554BB5" w:rsidP="007016C2">
      <w:pPr>
        <w:spacing w:line="360" w:lineRule="atLeast"/>
        <w:ind w:firstLine="709"/>
        <w:jc w:val="both"/>
        <w:rPr>
          <w:sz w:val="28"/>
          <w:szCs w:val="28"/>
        </w:rPr>
      </w:pPr>
      <w:r w:rsidRPr="005337C9">
        <w:rPr>
          <w:sz w:val="28"/>
          <w:szCs w:val="28"/>
        </w:rPr>
        <w:t xml:space="preserve">27 сентября 2017 года в международный день туризма в </w:t>
      </w:r>
      <w:proofErr w:type="spellStart"/>
      <w:r w:rsidRPr="005337C9">
        <w:rPr>
          <w:sz w:val="28"/>
          <w:szCs w:val="28"/>
        </w:rPr>
        <w:t>Окуловском</w:t>
      </w:r>
      <w:proofErr w:type="spellEnd"/>
      <w:r w:rsidRPr="005337C9">
        <w:rPr>
          <w:sz w:val="28"/>
          <w:szCs w:val="28"/>
        </w:rPr>
        <w:t xml:space="preserve"> краеведческом музее им. </w:t>
      </w:r>
      <w:proofErr w:type="spellStart"/>
      <w:r w:rsidRPr="005337C9">
        <w:rPr>
          <w:sz w:val="28"/>
          <w:szCs w:val="28"/>
        </w:rPr>
        <w:t>Н.Н.Миклухо-Маклая</w:t>
      </w:r>
      <w:proofErr w:type="spellEnd"/>
      <w:r w:rsidRPr="005337C9">
        <w:rPr>
          <w:sz w:val="28"/>
          <w:szCs w:val="28"/>
        </w:rPr>
        <w:t xml:space="preserve"> прошел круглый стол «Мудрость и тайна земли </w:t>
      </w:r>
      <w:proofErr w:type="spellStart"/>
      <w:r w:rsidRPr="005337C9">
        <w:rPr>
          <w:sz w:val="28"/>
          <w:szCs w:val="28"/>
        </w:rPr>
        <w:t>Окуловской</w:t>
      </w:r>
      <w:proofErr w:type="spellEnd"/>
      <w:r w:rsidRPr="005337C9">
        <w:rPr>
          <w:sz w:val="28"/>
          <w:szCs w:val="28"/>
        </w:rPr>
        <w:t>».</w:t>
      </w:r>
    </w:p>
    <w:p w:rsidR="00554BB5" w:rsidRPr="005337C9" w:rsidRDefault="00554BB5" w:rsidP="007016C2">
      <w:pPr>
        <w:spacing w:line="360" w:lineRule="atLeast"/>
        <w:ind w:firstLine="709"/>
        <w:jc w:val="both"/>
        <w:rPr>
          <w:sz w:val="28"/>
          <w:szCs w:val="28"/>
        </w:rPr>
      </w:pPr>
      <w:proofErr w:type="gramStart"/>
      <w:r w:rsidRPr="005337C9">
        <w:rPr>
          <w:sz w:val="28"/>
          <w:szCs w:val="28"/>
        </w:rPr>
        <w:t xml:space="preserve">За 9 месяцев 2017 года краеведческий музей посетило </w:t>
      </w:r>
      <w:r w:rsidRPr="005337C9">
        <w:rPr>
          <w:b/>
          <w:sz w:val="28"/>
          <w:szCs w:val="28"/>
        </w:rPr>
        <w:t xml:space="preserve"> </w:t>
      </w:r>
      <w:r w:rsidRPr="005337C9">
        <w:rPr>
          <w:sz w:val="28"/>
          <w:szCs w:val="28"/>
        </w:rPr>
        <w:t xml:space="preserve">7198 человек,  2099 туриста, из них: 1853 – российских туристов, иностранные </w:t>
      </w:r>
      <w:r w:rsidRPr="005337C9">
        <w:rPr>
          <w:b/>
          <w:sz w:val="28"/>
          <w:szCs w:val="28"/>
        </w:rPr>
        <w:t xml:space="preserve">– </w:t>
      </w:r>
      <w:r w:rsidRPr="005337C9">
        <w:rPr>
          <w:sz w:val="28"/>
          <w:szCs w:val="28"/>
        </w:rPr>
        <w:t>246</w:t>
      </w:r>
      <w:r w:rsidRPr="005337C9">
        <w:rPr>
          <w:b/>
          <w:sz w:val="28"/>
          <w:szCs w:val="28"/>
        </w:rPr>
        <w:t xml:space="preserve"> </w:t>
      </w:r>
      <w:r w:rsidRPr="005337C9">
        <w:rPr>
          <w:sz w:val="28"/>
          <w:szCs w:val="28"/>
        </w:rPr>
        <w:t>человек, проведено 105 массовых  мероприятий.</w:t>
      </w:r>
      <w:proofErr w:type="gramEnd"/>
    </w:p>
    <w:p w:rsidR="00554BB5" w:rsidRPr="005337C9" w:rsidRDefault="00554BB5" w:rsidP="007016C2">
      <w:pPr>
        <w:spacing w:line="360" w:lineRule="atLeast"/>
        <w:ind w:firstLine="709"/>
        <w:jc w:val="both"/>
        <w:rPr>
          <w:sz w:val="28"/>
          <w:szCs w:val="28"/>
        </w:rPr>
      </w:pPr>
      <w:r w:rsidRPr="005337C9">
        <w:rPr>
          <w:sz w:val="28"/>
          <w:szCs w:val="28"/>
        </w:rPr>
        <w:t>С большим успехом прошли выставки картин:</w:t>
      </w:r>
    </w:p>
    <w:p w:rsidR="00554BB5" w:rsidRPr="005337C9" w:rsidRDefault="00554BB5" w:rsidP="007016C2">
      <w:pPr>
        <w:spacing w:line="360" w:lineRule="atLeast"/>
        <w:ind w:firstLine="709"/>
        <w:jc w:val="both"/>
        <w:rPr>
          <w:sz w:val="28"/>
          <w:szCs w:val="28"/>
        </w:rPr>
      </w:pPr>
      <w:r w:rsidRPr="005337C9">
        <w:rPr>
          <w:sz w:val="28"/>
          <w:szCs w:val="28"/>
        </w:rPr>
        <w:t>Познавательно-игровая программа для дошкольников «Уродилась коляда накануне Рождества»;</w:t>
      </w:r>
    </w:p>
    <w:p w:rsidR="00554BB5" w:rsidRPr="005337C9" w:rsidRDefault="00554BB5" w:rsidP="007016C2">
      <w:pPr>
        <w:spacing w:line="360" w:lineRule="atLeast"/>
        <w:ind w:firstLine="709"/>
        <w:jc w:val="both"/>
        <w:rPr>
          <w:sz w:val="28"/>
          <w:szCs w:val="28"/>
        </w:rPr>
      </w:pPr>
      <w:r w:rsidRPr="005337C9">
        <w:rPr>
          <w:sz w:val="28"/>
          <w:szCs w:val="28"/>
        </w:rPr>
        <w:t>Выставка работ детского творчества «Большие дела маленьких рук» из серии «</w:t>
      </w:r>
      <w:proofErr w:type="spellStart"/>
      <w:r w:rsidRPr="005337C9">
        <w:rPr>
          <w:sz w:val="28"/>
          <w:szCs w:val="28"/>
        </w:rPr>
        <w:t>Книжкина</w:t>
      </w:r>
      <w:proofErr w:type="spellEnd"/>
      <w:r w:rsidRPr="005337C9">
        <w:rPr>
          <w:sz w:val="28"/>
          <w:szCs w:val="28"/>
        </w:rPr>
        <w:t xml:space="preserve"> одежка» (ко Дню рождения </w:t>
      </w:r>
      <w:proofErr w:type="spellStart"/>
      <w:r w:rsidRPr="005337C9">
        <w:rPr>
          <w:sz w:val="28"/>
          <w:szCs w:val="28"/>
        </w:rPr>
        <w:t>В.В.Бианки</w:t>
      </w:r>
      <w:proofErr w:type="spellEnd"/>
      <w:r w:rsidRPr="005337C9">
        <w:rPr>
          <w:sz w:val="28"/>
          <w:szCs w:val="28"/>
        </w:rPr>
        <w:t>);</w:t>
      </w:r>
    </w:p>
    <w:p w:rsidR="00554BB5" w:rsidRPr="005337C9" w:rsidRDefault="009E5688" w:rsidP="007016C2">
      <w:pPr>
        <w:spacing w:line="360" w:lineRule="atLeast"/>
        <w:ind w:firstLine="709"/>
        <w:jc w:val="both"/>
        <w:rPr>
          <w:sz w:val="28"/>
          <w:szCs w:val="28"/>
        </w:rPr>
      </w:pPr>
      <w:r w:rsidRPr="005337C9">
        <w:rPr>
          <w:sz w:val="28"/>
          <w:szCs w:val="28"/>
        </w:rPr>
        <w:t>В</w:t>
      </w:r>
      <w:r w:rsidR="00554BB5" w:rsidRPr="005337C9">
        <w:rPr>
          <w:sz w:val="28"/>
          <w:szCs w:val="28"/>
        </w:rPr>
        <w:t xml:space="preserve">ыставка детского рисунка, посвященная году экологии «Не отнимай у себя завтра»;  </w:t>
      </w:r>
    </w:p>
    <w:p w:rsidR="00554BB5" w:rsidRPr="005337C9" w:rsidRDefault="00554BB5" w:rsidP="007016C2">
      <w:pPr>
        <w:spacing w:line="360" w:lineRule="atLeast"/>
        <w:ind w:firstLine="709"/>
        <w:jc w:val="both"/>
        <w:rPr>
          <w:sz w:val="28"/>
          <w:szCs w:val="28"/>
        </w:rPr>
      </w:pPr>
      <w:r w:rsidRPr="005337C9">
        <w:rPr>
          <w:sz w:val="28"/>
          <w:szCs w:val="28"/>
          <w:lang w:val="en-US"/>
        </w:rPr>
        <w:t>I</w:t>
      </w:r>
      <w:r w:rsidRPr="005337C9">
        <w:rPr>
          <w:sz w:val="28"/>
          <w:szCs w:val="28"/>
        </w:rPr>
        <w:t>-</w:t>
      </w:r>
      <w:proofErr w:type="spellStart"/>
      <w:r w:rsidRPr="005337C9">
        <w:rPr>
          <w:sz w:val="28"/>
          <w:szCs w:val="28"/>
        </w:rPr>
        <w:t>ая</w:t>
      </w:r>
      <w:proofErr w:type="spellEnd"/>
      <w:r w:rsidRPr="005337C9">
        <w:rPr>
          <w:sz w:val="28"/>
          <w:szCs w:val="28"/>
        </w:rPr>
        <w:t xml:space="preserve"> Межрайонная экологическая конференция «Земля, экология, я»;</w:t>
      </w:r>
    </w:p>
    <w:p w:rsidR="00554BB5" w:rsidRPr="005337C9" w:rsidRDefault="009E5688" w:rsidP="007016C2">
      <w:pPr>
        <w:spacing w:line="360" w:lineRule="atLeast"/>
        <w:ind w:firstLine="709"/>
        <w:jc w:val="both"/>
        <w:rPr>
          <w:sz w:val="28"/>
          <w:szCs w:val="28"/>
        </w:rPr>
      </w:pPr>
      <w:r w:rsidRPr="005337C9">
        <w:rPr>
          <w:sz w:val="28"/>
          <w:szCs w:val="28"/>
        </w:rPr>
        <w:t>Ф</w:t>
      </w:r>
      <w:r w:rsidR="00554BB5" w:rsidRPr="005337C9">
        <w:rPr>
          <w:sz w:val="28"/>
          <w:szCs w:val="28"/>
        </w:rPr>
        <w:t>отовыставка «Волшебная птица – земное чудо»;</w:t>
      </w:r>
    </w:p>
    <w:p w:rsidR="00554BB5" w:rsidRPr="005337C9" w:rsidRDefault="009E5688" w:rsidP="007016C2">
      <w:pPr>
        <w:spacing w:line="360" w:lineRule="atLeast"/>
        <w:ind w:firstLine="709"/>
        <w:jc w:val="both"/>
        <w:rPr>
          <w:sz w:val="28"/>
          <w:szCs w:val="28"/>
        </w:rPr>
      </w:pPr>
      <w:proofErr w:type="spellStart"/>
      <w:r w:rsidRPr="005337C9">
        <w:rPr>
          <w:sz w:val="28"/>
          <w:szCs w:val="28"/>
        </w:rPr>
        <w:t>К</w:t>
      </w:r>
      <w:r w:rsidR="00554BB5" w:rsidRPr="005337C9">
        <w:rPr>
          <w:sz w:val="28"/>
          <w:szCs w:val="28"/>
        </w:rPr>
        <w:t>вест</w:t>
      </w:r>
      <w:proofErr w:type="spellEnd"/>
      <w:r w:rsidR="00554BB5" w:rsidRPr="005337C9">
        <w:rPr>
          <w:sz w:val="28"/>
          <w:szCs w:val="28"/>
        </w:rPr>
        <w:t xml:space="preserve"> – игра «Белые ночи в Окуловке».</w:t>
      </w:r>
    </w:p>
    <w:p w:rsidR="00554BB5" w:rsidRPr="005337C9" w:rsidRDefault="00554BB5" w:rsidP="007016C2">
      <w:pPr>
        <w:spacing w:line="360" w:lineRule="atLeast"/>
        <w:ind w:firstLine="709"/>
        <w:jc w:val="both"/>
        <w:rPr>
          <w:sz w:val="28"/>
          <w:szCs w:val="28"/>
        </w:rPr>
      </w:pPr>
      <w:r w:rsidRPr="005337C9">
        <w:rPr>
          <w:sz w:val="28"/>
          <w:szCs w:val="28"/>
        </w:rPr>
        <w:t xml:space="preserve">Из районного бюджета профинансировано и израсходовано на реализацию муниципальной программы «Развитие культуры и туризма в </w:t>
      </w:r>
      <w:proofErr w:type="spellStart"/>
      <w:r w:rsidRPr="005337C9">
        <w:rPr>
          <w:sz w:val="28"/>
          <w:szCs w:val="28"/>
        </w:rPr>
        <w:t>Окуловском</w:t>
      </w:r>
      <w:proofErr w:type="spellEnd"/>
      <w:r w:rsidRPr="005337C9">
        <w:rPr>
          <w:sz w:val="28"/>
          <w:szCs w:val="28"/>
        </w:rPr>
        <w:t xml:space="preserve"> муниципальном районе на 2014-2020 годы» - 30721,9 тыс.  рублей. </w:t>
      </w:r>
    </w:p>
    <w:p w:rsidR="00554BB5" w:rsidRPr="005337C9" w:rsidRDefault="00554BB5" w:rsidP="007016C2">
      <w:pPr>
        <w:spacing w:line="360" w:lineRule="atLeast"/>
        <w:ind w:firstLine="709"/>
        <w:jc w:val="both"/>
        <w:rPr>
          <w:sz w:val="28"/>
          <w:szCs w:val="28"/>
        </w:rPr>
      </w:pPr>
      <w:r w:rsidRPr="005337C9">
        <w:rPr>
          <w:sz w:val="28"/>
          <w:szCs w:val="28"/>
        </w:rPr>
        <w:t>Из них на реализацию подпрограмм:</w:t>
      </w:r>
    </w:p>
    <w:p w:rsidR="00554BB5" w:rsidRPr="005337C9" w:rsidRDefault="00554BB5" w:rsidP="007016C2">
      <w:pPr>
        <w:spacing w:line="360" w:lineRule="atLeast"/>
        <w:ind w:firstLine="709"/>
        <w:jc w:val="both"/>
        <w:rPr>
          <w:sz w:val="28"/>
          <w:szCs w:val="28"/>
        </w:rPr>
      </w:pPr>
      <w:r w:rsidRPr="005337C9">
        <w:rPr>
          <w:sz w:val="28"/>
          <w:szCs w:val="28"/>
        </w:rPr>
        <w:t xml:space="preserve">«Сохранение и развитие культуры в </w:t>
      </w:r>
      <w:proofErr w:type="spellStart"/>
      <w:r w:rsidRPr="005337C9">
        <w:rPr>
          <w:sz w:val="28"/>
          <w:szCs w:val="28"/>
        </w:rPr>
        <w:t>Окуловском</w:t>
      </w:r>
      <w:proofErr w:type="spellEnd"/>
      <w:r w:rsidRPr="005337C9">
        <w:rPr>
          <w:sz w:val="28"/>
          <w:szCs w:val="28"/>
        </w:rPr>
        <w:t xml:space="preserve"> муниципальном районе на 2014-2020 годы» - 21563,0  тыс. рублей;</w:t>
      </w:r>
    </w:p>
    <w:p w:rsidR="00554BB5" w:rsidRPr="005337C9" w:rsidRDefault="00554BB5" w:rsidP="007016C2">
      <w:pPr>
        <w:spacing w:line="360" w:lineRule="atLeast"/>
        <w:ind w:firstLine="709"/>
        <w:jc w:val="both"/>
        <w:rPr>
          <w:sz w:val="28"/>
          <w:szCs w:val="28"/>
        </w:rPr>
      </w:pPr>
      <w:r w:rsidRPr="005337C9">
        <w:rPr>
          <w:sz w:val="28"/>
          <w:szCs w:val="28"/>
        </w:rPr>
        <w:t xml:space="preserve">«Развитие дополнительного образования в сфере культуры в </w:t>
      </w:r>
      <w:proofErr w:type="spellStart"/>
      <w:r w:rsidRPr="005337C9">
        <w:rPr>
          <w:sz w:val="28"/>
          <w:szCs w:val="28"/>
        </w:rPr>
        <w:t>Окуловском</w:t>
      </w:r>
      <w:proofErr w:type="spellEnd"/>
      <w:r w:rsidRPr="005337C9">
        <w:rPr>
          <w:sz w:val="28"/>
          <w:szCs w:val="28"/>
        </w:rPr>
        <w:t xml:space="preserve"> муниципальном районе на 2014-2020 годы» -  5582,9 тыс. рублей;</w:t>
      </w:r>
    </w:p>
    <w:p w:rsidR="00554BB5" w:rsidRPr="005337C9" w:rsidRDefault="00554BB5" w:rsidP="007016C2">
      <w:pPr>
        <w:spacing w:line="360" w:lineRule="atLeast"/>
        <w:ind w:firstLine="709"/>
        <w:jc w:val="both"/>
        <w:rPr>
          <w:sz w:val="28"/>
          <w:szCs w:val="28"/>
        </w:rPr>
      </w:pPr>
      <w:r w:rsidRPr="005337C9">
        <w:rPr>
          <w:sz w:val="28"/>
          <w:szCs w:val="28"/>
        </w:rPr>
        <w:t xml:space="preserve">«Развитие туризма в </w:t>
      </w:r>
      <w:proofErr w:type="spellStart"/>
      <w:r w:rsidRPr="005337C9">
        <w:rPr>
          <w:sz w:val="28"/>
          <w:szCs w:val="28"/>
        </w:rPr>
        <w:t>Окуловском</w:t>
      </w:r>
      <w:proofErr w:type="spellEnd"/>
      <w:r w:rsidRPr="005337C9">
        <w:rPr>
          <w:sz w:val="28"/>
          <w:szCs w:val="28"/>
        </w:rPr>
        <w:t xml:space="preserve"> муниципальном районе на 2014-2020годы» -  69,3 тыс. рублей;</w:t>
      </w:r>
    </w:p>
    <w:p w:rsidR="00554BB5" w:rsidRPr="005337C9" w:rsidRDefault="00554BB5" w:rsidP="007016C2">
      <w:pPr>
        <w:spacing w:line="360" w:lineRule="atLeast"/>
        <w:ind w:firstLine="709"/>
        <w:jc w:val="both"/>
        <w:rPr>
          <w:sz w:val="28"/>
          <w:szCs w:val="28"/>
        </w:rPr>
      </w:pPr>
      <w:r w:rsidRPr="005337C9">
        <w:rPr>
          <w:sz w:val="28"/>
          <w:szCs w:val="28"/>
        </w:rPr>
        <w:t xml:space="preserve">«Обеспечение реализации муниципальной программы «Развитие культуры и туризма в </w:t>
      </w:r>
      <w:proofErr w:type="spellStart"/>
      <w:r w:rsidRPr="005337C9">
        <w:rPr>
          <w:sz w:val="28"/>
          <w:szCs w:val="28"/>
        </w:rPr>
        <w:t>Окуловском</w:t>
      </w:r>
      <w:proofErr w:type="spellEnd"/>
      <w:r w:rsidRPr="005337C9">
        <w:rPr>
          <w:sz w:val="28"/>
          <w:szCs w:val="28"/>
        </w:rPr>
        <w:t xml:space="preserve"> муниципальном районе на 2014 – 2020 годы» - 3498,9 тыс. рублей.</w:t>
      </w:r>
    </w:p>
    <w:p w:rsidR="00A2279C" w:rsidRPr="005337C9" w:rsidRDefault="00A2279C" w:rsidP="007016C2">
      <w:pPr>
        <w:spacing w:line="360" w:lineRule="atLeast"/>
        <w:ind w:firstLine="709"/>
        <w:jc w:val="both"/>
        <w:rPr>
          <w:sz w:val="28"/>
          <w:szCs w:val="28"/>
        </w:rPr>
      </w:pPr>
    </w:p>
    <w:p w:rsidR="00B65D4E" w:rsidRPr="005337C9" w:rsidRDefault="00B65D4E" w:rsidP="007016C2">
      <w:pPr>
        <w:spacing w:line="360" w:lineRule="atLeast"/>
        <w:jc w:val="center"/>
        <w:rPr>
          <w:b/>
          <w:sz w:val="28"/>
          <w:szCs w:val="28"/>
        </w:rPr>
      </w:pPr>
      <w:r w:rsidRPr="005337C9">
        <w:rPr>
          <w:b/>
          <w:sz w:val="28"/>
          <w:szCs w:val="28"/>
        </w:rPr>
        <w:lastRenderedPageBreak/>
        <w:t>ФИЗИЧЕСКАЯ КУЛЬТУРА И СПОРТ</w:t>
      </w:r>
    </w:p>
    <w:p w:rsidR="000A5B5F" w:rsidRPr="005337C9" w:rsidRDefault="000A5B5F" w:rsidP="007016C2">
      <w:pPr>
        <w:tabs>
          <w:tab w:val="left" w:pos="960"/>
        </w:tabs>
        <w:spacing w:line="360" w:lineRule="atLeast"/>
        <w:ind w:firstLine="720"/>
        <w:jc w:val="both"/>
        <w:rPr>
          <w:sz w:val="28"/>
          <w:szCs w:val="28"/>
        </w:rPr>
      </w:pPr>
      <w:r w:rsidRPr="005337C9">
        <w:rPr>
          <w:sz w:val="28"/>
          <w:szCs w:val="28"/>
        </w:rPr>
        <w:t xml:space="preserve">Работа в этом направлении ведётся, согласно принятой  муниципальной программы «Развитие физической культуры и спорта в </w:t>
      </w:r>
      <w:proofErr w:type="spellStart"/>
      <w:r w:rsidRPr="005337C9">
        <w:rPr>
          <w:sz w:val="28"/>
          <w:szCs w:val="28"/>
        </w:rPr>
        <w:t>Окуловском</w:t>
      </w:r>
      <w:proofErr w:type="spellEnd"/>
      <w:r w:rsidRPr="005337C9">
        <w:rPr>
          <w:sz w:val="28"/>
          <w:szCs w:val="28"/>
        </w:rPr>
        <w:t xml:space="preserve"> муниципальном районе на 2014-2020 годы». </w:t>
      </w:r>
    </w:p>
    <w:p w:rsidR="00673845" w:rsidRPr="005337C9" w:rsidRDefault="000A5B5F" w:rsidP="007016C2">
      <w:pPr>
        <w:tabs>
          <w:tab w:val="left" w:pos="960"/>
        </w:tabs>
        <w:spacing w:line="360" w:lineRule="atLeast"/>
        <w:ind w:firstLine="720"/>
        <w:jc w:val="both"/>
        <w:rPr>
          <w:sz w:val="28"/>
          <w:szCs w:val="28"/>
        </w:rPr>
      </w:pPr>
      <w:r w:rsidRPr="005337C9">
        <w:rPr>
          <w:sz w:val="28"/>
          <w:szCs w:val="28"/>
        </w:rPr>
        <w:t xml:space="preserve">За текущий период в районе проведено </w:t>
      </w:r>
      <w:r w:rsidR="009E5688" w:rsidRPr="005337C9">
        <w:rPr>
          <w:sz w:val="28"/>
          <w:szCs w:val="28"/>
        </w:rPr>
        <w:t>149</w:t>
      </w:r>
      <w:r w:rsidRPr="005337C9">
        <w:rPr>
          <w:sz w:val="28"/>
          <w:szCs w:val="28"/>
        </w:rPr>
        <w:t xml:space="preserve"> спортивно-массовых мероприятий</w:t>
      </w:r>
      <w:r w:rsidR="008F0378" w:rsidRPr="005337C9">
        <w:rPr>
          <w:sz w:val="28"/>
          <w:szCs w:val="28"/>
        </w:rPr>
        <w:t xml:space="preserve">, в которых приняло участие </w:t>
      </w:r>
      <w:r w:rsidR="009E5688" w:rsidRPr="005337C9">
        <w:rPr>
          <w:sz w:val="28"/>
          <w:szCs w:val="28"/>
        </w:rPr>
        <w:t>10278</w:t>
      </w:r>
      <w:r w:rsidR="008F0378" w:rsidRPr="005337C9">
        <w:rPr>
          <w:sz w:val="28"/>
          <w:szCs w:val="28"/>
        </w:rPr>
        <w:t xml:space="preserve"> участника</w:t>
      </w:r>
      <w:r w:rsidR="002556BC" w:rsidRPr="005337C9">
        <w:rPr>
          <w:sz w:val="28"/>
          <w:szCs w:val="28"/>
        </w:rPr>
        <w:t>.</w:t>
      </w:r>
      <w:r w:rsidRPr="005337C9">
        <w:rPr>
          <w:sz w:val="28"/>
          <w:szCs w:val="28"/>
        </w:rPr>
        <w:t xml:space="preserve"> Самым крупным по количеству участников стала спортивно-массовая лыжная гонка «</w:t>
      </w:r>
      <w:r w:rsidR="002556BC" w:rsidRPr="005337C9">
        <w:rPr>
          <w:sz w:val="28"/>
          <w:szCs w:val="28"/>
        </w:rPr>
        <w:t>Лыжня России - 2017</w:t>
      </w:r>
      <w:r w:rsidRPr="005337C9">
        <w:rPr>
          <w:sz w:val="28"/>
          <w:szCs w:val="28"/>
        </w:rPr>
        <w:t xml:space="preserve">» в ней приняло участие около </w:t>
      </w:r>
      <w:r w:rsidR="002556BC" w:rsidRPr="005337C9">
        <w:rPr>
          <w:sz w:val="28"/>
          <w:szCs w:val="28"/>
        </w:rPr>
        <w:t>1</w:t>
      </w:r>
      <w:r w:rsidR="008F0378" w:rsidRPr="005337C9">
        <w:rPr>
          <w:sz w:val="28"/>
          <w:szCs w:val="28"/>
        </w:rPr>
        <w:t>2</w:t>
      </w:r>
      <w:r w:rsidR="002556BC" w:rsidRPr="005337C9">
        <w:rPr>
          <w:sz w:val="28"/>
          <w:szCs w:val="28"/>
        </w:rPr>
        <w:t>00</w:t>
      </w:r>
      <w:r w:rsidRPr="005337C9">
        <w:rPr>
          <w:sz w:val="28"/>
          <w:szCs w:val="28"/>
        </w:rPr>
        <w:t xml:space="preserve"> </w:t>
      </w:r>
      <w:r w:rsidR="00E33324" w:rsidRPr="005337C9">
        <w:rPr>
          <w:sz w:val="28"/>
          <w:szCs w:val="28"/>
        </w:rPr>
        <w:t>человек</w:t>
      </w:r>
      <w:r w:rsidR="009E5688" w:rsidRPr="005337C9">
        <w:rPr>
          <w:sz w:val="28"/>
          <w:szCs w:val="28"/>
        </w:rPr>
        <w:t xml:space="preserve"> и районный спортивно-массовый праздник «День физкультурника», в котором приняли участие около 1050</w:t>
      </w:r>
      <w:r w:rsidR="00E33324" w:rsidRPr="005337C9">
        <w:rPr>
          <w:sz w:val="28"/>
          <w:szCs w:val="28"/>
        </w:rPr>
        <w:t xml:space="preserve"> </w:t>
      </w:r>
      <w:r w:rsidR="009E5688" w:rsidRPr="005337C9">
        <w:rPr>
          <w:sz w:val="28"/>
          <w:szCs w:val="28"/>
        </w:rPr>
        <w:t>человек.</w:t>
      </w:r>
    </w:p>
    <w:p w:rsidR="008F0378" w:rsidRPr="005337C9" w:rsidRDefault="008F0378" w:rsidP="007016C2">
      <w:pPr>
        <w:tabs>
          <w:tab w:val="left" w:pos="960"/>
        </w:tabs>
        <w:spacing w:line="360" w:lineRule="atLeast"/>
        <w:ind w:firstLine="720"/>
        <w:jc w:val="both"/>
        <w:rPr>
          <w:sz w:val="28"/>
          <w:szCs w:val="28"/>
        </w:rPr>
      </w:pPr>
      <w:proofErr w:type="gramStart"/>
      <w:r w:rsidRPr="005337C9">
        <w:rPr>
          <w:sz w:val="28"/>
          <w:szCs w:val="28"/>
        </w:rPr>
        <w:t xml:space="preserve">Лучшими спортивными достижениями за отчетный период стали: 2 место </w:t>
      </w:r>
      <w:proofErr w:type="spellStart"/>
      <w:r w:rsidRPr="005337C9">
        <w:rPr>
          <w:sz w:val="28"/>
          <w:szCs w:val="28"/>
        </w:rPr>
        <w:t>Харичева</w:t>
      </w:r>
      <w:proofErr w:type="spellEnd"/>
      <w:r w:rsidRPr="005337C9">
        <w:rPr>
          <w:sz w:val="28"/>
          <w:szCs w:val="28"/>
        </w:rPr>
        <w:t xml:space="preserve"> Даниила в первенстве России по лыжным гонкам среди юношей 1999</w:t>
      </w:r>
      <w:r w:rsidR="009E5688" w:rsidRPr="005337C9">
        <w:rPr>
          <w:sz w:val="28"/>
          <w:szCs w:val="28"/>
        </w:rPr>
        <w:t>-</w:t>
      </w:r>
      <w:r w:rsidRPr="005337C9">
        <w:rPr>
          <w:sz w:val="28"/>
          <w:szCs w:val="28"/>
        </w:rPr>
        <w:t xml:space="preserve">2000 года рождения, 1 место в первенстве Европы по </w:t>
      </w:r>
      <w:proofErr w:type="spellStart"/>
      <w:r w:rsidRPr="005337C9">
        <w:rPr>
          <w:sz w:val="28"/>
          <w:szCs w:val="28"/>
        </w:rPr>
        <w:t>Дартсу</w:t>
      </w:r>
      <w:proofErr w:type="spellEnd"/>
      <w:r w:rsidRPr="005337C9">
        <w:rPr>
          <w:sz w:val="28"/>
          <w:szCs w:val="28"/>
        </w:rPr>
        <w:t xml:space="preserve"> Мельникова Сергея и </w:t>
      </w:r>
      <w:proofErr w:type="spellStart"/>
      <w:r w:rsidRPr="005337C9">
        <w:rPr>
          <w:sz w:val="28"/>
          <w:szCs w:val="28"/>
        </w:rPr>
        <w:t>Маркилова</w:t>
      </w:r>
      <w:proofErr w:type="spellEnd"/>
      <w:r w:rsidRPr="005337C9">
        <w:rPr>
          <w:sz w:val="28"/>
          <w:szCs w:val="28"/>
        </w:rPr>
        <w:t xml:space="preserve"> Александра в составе сборной России, 2 место в чемпионате Европы по </w:t>
      </w:r>
      <w:proofErr w:type="spellStart"/>
      <w:r w:rsidRPr="005337C9">
        <w:rPr>
          <w:sz w:val="28"/>
          <w:szCs w:val="28"/>
        </w:rPr>
        <w:t>дартсу</w:t>
      </w:r>
      <w:proofErr w:type="spellEnd"/>
      <w:r w:rsidRPr="005337C9">
        <w:rPr>
          <w:sz w:val="28"/>
          <w:szCs w:val="28"/>
        </w:rPr>
        <w:t xml:space="preserve"> </w:t>
      </w:r>
      <w:proofErr w:type="spellStart"/>
      <w:r w:rsidRPr="005337C9">
        <w:rPr>
          <w:sz w:val="28"/>
          <w:szCs w:val="28"/>
        </w:rPr>
        <w:t>Волохина</w:t>
      </w:r>
      <w:proofErr w:type="spellEnd"/>
      <w:r w:rsidRPr="005337C9">
        <w:rPr>
          <w:sz w:val="28"/>
          <w:szCs w:val="28"/>
        </w:rPr>
        <w:t xml:space="preserve"> Ильи, Кольцова Бориса и Орешкина Александра в составе сборной России</w:t>
      </w:r>
      <w:r w:rsidR="009E5688" w:rsidRPr="005337C9">
        <w:rPr>
          <w:sz w:val="28"/>
          <w:szCs w:val="28"/>
        </w:rPr>
        <w:t>, 1 место на Кубке</w:t>
      </w:r>
      <w:proofErr w:type="gramEnd"/>
      <w:r w:rsidR="009E5688" w:rsidRPr="005337C9">
        <w:rPr>
          <w:sz w:val="28"/>
          <w:szCs w:val="28"/>
        </w:rPr>
        <w:t xml:space="preserve"> Мира по </w:t>
      </w:r>
      <w:proofErr w:type="spellStart"/>
      <w:r w:rsidR="009E5688" w:rsidRPr="005337C9">
        <w:rPr>
          <w:sz w:val="28"/>
          <w:szCs w:val="28"/>
        </w:rPr>
        <w:t>дартсу</w:t>
      </w:r>
      <w:proofErr w:type="spellEnd"/>
      <w:r w:rsidR="009E5688" w:rsidRPr="005337C9">
        <w:rPr>
          <w:sz w:val="28"/>
          <w:szCs w:val="28"/>
        </w:rPr>
        <w:t xml:space="preserve"> Кольцова Бориса и Орешкина Александра в парном разряде</w:t>
      </w:r>
      <w:proofErr w:type="gramStart"/>
      <w:r w:rsidR="009E5688" w:rsidRPr="005337C9">
        <w:rPr>
          <w:sz w:val="28"/>
          <w:szCs w:val="28"/>
        </w:rPr>
        <w:t>.</w:t>
      </w:r>
      <w:r w:rsidRPr="005337C9">
        <w:rPr>
          <w:sz w:val="28"/>
          <w:szCs w:val="28"/>
        </w:rPr>
        <w:t>.</w:t>
      </w:r>
      <w:proofErr w:type="gramEnd"/>
    </w:p>
    <w:p w:rsidR="008F0378" w:rsidRPr="005337C9" w:rsidRDefault="008F0378" w:rsidP="007016C2">
      <w:pPr>
        <w:tabs>
          <w:tab w:val="left" w:pos="960"/>
        </w:tabs>
        <w:spacing w:line="360" w:lineRule="atLeast"/>
        <w:ind w:firstLine="720"/>
        <w:jc w:val="both"/>
        <w:rPr>
          <w:sz w:val="28"/>
          <w:szCs w:val="28"/>
        </w:rPr>
      </w:pPr>
      <w:r w:rsidRPr="005337C9">
        <w:rPr>
          <w:sz w:val="28"/>
          <w:szCs w:val="28"/>
        </w:rPr>
        <w:t xml:space="preserve">С начала 2017 года в </w:t>
      </w:r>
      <w:proofErr w:type="spellStart"/>
      <w:r w:rsidRPr="005337C9">
        <w:rPr>
          <w:sz w:val="28"/>
          <w:szCs w:val="28"/>
        </w:rPr>
        <w:t>Окуловском</w:t>
      </w:r>
      <w:proofErr w:type="spellEnd"/>
      <w:r w:rsidRPr="005337C9">
        <w:rPr>
          <w:sz w:val="28"/>
          <w:szCs w:val="28"/>
        </w:rPr>
        <w:t xml:space="preserve"> муниципальном районе приступили к внедрению комплекса ГТО среди взрослого населения.</w:t>
      </w:r>
      <w:r w:rsidR="009E5688" w:rsidRPr="005337C9">
        <w:rPr>
          <w:sz w:val="28"/>
          <w:szCs w:val="28"/>
        </w:rPr>
        <w:t xml:space="preserve"> В </w:t>
      </w:r>
      <w:proofErr w:type="spellStart"/>
      <w:r w:rsidR="009E5688" w:rsidRPr="005337C9">
        <w:rPr>
          <w:sz w:val="28"/>
          <w:szCs w:val="28"/>
        </w:rPr>
        <w:t>п</w:t>
      </w:r>
      <w:proofErr w:type="gramStart"/>
      <w:r w:rsidR="009E5688" w:rsidRPr="005337C9">
        <w:rPr>
          <w:sz w:val="28"/>
          <w:szCs w:val="28"/>
        </w:rPr>
        <w:t>.к</w:t>
      </w:r>
      <w:proofErr w:type="gramEnd"/>
      <w:r w:rsidR="009E5688" w:rsidRPr="005337C9">
        <w:rPr>
          <w:sz w:val="28"/>
          <w:szCs w:val="28"/>
        </w:rPr>
        <w:t>отово</w:t>
      </w:r>
      <w:proofErr w:type="spellEnd"/>
      <w:r w:rsidR="009E5688" w:rsidRPr="005337C9">
        <w:rPr>
          <w:sz w:val="28"/>
          <w:szCs w:val="28"/>
        </w:rPr>
        <w:t xml:space="preserve"> установлена площадка ГТО.</w:t>
      </w:r>
    </w:p>
    <w:p w:rsidR="000A5B5F" w:rsidRPr="005337C9" w:rsidRDefault="000A5B5F" w:rsidP="007016C2">
      <w:pPr>
        <w:tabs>
          <w:tab w:val="left" w:pos="4725"/>
        </w:tabs>
        <w:spacing w:line="360" w:lineRule="atLeast"/>
        <w:ind w:firstLine="720"/>
        <w:jc w:val="both"/>
        <w:rPr>
          <w:sz w:val="28"/>
          <w:szCs w:val="28"/>
        </w:rPr>
      </w:pPr>
      <w:r w:rsidRPr="005337C9">
        <w:rPr>
          <w:sz w:val="28"/>
          <w:szCs w:val="28"/>
        </w:rPr>
        <w:t>Согласно программ</w:t>
      </w:r>
      <w:r w:rsidR="00E33324" w:rsidRPr="005337C9">
        <w:rPr>
          <w:sz w:val="28"/>
          <w:szCs w:val="28"/>
        </w:rPr>
        <w:t>е</w:t>
      </w:r>
      <w:r w:rsidRPr="005337C9">
        <w:rPr>
          <w:sz w:val="28"/>
          <w:szCs w:val="28"/>
        </w:rPr>
        <w:t xml:space="preserve"> на спортивные мероприятия </w:t>
      </w:r>
      <w:r w:rsidR="00E33324" w:rsidRPr="005337C9">
        <w:rPr>
          <w:sz w:val="28"/>
          <w:szCs w:val="28"/>
        </w:rPr>
        <w:t>израсходован</w:t>
      </w:r>
      <w:r w:rsidRPr="005337C9">
        <w:rPr>
          <w:sz w:val="28"/>
          <w:szCs w:val="28"/>
        </w:rPr>
        <w:t xml:space="preserve">о </w:t>
      </w:r>
      <w:r w:rsidR="009E5688" w:rsidRPr="005337C9">
        <w:rPr>
          <w:sz w:val="28"/>
          <w:szCs w:val="28"/>
        </w:rPr>
        <w:t>348</w:t>
      </w:r>
      <w:r w:rsidRPr="005337C9">
        <w:rPr>
          <w:sz w:val="28"/>
          <w:szCs w:val="28"/>
        </w:rPr>
        <w:t xml:space="preserve"> тыс. рублей, что соответствует </w:t>
      </w:r>
      <w:r w:rsidR="00E33324" w:rsidRPr="005337C9">
        <w:rPr>
          <w:sz w:val="28"/>
          <w:szCs w:val="28"/>
        </w:rPr>
        <w:t xml:space="preserve">- </w:t>
      </w:r>
      <w:r w:rsidRPr="005337C9">
        <w:rPr>
          <w:sz w:val="28"/>
          <w:szCs w:val="28"/>
        </w:rPr>
        <w:t>100 % из запланированных средств.</w:t>
      </w:r>
    </w:p>
    <w:p w:rsidR="000A5B5F" w:rsidRPr="005337C9" w:rsidRDefault="000A5B5F" w:rsidP="007016C2">
      <w:pPr>
        <w:tabs>
          <w:tab w:val="left" w:pos="4725"/>
        </w:tabs>
        <w:spacing w:line="360" w:lineRule="atLeast"/>
        <w:ind w:firstLine="720"/>
        <w:jc w:val="both"/>
        <w:rPr>
          <w:sz w:val="28"/>
          <w:szCs w:val="28"/>
        </w:rPr>
      </w:pPr>
    </w:p>
    <w:p w:rsidR="0082368E" w:rsidRPr="005337C9" w:rsidRDefault="0082368E" w:rsidP="007016C2">
      <w:pPr>
        <w:spacing w:line="360" w:lineRule="atLeast"/>
        <w:ind w:firstLine="720"/>
        <w:jc w:val="center"/>
        <w:rPr>
          <w:b/>
          <w:sz w:val="28"/>
          <w:szCs w:val="28"/>
        </w:rPr>
      </w:pPr>
      <w:r w:rsidRPr="005337C9">
        <w:rPr>
          <w:b/>
          <w:sz w:val="28"/>
          <w:szCs w:val="28"/>
        </w:rPr>
        <w:t>ЗЕМЕЛЬНЫЕ ВОПРОСЫ</w:t>
      </w:r>
    </w:p>
    <w:p w:rsidR="0074081B" w:rsidRPr="005337C9" w:rsidRDefault="00C75C0D" w:rsidP="0074081B">
      <w:pPr>
        <w:tabs>
          <w:tab w:val="left" w:pos="1843"/>
        </w:tabs>
        <w:spacing w:line="300" w:lineRule="exact"/>
        <w:ind w:firstLine="709"/>
        <w:jc w:val="both"/>
        <w:rPr>
          <w:bCs/>
          <w:kern w:val="28"/>
          <w:sz w:val="28"/>
          <w:szCs w:val="28"/>
          <w:lang w:eastAsia="en-US"/>
        </w:rPr>
      </w:pPr>
      <w:proofErr w:type="gramStart"/>
      <w:r w:rsidRPr="005337C9">
        <w:rPr>
          <w:sz w:val="28"/>
          <w:szCs w:val="28"/>
        </w:rPr>
        <w:t xml:space="preserve">В </w:t>
      </w:r>
      <w:r w:rsidR="009E5688" w:rsidRPr="005337C9">
        <w:rPr>
          <w:sz w:val="28"/>
          <w:szCs w:val="28"/>
        </w:rPr>
        <w:t>отчетном периоде</w:t>
      </w:r>
      <w:r w:rsidR="00FE7F12" w:rsidRPr="005337C9">
        <w:rPr>
          <w:sz w:val="28"/>
          <w:szCs w:val="28"/>
        </w:rPr>
        <w:t xml:space="preserve"> </w:t>
      </w:r>
      <w:r w:rsidRPr="005337C9">
        <w:rPr>
          <w:sz w:val="28"/>
          <w:szCs w:val="28"/>
        </w:rPr>
        <w:t xml:space="preserve">2017 года </w:t>
      </w:r>
      <w:r w:rsidR="0074081B" w:rsidRPr="005337C9">
        <w:rPr>
          <w:sz w:val="28"/>
          <w:szCs w:val="28"/>
        </w:rPr>
        <w:t xml:space="preserve">решением Думы Окуловского муниципального района от 23.03.2017 № 116  утверждено Положение </w:t>
      </w:r>
      <w:r w:rsidR="0074081B" w:rsidRPr="005337C9">
        <w:rPr>
          <w:bCs/>
          <w:kern w:val="28"/>
          <w:sz w:val="28"/>
          <w:szCs w:val="28"/>
          <w:lang w:eastAsia="en-US"/>
        </w:rPr>
        <w:t xml:space="preserve">о порядке определения размера арендной платы, порядке, условиях и сроках внесения арендной платы за использование земельных участков, </w:t>
      </w:r>
      <w:r w:rsidR="0074081B" w:rsidRPr="005337C9">
        <w:rPr>
          <w:bCs/>
          <w:sz w:val="28"/>
          <w:szCs w:val="28"/>
        </w:rPr>
        <w:t xml:space="preserve">находящихся в муниципальной собственности Окуловского муниципального района, и земельных участков, </w:t>
      </w:r>
      <w:r w:rsidR="0074081B" w:rsidRPr="005337C9">
        <w:rPr>
          <w:bCs/>
          <w:kern w:val="28"/>
          <w:sz w:val="28"/>
          <w:szCs w:val="28"/>
          <w:lang w:eastAsia="en-US"/>
        </w:rPr>
        <w:t>государственная собственность на которые не разграничена, расположенных на территории сельских поселений, входящих в состав Окуловского муниципального района;</w:t>
      </w:r>
      <w:proofErr w:type="gramEnd"/>
    </w:p>
    <w:p w:rsidR="0074081B" w:rsidRPr="005337C9" w:rsidRDefault="0074081B" w:rsidP="0074081B">
      <w:pPr>
        <w:tabs>
          <w:tab w:val="left" w:pos="1843"/>
        </w:tabs>
        <w:spacing w:line="300" w:lineRule="exact"/>
        <w:ind w:firstLine="709"/>
        <w:jc w:val="both"/>
        <w:rPr>
          <w:bCs/>
          <w:sz w:val="28"/>
          <w:szCs w:val="28"/>
        </w:rPr>
      </w:pPr>
      <w:r w:rsidRPr="005337C9">
        <w:rPr>
          <w:bCs/>
          <w:kern w:val="28"/>
          <w:sz w:val="28"/>
          <w:szCs w:val="28"/>
          <w:lang w:eastAsia="en-US"/>
        </w:rPr>
        <w:t xml:space="preserve">постановлением Администрации Окуловского муниципального района от 10.04.2017 № 463 утвержден Административный регламент </w:t>
      </w:r>
      <w:r w:rsidRPr="005337C9">
        <w:rPr>
          <w:sz w:val="28"/>
          <w:szCs w:val="28"/>
        </w:rPr>
        <w:t>предоставления муниципальной услуги</w:t>
      </w:r>
      <w:r w:rsidRPr="005337C9">
        <w:rPr>
          <w:bCs/>
          <w:sz w:val="28"/>
          <w:szCs w:val="28"/>
        </w:rPr>
        <w:t xml:space="preserve"> «Предоставление земельного участка, государственная собственность на который не разграничена, земельного участка, находящегося в собственности муниципального образования «</w:t>
      </w:r>
      <w:proofErr w:type="spellStart"/>
      <w:r w:rsidRPr="005337C9">
        <w:rPr>
          <w:bCs/>
          <w:sz w:val="28"/>
          <w:szCs w:val="28"/>
        </w:rPr>
        <w:t>Окуловское</w:t>
      </w:r>
      <w:proofErr w:type="spellEnd"/>
      <w:r w:rsidRPr="005337C9">
        <w:rPr>
          <w:bCs/>
          <w:sz w:val="28"/>
          <w:szCs w:val="28"/>
        </w:rPr>
        <w:t xml:space="preserve"> городское поселение» или муниципального образования «</w:t>
      </w:r>
      <w:proofErr w:type="spellStart"/>
      <w:r w:rsidRPr="005337C9">
        <w:rPr>
          <w:bCs/>
          <w:sz w:val="28"/>
          <w:szCs w:val="28"/>
        </w:rPr>
        <w:t>Окуловский</w:t>
      </w:r>
      <w:proofErr w:type="spellEnd"/>
      <w:r w:rsidRPr="005337C9">
        <w:rPr>
          <w:bCs/>
          <w:sz w:val="28"/>
          <w:szCs w:val="28"/>
        </w:rPr>
        <w:t xml:space="preserve"> муниципальный район», в аренду на торгах»;</w:t>
      </w:r>
    </w:p>
    <w:p w:rsidR="00FE7F12" w:rsidRPr="005337C9" w:rsidRDefault="0074081B" w:rsidP="0074081B">
      <w:pPr>
        <w:tabs>
          <w:tab w:val="left" w:pos="1843"/>
        </w:tabs>
        <w:spacing w:line="360" w:lineRule="atLeast"/>
        <w:ind w:firstLine="709"/>
        <w:jc w:val="both"/>
        <w:rPr>
          <w:bCs/>
          <w:sz w:val="28"/>
          <w:szCs w:val="28"/>
        </w:rPr>
      </w:pPr>
      <w:proofErr w:type="gramStart"/>
      <w:r w:rsidRPr="005337C9">
        <w:rPr>
          <w:bCs/>
          <w:sz w:val="28"/>
          <w:szCs w:val="28"/>
        </w:rPr>
        <w:t xml:space="preserve">решением Думы Окуловского муниципального района от 25.05.2017 № 127 утверждены </w:t>
      </w:r>
      <w:hyperlink r:id="rId9" w:anchor="P40" w:history="1">
        <w:r w:rsidRPr="005337C9">
          <w:rPr>
            <w:rStyle w:val="af3"/>
            <w:color w:val="auto"/>
            <w:sz w:val="28"/>
            <w:szCs w:val="28"/>
          </w:rPr>
          <w:t>Правила</w:t>
        </w:r>
      </w:hyperlink>
      <w:r w:rsidRPr="005337C9">
        <w:rPr>
          <w:sz w:val="28"/>
          <w:szCs w:val="28"/>
        </w:rPr>
        <w:t xml:space="preserve"> формирования, ведения и  обязательного опубликования перечня муниципального имущества, находящегося в </w:t>
      </w:r>
      <w:r w:rsidRPr="005337C9">
        <w:rPr>
          <w:sz w:val="28"/>
          <w:szCs w:val="28"/>
        </w:rPr>
        <w:lastRenderedPageBreak/>
        <w:t>собственности муниципального образования «</w:t>
      </w:r>
      <w:proofErr w:type="spellStart"/>
      <w:r w:rsidRPr="005337C9">
        <w:rPr>
          <w:sz w:val="28"/>
          <w:szCs w:val="28"/>
        </w:rPr>
        <w:t>Окуловский</w:t>
      </w:r>
      <w:proofErr w:type="spellEnd"/>
      <w:r w:rsidRPr="005337C9">
        <w:rPr>
          <w:sz w:val="28"/>
          <w:szCs w:val="28"/>
        </w:rPr>
        <w:t xml:space="preserve"> муниципальный район» 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w:t>
      </w:r>
      <w:r w:rsidRPr="005337C9">
        <w:rPr>
          <w:bCs/>
          <w:sz w:val="28"/>
          <w:szCs w:val="28"/>
        </w:rPr>
        <w:t>.</w:t>
      </w:r>
      <w:proofErr w:type="gramEnd"/>
    </w:p>
    <w:p w:rsidR="00C75C0D" w:rsidRPr="005337C9" w:rsidRDefault="00C75C0D" w:rsidP="007016C2">
      <w:pPr>
        <w:tabs>
          <w:tab w:val="left" w:pos="1843"/>
        </w:tabs>
        <w:spacing w:line="360" w:lineRule="atLeast"/>
        <w:ind w:firstLine="709"/>
        <w:jc w:val="both"/>
        <w:rPr>
          <w:rFonts w:ascii="Times New Roman CYR" w:hAnsi="Times New Roman CYR"/>
          <w:bCs/>
          <w:kern w:val="28"/>
          <w:sz w:val="28"/>
          <w:szCs w:val="28"/>
          <w:lang w:eastAsia="en-US"/>
        </w:rPr>
      </w:pPr>
      <w:r w:rsidRPr="005337C9">
        <w:rPr>
          <w:rFonts w:ascii="Times New Roman CYR" w:hAnsi="Times New Roman CYR"/>
          <w:bCs/>
          <w:sz w:val="28"/>
          <w:szCs w:val="28"/>
        </w:rPr>
        <w:t>.</w:t>
      </w:r>
    </w:p>
    <w:p w:rsidR="00C75C0D" w:rsidRPr="005337C9" w:rsidRDefault="00C75C0D" w:rsidP="007016C2">
      <w:pPr>
        <w:tabs>
          <w:tab w:val="left" w:pos="1843"/>
        </w:tabs>
        <w:spacing w:line="360" w:lineRule="atLeast"/>
        <w:ind w:firstLine="709"/>
        <w:jc w:val="center"/>
        <w:rPr>
          <w:rFonts w:ascii="Times New Roman CYR" w:hAnsi="Times New Roman CYR"/>
          <w:b/>
          <w:sz w:val="28"/>
          <w:szCs w:val="28"/>
        </w:rPr>
      </w:pPr>
      <w:r w:rsidRPr="005337C9">
        <w:rPr>
          <w:rFonts w:ascii="Times New Roman CYR" w:hAnsi="Times New Roman CYR"/>
          <w:b/>
          <w:sz w:val="28"/>
          <w:szCs w:val="28"/>
        </w:rPr>
        <w:t>Предоставление земельных участков  в собственность за плату, проведение аукционов</w:t>
      </w:r>
      <w:r w:rsidRPr="005337C9">
        <w:rPr>
          <w:rFonts w:ascii="Times New Roman CYR" w:hAnsi="Times New Roman CYR"/>
          <w:sz w:val="28"/>
          <w:szCs w:val="28"/>
        </w:rPr>
        <w:t xml:space="preserve"> </w:t>
      </w:r>
      <w:r w:rsidRPr="005337C9">
        <w:rPr>
          <w:rFonts w:ascii="Times New Roman CYR" w:hAnsi="Times New Roman CYR"/>
          <w:b/>
          <w:sz w:val="28"/>
          <w:szCs w:val="28"/>
        </w:rPr>
        <w:t>по продаже земельных участков  и   продаже права на заключение договоров аренды земельных участков для  индивидуального жилищного строительства.</w:t>
      </w:r>
    </w:p>
    <w:p w:rsidR="00152D1F" w:rsidRPr="005337C9" w:rsidRDefault="00152D1F" w:rsidP="007016C2">
      <w:pPr>
        <w:tabs>
          <w:tab w:val="left" w:pos="1843"/>
        </w:tabs>
        <w:spacing w:line="360" w:lineRule="atLeast"/>
        <w:ind w:firstLine="709"/>
        <w:jc w:val="center"/>
        <w:rPr>
          <w:rFonts w:ascii="Times New Roman CYR" w:hAnsi="Times New Roman CYR"/>
          <w:b/>
          <w:sz w:val="28"/>
          <w:szCs w:val="28"/>
        </w:rPr>
      </w:pPr>
    </w:p>
    <w:p w:rsidR="00C75C0D" w:rsidRPr="005337C9" w:rsidRDefault="00C75C0D" w:rsidP="007016C2">
      <w:pPr>
        <w:tabs>
          <w:tab w:val="left" w:pos="1843"/>
        </w:tabs>
        <w:spacing w:line="360" w:lineRule="atLeast"/>
        <w:ind w:firstLine="709"/>
        <w:jc w:val="both"/>
        <w:rPr>
          <w:rFonts w:ascii="Times New Roman CYR" w:hAnsi="Times New Roman CYR"/>
          <w:sz w:val="28"/>
          <w:szCs w:val="28"/>
        </w:rPr>
      </w:pPr>
      <w:r w:rsidRPr="005337C9">
        <w:rPr>
          <w:rFonts w:ascii="Times New Roman CYR" w:hAnsi="Times New Roman CYR"/>
          <w:sz w:val="20"/>
          <w:szCs w:val="20"/>
        </w:rPr>
        <w:t xml:space="preserve"> </w:t>
      </w:r>
      <w:r w:rsidRPr="005337C9">
        <w:rPr>
          <w:rFonts w:ascii="Times New Roman CYR" w:hAnsi="Times New Roman CYR"/>
          <w:sz w:val="28"/>
          <w:szCs w:val="28"/>
        </w:rPr>
        <w:t>Заключены  договоры  купли-продажи земельных участков и проведены аукционы по продаже земельных участков  и   продаже права на заключение договоров аренды земельных участков для индивидуального жилищного строительства:</w:t>
      </w:r>
    </w:p>
    <w:p w:rsidR="00152D1F" w:rsidRPr="005337C9" w:rsidRDefault="00152D1F" w:rsidP="007016C2">
      <w:pPr>
        <w:tabs>
          <w:tab w:val="left" w:pos="1843"/>
        </w:tabs>
        <w:spacing w:line="360" w:lineRule="atLeast"/>
        <w:ind w:firstLine="709"/>
        <w:jc w:val="both"/>
        <w:rPr>
          <w:rFonts w:ascii="Times New Roman CYR" w:hAnsi="Times New Roman CY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2434"/>
        <w:gridCol w:w="2835"/>
        <w:gridCol w:w="1843"/>
      </w:tblGrid>
      <w:tr w:rsidR="000F2505" w:rsidRPr="005337C9" w:rsidTr="00C75C0D">
        <w:tc>
          <w:tcPr>
            <w:tcW w:w="2210" w:type="dxa"/>
            <w:tcBorders>
              <w:top w:val="single" w:sz="4" w:space="0" w:color="auto"/>
              <w:left w:val="single" w:sz="4" w:space="0" w:color="auto"/>
              <w:bottom w:val="single" w:sz="4" w:space="0" w:color="auto"/>
              <w:right w:val="single" w:sz="4" w:space="0" w:color="auto"/>
            </w:tcBorders>
            <w:vAlign w:val="center"/>
            <w:hideMark/>
          </w:tcPr>
          <w:p w:rsidR="00C75C0D" w:rsidRPr="005337C9" w:rsidRDefault="00C75C0D" w:rsidP="007016C2">
            <w:pPr>
              <w:tabs>
                <w:tab w:val="left" w:pos="1843"/>
              </w:tabs>
              <w:spacing w:line="360" w:lineRule="atLeast"/>
              <w:jc w:val="center"/>
              <w:rPr>
                <w:rFonts w:ascii="Times New Roman CYR" w:hAnsi="Times New Roman CYR"/>
                <w:b/>
                <w:sz w:val="20"/>
                <w:szCs w:val="20"/>
              </w:rPr>
            </w:pPr>
            <w:r w:rsidRPr="005337C9">
              <w:rPr>
                <w:rFonts w:ascii="Times New Roman CYR" w:hAnsi="Times New Roman CYR"/>
                <w:b/>
                <w:sz w:val="20"/>
                <w:szCs w:val="20"/>
              </w:rPr>
              <w:t xml:space="preserve">Собственность </w:t>
            </w:r>
          </w:p>
          <w:p w:rsidR="00C75C0D" w:rsidRPr="005337C9" w:rsidRDefault="00C75C0D" w:rsidP="007016C2">
            <w:pPr>
              <w:tabs>
                <w:tab w:val="left" w:pos="1843"/>
              </w:tabs>
              <w:spacing w:line="360" w:lineRule="atLeast"/>
              <w:jc w:val="center"/>
              <w:rPr>
                <w:b/>
              </w:rPr>
            </w:pPr>
            <w:r w:rsidRPr="005337C9">
              <w:rPr>
                <w:rFonts w:ascii="Times New Roman CYR" w:hAnsi="Times New Roman CYR"/>
                <w:b/>
                <w:sz w:val="20"/>
                <w:szCs w:val="20"/>
              </w:rPr>
              <w:t>за плату</w:t>
            </w:r>
          </w:p>
        </w:tc>
        <w:tc>
          <w:tcPr>
            <w:tcW w:w="2434" w:type="dxa"/>
            <w:tcBorders>
              <w:top w:val="single" w:sz="4" w:space="0" w:color="auto"/>
              <w:left w:val="single" w:sz="4" w:space="0" w:color="auto"/>
              <w:bottom w:val="single" w:sz="4" w:space="0" w:color="auto"/>
              <w:right w:val="single" w:sz="4" w:space="0" w:color="auto"/>
            </w:tcBorders>
            <w:vAlign w:val="center"/>
          </w:tcPr>
          <w:p w:rsidR="00C75C0D" w:rsidRPr="005337C9" w:rsidRDefault="0074081B" w:rsidP="007016C2">
            <w:pPr>
              <w:tabs>
                <w:tab w:val="left" w:pos="1843"/>
              </w:tabs>
              <w:spacing w:line="360" w:lineRule="atLeast"/>
              <w:jc w:val="center"/>
              <w:rPr>
                <w:rFonts w:ascii="Times New Roman CYR" w:hAnsi="Times New Roman CYR"/>
              </w:rPr>
            </w:pPr>
            <w:r w:rsidRPr="005337C9">
              <w:rPr>
                <w:rFonts w:ascii="Times New Roman CYR" w:hAnsi="Times New Roman CYR"/>
              </w:rPr>
              <w:t>9 месяцев</w:t>
            </w:r>
            <w:r w:rsidR="00C75C0D" w:rsidRPr="005337C9">
              <w:rPr>
                <w:rFonts w:ascii="Times New Roman CYR" w:hAnsi="Times New Roman CYR"/>
              </w:rPr>
              <w:t xml:space="preserve"> 2016 г.</w:t>
            </w:r>
          </w:p>
          <w:p w:rsidR="00C75C0D" w:rsidRPr="005337C9" w:rsidRDefault="00C75C0D" w:rsidP="007016C2">
            <w:pPr>
              <w:tabs>
                <w:tab w:val="left" w:pos="1843"/>
              </w:tabs>
              <w:spacing w:line="360" w:lineRule="atLeast"/>
              <w:jc w:val="center"/>
            </w:pPr>
            <w:r w:rsidRPr="005337C9">
              <w:t>район/поселение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C75C0D" w:rsidRPr="005337C9" w:rsidRDefault="0074081B" w:rsidP="007016C2">
            <w:pPr>
              <w:tabs>
                <w:tab w:val="left" w:pos="1843"/>
              </w:tabs>
              <w:spacing w:line="360" w:lineRule="atLeast"/>
              <w:jc w:val="center"/>
              <w:rPr>
                <w:rFonts w:ascii="Times New Roman CYR" w:hAnsi="Times New Roman CYR"/>
              </w:rPr>
            </w:pPr>
            <w:r w:rsidRPr="005337C9">
              <w:rPr>
                <w:rFonts w:ascii="Times New Roman CYR" w:hAnsi="Times New Roman CYR"/>
              </w:rPr>
              <w:t xml:space="preserve">9 месяцев </w:t>
            </w:r>
            <w:r w:rsidR="00C75C0D" w:rsidRPr="005337C9">
              <w:rPr>
                <w:rFonts w:ascii="Times New Roman CYR" w:hAnsi="Times New Roman CYR"/>
              </w:rPr>
              <w:t>2017 г.</w:t>
            </w:r>
          </w:p>
          <w:p w:rsidR="00C75C0D" w:rsidRPr="005337C9" w:rsidRDefault="00C75C0D" w:rsidP="007016C2">
            <w:pPr>
              <w:tabs>
                <w:tab w:val="left" w:pos="1843"/>
              </w:tabs>
              <w:spacing w:line="360" w:lineRule="atLeast"/>
              <w:jc w:val="center"/>
            </w:pPr>
            <w:r w:rsidRPr="005337C9">
              <w:t>район/городские поселения</w:t>
            </w:r>
          </w:p>
        </w:tc>
        <w:tc>
          <w:tcPr>
            <w:tcW w:w="1843" w:type="dxa"/>
            <w:tcBorders>
              <w:top w:val="single" w:sz="4" w:space="0" w:color="auto"/>
              <w:left w:val="single" w:sz="4" w:space="0" w:color="auto"/>
              <w:bottom w:val="single" w:sz="4" w:space="0" w:color="auto"/>
              <w:right w:val="single" w:sz="4" w:space="0" w:color="auto"/>
            </w:tcBorders>
            <w:vAlign w:val="center"/>
          </w:tcPr>
          <w:p w:rsidR="00C75C0D" w:rsidRPr="005337C9" w:rsidRDefault="00C75C0D" w:rsidP="007016C2">
            <w:pPr>
              <w:tabs>
                <w:tab w:val="left" w:pos="1843"/>
              </w:tabs>
              <w:spacing w:line="360" w:lineRule="atLeast"/>
              <w:jc w:val="center"/>
            </w:pPr>
            <w:r w:rsidRPr="005337C9">
              <w:rPr>
                <w:rFonts w:ascii="Times New Roman CYR" w:hAnsi="Times New Roman CYR"/>
                <w:position w:val="-4"/>
              </w:rPr>
              <w:object w:dxaOrig="240"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85pt" o:ole="">
                  <v:imagedata r:id="rId10" o:title=""/>
                </v:shape>
                <o:OLEObject Type="Embed" ProgID="Equation.3" ShapeID="_x0000_i1025" DrawAspect="Content" ObjectID="_1572247966" r:id="rId11"/>
              </w:object>
            </w:r>
          </w:p>
          <w:p w:rsidR="00C75C0D" w:rsidRPr="005337C9" w:rsidRDefault="00C75C0D" w:rsidP="007016C2">
            <w:pPr>
              <w:tabs>
                <w:tab w:val="left" w:pos="1843"/>
              </w:tabs>
              <w:spacing w:line="360" w:lineRule="atLeast"/>
              <w:jc w:val="center"/>
              <w:rPr>
                <w:rFonts w:ascii="Times New Roman CYR" w:hAnsi="Times New Roman CYR"/>
              </w:rPr>
            </w:pPr>
          </w:p>
        </w:tc>
      </w:tr>
      <w:tr w:rsidR="000F2505" w:rsidRPr="005337C9" w:rsidTr="00C75C0D">
        <w:tc>
          <w:tcPr>
            <w:tcW w:w="2210" w:type="dxa"/>
            <w:tcBorders>
              <w:top w:val="single" w:sz="4" w:space="0" w:color="auto"/>
              <w:left w:val="single" w:sz="4" w:space="0" w:color="auto"/>
              <w:bottom w:val="single" w:sz="4" w:space="0" w:color="auto"/>
              <w:right w:val="single" w:sz="4" w:space="0" w:color="auto"/>
            </w:tcBorders>
            <w:hideMark/>
          </w:tcPr>
          <w:p w:rsidR="0074081B" w:rsidRPr="005337C9" w:rsidRDefault="0074081B" w:rsidP="007016C2">
            <w:pPr>
              <w:tabs>
                <w:tab w:val="left" w:pos="1843"/>
              </w:tabs>
              <w:spacing w:line="360" w:lineRule="atLeast"/>
              <w:jc w:val="both"/>
            </w:pPr>
            <w:r w:rsidRPr="005337C9">
              <w:rPr>
                <w:rFonts w:ascii="Times New Roman CYR" w:hAnsi="Times New Roman CYR"/>
              </w:rPr>
              <w:t>Заключено  договоров  купли-продажи</w:t>
            </w:r>
          </w:p>
        </w:tc>
        <w:tc>
          <w:tcPr>
            <w:tcW w:w="2434" w:type="dxa"/>
            <w:tcBorders>
              <w:top w:val="single" w:sz="4" w:space="0" w:color="auto"/>
              <w:left w:val="single" w:sz="4" w:space="0" w:color="auto"/>
              <w:bottom w:val="single" w:sz="4" w:space="0" w:color="auto"/>
              <w:right w:val="single" w:sz="4" w:space="0" w:color="auto"/>
            </w:tcBorders>
            <w:vAlign w:val="center"/>
            <w:hideMark/>
          </w:tcPr>
          <w:p w:rsidR="0074081B" w:rsidRPr="005337C9" w:rsidRDefault="0074081B">
            <w:pPr>
              <w:tabs>
                <w:tab w:val="left" w:pos="1843"/>
              </w:tabs>
              <w:spacing w:after="40" w:line="276" w:lineRule="auto"/>
              <w:jc w:val="center"/>
              <w:rPr>
                <w:sz w:val="28"/>
                <w:szCs w:val="28"/>
              </w:rPr>
            </w:pPr>
            <w:r w:rsidRPr="005337C9">
              <w:rPr>
                <w:sz w:val="28"/>
                <w:szCs w:val="28"/>
              </w:rPr>
              <w:t>12/42</w:t>
            </w:r>
          </w:p>
        </w:tc>
        <w:tc>
          <w:tcPr>
            <w:tcW w:w="2835" w:type="dxa"/>
            <w:tcBorders>
              <w:top w:val="single" w:sz="4" w:space="0" w:color="auto"/>
              <w:left w:val="single" w:sz="4" w:space="0" w:color="auto"/>
              <w:bottom w:val="single" w:sz="4" w:space="0" w:color="auto"/>
              <w:right w:val="single" w:sz="4" w:space="0" w:color="auto"/>
            </w:tcBorders>
            <w:vAlign w:val="center"/>
            <w:hideMark/>
          </w:tcPr>
          <w:p w:rsidR="0074081B" w:rsidRPr="005337C9" w:rsidRDefault="0074081B">
            <w:pPr>
              <w:tabs>
                <w:tab w:val="left" w:pos="1843"/>
              </w:tabs>
              <w:spacing w:after="40" w:line="276" w:lineRule="auto"/>
              <w:jc w:val="center"/>
              <w:rPr>
                <w:sz w:val="28"/>
                <w:szCs w:val="28"/>
              </w:rPr>
            </w:pPr>
            <w:r w:rsidRPr="005337C9">
              <w:rPr>
                <w:sz w:val="28"/>
                <w:szCs w:val="28"/>
              </w:rPr>
              <w:t>32/1/(было 9)</w:t>
            </w:r>
          </w:p>
        </w:tc>
        <w:tc>
          <w:tcPr>
            <w:tcW w:w="1843" w:type="dxa"/>
            <w:tcBorders>
              <w:top w:val="single" w:sz="4" w:space="0" w:color="auto"/>
              <w:left w:val="single" w:sz="4" w:space="0" w:color="auto"/>
              <w:bottom w:val="single" w:sz="4" w:space="0" w:color="auto"/>
              <w:right w:val="single" w:sz="4" w:space="0" w:color="auto"/>
            </w:tcBorders>
          </w:tcPr>
          <w:p w:rsidR="0074081B" w:rsidRPr="005337C9" w:rsidRDefault="0074081B" w:rsidP="007016C2">
            <w:pPr>
              <w:tabs>
                <w:tab w:val="left" w:pos="1843"/>
              </w:tabs>
              <w:spacing w:line="360" w:lineRule="atLeast"/>
              <w:jc w:val="center"/>
              <w:rPr>
                <w:sz w:val="28"/>
                <w:szCs w:val="28"/>
              </w:rPr>
            </w:pPr>
          </w:p>
        </w:tc>
      </w:tr>
      <w:tr w:rsidR="000F2505" w:rsidRPr="005337C9" w:rsidTr="00C75C0D">
        <w:tc>
          <w:tcPr>
            <w:tcW w:w="2210" w:type="dxa"/>
            <w:tcBorders>
              <w:top w:val="single" w:sz="4" w:space="0" w:color="auto"/>
              <w:left w:val="single" w:sz="4" w:space="0" w:color="auto"/>
              <w:bottom w:val="single" w:sz="4" w:space="0" w:color="auto"/>
              <w:right w:val="single" w:sz="4" w:space="0" w:color="auto"/>
            </w:tcBorders>
            <w:hideMark/>
          </w:tcPr>
          <w:p w:rsidR="0074081B" w:rsidRPr="005337C9" w:rsidRDefault="0074081B" w:rsidP="007016C2">
            <w:pPr>
              <w:tabs>
                <w:tab w:val="left" w:pos="1843"/>
              </w:tabs>
              <w:spacing w:line="360" w:lineRule="atLeast"/>
              <w:jc w:val="both"/>
            </w:pPr>
            <w:r w:rsidRPr="005337C9">
              <w:rPr>
                <w:rFonts w:ascii="Times New Roman CYR" w:hAnsi="Times New Roman CYR"/>
              </w:rPr>
              <w:t xml:space="preserve">Площадь, </w:t>
            </w:r>
            <w:proofErr w:type="gramStart"/>
            <w:r w:rsidRPr="005337C9">
              <w:rPr>
                <w:rFonts w:ascii="Times New Roman CYR" w:hAnsi="Times New Roman CYR"/>
              </w:rPr>
              <w:t>га</w:t>
            </w:r>
            <w:proofErr w:type="gramEnd"/>
          </w:p>
        </w:tc>
        <w:tc>
          <w:tcPr>
            <w:tcW w:w="2434" w:type="dxa"/>
            <w:tcBorders>
              <w:top w:val="single" w:sz="4" w:space="0" w:color="auto"/>
              <w:left w:val="single" w:sz="4" w:space="0" w:color="auto"/>
              <w:bottom w:val="single" w:sz="4" w:space="0" w:color="auto"/>
              <w:right w:val="single" w:sz="4" w:space="0" w:color="auto"/>
            </w:tcBorders>
            <w:vAlign w:val="center"/>
            <w:hideMark/>
          </w:tcPr>
          <w:p w:rsidR="0074081B" w:rsidRPr="005337C9" w:rsidRDefault="0074081B">
            <w:pPr>
              <w:tabs>
                <w:tab w:val="left" w:pos="1843"/>
              </w:tabs>
              <w:spacing w:after="40" w:line="276" w:lineRule="auto"/>
              <w:jc w:val="center"/>
              <w:rPr>
                <w:sz w:val="28"/>
                <w:szCs w:val="28"/>
              </w:rPr>
            </w:pPr>
            <w:r w:rsidRPr="005337C9">
              <w:rPr>
                <w:sz w:val="28"/>
                <w:szCs w:val="28"/>
              </w:rPr>
              <w:t>1,10/11,95</w:t>
            </w:r>
          </w:p>
        </w:tc>
        <w:tc>
          <w:tcPr>
            <w:tcW w:w="2835" w:type="dxa"/>
            <w:tcBorders>
              <w:top w:val="single" w:sz="4" w:space="0" w:color="auto"/>
              <w:left w:val="single" w:sz="4" w:space="0" w:color="auto"/>
              <w:bottom w:val="single" w:sz="4" w:space="0" w:color="auto"/>
              <w:right w:val="single" w:sz="4" w:space="0" w:color="auto"/>
            </w:tcBorders>
            <w:vAlign w:val="center"/>
            <w:hideMark/>
          </w:tcPr>
          <w:p w:rsidR="0074081B" w:rsidRPr="005337C9" w:rsidRDefault="0074081B">
            <w:pPr>
              <w:tabs>
                <w:tab w:val="left" w:pos="1843"/>
              </w:tabs>
              <w:spacing w:after="40" w:line="276" w:lineRule="auto"/>
              <w:jc w:val="center"/>
              <w:rPr>
                <w:sz w:val="28"/>
                <w:szCs w:val="28"/>
              </w:rPr>
            </w:pPr>
            <w:r w:rsidRPr="005337C9">
              <w:rPr>
                <w:sz w:val="28"/>
                <w:szCs w:val="28"/>
              </w:rPr>
              <w:t>4,09/0,88</w:t>
            </w:r>
          </w:p>
        </w:tc>
        <w:tc>
          <w:tcPr>
            <w:tcW w:w="1843" w:type="dxa"/>
            <w:tcBorders>
              <w:top w:val="single" w:sz="4" w:space="0" w:color="auto"/>
              <w:left w:val="single" w:sz="4" w:space="0" w:color="auto"/>
              <w:bottom w:val="single" w:sz="4" w:space="0" w:color="auto"/>
              <w:right w:val="single" w:sz="4" w:space="0" w:color="auto"/>
            </w:tcBorders>
          </w:tcPr>
          <w:p w:rsidR="0074081B" w:rsidRPr="005337C9" w:rsidRDefault="0074081B" w:rsidP="007016C2">
            <w:pPr>
              <w:tabs>
                <w:tab w:val="left" w:pos="1843"/>
              </w:tabs>
              <w:spacing w:line="360" w:lineRule="atLeast"/>
              <w:jc w:val="center"/>
              <w:rPr>
                <w:sz w:val="28"/>
                <w:szCs w:val="28"/>
              </w:rPr>
            </w:pPr>
          </w:p>
        </w:tc>
      </w:tr>
      <w:tr w:rsidR="000F2505" w:rsidRPr="005337C9" w:rsidTr="00C75C0D">
        <w:tc>
          <w:tcPr>
            <w:tcW w:w="2210" w:type="dxa"/>
            <w:tcBorders>
              <w:top w:val="single" w:sz="4" w:space="0" w:color="auto"/>
              <w:left w:val="single" w:sz="4" w:space="0" w:color="auto"/>
              <w:bottom w:val="single" w:sz="4" w:space="0" w:color="auto"/>
              <w:right w:val="single" w:sz="4" w:space="0" w:color="auto"/>
            </w:tcBorders>
            <w:hideMark/>
          </w:tcPr>
          <w:p w:rsidR="0074081B" w:rsidRPr="005337C9" w:rsidRDefault="0074081B" w:rsidP="007016C2">
            <w:pPr>
              <w:tabs>
                <w:tab w:val="left" w:pos="1843"/>
              </w:tabs>
              <w:spacing w:line="360" w:lineRule="atLeast"/>
              <w:jc w:val="both"/>
            </w:pPr>
            <w:r w:rsidRPr="005337C9">
              <w:rPr>
                <w:rFonts w:ascii="Times New Roman CYR" w:hAnsi="Times New Roman CYR"/>
              </w:rPr>
              <w:t>Выкупная стоимость, тыс. руб.</w:t>
            </w:r>
          </w:p>
        </w:tc>
        <w:tc>
          <w:tcPr>
            <w:tcW w:w="2434" w:type="dxa"/>
            <w:tcBorders>
              <w:top w:val="single" w:sz="4" w:space="0" w:color="auto"/>
              <w:left w:val="single" w:sz="4" w:space="0" w:color="auto"/>
              <w:bottom w:val="single" w:sz="4" w:space="0" w:color="auto"/>
              <w:right w:val="single" w:sz="4" w:space="0" w:color="auto"/>
            </w:tcBorders>
            <w:vAlign w:val="center"/>
            <w:hideMark/>
          </w:tcPr>
          <w:p w:rsidR="0074081B" w:rsidRPr="005337C9" w:rsidRDefault="0074081B">
            <w:pPr>
              <w:tabs>
                <w:tab w:val="left" w:pos="1843"/>
              </w:tabs>
              <w:spacing w:after="40" w:line="276" w:lineRule="auto"/>
              <w:jc w:val="center"/>
              <w:rPr>
                <w:sz w:val="28"/>
                <w:szCs w:val="28"/>
              </w:rPr>
            </w:pPr>
          </w:p>
          <w:p w:rsidR="0074081B" w:rsidRPr="005337C9" w:rsidRDefault="0074081B">
            <w:pPr>
              <w:tabs>
                <w:tab w:val="left" w:pos="1843"/>
              </w:tabs>
              <w:spacing w:after="40" w:line="276" w:lineRule="auto"/>
              <w:jc w:val="center"/>
              <w:rPr>
                <w:sz w:val="28"/>
                <w:szCs w:val="28"/>
              </w:rPr>
            </w:pPr>
            <w:r w:rsidRPr="005337C9">
              <w:rPr>
                <w:sz w:val="28"/>
                <w:szCs w:val="28"/>
              </w:rPr>
              <w:t>1134,05/2682,88</w:t>
            </w:r>
          </w:p>
        </w:tc>
        <w:tc>
          <w:tcPr>
            <w:tcW w:w="2835" w:type="dxa"/>
            <w:tcBorders>
              <w:top w:val="single" w:sz="4" w:space="0" w:color="auto"/>
              <w:left w:val="single" w:sz="4" w:space="0" w:color="auto"/>
              <w:bottom w:val="single" w:sz="4" w:space="0" w:color="auto"/>
              <w:right w:val="single" w:sz="4" w:space="0" w:color="auto"/>
            </w:tcBorders>
            <w:vAlign w:val="center"/>
            <w:hideMark/>
          </w:tcPr>
          <w:p w:rsidR="0074081B" w:rsidRPr="005337C9" w:rsidRDefault="0074081B">
            <w:pPr>
              <w:tabs>
                <w:tab w:val="left" w:pos="1843"/>
              </w:tabs>
              <w:spacing w:after="40" w:line="276" w:lineRule="auto"/>
              <w:jc w:val="center"/>
              <w:rPr>
                <w:sz w:val="28"/>
                <w:szCs w:val="28"/>
              </w:rPr>
            </w:pPr>
            <w:r w:rsidRPr="005337C9">
              <w:rPr>
                <w:sz w:val="28"/>
                <w:szCs w:val="28"/>
              </w:rPr>
              <w:t>818,952/284,017</w:t>
            </w:r>
          </w:p>
        </w:tc>
        <w:tc>
          <w:tcPr>
            <w:tcW w:w="1843" w:type="dxa"/>
            <w:tcBorders>
              <w:top w:val="single" w:sz="4" w:space="0" w:color="auto"/>
              <w:left w:val="single" w:sz="4" w:space="0" w:color="auto"/>
              <w:bottom w:val="single" w:sz="4" w:space="0" w:color="auto"/>
              <w:right w:val="single" w:sz="4" w:space="0" w:color="auto"/>
            </w:tcBorders>
          </w:tcPr>
          <w:p w:rsidR="0074081B" w:rsidRPr="005337C9" w:rsidRDefault="0074081B" w:rsidP="007016C2">
            <w:pPr>
              <w:tabs>
                <w:tab w:val="left" w:pos="1843"/>
              </w:tabs>
              <w:spacing w:line="360" w:lineRule="atLeast"/>
              <w:jc w:val="center"/>
              <w:rPr>
                <w:sz w:val="28"/>
                <w:szCs w:val="28"/>
              </w:rPr>
            </w:pPr>
          </w:p>
        </w:tc>
      </w:tr>
    </w:tbl>
    <w:p w:rsidR="007A632E" w:rsidRPr="005337C9" w:rsidRDefault="007A632E" w:rsidP="007016C2">
      <w:pPr>
        <w:tabs>
          <w:tab w:val="left" w:pos="1843"/>
        </w:tabs>
        <w:spacing w:line="360" w:lineRule="atLeast"/>
        <w:ind w:firstLine="709"/>
        <w:jc w:val="both"/>
        <w:rPr>
          <w:rFonts w:ascii="Times New Roman CYR" w:hAnsi="Times New Roman CYR"/>
          <w:b/>
          <w:sz w:val="28"/>
          <w:szCs w:val="28"/>
        </w:rPr>
      </w:pPr>
    </w:p>
    <w:p w:rsidR="00EC7DA4" w:rsidRPr="005337C9" w:rsidRDefault="00EC7DA4" w:rsidP="007016C2">
      <w:pPr>
        <w:tabs>
          <w:tab w:val="left" w:pos="1843"/>
        </w:tabs>
        <w:spacing w:line="360" w:lineRule="atLeast"/>
        <w:ind w:firstLine="709"/>
        <w:jc w:val="both"/>
        <w:rPr>
          <w:rFonts w:ascii="Times New Roman CYR" w:hAnsi="Times New Roman CYR"/>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2835"/>
        <w:gridCol w:w="1843"/>
      </w:tblGrid>
      <w:tr w:rsidR="000F2505" w:rsidRPr="005337C9" w:rsidTr="007A632E">
        <w:tc>
          <w:tcPr>
            <w:tcW w:w="2235" w:type="dxa"/>
            <w:tcBorders>
              <w:top w:val="single" w:sz="4" w:space="0" w:color="auto"/>
              <w:left w:val="single" w:sz="4" w:space="0" w:color="auto"/>
              <w:bottom w:val="single" w:sz="4" w:space="0" w:color="auto"/>
              <w:right w:val="single" w:sz="4" w:space="0" w:color="auto"/>
            </w:tcBorders>
            <w:hideMark/>
          </w:tcPr>
          <w:p w:rsidR="00FE7F12" w:rsidRPr="005337C9" w:rsidRDefault="00FE7F12" w:rsidP="007016C2">
            <w:pPr>
              <w:tabs>
                <w:tab w:val="left" w:pos="1843"/>
              </w:tabs>
              <w:spacing w:line="360" w:lineRule="atLeast"/>
              <w:jc w:val="center"/>
              <w:rPr>
                <w:b/>
              </w:rPr>
            </w:pPr>
            <w:r w:rsidRPr="005337C9">
              <w:rPr>
                <w:rFonts w:ascii="Times New Roman CYR" w:hAnsi="Times New Roman CYR"/>
                <w:b/>
              </w:rPr>
              <w:t xml:space="preserve">АУКЦИОНЫ </w:t>
            </w:r>
            <w:proofErr w:type="gramStart"/>
            <w:r w:rsidRPr="005337C9">
              <w:rPr>
                <w:rFonts w:ascii="Times New Roman CYR" w:hAnsi="Times New Roman CYR"/>
                <w:b/>
              </w:rPr>
              <w:t>по</w:t>
            </w:r>
            <w:proofErr w:type="gramEnd"/>
          </w:p>
          <w:p w:rsidR="00FE7F12" w:rsidRPr="005337C9" w:rsidRDefault="00FE7F12" w:rsidP="007016C2">
            <w:pPr>
              <w:tabs>
                <w:tab w:val="left" w:pos="1843"/>
              </w:tabs>
              <w:spacing w:line="360" w:lineRule="atLeast"/>
              <w:jc w:val="center"/>
              <w:rPr>
                <w:b/>
              </w:rPr>
            </w:pPr>
            <w:r w:rsidRPr="005337C9">
              <w:rPr>
                <w:rFonts w:ascii="Times New Roman CYR" w:hAnsi="Times New Roman CYR"/>
                <w:b/>
              </w:rPr>
              <w:t>продаже права на заключение договоров аренды земельных участков для ИЖС, жилищное строительство</w:t>
            </w:r>
          </w:p>
        </w:tc>
        <w:tc>
          <w:tcPr>
            <w:tcW w:w="2409" w:type="dxa"/>
            <w:tcBorders>
              <w:top w:val="single" w:sz="4" w:space="0" w:color="auto"/>
              <w:left w:val="single" w:sz="4" w:space="0" w:color="auto"/>
              <w:bottom w:val="single" w:sz="4" w:space="0" w:color="auto"/>
              <w:right w:val="single" w:sz="4" w:space="0" w:color="auto"/>
            </w:tcBorders>
            <w:vAlign w:val="center"/>
          </w:tcPr>
          <w:p w:rsidR="00FE7F12" w:rsidRPr="005337C9" w:rsidRDefault="000F2505" w:rsidP="007016C2">
            <w:pPr>
              <w:tabs>
                <w:tab w:val="left" w:pos="1843"/>
              </w:tabs>
              <w:spacing w:line="360" w:lineRule="atLeast"/>
              <w:jc w:val="center"/>
              <w:rPr>
                <w:rFonts w:ascii="Times New Roman CYR" w:hAnsi="Times New Roman CYR"/>
              </w:rPr>
            </w:pPr>
            <w:r w:rsidRPr="005337C9">
              <w:rPr>
                <w:rFonts w:ascii="Times New Roman CYR" w:hAnsi="Times New Roman CYR"/>
              </w:rPr>
              <w:t xml:space="preserve">9 месяцев </w:t>
            </w:r>
            <w:r w:rsidR="00FE7F12" w:rsidRPr="005337C9">
              <w:rPr>
                <w:rFonts w:ascii="Times New Roman CYR" w:hAnsi="Times New Roman CYR"/>
              </w:rPr>
              <w:t>2016 г.</w:t>
            </w:r>
          </w:p>
          <w:p w:rsidR="00FE7F12" w:rsidRPr="005337C9" w:rsidRDefault="00FE7F12" w:rsidP="007016C2">
            <w:pPr>
              <w:tabs>
                <w:tab w:val="left" w:pos="1843"/>
              </w:tabs>
              <w:spacing w:line="360" w:lineRule="atLeast"/>
              <w:jc w:val="center"/>
            </w:pPr>
            <w:r w:rsidRPr="005337C9">
              <w:t>район/поселение</w:t>
            </w:r>
          </w:p>
        </w:tc>
        <w:tc>
          <w:tcPr>
            <w:tcW w:w="2835" w:type="dxa"/>
            <w:tcBorders>
              <w:top w:val="single" w:sz="4" w:space="0" w:color="auto"/>
              <w:left w:val="single" w:sz="4" w:space="0" w:color="auto"/>
              <w:bottom w:val="single" w:sz="4" w:space="0" w:color="auto"/>
              <w:right w:val="single" w:sz="4" w:space="0" w:color="auto"/>
            </w:tcBorders>
            <w:vAlign w:val="center"/>
          </w:tcPr>
          <w:p w:rsidR="00FE7F12" w:rsidRPr="005337C9" w:rsidRDefault="000F2505" w:rsidP="007016C2">
            <w:pPr>
              <w:tabs>
                <w:tab w:val="left" w:pos="1843"/>
              </w:tabs>
              <w:spacing w:line="360" w:lineRule="atLeast"/>
              <w:jc w:val="center"/>
              <w:rPr>
                <w:rFonts w:ascii="Times New Roman CYR" w:hAnsi="Times New Roman CYR"/>
              </w:rPr>
            </w:pPr>
            <w:r w:rsidRPr="005337C9">
              <w:rPr>
                <w:rFonts w:ascii="Times New Roman CYR" w:hAnsi="Times New Roman CYR"/>
              </w:rPr>
              <w:t xml:space="preserve">9 месяцев </w:t>
            </w:r>
            <w:r w:rsidR="00FE7F12" w:rsidRPr="005337C9">
              <w:rPr>
                <w:rFonts w:ascii="Times New Roman CYR" w:hAnsi="Times New Roman CYR"/>
              </w:rPr>
              <w:t>2017 г.</w:t>
            </w:r>
          </w:p>
          <w:p w:rsidR="00FE7F12" w:rsidRPr="005337C9" w:rsidRDefault="00FE7F12" w:rsidP="007016C2">
            <w:pPr>
              <w:tabs>
                <w:tab w:val="left" w:pos="1843"/>
              </w:tabs>
              <w:spacing w:line="360" w:lineRule="atLeast"/>
              <w:jc w:val="center"/>
            </w:pPr>
            <w:r w:rsidRPr="005337C9">
              <w:t>район/городские поселения</w:t>
            </w:r>
          </w:p>
        </w:tc>
        <w:tc>
          <w:tcPr>
            <w:tcW w:w="1843" w:type="dxa"/>
            <w:tcBorders>
              <w:top w:val="single" w:sz="4" w:space="0" w:color="auto"/>
              <w:left w:val="single" w:sz="4" w:space="0" w:color="auto"/>
              <w:bottom w:val="single" w:sz="4" w:space="0" w:color="auto"/>
              <w:right w:val="single" w:sz="4" w:space="0" w:color="auto"/>
            </w:tcBorders>
            <w:vAlign w:val="center"/>
          </w:tcPr>
          <w:p w:rsidR="00FE7F12" w:rsidRPr="005337C9" w:rsidRDefault="00FE7F12" w:rsidP="007016C2">
            <w:pPr>
              <w:tabs>
                <w:tab w:val="left" w:pos="1843"/>
              </w:tabs>
              <w:spacing w:line="360" w:lineRule="atLeast"/>
              <w:jc w:val="center"/>
            </w:pPr>
          </w:p>
          <w:p w:rsidR="00FE7F12" w:rsidRPr="005337C9" w:rsidRDefault="00FE7F12" w:rsidP="007016C2">
            <w:pPr>
              <w:tabs>
                <w:tab w:val="left" w:pos="1843"/>
              </w:tabs>
              <w:spacing w:line="360" w:lineRule="atLeast"/>
              <w:jc w:val="center"/>
            </w:pPr>
            <w:r w:rsidRPr="005337C9">
              <w:rPr>
                <w:rFonts w:ascii="Times New Roman CYR" w:hAnsi="Times New Roman CYR"/>
                <w:position w:val="-4"/>
              </w:rPr>
              <w:object w:dxaOrig="240" w:dyaOrig="255">
                <v:shape id="_x0000_i1026" type="#_x0000_t75" style="width:12pt;height:12.85pt" o:ole="">
                  <v:imagedata r:id="rId10" o:title=""/>
                </v:shape>
                <o:OLEObject Type="Embed" ProgID="Equation.3" ShapeID="_x0000_i1026" DrawAspect="Content" ObjectID="_1572247967" r:id="rId12"/>
              </w:object>
            </w:r>
          </w:p>
          <w:p w:rsidR="00FE7F12" w:rsidRPr="005337C9" w:rsidRDefault="00FE7F12" w:rsidP="007016C2">
            <w:pPr>
              <w:tabs>
                <w:tab w:val="left" w:pos="1843"/>
              </w:tabs>
              <w:spacing w:line="360" w:lineRule="atLeast"/>
              <w:jc w:val="center"/>
            </w:pPr>
          </w:p>
        </w:tc>
      </w:tr>
      <w:tr w:rsidR="000F2505" w:rsidRPr="005337C9" w:rsidTr="007A632E">
        <w:tc>
          <w:tcPr>
            <w:tcW w:w="2235" w:type="dxa"/>
            <w:tcBorders>
              <w:top w:val="single" w:sz="4" w:space="0" w:color="auto"/>
              <w:left w:val="single" w:sz="4" w:space="0" w:color="auto"/>
              <w:bottom w:val="single" w:sz="4" w:space="0" w:color="auto"/>
              <w:right w:val="single" w:sz="4" w:space="0" w:color="auto"/>
            </w:tcBorders>
            <w:hideMark/>
          </w:tcPr>
          <w:p w:rsidR="000F2505" w:rsidRPr="005337C9" w:rsidRDefault="000F2505" w:rsidP="007016C2">
            <w:pPr>
              <w:tabs>
                <w:tab w:val="left" w:pos="1843"/>
              </w:tabs>
              <w:spacing w:line="360" w:lineRule="atLeast"/>
              <w:rPr>
                <w:b/>
              </w:rPr>
            </w:pPr>
            <w:r w:rsidRPr="005337C9">
              <w:rPr>
                <w:rFonts w:ascii="Times New Roman CYR" w:hAnsi="Times New Roman CYR"/>
              </w:rPr>
              <w:t>Заключено  договоров аренды</w:t>
            </w:r>
          </w:p>
        </w:tc>
        <w:tc>
          <w:tcPr>
            <w:tcW w:w="2409" w:type="dxa"/>
            <w:tcBorders>
              <w:top w:val="single" w:sz="4" w:space="0" w:color="auto"/>
              <w:left w:val="single" w:sz="4" w:space="0" w:color="auto"/>
              <w:bottom w:val="single" w:sz="4" w:space="0" w:color="auto"/>
              <w:right w:val="single" w:sz="4" w:space="0" w:color="auto"/>
            </w:tcBorders>
            <w:hideMark/>
          </w:tcPr>
          <w:p w:rsidR="000F2505" w:rsidRPr="005337C9" w:rsidRDefault="000F2505">
            <w:pPr>
              <w:tabs>
                <w:tab w:val="left" w:pos="1843"/>
              </w:tabs>
              <w:spacing w:after="40" w:line="276" w:lineRule="auto"/>
              <w:jc w:val="center"/>
              <w:rPr>
                <w:sz w:val="28"/>
                <w:szCs w:val="28"/>
              </w:rPr>
            </w:pPr>
            <w:r w:rsidRPr="005337C9">
              <w:rPr>
                <w:sz w:val="28"/>
                <w:szCs w:val="28"/>
              </w:rPr>
              <w:t>8/5</w:t>
            </w:r>
          </w:p>
        </w:tc>
        <w:tc>
          <w:tcPr>
            <w:tcW w:w="2835" w:type="dxa"/>
            <w:tcBorders>
              <w:top w:val="single" w:sz="4" w:space="0" w:color="auto"/>
              <w:left w:val="single" w:sz="4" w:space="0" w:color="auto"/>
              <w:bottom w:val="single" w:sz="4" w:space="0" w:color="auto"/>
              <w:right w:val="single" w:sz="4" w:space="0" w:color="auto"/>
            </w:tcBorders>
            <w:hideMark/>
          </w:tcPr>
          <w:p w:rsidR="000F2505" w:rsidRPr="005337C9" w:rsidRDefault="000F2505">
            <w:pPr>
              <w:tabs>
                <w:tab w:val="left" w:pos="1843"/>
              </w:tabs>
              <w:spacing w:after="40" w:line="276" w:lineRule="auto"/>
              <w:jc w:val="center"/>
              <w:rPr>
                <w:sz w:val="28"/>
                <w:szCs w:val="28"/>
              </w:rPr>
            </w:pPr>
            <w:r w:rsidRPr="005337C9">
              <w:rPr>
                <w:sz w:val="28"/>
                <w:szCs w:val="28"/>
              </w:rPr>
              <w:t>7/3</w:t>
            </w:r>
          </w:p>
        </w:tc>
        <w:tc>
          <w:tcPr>
            <w:tcW w:w="1843" w:type="dxa"/>
            <w:tcBorders>
              <w:top w:val="single" w:sz="4" w:space="0" w:color="auto"/>
              <w:left w:val="single" w:sz="4" w:space="0" w:color="auto"/>
              <w:bottom w:val="single" w:sz="4" w:space="0" w:color="auto"/>
              <w:right w:val="single" w:sz="4" w:space="0" w:color="auto"/>
            </w:tcBorders>
          </w:tcPr>
          <w:p w:rsidR="000F2505" w:rsidRPr="005337C9" w:rsidRDefault="000F2505">
            <w:pPr>
              <w:tabs>
                <w:tab w:val="left" w:pos="1843"/>
              </w:tabs>
              <w:spacing w:after="40" w:line="276" w:lineRule="auto"/>
              <w:jc w:val="center"/>
              <w:rPr>
                <w:sz w:val="28"/>
                <w:szCs w:val="28"/>
              </w:rPr>
            </w:pPr>
            <w:r w:rsidRPr="005337C9">
              <w:rPr>
                <w:sz w:val="28"/>
                <w:szCs w:val="28"/>
              </w:rPr>
              <w:t>+1</w:t>
            </w:r>
          </w:p>
        </w:tc>
      </w:tr>
      <w:tr w:rsidR="000F2505" w:rsidRPr="005337C9" w:rsidTr="007A632E">
        <w:tc>
          <w:tcPr>
            <w:tcW w:w="2235" w:type="dxa"/>
            <w:tcBorders>
              <w:top w:val="single" w:sz="4" w:space="0" w:color="auto"/>
              <w:left w:val="single" w:sz="4" w:space="0" w:color="auto"/>
              <w:bottom w:val="single" w:sz="4" w:space="0" w:color="auto"/>
              <w:right w:val="single" w:sz="4" w:space="0" w:color="auto"/>
            </w:tcBorders>
            <w:hideMark/>
          </w:tcPr>
          <w:p w:rsidR="000F2505" w:rsidRPr="005337C9" w:rsidRDefault="000F2505" w:rsidP="007016C2">
            <w:pPr>
              <w:tabs>
                <w:tab w:val="left" w:pos="1843"/>
              </w:tabs>
              <w:spacing w:line="360" w:lineRule="atLeast"/>
            </w:pPr>
            <w:r w:rsidRPr="005337C9">
              <w:rPr>
                <w:rFonts w:ascii="Times New Roman CYR" w:hAnsi="Times New Roman CYR"/>
              </w:rPr>
              <w:t xml:space="preserve">Площадь, </w:t>
            </w:r>
            <w:proofErr w:type="gramStart"/>
            <w:r w:rsidRPr="005337C9">
              <w:rPr>
                <w:rFonts w:ascii="Times New Roman CYR" w:hAnsi="Times New Roman CYR"/>
              </w:rPr>
              <w:t>га</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0F2505" w:rsidRPr="005337C9" w:rsidRDefault="000F2505">
            <w:pPr>
              <w:tabs>
                <w:tab w:val="left" w:pos="1843"/>
              </w:tabs>
              <w:spacing w:after="40" w:line="276" w:lineRule="auto"/>
              <w:jc w:val="center"/>
              <w:rPr>
                <w:sz w:val="28"/>
                <w:szCs w:val="28"/>
              </w:rPr>
            </w:pPr>
            <w:r w:rsidRPr="005337C9">
              <w:rPr>
                <w:sz w:val="28"/>
                <w:szCs w:val="28"/>
              </w:rPr>
              <w:t>1,11/0,63</w:t>
            </w:r>
          </w:p>
        </w:tc>
        <w:tc>
          <w:tcPr>
            <w:tcW w:w="2835" w:type="dxa"/>
            <w:tcBorders>
              <w:top w:val="single" w:sz="4" w:space="0" w:color="auto"/>
              <w:left w:val="single" w:sz="4" w:space="0" w:color="auto"/>
              <w:bottom w:val="single" w:sz="4" w:space="0" w:color="auto"/>
              <w:right w:val="single" w:sz="4" w:space="0" w:color="auto"/>
            </w:tcBorders>
            <w:hideMark/>
          </w:tcPr>
          <w:p w:rsidR="000F2505" w:rsidRPr="005337C9" w:rsidRDefault="000F2505">
            <w:pPr>
              <w:tabs>
                <w:tab w:val="left" w:pos="1843"/>
              </w:tabs>
              <w:spacing w:after="40" w:line="276" w:lineRule="auto"/>
              <w:jc w:val="center"/>
              <w:rPr>
                <w:sz w:val="28"/>
                <w:szCs w:val="28"/>
              </w:rPr>
            </w:pPr>
            <w:r w:rsidRPr="005337C9">
              <w:rPr>
                <w:sz w:val="28"/>
                <w:szCs w:val="28"/>
              </w:rPr>
              <w:t>1,15/0,31</w:t>
            </w:r>
          </w:p>
        </w:tc>
        <w:tc>
          <w:tcPr>
            <w:tcW w:w="1843" w:type="dxa"/>
            <w:tcBorders>
              <w:top w:val="single" w:sz="4" w:space="0" w:color="auto"/>
              <w:left w:val="single" w:sz="4" w:space="0" w:color="auto"/>
              <w:bottom w:val="single" w:sz="4" w:space="0" w:color="auto"/>
              <w:right w:val="single" w:sz="4" w:space="0" w:color="auto"/>
            </w:tcBorders>
          </w:tcPr>
          <w:p w:rsidR="000F2505" w:rsidRPr="005337C9" w:rsidRDefault="000F2505">
            <w:pPr>
              <w:tabs>
                <w:tab w:val="left" w:pos="1843"/>
              </w:tabs>
              <w:spacing w:after="40" w:line="276" w:lineRule="auto"/>
              <w:jc w:val="center"/>
              <w:rPr>
                <w:sz w:val="28"/>
                <w:szCs w:val="28"/>
              </w:rPr>
            </w:pPr>
            <w:r w:rsidRPr="005337C9">
              <w:rPr>
                <w:sz w:val="28"/>
                <w:szCs w:val="28"/>
              </w:rPr>
              <w:t>-0,06</w:t>
            </w:r>
          </w:p>
        </w:tc>
      </w:tr>
      <w:tr w:rsidR="000F2505" w:rsidRPr="005337C9" w:rsidTr="007A632E">
        <w:tc>
          <w:tcPr>
            <w:tcW w:w="2235" w:type="dxa"/>
            <w:tcBorders>
              <w:top w:val="single" w:sz="4" w:space="0" w:color="auto"/>
              <w:left w:val="single" w:sz="4" w:space="0" w:color="auto"/>
              <w:bottom w:val="single" w:sz="4" w:space="0" w:color="auto"/>
              <w:right w:val="single" w:sz="4" w:space="0" w:color="auto"/>
            </w:tcBorders>
            <w:hideMark/>
          </w:tcPr>
          <w:p w:rsidR="000F2505" w:rsidRPr="005337C9" w:rsidRDefault="000F2505" w:rsidP="007016C2">
            <w:pPr>
              <w:tabs>
                <w:tab w:val="left" w:pos="1843"/>
              </w:tabs>
              <w:spacing w:line="360" w:lineRule="atLeast"/>
            </w:pPr>
            <w:r w:rsidRPr="005337C9">
              <w:rPr>
                <w:rFonts w:ascii="Times New Roman CYR" w:hAnsi="Times New Roman CYR"/>
              </w:rPr>
              <w:lastRenderedPageBreak/>
              <w:t>Годовой размер арендной платы, тыс. руб.</w:t>
            </w:r>
          </w:p>
        </w:tc>
        <w:tc>
          <w:tcPr>
            <w:tcW w:w="2409" w:type="dxa"/>
            <w:tcBorders>
              <w:top w:val="single" w:sz="4" w:space="0" w:color="auto"/>
              <w:left w:val="single" w:sz="4" w:space="0" w:color="auto"/>
              <w:bottom w:val="single" w:sz="4" w:space="0" w:color="auto"/>
              <w:right w:val="single" w:sz="4" w:space="0" w:color="auto"/>
            </w:tcBorders>
            <w:hideMark/>
          </w:tcPr>
          <w:p w:rsidR="000F2505" w:rsidRPr="005337C9" w:rsidRDefault="000F2505">
            <w:pPr>
              <w:tabs>
                <w:tab w:val="left" w:pos="1843"/>
              </w:tabs>
              <w:spacing w:after="40" w:line="276" w:lineRule="auto"/>
              <w:jc w:val="center"/>
              <w:rPr>
                <w:sz w:val="28"/>
                <w:szCs w:val="28"/>
              </w:rPr>
            </w:pPr>
            <w:r w:rsidRPr="005337C9">
              <w:rPr>
                <w:sz w:val="28"/>
                <w:szCs w:val="28"/>
              </w:rPr>
              <w:t>212,15/32,11</w:t>
            </w:r>
          </w:p>
        </w:tc>
        <w:tc>
          <w:tcPr>
            <w:tcW w:w="2835" w:type="dxa"/>
            <w:tcBorders>
              <w:top w:val="single" w:sz="4" w:space="0" w:color="auto"/>
              <w:left w:val="single" w:sz="4" w:space="0" w:color="auto"/>
              <w:bottom w:val="single" w:sz="4" w:space="0" w:color="auto"/>
              <w:right w:val="single" w:sz="4" w:space="0" w:color="auto"/>
            </w:tcBorders>
            <w:hideMark/>
          </w:tcPr>
          <w:p w:rsidR="000F2505" w:rsidRPr="005337C9" w:rsidRDefault="000F2505">
            <w:pPr>
              <w:tabs>
                <w:tab w:val="left" w:pos="1843"/>
              </w:tabs>
              <w:spacing w:after="40" w:line="276" w:lineRule="auto"/>
              <w:jc w:val="center"/>
              <w:rPr>
                <w:sz w:val="28"/>
                <w:szCs w:val="28"/>
              </w:rPr>
            </w:pPr>
            <w:r w:rsidRPr="005337C9">
              <w:rPr>
                <w:sz w:val="28"/>
                <w:szCs w:val="28"/>
              </w:rPr>
              <w:t>109,72/31,34</w:t>
            </w:r>
          </w:p>
        </w:tc>
        <w:tc>
          <w:tcPr>
            <w:tcW w:w="1843" w:type="dxa"/>
            <w:tcBorders>
              <w:top w:val="single" w:sz="4" w:space="0" w:color="auto"/>
              <w:left w:val="single" w:sz="4" w:space="0" w:color="auto"/>
              <w:bottom w:val="single" w:sz="4" w:space="0" w:color="auto"/>
              <w:right w:val="single" w:sz="4" w:space="0" w:color="auto"/>
            </w:tcBorders>
          </w:tcPr>
          <w:p w:rsidR="000F2505" w:rsidRPr="005337C9" w:rsidRDefault="000F2505">
            <w:pPr>
              <w:tabs>
                <w:tab w:val="left" w:pos="1843"/>
              </w:tabs>
              <w:spacing w:after="40" w:line="276" w:lineRule="auto"/>
              <w:jc w:val="center"/>
              <w:rPr>
                <w:sz w:val="28"/>
                <w:szCs w:val="28"/>
              </w:rPr>
            </w:pPr>
            <w:r w:rsidRPr="005337C9">
              <w:rPr>
                <w:sz w:val="28"/>
                <w:szCs w:val="28"/>
              </w:rPr>
              <w:t>-78,37</w:t>
            </w:r>
          </w:p>
        </w:tc>
      </w:tr>
    </w:tbl>
    <w:p w:rsidR="00C75C0D" w:rsidRPr="005337C9" w:rsidRDefault="00C75C0D" w:rsidP="007016C2">
      <w:pPr>
        <w:tabs>
          <w:tab w:val="left" w:pos="1843"/>
        </w:tabs>
        <w:spacing w:line="360" w:lineRule="atLeast"/>
        <w:ind w:firstLine="709"/>
        <w:jc w:val="center"/>
        <w:rPr>
          <w:rFonts w:ascii="Times New Roman CYR" w:hAnsi="Times New Roman CYR"/>
          <w:b/>
          <w:sz w:val="28"/>
          <w:szCs w:val="28"/>
        </w:rPr>
      </w:pPr>
      <w:r w:rsidRPr="005337C9">
        <w:rPr>
          <w:rFonts w:ascii="Times New Roman CYR" w:hAnsi="Times New Roman CYR"/>
          <w:b/>
          <w:sz w:val="28"/>
          <w:szCs w:val="28"/>
        </w:rPr>
        <w:t>Предоставление земельных участков для индивидуального жилищного строительства в аренду (за исключение аукционов по продаже права на заключение договоров аренды):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2410"/>
        <w:gridCol w:w="2551"/>
      </w:tblGrid>
      <w:tr w:rsidR="000F2505" w:rsidRPr="005337C9" w:rsidTr="00152D1F">
        <w:trPr>
          <w:trHeight w:val="1042"/>
        </w:trPr>
        <w:tc>
          <w:tcPr>
            <w:tcW w:w="2093" w:type="dxa"/>
            <w:tcBorders>
              <w:top w:val="single" w:sz="4" w:space="0" w:color="auto"/>
              <w:left w:val="single" w:sz="4" w:space="0" w:color="auto"/>
              <w:bottom w:val="single" w:sz="4" w:space="0" w:color="auto"/>
              <w:right w:val="single" w:sz="4" w:space="0" w:color="auto"/>
            </w:tcBorders>
          </w:tcPr>
          <w:p w:rsidR="00FE7F12" w:rsidRPr="005337C9" w:rsidRDefault="00FE7F12" w:rsidP="007016C2">
            <w:pPr>
              <w:tabs>
                <w:tab w:val="left" w:pos="1843"/>
              </w:tabs>
              <w:spacing w:line="360" w:lineRule="atLeast"/>
              <w:jc w:val="both"/>
              <w:rPr>
                <w:b/>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E7F12" w:rsidRPr="005337C9" w:rsidRDefault="000F2505" w:rsidP="007016C2">
            <w:pPr>
              <w:tabs>
                <w:tab w:val="left" w:pos="1843"/>
              </w:tabs>
              <w:spacing w:line="360" w:lineRule="atLeast"/>
              <w:jc w:val="center"/>
              <w:rPr>
                <w:rFonts w:ascii="Times New Roman CYR" w:hAnsi="Times New Roman CYR"/>
              </w:rPr>
            </w:pPr>
            <w:r w:rsidRPr="005337C9">
              <w:rPr>
                <w:rFonts w:ascii="Times New Roman CYR" w:hAnsi="Times New Roman CYR"/>
              </w:rPr>
              <w:t xml:space="preserve">9 месяцев </w:t>
            </w:r>
            <w:r w:rsidR="00FE7F12" w:rsidRPr="005337C9">
              <w:rPr>
                <w:rFonts w:ascii="Times New Roman CYR" w:hAnsi="Times New Roman CYR"/>
              </w:rPr>
              <w:t>2016 г.</w:t>
            </w:r>
          </w:p>
          <w:p w:rsidR="00FE7F12" w:rsidRPr="005337C9" w:rsidRDefault="00FE7F12" w:rsidP="007016C2">
            <w:pPr>
              <w:tabs>
                <w:tab w:val="left" w:pos="1843"/>
              </w:tabs>
              <w:spacing w:line="360" w:lineRule="atLeast"/>
              <w:jc w:val="center"/>
            </w:pPr>
            <w:r w:rsidRPr="005337C9">
              <w:t>район/поселение</w:t>
            </w:r>
          </w:p>
        </w:tc>
        <w:tc>
          <w:tcPr>
            <w:tcW w:w="2410" w:type="dxa"/>
            <w:tcBorders>
              <w:top w:val="single" w:sz="4" w:space="0" w:color="auto"/>
              <w:left w:val="single" w:sz="4" w:space="0" w:color="auto"/>
              <w:bottom w:val="single" w:sz="4" w:space="0" w:color="auto"/>
              <w:right w:val="single" w:sz="4" w:space="0" w:color="auto"/>
            </w:tcBorders>
            <w:vAlign w:val="center"/>
          </w:tcPr>
          <w:p w:rsidR="00FE7F12" w:rsidRPr="005337C9" w:rsidRDefault="000F2505" w:rsidP="007016C2">
            <w:pPr>
              <w:tabs>
                <w:tab w:val="left" w:pos="1843"/>
              </w:tabs>
              <w:spacing w:line="360" w:lineRule="atLeast"/>
              <w:jc w:val="center"/>
              <w:rPr>
                <w:rFonts w:ascii="Times New Roman CYR" w:hAnsi="Times New Roman CYR"/>
              </w:rPr>
            </w:pPr>
            <w:r w:rsidRPr="005337C9">
              <w:rPr>
                <w:rFonts w:ascii="Times New Roman CYR" w:hAnsi="Times New Roman CYR"/>
              </w:rPr>
              <w:t xml:space="preserve">9 месяцев </w:t>
            </w:r>
            <w:r w:rsidR="00FE7F12" w:rsidRPr="005337C9">
              <w:rPr>
                <w:rFonts w:ascii="Times New Roman CYR" w:hAnsi="Times New Roman CYR"/>
              </w:rPr>
              <w:t>2017 г.</w:t>
            </w:r>
          </w:p>
          <w:p w:rsidR="00FE7F12" w:rsidRPr="005337C9" w:rsidRDefault="00FE7F12" w:rsidP="007016C2">
            <w:pPr>
              <w:tabs>
                <w:tab w:val="left" w:pos="1843"/>
              </w:tabs>
              <w:spacing w:line="360" w:lineRule="atLeast"/>
              <w:jc w:val="center"/>
            </w:pPr>
            <w:r w:rsidRPr="005337C9">
              <w:t>район/городские поселения</w:t>
            </w:r>
          </w:p>
        </w:tc>
        <w:tc>
          <w:tcPr>
            <w:tcW w:w="2551" w:type="dxa"/>
            <w:tcBorders>
              <w:top w:val="single" w:sz="4" w:space="0" w:color="auto"/>
              <w:left w:val="single" w:sz="4" w:space="0" w:color="auto"/>
              <w:bottom w:val="single" w:sz="4" w:space="0" w:color="auto"/>
              <w:right w:val="single" w:sz="4" w:space="0" w:color="auto"/>
            </w:tcBorders>
            <w:vAlign w:val="center"/>
          </w:tcPr>
          <w:p w:rsidR="00FE7F12" w:rsidRPr="005337C9" w:rsidRDefault="00FE7F12" w:rsidP="007016C2">
            <w:pPr>
              <w:tabs>
                <w:tab w:val="left" w:pos="1843"/>
              </w:tabs>
              <w:spacing w:line="360" w:lineRule="atLeast"/>
              <w:jc w:val="center"/>
            </w:pPr>
            <w:r w:rsidRPr="005337C9">
              <w:rPr>
                <w:rFonts w:ascii="Times New Roman CYR" w:hAnsi="Times New Roman CYR"/>
                <w:position w:val="-4"/>
              </w:rPr>
              <w:object w:dxaOrig="240" w:dyaOrig="255">
                <v:shape id="_x0000_i1027" type="#_x0000_t75" style="width:12pt;height:12.85pt" o:ole="">
                  <v:imagedata r:id="rId10" o:title=""/>
                </v:shape>
                <o:OLEObject Type="Embed" ProgID="Equation.3" ShapeID="_x0000_i1027" DrawAspect="Content" ObjectID="_1572247968" r:id="rId13"/>
              </w:object>
            </w:r>
          </w:p>
          <w:p w:rsidR="00FE7F12" w:rsidRPr="005337C9" w:rsidRDefault="00FE7F12" w:rsidP="007016C2">
            <w:pPr>
              <w:tabs>
                <w:tab w:val="left" w:pos="1843"/>
              </w:tabs>
              <w:spacing w:line="360" w:lineRule="atLeast"/>
              <w:jc w:val="center"/>
            </w:pPr>
          </w:p>
          <w:p w:rsidR="00FE7F12" w:rsidRPr="005337C9" w:rsidRDefault="00FE7F12" w:rsidP="007016C2">
            <w:pPr>
              <w:tabs>
                <w:tab w:val="left" w:pos="1843"/>
              </w:tabs>
              <w:spacing w:line="360" w:lineRule="atLeast"/>
              <w:jc w:val="center"/>
            </w:pPr>
          </w:p>
        </w:tc>
      </w:tr>
      <w:tr w:rsidR="000F2505" w:rsidRPr="005337C9" w:rsidTr="00152D1F">
        <w:tc>
          <w:tcPr>
            <w:tcW w:w="2093" w:type="dxa"/>
            <w:tcBorders>
              <w:top w:val="single" w:sz="4" w:space="0" w:color="auto"/>
              <w:left w:val="single" w:sz="4" w:space="0" w:color="auto"/>
              <w:bottom w:val="single" w:sz="4" w:space="0" w:color="auto"/>
              <w:right w:val="single" w:sz="4" w:space="0" w:color="auto"/>
            </w:tcBorders>
            <w:hideMark/>
          </w:tcPr>
          <w:p w:rsidR="000F2505" w:rsidRPr="005337C9" w:rsidRDefault="000F2505" w:rsidP="007016C2">
            <w:pPr>
              <w:tabs>
                <w:tab w:val="left" w:pos="1843"/>
              </w:tabs>
              <w:spacing w:line="360" w:lineRule="atLeast"/>
              <w:jc w:val="both"/>
              <w:rPr>
                <w:b/>
              </w:rPr>
            </w:pPr>
            <w:r w:rsidRPr="005337C9">
              <w:rPr>
                <w:rFonts w:ascii="Times New Roman CYR" w:hAnsi="Times New Roman CYR"/>
              </w:rPr>
              <w:t>Количество земельных участков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0F2505" w:rsidRPr="005337C9" w:rsidRDefault="000F2505">
            <w:pPr>
              <w:tabs>
                <w:tab w:val="left" w:pos="1843"/>
              </w:tabs>
              <w:spacing w:after="40" w:line="276" w:lineRule="auto"/>
              <w:jc w:val="center"/>
              <w:rPr>
                <w:sz w:val="28"/>
                <w:szCs w:val="28"/>
              </w:rPr>
            </w:pPr>
            <w:r w:rsidRPr="005337C9">
              <w:rPr>
                <w:sz w:val="28"/>
                <w:szCs w:val="28"/>
              </w:rPr>
              <w:t>8/19</w:t>
            </w:r>
          </w:p>
        </w:tc>
        <w:tc>
          <w:tcPr>
            <w:tcW w:w="2410" w:type="dxa"/>
            <w:tcBorders>
              <w:top w:val="single" w:sz="4" w:space="0" w:color="auto"/>
              <w:left w:val="single" w:sz="4" w:space="0" w:color="auto"/>
              <w:bottom w:val="single" w:sz="4" w:space="0" w:color="auto"/>
              <w:right w:val="single" w:sz="4" w:space="0" w:color="auto"/>
            </w:tcBorders>
          </w:tcPr>
          <w:p w:rsidR="000F2505" w:rsidRPr="005337C9" w:rsidRDefault="000F2505">
            <w:pPr>
              <w:tabs>
                <w:tab w:val="left" w:pos="1843"/>
              </w:tabs>
              <w:spacing w:after="40" w:line="276" w:lineRule="auto"/>
              <w:rPr>
                <w:sz w:val="28"/>
                <w:szCs w:val="28"/>
              </w:rPr>
            </w:pPr>
          </w:p>
          <w:p w:rsidR="000F2505" w:rsidRPr="005337C9" w:rsidRDefault="000F2505">
            <w:pPr>
              <w:tabs>
                <w:tab w:val="left" w:pos="1843"/>
              </w:tabs>
              <w:spacing w:after="40" w:line="276" w:lineRule="auto"/>
              <w:jc w:val="center"/>
              <w:rPr>
                <w:sz w:val="28"/>
                <w:szCs w:val="28"/>
              </w:rPr>
            </w:pPr>
            <w:r w:rsidRPr="005337C9">
              <w:rPr>
                <w:sz w:val="28"/>
                <w:szCs w:val="28"/>
              </w:rPr>
              <w:t>3/-</w:t>
            </w:r>
          </w:p>
        </w:tc>
        <w:tc>
          <w:tcPr>
            <w:tcW w:w="2551" w:type="dxa"/>
            <w:tcBorders>
              <w:top w:val="single" w:sz="4" w:space="0" w:color="auto"/>
              <w:left w:val="single" w:sz="4" w:space="0" w:color="auto"/>
              <w:bottom w:val="single" w:sz="4" w:space="0" w:color="auto"/>
              <w:right w:val="single" w:sz="4" w:space="0" w:color="auto"/>
            </w:tcBorders>
          </w:tcPr>
          <w:p w:rsidR="000F2505" w:rsidRPr="005337C9" w:rsidRDefault="000F2505" w:rsidP="007016C2">
            <w:pPr>
              <w:tabs>
                <w:tab w:val="left" w:pos="1843"/>
              </w:tabs>
              <w:spacing w:line="360" w:lineRule="atLeast"/>
              <w:jc w:val="center"/>
              <w:rPr>
                <w:sz w:val="28"/>
                <w:szCs w:val="28"/>
              </w:rPr>
            </w:pPr>
          </w:p>
        </w:tc>
      </w:tr>
      <w:tr w:rsidR="000F2505" w:rsidRPr="005337C9" w:rsidTr="00152D1F">
        <w:trPr>
          <w:trHeight w:val="363"/>
        </w:trPr>
        <w:tc>
          <w:tcPr>
            <w:tcW w:w="2093" w:type="dxa"/>
            <w:tcBorders>
              <w:top w:val="single" w:sz="4" w:space="0" w:color="auto"/>
              <w:left w:val="single" w:sz="4" w:space="0" w:color="auto"/>
              <w:bottom w:val="single" w:sz="4" w:space="0" w:color="auto"/>
              <w:right w:val="single" w:sz="4" w:space="0" w:color="auto"/>
            </w:tcBorders>
            <w:hideMark/>
          </w:tcPr>
          <w:p w:rsidR="000F2505" w:rsidRPr="005337C9" w:rsidRDefault="000F2505" w:rsidP="007016C2">
            <w:pPr>
              <w:tabs>
                <w:tab w:val="left" w:pos="1843"/>
              </w:tabs>
              <w:spacing w:line="360" w:lineRule="atLeast"/>
              <w:jc w:val="both"/>
            </w:pPr>
            <w:r w:rsidRPr="005337C9">
              <w:rPr>
                <w:rFonts w:ascii="Times New Roman CYR" w:hAnsi="Times New Roman CYR"/>
              </w:rPr>
              <w:t xml:space="preserve">Площадь, </w:t>
            </w:r>
            <w:proofErr w:type="gramStart"/>
            <w:r w:rsidRPr="005337C9">
              <w:rPr>
                <w:rFonts w:ascii="Times New Roman CYR" w:hAnsi="Times New Roman CYR"/>
              </w:rPr>
              <w:t>га</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0F2505" w:rsidRPr="005337C9" w:rsidRDefault="000F2505">
            <w:pPr>
              <w:tabs>
                <w:tab w:val="left" w:pos="1843"/>
              </w:tabs>
              <w:spacing w:after="40" w:line="276" w:lineRule="auto"/>
              <w:jc w:val="center"/>
              <w:rPr>
                <w:sz w:val="28"/>
                <w:szCs w:val="28"/>
              </w:rPr>
            </w:pPr>
            <w:r w:rsidRPr="005337C9">
              <w:rPr>
                <w:sz w:val="28"/>
                <w:szCs w:val="28"/>
              </w:rPr>
              <w:t>1,1138/2,7503</w:t>
            </w:r>
          </w:p>
        </w:tc>
        <w:tc>
          <w:tcPr>
            <w:tcW w:w="2410" w:type="dxa"/>
            <w:tcBorders>
              <w:top w:val="single" w:sz="4" w:space="0" w:color="auto"/>
              <w:left w:val="single" w:sz="4" w:space="0" w:color="auto"/>
              <w:bottom w:val="single" w:sz="4" w:space="0" w:color="auto"/>
              <w:right w:val="single" w:sz="4" w:space="0" w:color="auto"/>
            </w:tcBorders>
            <w:hideMark/>
          </w:tcPr>
          <w:p w:rsidR="000F2505" w:rsidRPr="005337C9" w:rsidRDefault="000F2505">
            <w:pPr>
              <w:tabs>
                <w:tab w:val="left" w:pos="1843"/>
              </w:tabs>
              <w:spacing w:after="40" w:line="276" w:lineRule="auto"/>
              <w:jc w:val="center"/>
              <w:rPr>
                <w:sz w:val="28"/>
                <w:szCs w:val="28"/>
              </w:rPr>
            </w:pPr>
            <w:r w:rsidRPr="005337C9">
              <w:rPr>
                <w:sz w:val="28"/>
                <w:szCs w:val="28"/>
              </w:rPr>
              <w:t>0,51/-</w:t>
            </w:r>
          </w:p>
        </w:tc>
        <w:tc>
          <w:tcPr>
            <w:tcW w:w="2551" w:type="dxa"/>
            <w:tcBorders>
              <w:top w:val="single" w:sz="4" w:space="0" w:color="auto"/>
              <w:left w:val="single" w:sz="4" w:space="0" w:color="auto"/>
              <w:bottom w:val="single" w:sz="4" w:space="0" w:color="auto"/>
              <w:right w:val="single" w:sz="4" w:space="0" w:color="auto"/>
            </w:tcBorders>
          </w:tcPr>
          <w:p w:rsidR="000F2505" w:rsidRPr="005337C9" w:rsidRDefault="000F2505" w:rsidP="007016C2">
            <w:pPr>
              <w:tabs>
                <w:tab w:val="left" w:pos="1843"/>
              </w:tabs>
              <w:spacing w:line="360" w:lineRule="atLeast"/>
              <w:jc w:val="center"/>
              <w:rPr>
                <w:sz w:val="28"/>
                <w:szCs w:val="28"/>
              </w:rPr>
            </w:pPr>
          </w:p>
        </w:tc>
      </w:tr>
    </w:tbl>
    <w:p w:rsidR="00152D1F" w:rsidRPr="005337C9" w:rsidRDefault="00152D1F" w:rsidP="007016C2">
      <w:pPr>
        <w:tabs>
          <w:tab w:val="left" w:pos="1843"/>
        </w:tabs>
        <w:spacing w:line="360" w:lineRule="atLeast"/>
        <w:ind w:firstLine="709"/>
        <w:jc w:val="center"/>
        <w:rPr>
          <w:rFonts w:ascii="Times New Roman CYR" w:hAnsi="Times New Roman CYR"/>
          <w:b/>
          <w:sz w:val="28"/>
          <w:szCs w:val="28"/>
        </w:rPr>
      </w:pPr>
    </w:p>
    <w:p w:rsidR="00C75C0D" w:rsidRPr="005337C9" w:rsidRDefault="00C75C0D" w:rsidP="007016C2">
      <w:pPr>
        <w:tabs>
          <w:tab w:val="left" w:pos="1843"/>
        </w:tabs>
        <w:spacing w:line="360" w:lineRule="atLeast"/>
        <w:ind w:firstLine="709"/>
        <w:jc w:val="center"/>
        <w:rPr>
          <w:rFonts w:ascii="Times New Roman CYR" w:hAnsi="Times New Roman CYR"/>
          <w:b/>
          <w:sz w:val="28"/>
          <w:szCs w:val="28"/>
        </w:rPr>
      </w:pPr>
      <w:r w:rsidRPr="005337C9">
        <w:rPr>
          <w:rFonts w:ascii="Times New Roman CYR" w:hAnsi="Times New Roman CYR"/>
          <w:b/>
          <w:sz w:val="28"/>
          <w:szCs w:val="28"/>
        </w:rPr>
        <w:t>Предоставление земельных участков гражданам в собственность (бесплатно) (льготная категория граждан)</w:t>
      </w:r>
    </w:p>
    <w:tbl>
      <w:tblPr>
        <w:tblpPr w:leftFromText="180" w:rightFromText="180" w:bottomFromText="200" w:vertAnchor="text" w:horzAnchor="margin" w:tblpY="1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260"/>
        <w:gridCol w:w="3827"/>
      </w:tblGrid>
      <w:tr w:rsidR="000F2505" w:rsidRPr="005337C9" w:rsidTr="00152D1F">
        <w:tc>
          <w:tcPr>
            <w:tcW w:w="2235" w:type="dxa"/>
            <w:tcBorders>
              <w:top w:val="single" w:sz="4" w:space="0" w:color="auto"/>
              <w:left w:val="single" w:sz="4" w:space="0" w:color="auto"/>
              <w:bottom w:val="single" w:sz="4" w:space="0" w:color="auto"/>
              <w:right w:val="single" w:sz="4" w:space="0" w:color="auto"/>
            </w:tcBorders>
          </w:tcPr>
          <w:p w:rsidR="00FE7F12" w:rsidRPr="005337C9" w:rsidRDefault="00FE7F12" w:rsidP="007016C2">
            <w:pPr>
              <w:tabs>
                <w:tab w:val="left" w:pos="1843"/>
              </w:tabs>
              <w:spacing w:line="360" w:lineRule="atLeast"/>
              <w:jc w:val="cente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E7F12" w:rsidRPr="005337C9" w:rsidRDefault="000F2505" w:rsidP="007016C2">
            <w:pPr>
              <w:tabs>
                <w:tab w:val="left" w:pos="1843"/>
              </w:tabs>
              <w:spacing w:line="360" w:lineRule="atLeast"/>
              <w:jc w:val="center"/>
              <w:rPr>
                <w:rFonts w:ascii="Times New Roman CYR" w:hAnsi="Times New Roman CYR"/>
              </w:rPr>
            </w:pPr>
            <w:r w:rsidRPr="005337C9">
              <w:rPr>
                <w:rFonts w:ascii="Times New Roman CYR" w:hAnsi="Times New Roman CYR"/>
              </w:rPr>
              <w:t xml:space="preserve">9 месяцев </w:t>
            </w:r>
            <w:r w:rsidR="00FE7F12" w:rsidRPr="005337C9">
              <w:rPr>
                <w:rFonts w:ascii="Times New Roman CYR" w:hAnsi="Times New Roman CYR"/>
              </w:rPr>
              <w:t>2016 г.</w:t>
            </w:r>
          </w:p>
          <w:p w:rsidR="00FE7F12" w:rsidRPr="005337C9" w:rsidRDefault="00FE7F12" w:rsidP="007016C2">
            <w:pPr>
              <w:tabs>
                <w:tab w:val="left" w:pos="1843"/>
              </w:tabs>
              <w:spacing w:line="360" w:lineRule="atLeast"/>
              <w:jc w:val="center"/>
            </w:pPr>
            <w:r w:rsidRPr="005337C9">
              <w:t>район/поселение</w:t>
            </w:r>
          </w:p>
        </w:tc>
        <w:tc>
          <w:tcPr>
            <w:tcW w:w="3827" w:type="dxa"/>
            <w:tcBorders>
              <w:top w:val="single" w:sz="4" w:space="0" w:color="auto"/>
              <w:left w:val="single" w:sz="4" w:space="0" w:color="auto"/>
              <w:bottom w:val="single" w:sz="4" w:space="0" w:color="auto"/>
              <w:right w:val="single" w:sz="4" w:space="0" w:color="auto"/>
            </w:tcBorders>
            <w:vAlign w:val="center"/>
          </w:tcPr>
          <w:p w:rsidR="00FE7F12" w:rsidRPr="005337C9" w:rsidRDefault="000F2505" w:rsidP="007016C2">
            <w:pPr>
              <w:tabs>
                <w:tab w:val="left" w:pos="1843"/>
              </w:tabs>
              <w:spacing w:line="360" w:lineRule="atLeast"/>
              <w:jc w:val="center"/>
              <w:rPr>
                <w:rFonts w:ascii="Times New Roman CYR" w:hAnsi="Times New Roman CYR"/>
              </w:rPr>
            </w:pPr>
            <w:r w:rsidRPr="005337C9">
              <w:rPr>
                <w:rFonts w:ascii="Times New Roman CYR" w:hAnsi="Times New Roman CYR"/>
              </w:rPr>
              <w:t xml:space="preserve">9 месяцев </w:t>
            </w:r>
            <w:r w:rsidR="00FE7F12" w:rsidRPr="005337C9">
              <w:rPr>
                <w:rFonts w:ascii="Times New Roman CYR" w:hAnsi="Times New Roman CYR"/>
              </w:rPr>
              <w:t>2017 г.</w:t>
            </w:r>
          </w:p>
          <w:p w:rsidR="00FE7F12" w:rsidRPr="005337C9" w:rsidRDefault="00FE7F12" w:rsidP="007016C2">
            <w:pPr>
              <w:tabs>
                <w:tab w:val="left" w:pos="1843"/>
              </w:tabs>
              <w:spacing w:line="360" w:lineRule="atLeast"/>
              <w:jc w:val="center"/>
            </w:pPr>
            <w:r w:rsidRPr="005337C9">
              <w:t>район/городские поселения</w:t>
            </w:r>
          </w:p>
        </w:tc>
      </w:tr>
      <w:tr w:rsidR="000F2505" w:rsidRPr="005337C9" w:rsidTr="00152D1F">
        <w:tc>
          <w:tcPr>
            <w:tcW w:w="2235" w:type="dxa"/>
            <w:tcBorders>
              <w:top w:val="single" w:sz="4" w:space="0" w:color="auto"/>
              <w:left w:val="single" w:sz="4" w:space="0" w:color="auto"/>
              <w:bottom w:val="single" w:sz="4" w:space="0" w:color="auto"/>
              <w:right w:val="single" w:sz="4" w:space="0" w:color="auto"/>
            </w:tcBorders>
            <w:hideMark/>
          </w:tcPr>
          <w:p w:rsidR="000F2505" w:rsidRPr="005337C9" w:rsidRDefault="000F2505" w:rsidP="000F2505">
            <w:pPr>
              <w:tabs>
                <w:tab w:val="left" w:pos="1843"/>
              </w:tabs>
              <w:spacing w:line="360" w:lineRule="atLeast"/>
              <w:jc w:val="both"/>
              <w:rPr>
                <w:rFonts w:ascii="Times New Roman CYR" w:hAnsi="Times New Roman CYR"/>
              </w:rPr>
            </w:pPr>
            <w:r w:rsidRPr="005337C9">
              <w:rPr>
                <w:rFonts w:ascii="Times New Roman CYR" w:hAnsi="Times New Roman CYR"/>
              </w:rPr>
              <w:t xml:space="preserve">Количество земельных участков, </w:t>
            </w:r>
          </w:p>
          <w:p w:rsidR="000F2505" w:rsidRPr="005337C9" w:rsidRDefault="000F2505" w:rsidP="000F2505">
            <w:pPr>
              <w:tabs>
                <w:tab w:val="left" w:pos="1843"/>
              </w:tabs>
              <w:spacing w:line="360" w:lineRule="atLeast"/>
              <w:jc w:val="both"/>
            </w:pPr>
            <w:r w:rsidRPr="005337C9">
              <w:rPr>
                <w:rFonts w:ascii="Times New Roman CYR" w:hAnsi="Times New Roman CYR"/>
              </w:rPr>
              <w:t xml:space="preserve">в </w:t>
            </w:r>
            <w:proofErr w:type="spellStart"/>
            <w:r w:rsidRPr="005337C9">
              <w:rPr>
                <w:rFonts w:ascii="Times New Roman CYR" w:hAnsi="Times New Roman CYR"/>
              </w:rPr>
              <w:t>т.ч</w:t>
            </w:r>
            <w:proofErr w:type="spellEnd"/>
            <w:r w:rsidRPr="005337C9">
              <w:rPr>
                <w:rFonts w:ascii="Times New Roman CYR" w:hAnsi="Times New Roman CYR"/>
              </w:rPr>
              <w:t xml:space="preserve">. ЛПХ/ИЖС </w:t>
            </w:r>
          </w:p>
        </w:tc>
        <w:tc>
          <w:tcPr>
            <w:tcW w:w="3260" w:type="dxa"/>
            <w:tcBorders>
              <w:top w:val="single" w:sz="4" w:space="0" w:color="auto"/>
              <w:left w:val="single" w:sz="4" w:space="0" w:color="auto"/>
              <w:bottom w:val="single" w:sz="4" w:space="0" w:color="auto"/>
              <w:right w:val="single" w:sz="4" w:space="0" w:color="auto"/>
            </w:tcBorders>
            <w:vAlign w:val="center"/>
            <w:hideMark/>
          </w:tcPr>
          <w:p w:rsidR="000F2505" w:rsidRPr="005337C9" w:rsidRDefault="000F2505" w:rsidP="000F2505">
            <w:pPr>
              <w:tabs>
                <w:tab w:val="left" w:pos="1843"/>
              </w:tabs>
              <w:spacing w:after="40" w:line="276" w:lineRule="auto"/>
              <w:jc w:val="center"/>
              <w:rPr>
                <w:sz w:val="28"/>
                <w:szCs w:val="28"/>
              </w:rPr>
            </w:pPr>
            <w:r w:rsidRPr="005337C9">
              <w:rPr>
                <w:sz w:val="28"/>
                <w:szCs w:val="28"/>
              </w:rPr>
              <w:t>2/5</w:t>
            </w:r>
          </w:p>
        </w:tc>
        <w:tc>
          <w:tcPr>
            <w:tcW w:w="3827" w:type="dxa"/>
            <w:tcBorders>
              <w:top w:val="single" w:sz="4" w:space="0" w:color="auto"/>
              <w:left w:val="single" w:sz="4" w:space="0" w:color="auto"/>
              <w:bottom w:val="single" w:sz="4" w:space="0" w:color="auto"/>
              <w:right w:val="single" w:sz="4" w:space="0" w:color="auto"/>
            </w:tcBorders>
            <w:vAlign w:val="center"/>
            <w:hideMark/>
          </w:tcPr>
          <w:p w:rsidR="000F2505" w:rsidRPr="005337C9" w:rsidRDefault="000F2505" w:rsidP="000F2505">
            <w:pPr>
              <w:tabs>
                <w:tab w:val="left" w:pos="1843"/>
              </w:tabs>
              <w:spacing w:after="40" w:line="276" w:lineRule="auto"/>
              <w:jc w:val="center"/>
              <w:rPr>
                <w:sz w:val="28"/>
                <w:szCs w:val="28"/>
              </w:rPr>
            </w:pPr>
            <w:r w:rsidRPr="005337C9">
              <w:rPr>
                <w:sz w:val="28"/>
                <w:szCs w:val="28"/>
              </w:rPr>
              <w:t>21/2 (Угловка)</w:t>
            </w:r>
          </w:p>
        </w:tc>
      </w:tr>
    </w:tbl>
    <w:p w:rsidR="000F2505" w:rsidRPr="005337C9" w:rsidRDefault="000F2505" w:rsidP="000F2505">
      <w:pPr>
        <w:tabs>
          <w:tab w:val="left" w:pos="1843"/>
        </w:tabs>
        <w:spacing w:line="300" w:lineRule="atLeast"/>
        <w:ind w:firstLine="709"/>
        <w:jc w:val="both"/>
        <w:rPr>
          <w:sz w:val="28"/>
          <w:szCs w:val="28"/>
        </w:rPr>
      </w:pPr>
      <w:r w:rsidRPr="005337C9">
        <w:rPr>
          <w:sz w:val="28"/>
          <w:szCs w:val="28"/>
        </w:rPr>
        <w:t>В соответствии с областным законом от 27.04.2015г № 763 –ОЗ «О предоставлении земельных участков на территории Новгородской области»  в собственность бесплатно  отдельным  категориям граждан, имеющих право на получение  земельных участков:</w:t>
      </w:r>
    </w:p>
    <w:p w:rsidR="000F2505" w:rsidRPr="005337C9" w:rsidRDefault="000F2505" w:rsidP="000F2505">
      <w:pPr>
        <w:tabs>
          <w:tab w:val="left" w:pos="1843"/>
        </w:tabs>
        <w:spacing w:line="300" w:lineRule="atLeast"/>
        <w:ind w:firstLine="709"/>
        <w:jc w:val="both"/>
        <w:rPr>
          <w:sz w:val="28"/>
          <w:szCs w:val="28"/>
        </w:rPr>
      </w:pPr>
      <w:r w:rsidRPr="005337C9">
        <w:rPr>
          <w:b/>
          <w:sz w:val="28"/>
          <w:szCs w:val="28"/>
        </w:rPr>
        <w:t xml:space="preserve">за 9 месяцев 2017 года </w:t>
      </w:r>
      <w:r w:rsidRPr="005337C9">
        <w:rPr>
          <w:sz w:val="28"/>
          <w:szCs w:val="28"/>
        </w:rPr>
        <w:t>предоставлено</w:t>
      </w:r>
      <w:r w:rsidRPr="005337C9">
        <w:rPr>
          <w:vanish/>
          <w:sz w:val="28"/>
          <w:szCs w:val="28"/>
        </w:rPr>
        <w:t>а пчение н тков на территории Новгородской области"</w:t>
      </w:r>
      <w:r w:rsidRPr="005337C9">
        <w:rPr>
          <w:sz w:val="28"/>
          <w:szCs w:val="28"/>
        </w:rPr>
        <w:t xml:space="preserve"> 11 земельных участков в собственность (бесплатно) льготным категориям граждан.</w:t>
      </w:r>
    </w:p>
    <w:p w:rsidR="000F2505" w:rsidRPr="005337C9" w:rsidRDefault="000F2505" w:rsidP="000F2505">
      <w:pPr>
        <w:tabs>
          <w:tab w:val="left" w:pos="1843"/>
        </w:tabs>
        <w:spacing w:line="300" w:lineRule="atLeast"/>
        <w:ind w:firstLine="709"/>
        <w:jc w:val="both"/>
        <w:rPr>
          <w:sz w:val="28"/>
          <w:szCs w:val="28"/>
        </w:rPr>
      </w:pPr>
      <w:r w:rsidRPr="005337C9">
        <w:rPr>
          <w:sz w:val="28"/>
          <w:szCs w:val="28"/>
        </w:rPr>
        <w:t xml:space="preserve"> Сформированы 5 земельных участков в районе ул. </w:t>
      </w:r>
      <w:proofErr w:type="gramStart"/>
      <w:r w:rsidRPr="005337C9">
        <w:rPr>
          <w:sz w:val="28"/>
          <w:szCs w:val="28"/>
        </w:rPr>
        <w:t>Новгородская</w:t>
      </w:r>
      <w:proofErr w:type="gramEnd"/>
      <w:r w:rsidRPr="005337C9">
        <w:rPr>
          <w:sz w:val="28"/>
          <w:szCs w:val="28"/>
        </w:rPr>
        <w:t xml:space="preserve">, в целях планировки дорог, коммуникаций разработаны проекты планировки территорий. </w:t>
      </w:r>
      <w:proofErr w:type="gramStart"/>
      <w:r w:rsidRPr="005337C9">
        <w:rPr>
          <w:sz w:val="28"/>
          <w:szCs w:val="28"/>
        </w:rPr>
        <w:t>Заключен муниципальный контракт по постановке на кадастровый учет еще 5 земельных участков по ул. Новгородская в целях предоставления в собственность (бесплатно) льготным категориям граждан.</w:t>
      </w:r>
      <w:proofErr w:type="gramEnd"/>
    </w:p>
    <w:p w:rsidR="000F2505" w:rsidRPr="005337C9" w:rsidRDefault="000F2505" w:rsidP="000F2505">
      <w:pPr>
        <w:tabs>
          <w:tab w:val="left" w:pos="1843"/>
        </w:tabs>
        <w:spacing w:line="300" w:lineRule="atLeast"/>
        <w:ind w:firstLine="709"/>
        <w:jc w:val="both"/>
        <w:rPr>
          <w:sz w:val="28"/>
          <w:szCs w:val="28"/>
        </w:rPr>
      </w:pPr>
      <w:r w:rsidRPr="005337C9">
        <w:rPr>
          <w:sz w:val="28"/>
          <w:szCs w:val="28"/>
        </w:rPr>
        <w:t xml:space="preserve">По состоянию на 01.10.2017 по </w:t>
      </w:r>
      <w:proofErr w:type="spellStart"/>
      <w:r w:rsidRPr="005337C9">
        <w:rPr>
          <w:sz w:val="28"/>
          <w:szCs w:val="28"/>
        </w:rPr>
        <w:t>Окуловскому</w:t>
      </w:r>
      <w:proofErr w:type="spellEnd"/>
      <w:r w:rsidRPr="005337C9">
        <w:rPr>
          <w:sz w:val="28"/>
          <w:szCs w:val="28"/>
        </w:rPr>
        <w:t xml:space="preserve"> городскому поселению очередь по льготной категории граждан составляет -  4 человека. </w:t>
      </w:r>
    </w:p>
    <w:p w:rsidR="00C75C0D" w:rsidRPr="005337C9" w:rsidRDefault="00C75C0D" w:rsidP="007016C2">
      <w:pPr>
        <w:tabs>
          <w:tab w:val="left" w:pos="1843"/>
        </w:tabs>
        <w:spacing w:line="360" w:lineRule="atLeast"/>
        <w:ind w:firstLine="709"/>
        <w:jc w:val="both"/>
        <w:rPr>
          <w:rFonts w:ascii="Times New Roman CYR" w:hAnsi="Times New Roman CYR"/>
          <w:b/>
          <w:sz w:val="20"/>
          <w:szCs w:val="20"/>
        </w:rPr>
      </w:pPr>
    </w:p>
    <w:p w:rsidR="00C75C0D" w:rsidRPr="005337C9" w:rsidRDefault="00C75C0D" w:rsidP="007016C2">
      <w:pPr>
        <w:tabs>
          <w:tab w:val="left" w:pos="1843"/>
        </w:tabs>
        <w:spacing w:line="360" w:lineRule="atLeast"/>
        <w:ind w:firstLine="709"/>
        <w:jc w:val="center"/>
        <w:rPr>
          <w:rFonts w:ascii="Times New Roman CYR" w:hAnsi="Times New Roman CYR"/>
          <w:b/>
          <w:sz w:val="28"/>
          <w:szCs w:val="28"/>
        </w:rPr>
      </w:pPr>
      <w:r w:rsidRPr="005337C9">
        <w:rPr>
          <w:rFonts w:ascii="Times New Roman CYR" w:hAnsi="Times New Roman CYR"/>
          <w:b/>
          <w:sz w:val="28"/>
          <w:szCs w:val="28"/>
        </w:rPr>
        <w:t>Предоставление земельных участков в долгосрочную аренду (за исключением ИЖС, жилищного строительства):</w:t>
      </w:r>
      <w:r w:rsidRPr="005337C9">
        <w:rPr>
          <w:rFonts w:ascii="Times New Roman CYR" w:hAnsi="Times New Roman CYR"/>
          <w:sz w:val="28"/>
          <w:szCs w:val="28"/>
        </w:rPr>
        <w:t xml:space="preserve"> </w:t>
      </w:r>
    </w:p>
    <w:p w:rsidR="00152D1F" w:rsidRPr="005337C9" w:rsidRDefault="00152D1F" w:rsidP="007016C2">
      <w:pPr>
        <w:tabs>
          <w:tab w:val="left" w:pos="1843"/>
        </w:tabs>
        <w:spacing w:line="360" w:lineRule="atLeast"/>
        <w:ind w:firstLine="709"/>
        <w:jc w:val="both"/>
        <w:rPr>
          <w:rFonts w:ascii="Times New Roman CYR" w:hAnsi="Times New Roman CYR"/>
          <w:sz w:val="28"/>
          <w:szCs w:val="28"/>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2225"/>
        <w:gridCol w:w="2473"/>
        <w:gridCol w:w="2410"/>
      </w:tblGrid>
      <w:tr w:rsidR="000F2505" w:rsidRPr="005337C9" w:rsidTr="00FE7F12">
        <w:tc>
          <w:tcPr>
            <w:tcW w:w="2184" w:type="dxa"/>
            <w:tcBorders>
              <w:top w:val="single" w:sz="4" w:space="0" w:color="auto"/>
              <w:left w:val="single" w:sz="4" w:space="0" w:color="auto"/>
              <w:bottom w:val="single" w:sz="4" w:space="0" w:color="auto"/>
              <w:right w:val="single" w:sz="4" w:space="0" w:color="auto"/>
            </w:tcBorders>
            <w:vAlign w:val="center"/>
            <w:hideMark/>
          </w:tcPr>
          <w:p w:rsidR="00FE7F12" w:rsidRPr="005337C9" w:rsidRDefault="00FE7F12" w:rsidP="007016C2">
            <w:pPr>
              <w:tabs>
                <w:tab w:val="left" w:pos="1843"/>
              </w:tabs>
              <w:spacing w:line="360" w:lineRule="atLeast"/>
              <w:jc w:val="center"/>
              <w:rPr>
                <w:sz w:val="28"/>
                <w:szCs w:val="28"/>
              </w:rPr>
            </w:pPr>
            <w:r w:rsidRPr="005337C9">
              <w:rPr>
                <w:rFonts w:ascii="Times New Roman CYR" w:hAnsi="Times New Roman CYR"/>
                <w:sz w:val="28"/>
                <w:szCs w:val="28"/>
              </w:rPr>
              <w:t xml:space="preserve">Долгосрочная </w:t>
            </w:r>
            <w:r w:rsidRPr="005337C9">
              <w:rPr>
                <w:rFonts w:ascii="Times New Roman CYR" w:hAnsi="Times New Roman CYR"/>
                <w:sz w:val="28"/>
                <w:szCs w:val="28"/>
              </w:rPr>
              <w:lastRenderedPageBreak/>
              <w:t>аренда</w:t>
            </w:r>
          </w:p>
        </w:tc>
        <w:tc>
          <w:tcPr>
            <w:tcW w:w="2225" w:type="dxa"/>
            <w:tcBorders>
              <w:top w:val="single" w:sz="4" w:space="0" w:color="auto"/>
              <w:left w:val="single" w:sz="4" w:space="0" w:color="auto"/>
              <w:bottom w:val="single" w:sz="4" w:space="0" w:color="auto"/>
              <w:right w:val="single" w:sz="4" w:space="0" w:color="auto"/>
            </w:tcBorders>
            <w:vAlign w:val="center"/>
          </w:tcPr>
          <w:p w:rsidR="00FE7F12" w:rsidRPr="005337C9" w:rsidRDefault="000F2505" w:rsidP="007016C2">
            <w:pPr>
              <w:tabs>
                <w:tab w:val="left" w:pos="1843"/>
              </w:tabs>
              <w:spacing w:line="360" w:lineRule="atLeast"/>
              <w:jc w:val="center"/>
              <w:rPr>
                <w:rFonts w:ascii="Times New Roman CYR" w:hAnsi="Times New Roman CYR"/>
              </w:rPr>
            </w:pPr>
            <w:r w:rsidRPr="005337C9">
              <w:rPr>
                <w:rFonts w:ascii="Times New Roman CYR" w:hAnsi="Times New Roman CYR"/>
              </w:rPr>
              <w:lastRenderedPageBreak/>
              <w:t xml:space="preserve">9 месяцев </w:t>
            </w:r>
            <w:r w:rsidR="00FE7F12" w:rsidRPr="005337C9">
              <w:rPr>
                <w:rFonts w:ascii="Times New Roman CYR" w:hAnsi="Times New Roman CYR"/>
              </w:rPr>
              <w:t>2016 г.</w:t>
            </w:r>
          </w:p>
          <w:p w:rsidR="00FE7F12" w:rsidRPr="005337C9" w:rsidRDefault="00FE7F12" w:rsidP="007016C2">
            <w:pPr>
              <w:tabs>
                <w:tab w:val="left" w:pos="1843"/>
              </w:tabs>
              <w:spacing w:line="360" w:lineRule="atLeast"/>
              <w:jc w:val="center"/>
            </w:pPr>
            <w:r w:rsidRPr="005337C9">
              <w:lastRenderedPageBreak/>
              <w:t>район/поселение</w:t>
            </w:r>
          </w:p>
        </w:tc>
        <w:tc>
          <w:tcPr>
            <w:tcW w:w="2473" w:type="dxa"/>
            <w:tcBorders>
              <w:top w:val="single" w:sz="4" w:space="0" w:color="auto"/>
              <w:left w:val="single" w:sz="4" w:space="0" w:color="auto"/>
              <w:bottom w:val="single" w:sz="4" w:space="0" w:color="auto"/>
              <w:right w:val="single" w:sz="4" w:space="0" w:color="auto"/>
            </w:tcBorders>
            <w:vAlign w:val="center"/>
          </w:tcPr>
          <w:p w:rsidR="00FE7F12" w:rsidRPr="005337C9" w:rsidRDefault="000F2505" w:rsidP="007016C2">
            <w:pPr>
              <w:tabs>
                <w:tab w:val="left" w:pos="1843"/>
              </w:tabs>
              <w:spacing w:line="360" w:lineRule="atLeast"/>
              <w:jc w:val="center"/>
              <w:rPr>
                <w:rFonts w:ascii="Times New Roman CYR" w:hAnsi="Times New Roman CYR"/>
              </w:rPr>
            </w:pPr>
            <w:r w:rsidRPr="005337C9">
              <w:rPr>
                <w:rFonts w:ascii="Times New Roman CYR" w:hAnsi="Times New Roman CYR"/>
              </w:rPr>
              <w:lastRenderedPageBreak/>
              <w:t xml:space="preserve">9 месяцев </w:t>
            </w:r>
            <w:r w:rsidR="00FE7F12" w:rsidRPr="005337C9">
              <w:rPr>
                <w:rFonts w:ascii="Times New Roman CYR" w:hAnsi="Times New Roman CYR"/>
              </w:rPr>
              <w:t>2017 г.</w:t>
            </w:r>
          </w:p>
          <w:p w:rsidR="00FE7F12" w:rsidRPr="005337C9" w:rsidRDefault="00FE7F12" w:rsidP="007016C2">
            <w:pPr>
              <w:tabs>
                <w:tab w:val="left" w:pos="1843"/>
              </w:tabs>
              <w:spacing w:line="360" w:lineRule="atLeast"/>
              <w:jc w:val="center"/>
            </w:pPr>
            <w:r w:rsidRPr="005337C9">
              <w:lastRenderedPageBreak/>
              <w:t>район/городские поселения</w:t>
            </w:r>
          </w:p>
        </w:tc>
        <w:tc>
          <w:tcPr>
            <w:tcW w:w="2410" w:type="dxa"/>
            <w:tcBorders>
              <w:top w:val="single" w:sz="4" w:space="0" w:color="auto"/>
              <w:left w:val="single" w:sz="4" w:space="0" w:color="auto"/>
              <w:bottom w:val="single" w:sz="4" w:space="0" w:color="auto"/>
              <w:right w:val="single" w:sz="4" w:space="0" w:color="auto"/>
            </w:tcBorders>
            <w:vAlign w:val="center"/>
          </w:tcPr>
          <w:p w:rsidR="00FE7F12" w:rsidRPr="005337C9" w:rsidRDefault="00FE7F12" w:rsidP="007016C2">
            <w:pPr>
              <w:tabs>
                <w:tab w:val="left" w:pos="1843"/>
              </w:tabs>
              <w:spacing w:line="360" w:lineRule="atLeast"/>
              <w:jc w:val="center"/>
              <w:rPr>
                <w:rFonts w:ascii="Times New Roman CYR" w:hAnsi="Times New Roman CYR"/>
                <w:sz w:val="28"/>
                <w:szCs w:val="28"/>
              </w:rPr>
            </w:pPr>
          </w:p>
          <w:p w:rsidR="00FE7F12" w:rsidRPr="005337C9" w:rsidRDefault="00FE7F12" w:rsidP="007016C2">
            <w:pPr>
              <w:tabs>
                <w:tab w:val="left" w:pos="1843"/>
              </w:tabs>
              <w:spacing w:line="360" w:lineRule="atLeast"/>
              <w:jc w:val="center"/>
              <w:rPr>
                <w:sz w:val="28"/>
                <w:szCs w:val="28"/>
              </w:rPr>
            </w:pPr>
            <w:r w:rsidRPr="005337C9">
              <w:rPr>
                <w:rFonts w:ascii="Times New Roman CYR" w:hAnsi="Times New Roman CYR"/>
                <w:position w:val="-4"/>
                <w:sz w:val="28"/>
                <w:szCs w:val="28"/>
              </w:rPr>
              <w:object w:dxaOrig="240" w:dyaOrig="255">
                <v:shape id="_x0000_i1028" type="#_x0000_t75" style="width:12pt;height:12.85pt" o:ole="">
                  <v:imagedata r:id="rId10" o:title=""/>
                </v:shape>
                <o:OLEObject Type="Embed" ProgID="Equation.3" ShapeID="_x0000_i1028" DrawAspect="Content" ObjectID="_1572247969" r:id="rId14"/>
              </w:object>
            </w:r>
          </w:p>
          <w:p w:rsidR="00FE7F12" w:rsidRPr="005337C9" w:rsidRDefault="00FE7F12" w:rsidP="007016C2">
            <w:pPr>
              <w:tabs>
                <w:tab w:val="left" w:pos="1843"/>
              </w:tabs>
              <w:spacing w:line="360" w:lineRule="atLeast"/>
              <w:jc w:val="center"/>
              <w:rPr>
                <w:sz w:val="28"/>
                <w:szCs w:val="28"/>
              </w:rPr>
            </w:pPr>
          </w:p>
        </w:tc>
      </w:tr>
      <w:tr w:rsidR="000F2505" w:rsidRPr="005337C9" w:rsidTr="00FE7F12">
        <w:tc>
          <w:tcPr>
            <w:tcW w:w="2184" w:type="dxa"/>
            <w:tcBorders>
              <w:top w:val="single" w:sz="4" w:space="0" w:color="auto"/>
              <w:left w:val="single" w:sz="4" w:space="0" w:color="auto"/>
              <w:bottom w:val="single" w:sz="4" w:space="0" w:color="auto"/>
              <w:right w:val="single" w:sz="4" w:space="0" w:color="auto"/>
            </w:tcBorders>
            <w:hideMark/>
          </w:tcPr>
          <w:p w:rsidR="000F2505" w:rsidRPr="005337C9" w:rsidRDefault="000F2505" w:rsidP="000F2505">
            <w:pPr>
              <w:tabs>
                <w:tab w:val="left" w:pos="1843"/>
              </w:tabs>
              <w:spacing w:line="360" w:lineRule="atLeast"/>
              <w:rPr>
                <w:sz w:val="28"/>
                <w:szCs w:val="28"/>
              </w:rPr>
            </w:pPr>
            <w:r w:rsidRPr="005337C9">
              <w:rPr>
                <w:rFonts w:ascii="Times New Roman CYR" w:hAnsi="Times New Roman CYR"/>
                <w:sz w:val="28"/>
                <w:szCs w:val="28"/>
              </w:rPr>
              <w:lastRenderedPageBreak/>
              <w:t>Количество земельных участков по договорам долгосрочной аренды</w:t>
            </w:r>
          </w:p>
        </w:tc>
        <w:tc>
          <w:tcPr>
            <w:tcW w:w="2225" w:type="dxa"/>
            <w:tcBorders>
              <w:top w:val="single" w:sz="4" w:space="0" w:color="auto"/>
              <w:left w:val="single" w:sz="4" w:space="0" w:color="auto"/>
              <w:bottom w:val="single" w:sz="4" w:space="0" w:color="auto"/>
              <w:right w:val="single" w:sz="4" w:space="0" w:color="auto"/>
            </w:tcBorders>
            <w:vAlign w:val="center"/>
            <w:hideMark/>
          </w:tcPr>
          <w:p w:rsidR="000F2505" w:rsidRPr="005337C9" w:rsidRDefault="000F2505" w:rsidP="000F2505">
            <w:pPr>
              <w:tabs>
                <w:tab w:val="left" w:pos="1843"/>
              </w:tabs>
              <w:spacing w:after="40" w:line="276" w:lineRule="auto"/>
              <w:jc w:val="center"/>
              <w:rPr>
                <w:sz w:val="28"/>
                <w:szCs w:val="28"/>
              </w:rPr>
            </w:pPr>
            <w:r w:rsidRPr="005337C9">
              <w:rPr>
                <w:sz w:val="28"/>
                <w:szCs w:val="28"/>
              </w:rPr>
              <w:t>26/69</w:t>
            </w:r>
          </w:p>
        </w:tc>
        <w:tc>
          <w:tcPr>
            <w:tcW w:w="2473" w:type="dxa"/>
            <w:tcBorders>
              <w:top w:val="single" w:sz="4" w:space="0" w:color="auto"/>
              <w:left w:val="single" w:sz="4" w:space="0" w:color="auto"/>
              <w:bottom w:val="single" w:sz="4" w:space="0" w:color="auto"/>
              <w:right w:val="single" w:sz="4" w:space="0" w:color="auto"/>
            </w:tcBorders>
            <w:vAlign w:val="center"/>
            <w:hideMark/>
          </w:tcPr>
          <w:p w:rsidR="000F2505" w:rsidRPr="005337C9" w:rsidRDefault="000F2505" w:rsidP="000F2505">
            <w:pPr>
              <w:tabs>
                <w:tab w:val="left" w:pos="1843"/>
              </w:tabs>
              <w:spacing w:after="40" w:line="276" w:lineRule="auto"/>
              <w:jc w:val="center"/>
              <w:rPr>
                <w:sz w:val="28"/>
                <w:szCs w:val="28"/>
              </w:rPr>
            </w:pPr>
            <w:r w:rsidRPr="005337C9">
              <w:rPr>
                <w:sz w:val="28"/>
                <w:szCs w:val="28"/>
              </w:rPr>
              <w:t>28/7</w:t>
            </w:r>
          </w:p>
        </w:tc>
        <w:tc>
          <w:tcPr>
            <w:tcW w:w="2410" w:type="dxa"/>
            <w:tcBorders>
              <w:top w:val="single" w:sz="4" w:space="0" w:color="auto"/>
              <w:left w:val="single" w:sz="4" w:space="0" w:color="auto"/>
              <w:bottom w:val="single" w:sz="4" w:space="0" w:color="auto"/>
              <w:right w:val="single" w:sz="4" w:space="0" w:color="auto"/>
            </w:tcBorders>
            <w:vAlign w:val="center"/>
          </w:tcPr>
          <w:p w:rsidR="000F2505" w:rsidRPr="005337C9" w:rsidRDefault="000F2505" w:rsidP="000F2505">
            <w:pPr>
              <w:tabs>
                <w:tab w:val="left" w:pos="1843"/>
              </w:tabs>
              <w:spacing w:after="40" w:line="276" w:lineRule="auto"/>
              <w:jc w:val="center"/>
              <w:rPr>
                <w:sz w:val="28"/>
                <w:szCs w:val="28"/>
              </w:rPr>
            </w:pPr>
            <w:r w:rsidRPr="005337C9">
              <w:rPr>
                <w:sz w:val="28"/>
                <w:szCs w:val="28"/>
              </w:rPr>
              <w:t>-36</w:t>
            </w:r>
          </w:p>
        </w:tc>
      </w:tr>
      <w:tr w:rsidR="00230DAB" w:rsidRPr="005337C9" w:rsidTr="00FE7F12">
        <w:tc>
          <w:tcPr>
            <w:tcW w:w="2184" w:type="dxa"/>
            <w:tcBorders>
              <w:top w:val="single" w:sz="4" w:space="0" w:color="auto"/>
              <w:left w:val="single" w:sz="4" w:space="0" w:color="auto"/>
              <w:bottom w:val="single" w:sz="4" w:space="0" w:color="auto"/>
              <w:right w:val="single" w:sz="4" w:space="0" w:color="auto"/>
            </w:tcBorders>
            <w:hideMark/>
          </w:tcPr>
          <w:p w:rsidR="000F2505" w:rsidRPr="005337C9" w:rsidRDefault="000F2505" w:rsidP="000F2505">
            <w:pPr>
              <w:tabs>
                <w:tab w:val="left" w:pos="1843"/>
              </w:tabs>
              <w:spacing w:line="360" w:lineRule="atLeast"/>
              <w:jc w:val="both"/>
              <w:rPr>
                <w:sz w:val="28"/>
                <w:szCs w:val="28"/>
              </w:rPr>
            </w:pPr>
            <w:r w:rsidRPr="005337C9">
              <w:rPr>
                <w:rFonts w:ascii="Times New Roman CYR" w:hAnsi="Times New Roman CYR"/>
                <w:sz w:val="28"/>
                <w:szCs w:val="28"/>
              </w:rPr>
              <w:t xml:space="preserve">Площадь, </w:t>
            </w:r>
            <w:proofErr w:type="gramStart"/>
            <w:r w:rsidRPr="005337C9">
              <w:rPr>
                <w:rFonts w:ascii="Times New Roman CYR" w:hAnsi="Times New Roman CYR"/>
                <w:sz w:val="28"/>
                <w:szCs w:val="28"/>
              </w:rPr>
              <w:t>га</w:t>
            </w:r>
            <w:proofErr w:type="gramEnd"/>
          </w:p>
        </w:tc>
        <w:tc>
          <w:tcPr>
            <w:tcW w:w="2225" w:type="dxa"/>
            <w:tcBorders>
              <w:top w:val="single" w:sz="4" w:space="0" w:color="auto"/>
              <w:left w:val="single" w:sz="4" w:space="0" w:color="auto"/>
              <w:bottom w:val="single" w:sz="4" w:space="0" w:color="auto"/>
              <w:right w:val="single" w:sz="4" w:space="0" w:color="auto"/>
            </w:tcBorders>
            <w:vAlign w:val="center"/>
            <w:hideMark/>
          </w:tcPr>
          <w:p w:rsidR="000F2505" w:rsidRPr="005337C9" w:rsidRDefault="000F2505" w:rsidP="000F2505">
            <w:pPr>
              <w:tabs>
                <w:tab w:val="left" w:pos="1843"/>
              </w:tabs>
              <w:spacing w:after="40" w:line="276" w:lineRule="auto"/>
              <w:jc w:val="center"/>
              <w:rPr>
                <w:sz w:val="28"/>
                <w:szCs w:val="28"/>
              </w:rPr>
            </w:pPr>
            <w:r w:rsidRPr="005337C9">
              <w:rPr>
                <w:sz w:val="28"/>
                <w:szCs w:val="28"/>
              </w:rPr>
              <w:t>3,66/10,13</w:t>
            </w:r>
          </w:p>
        </w:tc>
        <w:tc>
          <w:tcPr>
            <w:tcW w:w="2473" w:type="dxa"/>
            <w:tcBorders>
              <w:top w:val="single" w:sz="4" w:space="0" w:color="auto"/>
              <w:left w:val="single" w:sz="4" w:space="0" w:color="auto"/>
              <w:bottom w:val="single" w:sz="4" w:space="0" w:color="auto"/>
              <w:right w:val="single" w:sz="4" w:space="0" w:color="auto"/>
            </w:tcBorders>
            <w:vAlign w:val="center"/>
            <w:hideMark/>
          </w:tcPr>
          <w:p w:rsidR="000F2505" w:rsidRPr="005337C9" w:rsidRDefault="000F2505" w:rsidP="000F2505">
            <w:pPr>
              <w:tabs>
                <w:tab w:val="left" w:pos="1843"/>
              </w:tabs>
              <w:spacing w:after="40" w:line="276" w:lineRule="auto"/>
              <w:jc w:val="center"/>
              <w:rPr>
                <w:sz w:val="28"/>
                <w:szCs w:val="28"/>
              </w:rPr>
            </w:pPr>
            <w:r w:rsidRPr="005337C9">
              <w:rPr>
                <w:sz w:val="28"/>
                <w:szCs w:val="28"/>
              </w:rPr>
              <w:t>5,6/0,0221</w:t>
            </w:r>
          </w:p>
        </w:tc>
        <w:tc>
          <w:tcPr>
            <w:tcW w:w="2410" w:type="dxa"/>
            <w:tcBorders>
              <w:top w:val="single" w:sz="4" w:space="0" w:color="auto"/>
              <w:left w:val="single" w:sz="4" w:space="0" w:color="auto"/>
              <w:bottom w:val="single" w:sz="4" w:space="0" w:color="auto"/>
              <w:right w:val="single" w:sz="4" w:space="0" w:color="auto"/>
            </w:tcBorders>
            <w:vAlign w:val="center"/>
          </w:tcPr>
          <w:p w:rsidR="000F2505" w:rsidRPr="005337C9" w:rsidRDefault="000F2505" w:rsidP="000F2505">
            <w:pPr>
              <w:tabs>
                <w:tab w:val="left" w:pos="1843"/>
              </w:tabs>
              <w:spacing w:after="40" w:line="276" w:lineRule="auto"/>
              <w:jc w:val="center"/>
              <w:rPr>
                <w:sz w:val="28"/>
                <w:szCs w:val="28"/>
              </w:rPr>
            </w:pPr>
            <w:r w:rsidRPr="005337C9">
              <w:rPr>
                <w:sz w:val="28"/>
                <w:szCs w:val="28"/>
              </w:rPr>
              <w:t>-4,53</w:t>
            </w:r>
          </w:p>
        </w:tc>
      </w:tr>
    </w:tbl>
    <w:p w:rsidR="000F2505" w:rsidRPr="005337C9" w:rsidRDefault="000F2505" w:rsidP="000F2505">
      <w:pPr>
        <w:tabs>
          <w:tab w:val="left" w:pos="1843"/>
        </w:tabs>
        <w:spacing w:after="40"/>
        <w:ind w:firstLine="709"/>
        <w:jc w:val="both"/>
        <w:rPr>
          <w:sz w:val="28"/>
          <w:szCs w:val="28"/>
        </w:rPr>
      </w:pPr>
      <w:r w:rsidRPr="005337C9">
        <w:rPr>
          <w:sz w:val="28"/>
          <w:szCs w:val="28"/>
        </w:rPr>
        <w:t xml:space="preserve">В 1 квартале 2017 года увеличение площади предоставления земельных участков по району связано с предоставлением в аренду земельного участка площадью 36941 </w:t>
      </w:r>
      <w:proofErr w:type="spellStart"/>
      <w:r w:rsidRPr="005337C9">
        <w:rPr>
          <w:sz w:val="28"/>
          <w:szCs w:val="28"/>
        </w:rPr>
        <w:t>кв.м</w:t>
      </w:r>
      <w:proofErr w:type="spellEnd"/>
      <w:r w:rsidRPr="005337C9">
        <w:rPr>
          <w:sz w:val="28"/>
          <w:szCs w:val="28"/>
        </w:rPr>
        <w:t>. для эксплуатации и обслуживания базы отдыха.</w:t>
      </w:r>
    </w:p>
    <w:p w:rsidR="000F2505" w:rsidRPr="005337C9" w:rsidRDefault="000F2505" w:rsidP="000F2505">
      <w:pPr>
        <w:tabs>
          <w:tab w:val="left" w:pos="1843"/>
        </w:tabs>
        <w:spacing w:after="40"/>
        <w:ind w:firstLine="709"/>
        <w:jc w:val="both"/>
        <w:rPr>
          <w:sz w:val="28"/>
          <w:szCs w:val="28"/>
        </w:rPr>
      </w:pPr>
      <w:r w:rsidRPr="005337C9">
        <w:rPr>
          <w:sz w:val="28"/>
          <w:szCs w:val="28"/>
        </w:rPr>
        <w:t>В Угловском городском поселении предоставлено 7 земельных участков с аукциона в долгосрочную аренду для строительства гаража из земель, государственная собственность на которые не разграничена.</w:t>
      </w:r>
    </w:p>
    <w:p w:rsidR="000F2505" w:rsidRPr="005337C9" w:rsidRDefault="000F2505" w:rsidP="000F2505">
      <w:pPr>
        <w:tabs>
          <w:tab w:val="left" w:pos="1843"/>
        </w:tabs>
        <w:spacing w:after="40"/>
        <w:ind w:firstLine="709"/>
        <w:jc w:val="both"/>
        <w:rPr>
          <w:sz w:val="28"/>
          <w:szCs w:val="28"/>
        </w:rPr>
      </w:pPr>
      <w:r w:rsidRPr="005337C9">
        <w:rPr>
          <w:sz w:val="28"/>
          <w:szCs w:val="28"/>
        </w:rPr>
        <w:t xml:space="preserve"> Угловским городским поселением в 1 полугодии 2017 года предоставлены в аренду 10 земельных участков: 5 для индивидуального жилищного строительства, 3 для ведения личного подсобного хозяйства, 2 из земель сельскохозяйственного назначения, площадью 10, 48 га. На 10 земельных участков зарегистрированы права муниципальной собственности Угловского городского поселения.</w:t>
      </w:r>
    </w:p>
    <w:p w:rsidR="000F2505" w:rsidRPr="005337C9" w:rsidRDefault="000F2505" w:rsidP="000F2505">
      <w:pPr>
        <w:tabs>
          <w:tab w:val="left" w:pos="1843"/>
        </w:tabs>
        <w:spacing w:after="40"/>
        <w:ind w:firstLine="709"/>
        <w:jc w:val="both"/>
        <w:rPr>
          <w:sz w:val="28"/>
          <w:szCs w:val="28"/>
        </w:rPr>
      </w:pPr>
      <w:proofErr w:type="spellStart"/>
      <w:r w:rsidRPr="005337C9">
        <w:rPr>
          <w:sz w:val="28"/>
          <w:szCs w:val="28"/>
        </w:rPr>
        <w:t>Кулотинским</w:t>
      </w:r>
      <w:proofErr w:type="spellEnd"/>
      <w:r w:rsidRPr="005337C9">
        <w:rPr>
          <w:sz w:val="28"/>
          <w:szCs w:val="28"/>
        </w:rPr>
        <w:t xml:space="preserve"> городским поселением в 1 квартале 2017 года предоставлены в аренду 4 земельных участка из земель сельскохозяйственного назначения, площадью 25, 7 га</w:t>
      </w:r>
      <w:proofErr w:type="gramStart"/>
      <w:r w:rsidRPr="005337C9">
        <w:rPr>
          <w:sz w:val="28"/>
          <w:szCs w:val="28"/>
        </w:rPr>
        <w:t>.</w:t>
      </w:r>
      <w:proofErr w:type="gramEnd"/>
      <w:r w:rsidRPr="005337C9">
        <w:rPr>
          <w:sz w:val="28"/>
          <w:szCs w:val="28"/>
        </w:rPr>
        <w:t xml:space="preserve"> (</w:t>
      </w:r>
      <w:proofErr w:type="gramStart"/>
      <w:r w:rsidRPr="005337C9">
        <w:rPr>
          <w:sz w:val="28"/>
          <w:szCs w:val="28"/>
        </w:rPr>
        <w:t>н</w:t>
      </w:r>
      <w:proofErr w:type="gramEnd"/>
      <w:r w:rsidRPr="005337C9">
        <w:rPr>
          <w:sz w:val="28"/>
          <w:szCs w:val="28"/>
        </w:rPr>
        <w:t xml:space="preserve">а земельные участки зарегистрировано право муниципальной собственности </w:t>
      </w:r>
      <w:proofErr w:type="spellStart"/>
      <w:r w:rsidRPr="005337C9">
        <w:rPr>
          <w:sz w:val="28"/>
          <w:szCs w:val="28"/>
        </w:rPr>
        <w:t>Кулотинского</w:t>
      </w:r>
      <w:proofErr w:type="spellEnd"/>
      <w:r w:rsidRPr="005337C9">
        <w:rPr>
          <w:sz w:val="28"/>
          <w:szCs w:val="28"/>
        </w:rPr>
        <w:t xml:space="preserve"> городского поселения). </w:t>
      </w:r>
    </w:p>
    <w:p w:rsidR="00C75C0D" w:rsidRPr="005337C9" w:rsidRDefault="00C75C0D" w:rsidP="007016C2">
      <w:pPr>
        <w:tabs>
          <w:tab w:val="left" w:pos="1843"/>
        </w:tabs>
        <w:spacing w:line="360" w:lineRule="atLeast"/>
        <w:ind w:firstLine="709"/>
        <w:jc w:val="both"/>
        <w:rPr>
          <w:rFonts w:ascii="Times New Roman CYR" w:hAnsi="Times New Roman CYR"/>
          <w:b/>
          <w:sz w:val="20"/>
          <w:szCs w:val="20"/>
        </w:rPr>
      </w:pPr>
    </w:p>
    <w:p w:rsidR="00C75C0D" w:rsidRPr="005337C9" w:rsidRDefault="00C75C0D" w:rsidP="007016C2">
      <w:pPr>
        <w:tabs>
          <w:tab w:val="left" w:pos="1843"/>
        </w:tabs>
        <w:spacing w:line="360" w:lineRule="atLeast"/>
        <w:ind w:firstLine="709"/>
        <w:jc w:val="center"/>
        <w:rPr>
          <w:rFonts w:ascii="Times New Roman CYR" w:hAnsi="Times New Roman CYR"/>
          <w:b/>
          <w:sz w:val="28"/>
          <w:szCs w:val="28"/>
        </w:rPr>
      </w:pPr>
      <w:r w:rsidRPr="005337C9">
        <w:rPr>
          <w:rFonts w:ascii="Times New Roman CYR" w:hAnsi="Times New Roman CYR"/>
          <w:b/>
          <w:sz w:val="28"/>
          <w:szCs w:val="28"/>
        </w:rPr>
        <w:t>Предоставление земельных участков в краткосрочную аренду: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2225"/>
        <w:gridCol w:w="2614"/>
        <w:gridCol w:w="2127"/>
      </w:tblGrid>
      <w:tr w:rsidR="00230DAB" w:rsidRPr="005337C9" w:rsidTr="00FE7F12">
        <w:tc>
          <w:tcPr>
            <w:tcW w:w="2231" w:type="dxa"/>
            <w:tcBorders>
              <w:top w:val="single" w:sz="4" w:space="0" w:color="auto"/>
              <w:left w:val="single" w:sz="4" w:space="0" w:color="auto"/>
              <w:bottom w:val="single" w:sz="4" w:space="0" w:color="auto"/>
              <w:right w:val="single" w:sz="4" w:space="0" w:color="auto"/>
            </w:tcBorders>
            <w:vAlign w:val="center"/>
            <w:hideMark/>
          </w:tcPr>
          <w:p w:rsidR="00FE7F12" w:rsidRPr="005337C9" w:rsidRDefault="00FE7F12" w:rsidP="007016C2">
            <w:pPr>
              <w:tabs>
                <w:tab w:val="left" w:pos="1843"/>
              </w:tabs>
              <w:spacing w:line="360" w:lineRule="atLeast"/>
              <w:jc w:val="center"/>
              <w:rPr>
                <w:sz w:val="28"/>
                <w:szCs w:val="28"/>
              </w:rPr>
            </w:pPr>
            <w:r w:rsidRPr="005337C9">
              <w:rPr>
                <w:rFonts w:ascii="Times New Roman CYR" w:hAnsi="Times New Roman CYR"/>
                <w:sz w:val="28"/>
                <w:szCs w:val="28"/>
              </w:rPr>
              <w:t>Краткосрочная</w:t>
            </w:r>
          </w:p>
          <w:p w:rsidR="00FE7F12" w:rsidRPr="005337C9" w:rsidRDefault="00FE7F12" w:rsidP="007016C2">
            <w:pPr>
              <w:tabs>
                <w:tab w:val="left" w:pos="1843"/>
              </w:tabs>
              <w:spacing w:line="360" w:lineRule="atLeast"/>
              <w:jc w:val="center"/>
              <w:rPr>
                <w:sz w:val="28"/>
                <w:szCs w:val="28"/>
              </w:rPr>
            </w:pPr>
            <w:r w:rsidRPr="005337C9">
              <w:rPr>
                <w:rFonts w:ascii="Times New Roman CYR" w:hAnsi="Times New Roman CYR"/>
                <w:sz w:val="28"/>
                <w:szCs w:val="28"/>
              </w:rPr>
              <w:t>аренда</w:t>
            </w:r>
          </w:p>
        </w:tc>
        <w:tc>
          <w:tcPr>
            <w:tcW w:w="2225" w:type="dxa"/>
            <w:tcBorders>
              <w:top w:val="single" w:sz="4" w:space="0" w:color="auto"/>
              <w:left w:val="single" w:sz="4" w:space="0" w:color="auto"/>
              <w:bottom w:val="single" w:sz="4" w:space="0" w:color="auto"/>
              <w:right w:val="single" w:sz="4" w:space="0" w:color="auto"/>
            </w:tcBorders>
            <w:vAlign w:val="center"/>
          </w:tcPr>
          <w:p w:rsidR="00230DAB" w:rsidRPr="005337C9" w:rsidRDefault="00230DAB" w:rsidP="00230DAB">
            <w:pPr>
              <w:tabs>
                <w:tab w:val="left" w:pos="1843"/>
              </w:tabs>
              <w:spacing w:line="360" w:lineRule="atLeast"/>
              <w:jc w:val="center"/>
              <w:rPr>
                <w:rFonts w:ascii="Times New Roman CYR" w:hAnsi="Times New Roman CYR"/>
              </w:rPr>
            </w:pPr>
            <w:r w:rsidRPr="005337C9">
              <w:rPr>
                <w:rFonts w:ascii="Times New Roman CYR" w:hAnsi="Times New Roman CYR"/>
              </w:rPr>
              <w:t>9 месяцев 2016 г.</w:t>
            </w:r>
          </w:p>
          <w:p w:rsidR="00FE7F12" w:rsidRPr="005337C9" w:rsidRDefault="00FE7F12" w:rsidP="007016C2">
            <w:pPr>
              <w:tabs>
                <w:tab w:val="left" w:pos="1843"/>
              </w:tabs>
              <w:spacing w:line="360" w:lineRule="atLeast"/>
              <w:jc w:val="center"/>
              <w:rPr>
                <w:rFonts w:ascii="Times New Roman CYR" w:hAnsi="Times New Roman CYR"/>
              </w:rPr>
            </w:pPr>
            <w:r w:rsidRPr="005337C9">
              <w:rPr>
                <w:rFonts w:ascii="Times New Roman CYR" w:hAnsi="Times New Roman CYR"/>
              </w:rPr>
              <w:t>.</w:t>
            </w:r>
          </w:p>
          <w:p w:rsidR="00FE7F12" w:rsidRPr="005337C9" w:rsidRDefault="00FE7F12" w:rsidP="007016C2">
            <w:pPr>
              <w:tabs>
                <w:tab w:val="left" w:pos="1843"/>
              </w:tabs>
              <w:spacing w:line="360" w:lineRule="atLeast"/>
              <w:jc w:val="center"/>
            </w:pPr>
            <w:r w:rsidRPr="005337C9">
              <w:t>район/поселение</w:t>
            </w:r>
          </w:p>
        </w:tc>
        <w:tc>
          <w:tcPr>
            <w:tcW w:w="2614" w:type="dxa"/>
            <w:tcBorders>
              <w:top w:val="single" w:sz="4" w:space="0" w:color="auto"/>
              <w:left w:val="single" w:sz="4" w:space="0" w:color="auto"/>
              <w:bottom w:val="single" w:sz="4" w:space="0" w:color="auto"/>
              <w:right w:val="single" w:sz="4" w:space="0" w:color="auto"/>
            </w:tcBorders>
            <w:vAlign w:val="center"/>
            <w:hideMark/>
          </w:tcPr>
          <w:p w:rsidR="00230DAB" w:rsidRPr="005337C9" w:rsidRDefault="00230DAB" w:rsidP="00230DAB">
            <w:pPr>
              <w:tabs>
                <w:tab w:val="left" w:pos="1843"/>
              </w:tabs>
              <w:spacing w:line="360" w:lineRule="atLeast"/>
              <w:jc w:val="center"/>
              <w:rPr>
                <w:rFonts w:ascii="Times New Roman CYR" w:hAnsi="Times New Roman CYR"/>
              </w:rPr>
            </w:pPr>
            <w:r w:rsidRPr="005337C9">
              <w:rPr>
                <w:rFonts w:ascii="Times New Roman CYR" w:hAnsi="Times New Roman CYR"/>
              </w:rPr>
              <w:t>9 месяцев 2016 г.</w:t>
            </w:r>
          </w:p>
          <w:p w:rsidR="00FE7F12" w:rsidRPr="005337C9" w:rsidRDefault="00FE7F12" w:rsidP="007016C2">
            <w:pPr>
              <w:tabs>
                <w:tab w:val="left" w:pos="1843"/>
              </w:tabs>
              <w:spacing w:line="360" w:lineRule="atLeast"/>
              <w:jc w:val="center"/>
              <w:rPr>
                <w:rFonts w:ascii="Times New Roman CYR" w:hAnsi="Times New Roman CYR"/>
              </w:rPr>
            </w:pPr>
            <w:r w:rsidRPr="005337C9">
              <w:rPr>
                <w:rFonts w:ascii="Times New Roman CYR" w:hAnsi="Times New Roman CYR"/>
              </w:rPr>
              <w:t>.</w:t>
            </w:r>
          </w:p>
          <w:p w:rsidR="00FE7F12" w:rsidRPr="005337C9" w:rsidRDefault="00FE7F12" w:rsidP="007016C2">
            <w:pPr>
              <w:tabs>
                <w:tab w:val="left" w:pos="1843"/>
              </w:tabs>
              <w:spacing w:line="360" w:lineRule="atLeast"/>
              <w:jc w:val="center"/>
            </w:pPr>
            <w:r w:rsidRPr="005337C9">
              <w:t>район/городские поселения</w:t>
            </w:r>
          </w:p>
        </w:tc>
        <w:tc>
          <w:tcPr>
            <w:tcW w:w="2127" w:type="dxa"/>
            <w:tcBorders>
              <w:top w:val="single" w:sz="4" w:space="0" w:color="auto"/>
              <w:left w:val="single" w:sz="4" w:space="0" w:color="auto"/>
              <w:bottom w:val="single" w:sz="4" w:space="0" w:color="auto"/>
              <w:right w:val="single" w:sz="4" w:space="0" w:color="auto"/>
            </w:tcBorders>
            <w:vAlign w:val="center"/>
          </w:tcPr>
          <w:p w:rsidR="00FE7F12" w:rsidRPr="005337C9" w:rsidRDefault="00FE7F12" w:rsidP="007016C2">
            <w:pPr>
              <w:tabs>
                <w:tab w:val="left" w:pos="1843"/>
              </w:tabs>
              <w:spacing w:line="360" w:lineRule="atLeast"/>
              <w:jc w:val="center"/>
              <w:rPr>
                <w:sz w:val="28"/>
                <w:szCs w:val="28"/>
              </w:rPr>
            </w:pPr>
            <w:r w:rsidRPr="005337C9">
              <w:rPr>
                <w:rFonts w:ascii="Times New Roman CYR" w:hAnsi="Times New Roman CYR"/>
                <w:position w:val="-4"/>
                <w:sz w:val="28"/>
                <w:szCs w:val="28"/>
              </w:rPr>
              <w:object w:dxaOrig="240" w:dyaOrig="255">
                <v:shape id="_x0000_i1029" type="#_x0000_t75" style="width:12pt;height:12.85pt" o:ole="">
                  <v:imagedata r:id="rId10" o:title=""/>
                </v:shape>
                <o:OLEObject Type="Embed" ProgID="Equation.3" ShapeID="_x0000_i1029" DrawAspect="Content" ObjectID="_1572247970" r:id="rId15"/>
              </w:object>
            </w:r>
          </w:p>
          <w:p w:rsidR="00FE7F12" w:rsidRPr="005337C9" w:rsidRDefault="00FE7F12" w:rsidP="007016C2">
            <w:pPr>
              <w:tabs>
                <w:tab w:val="left" w:pos="1843"/>
              </w:tabs>
              <w:spacing w:line="360" w:lineRule="atLeast"/>
              <w:jc w:val="center"/>
              <w:rPr>
                <w:sz w:val="28"/>
                <w:szCs w:val="28"/>
              </w:rPr>
            </w:pPr>
          </w:p>
          <w:p w:rsidR="00FE7F12" w:rsidRPr="005337C9" w:rsidRDefault="00FE7F12" w:rsidP="007016C2">
            <w:pPr>
              <w:tabs>
                <w:tab w:val="left" w:pos="1843"/>
              </w:tabs>
              <w:spacing w:line="360" w:lineRule="atLeast"/>
              <w:jc w:val="center"/>
              <w:rPr>
                <w:sz w:val="28"/>
                <w:szCs w:val="28"/>
              </w:rPr>
            </w:pPr>
          </w:p>
        </w:tc>
      </w:tr>
      <w:tr w:rsidR="00230DAB" w:rsidRPr="005337C9" w:rsidTr="00FE7F12">
        <w:tc>
          <w:tcPr>
            <w:tcW w:w="2231" w:type="dxa"/>
            <w:tcBorders>
              <w:top w:val="single" w:sz="4" w:space="0" w:color="auto"/>
              <w:left w:val="single" w:sz="4" w:space="0" w:color="auto"/>
              <w:bottom w:val="single" w:sz="4" w:space="0" w:color="auto"/>
              <w:right w:val="single" w:sz="4" w:space="0" w:color="auto"/>
            </w:tcBorders>
            <w:hideMark/>
          </w:tcPr>
          <w:p w:rsidR="00230DAB" w:rsidRPr="005337C9" w:rsidRDefault="00230DAB" w:rsidP="007016C2">
            <w:pPr>
              <w:tabs>
                <w:tab w:val="left" w:pos="1843"/>
              </w:tabs>
              <w:spacing w:line="360" w:lineRule="atLeast"/>
              <w:rPr>
                <w:sz w:val="28"/>
                <w:szCs w:val="28"/>
              </w:rPr>
            </w:pPr>
            <w:r w:rsidRPr="005337C9">
              <w:rPr>
                <w:rFonts w:ascii="Times New Roman CYR" w:hAnsi="Times New Roman CYR"/>
                <w:sz w:val="28"/>
                <w:szCs w:val="28"/>
              </w:rPr>
              <w:t>Количество земельных участков по договорам краткосрочной аренды</w:t>
            </w:r>
          </w:p>
        </w:tc>
        <w:tc>
          <w:tcPr>
            <w:tcW w:w="2225" w:type="dxa"/>
            <w:tcBorders>
              <w:top w:val="single" w:sz="4" w:space="0" w:color="auto"/>
              <w:left w:val="single" w:sz="4" w:space="0" w:color="auto"/>
              <w:bottom w:val="single" w:sz="4" w:space="0" w:color="auto"/>
              <w:right w:val="single" w:sz="4" w:space="0" w:color="auto"/>
            </w:tcBorders>
            <w:vAlign w:val="center"/>
            <w:hideMark/>
          </w:tcPr>
          <w:p w:rsidR="00230DAB" w:rsidRPr="005337C9" w:rsidRDefault="00230DAB">
            <w:pPr>
              <w:tabs>
                <w:tab w:val="left" w:pos="1843"/>
              </w:tabs>
              <w:spacing w:after="40" w:line="276" w:lineRule="auto"/>
              <w:jc w:val="center"/>
              <w:rPr>
                <w:sz w:val="28"/>
                <w:szCs w:val="28"/>
              </w:rPr>
            </w:pPr>
            <w:r w:rsidRPr="005337C9">
              <w:rPr>
                <w:sz w:val="28"/>
                <w:szCs w:val="28"/>
              </w:rPr>
              <w:t>2/12</w:t>
            </w:r>
          </w:p>
        </w:tc>
        <w:tc>
          <w:tcPr>
            <w:tcW w:w="2614" w:type="dxa"/>
            <w:tcBorders>
              <w:top w:val="single" w:sz="4" w:space="0" w:color="auto"/>
              <w:left w:val="single" w:sz="4" w:space="0" w:color="auto"/>
              <w:bottom w:val="single" w:sz="4" w:space="0" w:color="auto"/>
              <w:right w:val="single" w:sz="4" w:space="0" w:color="auto"/>
            </w:tcBorders>
            <w:vAlign w:val="center"/>
            <w:hideMark/>
          </w:tcPr>
          <w:p w:rsidR="00230DAB" w:rsidRPr="005337C9" w:rsidRDefault="00230DAB">
            <w:pPr>
              <w:tabs>
                <w:tab w:val="left" w:pos="1843"/>
              </w:tabs>
              <w:spacing w:after="40" w:line="276" w:lineRule="auto"/>
              <w:jc w:val="center"/>
              <w:rPr>
                <w:sz w:val="28"/>
                <w:szCs w:val="28"/>
              </w:rPr>
            </w:pPr>
            <w:r w:rsidRPr="005337C9">
              <w:rPr>
                <w:sz w:val="28"/>
                <w:szCs w:val="28"/>
              </w:rPr>
              <w:t>6/1 (Угловка, путепровод)</w:t>
            </w:r>
          </w:p>
        </w:tc>
        <w:tc>
          <w:tcPr>
            <w:tcW w:w="2127" w:type="dxa"/>
            <w:tcBorders>
              <w:top w:val="single" w:sz="4" w:space="0" w:color="auto"/>
              <w:left w:val="single" w:sz="4" w:space="0" w:color="auto"/>
              <w:bottom w:val="single" w:sz="4" w:space="0" w:color="auto"/>
              <w:right w:val="single" w:sz="4" w:space="0" w:color="auto"/>
            </w:tcBorders>
            <w:vAlign w:val="center"/>
          </w:tcPr>
          <w:p w:rsidR="00230DAB" w:rsidRPr="005337C9" w:rsidRDefault="00230DAB">
            <w:pPr>
              <w:tabs>
                <w:tab w:val="left" w:pos="1843"/>
              </w:tabs>
              <w:spacing w:after="40" w:line="276" w:lineRule="auto"/>
              <w:jc w:val="center"/>
              <w:rPr>
                <w:sz w:val="28"/>
                <w:szCs w:val="28"/>
              </w:rPr>
            </w:pPr>
            <w:r w:rsidRPr="005337C9">
              <w:rPr>
                <w:sz w:val="28"/>
                <w:szCs w:val="28"/>
              </w:rPr>
              <w:t>-5,0</w:t>
            </w:r>
          </w:p>
        </w:tc>
      </w:tr>
      <w:tr w:rsidR="00230DAB" w:rsidRPr="005337C9" w:rsidTr="00FE7F12">
        <w:tc>
          <w:tcPr>
            <w:tcW w:w="2231" w:type="dxa"/>
            <w:tcBorders>
              <w:top w:val="single" w:sz="4" w:space="0" w:color="auto"/>
              <w:left w:val="single" w:sz="4" w:space="0" w:color="auto"/>
              <w:bottom w:val="single" w:sz="4" w:space="0" w:color="auto"/>
              <w:right w:val="single" w:sz="4" w:space="0" w:color="auto"/>
            </w:tcBorders>
            <w:hideMark/>
          </w:tcPr>
          <w:p w:rsidR="00230DAB" w:rsidRPr="005337C9" w:rsidRDefault="00230DAB" w:rsidP="007016C2">
            <w:pPr>
              <w:tabs>
                <w:tab w:val="left" w:pos="1843"/>
              </w:tabs>
              <w:spacing w:line="360" w:lineRule="atLeast"/>
              <w:jc w:val="both"/>
              <w:rPr>
                <w:sz w:val="28"/>
                <w:szCs w:val="28"/>
              </w:rPr>
            </w:pPr>
            <w:r w:rsidRPr="005337C9">
              <w:rPr>
                <w:rFonts w:ascii="Times New Roman CYR" w:hAnsi="Times New Roman CYR"/>
                <w:sz w:val="28"/>
                <w:szCs w:val="28"/>
              </w:rPr>
              <w:t xml:space="preserve">Площадь, </w:t>
            </w:r>
            <w:proofErr w:type="gramStart"/>
            <w:r w:rsidRPr="005337C9">
              <w:rPr>
                <w:rFonts w:ascii="Times New Roman CYR" w:hAnsi="Times New Roman CYR"/>
                <w:sz w:val="28"/>
                <w:szCs w:val="28"/>
              </w:rPr>
              <w:t>га</w:t>
            </w:r>
            <w:proofErr w:type="gramEnd"/>
          </w:p>
        </w:tc>
        <w:tc>
          <w:tcPr>
            <w:tcW w:w="2225" w:type="dxa"/>
            <w:tcBorders>
              <w:top w:val="single" w:sz="4" w:space="0" w:color="auto"/>
              <w:left w:val="single" w:sz="4" w:space="0" w:color="auto"/>
              <w:bottom w:val="single" w:sz="4" w:space="0" w:color="auto"/>
              <w:right w:val="single" w:sz="4" w:space="0" w:color="auto"/>
            </w:tcBorders>
            <w:vAlign w:val="center"/>
            <w:hideMark/>
          </w:tcPr>
          <w:p w:rsidR="00230DAB" w:rsidRPr="005337C9" w:rsidRDefault="00230DAB">
            <w:pPr>
              <w:tabs>
                <w:tab w:val="left" w:pos="1843"/>
              </w:tabs>
              <w:spacing w:after="40" w:line="276" w:lineRule="auto"/>
              <w:jc w:val="center"/>
              <w:rPr>
                <w:sz w:val="28"/>
                <w:szCs w:val="28"/>
              </w:rPr>
            </w:pPr>
            <w:r w:rsidRPr="005337C9">
              <w:rPr>
                <w:sz w:val="28"/>
                <w:szCs w:val="28"/>
              </w:rPr>
              <w:t xml:space="preserve">0,05/19,05  </w:t>
            </w:r>
          </w:p>
        </w:tc>
        <w:tc>
          <w:tcPr>
            <w:tcW w:w="2614" w:type="dxa"/>
            <w:tcBorders>
              <w:top w:val="single" w:sz="4" w:space="0" w:color="auto"/>
              <w:left w:val="single" w:sz="4" w:space="0" w:color="auto"/>
              <w:bottom w:val="single" w:sz="4" w:space="0" w:color="auto"/>
              <w:right w:val="single" w:sz="4" w:space="0" w:color="auto"/>
            </w:tcBorders>
            <w:vAlign w:val="center"/>
            <w:hideMark/>
          </w:tcPr>
          <w:p w:rsidR="00230DAB" w:rsidRPr="005337C9" w:rsidRDefault="00230DAB">
            <w:pPr>
              <w:tabs>
                <w:tab w:val="left" w:pos="1843"/>
              </w:tabs>
              <w:spacing w:after="40" w:line="276" w:lineRule="auto"/>
              <w:jc w:val="center"/>
              <w:rPr>
                <w:sz w:val="28"/>
                <w:szCs w:val="28"/>
              </w:rPr>
            </w:pPr>
            <w:r w:rsidRPr="005337C9">
              <w:rPr>
                <w:sz w:val="28"/>
                <w:szCs w:val="28"/>
              </w:rPr>
              <w:t>3,6/3,11</w:t>
            </w:r>
          </w:p>
        </w:tc>
        <w:tc>
          <w:tcPr>
            <w:tcW w:w="2127" w:type="dxa"/>
            <w:tcBorders>
              <w:top w:val="single" w:sz="4" w:space="0" w:color="auto"/>
              <w:left w:val="single" w:sz="4" w:space="0" w:color="auto"/>
              <w:bottom w:val="single" w:sz="4" w:space="0" w:color="auto"/>
              <w:right w:val="single" w:sz="4" w:space="0" w:color="auto"/>
            </w:tcBorders>
            <w:vAlign w:val="center"/>
          </w:tcPr>
          <w:p w:rsidR="00230DAB" w:rsidRPr="005337C9" w:rsidRDefault="00230DAB">
            <w:pPr>
              <w:tabs>
                <w:tab w:val="left" w:pos="1843"/>
              </w:tabs>
              <w:spacing w:after="40" w:line="276" w:lineRule="auto"/>
              <w:jc w:val="center"/>
              <w:rPr>
                <w:sz w:val="28"/>
                <w:szCs w:val="28"/>
              </w:rPr>
            </w:pPr>
            <w:r w:rsidRPr="005337C9">
              <w:rPr>
                <w:sz w:val="28"/>
                <w:szCs w:val="28"/>
              </w:rPr>
              <w:t>-12,59</w:t>
            </w:r>
          </w:p>
        </w:tc>
      </w:tr>
    </w:tbl>
    <w:p w:rsidR="00FE7F12" w:rsidRPr="005337C9" w:rsidRDefault="00FE7F12" w:rsidP="007016C2">
      <w:pPr>
        <w:tabs>
          <w:tab w:val="left" w:pos="1843"/>
        </w:tabs>
        <w:spacing w:line="360" w:lineRule="atLeast"/>
        <w:ind w:firstLine="709"/>
        <w:jc w:val="center"/>
        <w:rPr>
          <w:rFonts w:ascii="Times New Roman CYR" w:hAnsi="Times New Roman CYR"/>
          <w:b/>
          <w:sz w:val="28"/>
          <w:szCs w:val="28"/>
        </w:rPr>
      </w:pPr>
    </w:p>
    <w:p w:rsidR="00C75C0D" w:rsidRPr="005337C9" w:rsidRDefault="00C75C0D" w:rsidP="007016C2">
      <w:pPr>
        <w:tabs>
          <w:tab w:val="left" w:pos="1843"/>
        </w:tabs>
        <w:spacing w:line="360" w:lineRule="atLeast"/>
        <w:ind w:firstLine="709"/>
        <w:jc w:val="center"/>
        <w:rPr>
          <w:rFonts w:ascii="Times New Roman CYR" w:hAnsi="Times New Roman CYR"/>
          <w:b/>
          <w:sz w:val="28"/>
          <w:szCs w:val="28"/>
        </w:rPr>
      </w:pPr>
      <w:r w:rsidRPr="005337C9">
        <w:rPr>
          <w:rFonts w:ascii="Times New Roman CYR" w:hAnsi="Times New Roman CYR"/>
          <w:b/>
          <w:sz w:val="28"/>
          <w:szCs w:val="28"/>
        </w:rPr>
        <w:lastRenderedPageBreak/>
        <w:t>Разное</w:t>
      </w:r>
    </w:p>
    <w:p w:rsidR="00230DAB" w:rsidRPr="005337C9" w:rsidRDefault="00230DAB" w:rsidP="00230DAB">
      <w:pPr>
        <w:tabs>
          <w:tab w:val="left" w:pos="1843"/>
        </w:tabs>
        <w:ind w:firstLine="709"/>
        <w:jc w:val="both"/>
        <w:rPr>
          <w:rFonts w:ascii="Times New Roman CYR" w:hAnsi="Times New Roman CYR"/>
          <w:sz w:val="28"/>
          <w:szCs w:val="28"/>
        </w:rPr>
      </w:pPr>
      <w:r w:rsidRPr="005337C9">
        <w:rPr>
          <w:rFonts w:ascii="Times New Roman CYR" w:hAnsi="Times New Roman CYR"/>
          <w:sz w:val="28"/>
          <w:szCs w:val="28"/>
        </w:rPr>
        <w:t>Проведены аукционы по продаже права на заключение договоров аренды земельных участков в отчетном периоде 2017 года:</w:t>
      </w:r>
    </w:p>
    <w:p w:rsidR="00230DAB" w:rsidRPr="005337C9" w:rsidRDefault="00230DAB" w:rsidP="00230DAB">
      <w:pPr>
        <w:tabs>
          <w:tab w:val="left" w:pos="1843"/>
        </w:tabs>
        <w:ind w:firstLine="709"/>
        <w:jc w:val="both"/>
        <w:rPr>
          <w:rFonts w:ascii="Times New Roman CYR" w:hAnsi="Times New Roman CYR"/>
          <w:sz w:val="28"/>
          <w:szCs w:val="28"/>
        </w:rPr>
      </w:pPr>
      <w:r w:rsidRPr="005337C9">
        <w:rPr>
          <w:rFonts w:ascii="Times New Roman CYR" w:hAnsi="Times New Roman CYR"/>
          <w:sz w:val="28"/>
          <w:szCs w:val="28"/>
        </w:rPr>
        <w:t>Новгородская область, г. Окуловка, ул. Рылеева, земельный участок № 1, жилищное строительство, размер ежегодной арендной платы – 76580 руб.;</w:t>
      </w:r>
    </w:p>
    <w:p w:rsidR="00230DAB" w:rsidRPr="005337C9" w:rsidRDefault="00230DAB" w:rsidP="00230DAB">
      <w:pPr>
        <w:tabs>
          <w:tab w:val="left" w:pos="1843"/>
        </w:tabs>
        <w:ind w:firstLine="709"/>
        <w:jc w:val="both"/>
        <w:rPr>
          <w:rFonts w:ascii="Times New Roman CYR" w:hAnsi="Times New Roman CYR"/>
          <w:sz w:val="28"/>
          <w:szCs w:val="28"/>
        </w:rPr>
      </w:pPr>
      <w:r w:rsidRPr="005337C9">
        <w:rPr>
          <w:rFonts w:ascii="Times New Roman CYR" w:hAnsi="Times New Roman CYR"/>
          <w:sz w:val="28"/>
          <w:szCs w:val="28"/>
        </w:rPr>
        <w:t xml:space="preserve">Новгородская область, г. Окуловка, ул. </w:t>
      </w:r>
      <w:proofErr w:type="spellStart"/>
      <w:r w:rsidRPr="005337C9">
        <w:rPr>
          <w:rFonts w:ascii="Times New Roman CYR" w:hAnsi="Times New Roman CYR"/>
          <w:sz w:val="28"/>
          <w:szCs w:val="28"/>
        </w:rPr>
        <w:t>Н.Николаева</w:t>
      </w:r>
      <w:proofErr w:type="spellEnd"/>
      <w:r w:rsidRPr="005337C9">
        <w:rPr>
          <w:rFonts w:ascii="Times New Roman CYR" w:hAnsi="Times New Roman CYR"/>
          <w:sz w:val="28"/>
          <w:szCs w:val="28"/>
        </w:rPr>
        <w:t>, земельный участок № 73в, торговые павильоны и киоски, размер ежегодной арендной платы – 20770 руб.;</w:t>
      </w:r>
    </w:p>
    <w:p w:rsidR="00230DAB" w:rsidRPr="005337C9" w:rsidRDefault="00230DAB" w:rsidP="00230DAB">
      <w:pPr>
        <w:tabs>
          <w:tab w:val="left" w:pos="1843"/>
        </w:tabs>
        <w:ind w:firstLine="709"/>
        <w:jc w:val="both"/>
        <w:rPr>
          <w:rFonts w:ascii="Times New Roman CYR" w:hAnsi="Times New Roman CYR"/>
          <w:sz w:val="28"/>
          <w:szCs w:val="28"/>
        </w:rPr>
      </w:pPr>
      <w:r w:rsidRPr="005337C9">
        <w:rPr>
          <w:rFonts w:ascii="Times New Roman CYR" w:hAnsi="Times New Roman CYR"/>
          <w:sz w:val="28"/>
          <w:szCs w:val="28"/>
        </w:rPr>
        <w:t>Новгородская область, г. Окуловка, ул. Калинина, земельный участок № 16а, для размещения и эксплуатации офиса, размер ежегодной арендной платы – 12150 руб.;</w:t>
      </w:r>
    </w:p>
    <w:p w:rsidR="00230DAB" w:rsidRPr="005337C9" w:rsidRDefault="00230DAB" w:rsidP="00230DAB">
      <w:pPr>
        <w:tabs>
          <w:tab w:val="left" w:pos="1843"/>
        </w:tabs>
        <w:ind w:firstLine="709"/>
        <w:jc w:val="both"/>
        <w:rPr>
          <w:rFonts w:ascii="Times New Roman CYR" w:hAnsi="Times New Roman CYR"/>
          <w:sz w:val="28"/>
          <w:szCs w:val="28"/>
        </w:rPr>
      </w:pPr>
      <w:r w:rsidRPr="005337C9">
        <w:rPr>
          <w:rFonts w:ascii="Times New Roman CYR" w:hAnsi="Times New Roman CYR"/>
          <w:sz w:val="28"/>
          <w:szCs w:val="28"/>
        </w:rPr>
        <w:t xml:space="preserve">Новгородская область, г. Окуловка, ул. </w:t>
      </w:r>
      <w:proofErr w:type="spellStart"/>
      <w:r w:rsidRPr="005337C9">
        <w:rPr>
          <w:rFonts w:ascii="Times New Roman CYR" w:hAnsi="Times New Roman CYR"/>
          <w:sz w:val="28"/>
          <w:szCs w:val="28"/>
        </w:rPr>
        <w:t>Н.Николаева</w:t>
      </w:r>
      <w:proofErr w:type="spellEnd"/>
      <w:r w:rsidRPr="005337C9">
        <w:rPr>
          <w:rFonts w:ascii="Times New Roman CYR" w:hAnsi="Times New Roman CYR"/>
          <w:sz w:val="28"/>
          <w:szCs w:val="28"/>
        </w:rPr>
        <w:t>, земельный участок № 80а, торговые павильоны и киоски, размер ежегодной арендной платы – 53600 руб.;</w:t>
      </w:r>
    </w:p>
    <w:p w:rsidR="00230DAB" w:rsidRPr="005337C9" w:rsidRDefault="00230DAB" w:rsidP="00230DAB">
      <w:pPr>
        <w:tabs>
          <w:tab w:val="left" w:pos="1843"/>
        </w:tabs>
        <w:ind w:firstLine="709"/>
        <w:jc w:val="both"/>
        <w:rPr>
          <w:rFonts w:ascii="Times New Roman CYR" w:hAnsi="Times New Roman CYR"/>
          <w:sz w:val="28"/>
          <w:szCs w:val="28"/>
        </w:rPr>
      </w:pPr>
      <w:r w:rsidRPr="005337C9">
        <w:rPr>
          <w:rFonts w:ascii="Times New Roman CYR" w:hAnsi="Times New Roman CYR"/>
          <w:sz w:val="28"/>
          <w:szCs w:val="28"/>
        </w:rPr>
        <w:t xml:space="preserve">Новгородская область, г. Окуловка, ул. </w:t>
      </w:r>
      <w:proofErr w:type="spellStart"/>
      <w:r w:rsidRPr="005337C9">
        <w:rPr>
          <w:rFonts w:ascii="Times New Roman CYR" w:hAnsi="Times New Roman CYR"/>
          <w:sz w:val="28"/>
          <w:szCs w:val="28"/>
        </w:rPr>
        <w:t>Н.Николаева</w:t>
      </w:r>
      <w:proofErr w:type="spellEnd"/>
      <w:r w:rsidRPr="005337C9">
        <w:rPr>
          <w:rFonts w:ascii="Times New Roman CYR" w:hAnsi="Times New Roman CYR"/>
          <w:sz w:val="28"/>
          <w:szCs w:val="28"/>
        </w:rPr>
        <w:t xml:space="preserve">, земельный участок № 56а, </w:t>
      </w:r>
      <w:proofErr w:type="spellStart"/>
      <w:r w:rsidRPr="005337C9">
        <w:rPr>
          <w:rFonts w:ascii="Times New Roman CYR" w:hAnsi="Times New Roman CYR"/>
          <w:sz w:val="28"/>
          <w:szCs w:val="28"/>
        </w:rPr>
        <w:t>общетоварные</w:t>
      </w:r>
      <w:proofErr w:type="spellEnd"/>
      <w:r w:rsidRPr="005337C9">
        <w:rPr>
          <w:rFonts w:ascii="Times New Roman CYR" w:hAnsi="Times New Roman CYR"/>
          <w:sz w:val="28"/>
          <w:szCs w:val="28"/>
        </w:rPr>
        <w:t xml:space="preserve"> склады, размер ежегодной арендной платы – 62000 руб.;</w:t>
      </w:r>
    </w:p>
    <w:p w:rsidR="00230DAB" w:rsidRPr="005337C9" w:rsidRDefault="00230DAB" w:rsidP="00230DAB">
      <w:pPr>
        <w:tabs>
          <w:tab w:val="left" w:pos="1843"/>
        </w:tabs>
        <w:ind w:firstLine="709"/>
        <w:jc w:val="both"/>
        <w:rPr>
          <w:rFonts w:ascii="Times New Roman CYR" w:hAnsi="Times New Roman CYR"/>
          <w:sz w:val="28"/>
          <w:szCs w:val="28"/>
        </w:rPr>
      </w:pPr>
      <w:r w:rsidRPr="005337C9">
        <w:rPr>
          <w:rFonts w:ascii="Times New Roman CYR" w:hAnsi="Times New Roman CYR"/>
          <w:sz w:val="28"/>
          <w:szCs w:val="28"/>
        </w:rPr>
        <w:t xml:space="preserve">Новгородская область, г. Окуловка, ул. </w:t>
      </w:r>
      <w:proofErr w:type="spellStart"/>
      <w:r w:rsidRPr="005337C9">
        <w:rPr>
          <w:rFonts w:ascii="Times New Roman CYR" w:hAnsi="Times New Roman CYR"/>
          <w:sz w:val="28"/>
          <w:szCs w:val="28"/>
        </w:rPr>
        <w:t>М.Маклая</w:t>
      </w:r>
      <w:proofErr w:type="spellEnd"/>
      <w:r w:rsidRPr="005337C9">
        <w:rPr>
          <w:rFonts w:ascii="Times New Roman CYR" w:hAnsi="Times New Roman CYR"/>
          <w:sz w:val="28"/>
          <w:szCs w:val="28"/>
        </w:rPr>
        <w:t>, земельный участок № 20в, для организации торговли, размер ежегодной арендной платы – 50470 руб.;</w:t>
      </w:r>
    </w:p>
    <w:p w:rsidR="00230DAB" w:rsidRPr="005337C9" w:rsidRDefault="00230DAB" w:rsidP="00230DAB">
      <w:pPr>
        <w:tabs>
          <w:tab w:val="left" w:pos="1843"/>
        </w:tabs>
        <w:ind w:firstLine="709"/>
        <w:jc w:val="both"/>
        <w:rPr>
          <w:rFonts w:ascii="Times New Roman CYR" w:hAnsi="Times New Roman CYR"/>
          <w:sz w:val="28"/>
          <w:szCs w:val="28"/>
        </w:rPr>
      </w:pPr>
      <w:r w:rsidRPr="005337C9">
        <w:rPr>
          <w:rFonts w:ascii="Times New Roman CYR" w:hAnsi="Times New Roman CYR"/>
          <w:sz w:val="28"/>
          <w:szCs w:val="28"/>
        </w:rPr>
        <w:t>Новгородская область, г. Окуловка, ул. Пролетарская, земельный участок № 36, индивидуальное жилищное строительство, размер ежегодной арендной платы – 3805,57 руб.;</w:t>
      </w:r>
    </w:p>
    <w:p w:rsidR="00230DAB" w:rsidRPr="005337C9" w:rsidRDefault="00230DAB" w:rsidP="00230DAB">
      <w:pPr>
        <w:tabs>
          <w:tab w:val="left" w:pos="1843"/>
        </w:tabs>
        <w:ind w:firstLine="709"/>
        <w:jc w:val="both"/>
        <w:rPr>
          <w:rFonts w:ascii="Times New Roman CYR" w:hAnsi="Times New Roman CYR"/>
          <w:sz w:val="28"/>
          <w:szCs w:val="28"/>
        </w:rPr>
      </w:pPr>
      <w:r w:rsidRPr="005337C9">
        <w:rPr>
          <w:rFonts w:ascii="Times New Roman CYR" w:hAnsi="Times New Roman CYR"/>
          <w:sz w:val="28"/>
          <w:szCs w:val="28"/>
        </w:rPr>
        <w:t xml:space="preserve">Новгородская область, г. Окуловка, ул. </w:t>
      </w:r>
      <w:proofErr w:type="spellStart"/>
      <w:r w:rsidRPr="005337C9">
        <w:rPr>
          <w:rFonts w:ascii="Times New Roman CYR" w:hAnsi="Times New Roman CYR"/>
          <w:sz w:val="28"/>
          <w:szCs w:val="28"/>
        </w:rPr>
        <w:t>Н.Николаева</w:t>
      </w:r>
      <w:proofErr w:type="spellEnd"/>
      <w:r w:rsidRPr="005337C9">
        <w:rPr>
          <w:rFonts w:ascii="Times New Roman CYR" w:hAnsi="Times New Roman CYR"/>
          <w:sz w:val="28"/>
          <w:szCs w:val="28"/>
        </w:rPr>
        <w:t xml:space="preserve">, земельный участок № 73д, жилищное строительство, размер ежегодной арендной платы – 100200 </w:t>
      </w:r>
      <w:proofErr w:type="spellStart"/>
      <w:r w:rsidRPr="005337C9">
        <w:rPr>
          <w:rFonts w:ascii="Times New Roman CYR" w:hAnsi="Times New Roman CYR"/>
          <w:sz w:val="28"/>
          <w:szCs w:val="28"/>
        </w:rPr>
        <w:t>руб</w:t>
      </w:r>
      <w:proofErr w:type="spellEnd"/>
      <w:r w:rsidRPr="005337C9">
        <w:rPr>
          <w:rFonts w:ascii="Times New Roman CYR" w:hAnsi="Times New Roman CYR"/>
          <w:sz w:val="28"/>
          <w:szCs w:val="28"/>
        </w:rPr>
        <w:t>;</w:t>
      </w:r>
    </w:p>
    <w:p w:rsidR="00230DAB" w:rsidRPr="005337C9" w:rsidRDefault="00230DAB" w:rsidP="00230DAB">
      <w:pPr>
        <w:tabs>
          <w:tab w:val="left" w:pos="1843"/>
        </w:tabs>
        <w:ind w:firstLine="709"/>
        <w:jc w:val="both"/>
        <w:rPr>
          <w:rFonts w:ascii="Times New Roman CYR" w:hAnsi="Times New Roman CYR"/>
          <w:sz w:val="28"/>
          <w:szCs w:val="28"/>
        </w:rPr>
      </w:pPr>
      <w:r w:rsidRPr="005337C9">
        <w:rPr>
          <w:rFonts w:ascii="Times New Roman CYR" w:hAnsi="Times New Roman CYR"/>
          <w:sz w:val="28"/>
          <w:szCs w:val="28"/>
        </w:rPr>
        <w:t xml:space="preserve">Новгородская область, г. Окуловка, ул. </w:t>
      </w:r>
      <w:proofErr w:type="spellStart"/>
      <w:r w:rsidRPr="005337C9">
        <w:rPr>
          <w:rFonts w:ascii="Times New Roman CYR" w:hAnsi="Times New Roman CYR"/>
          <w:sz w:val="28"/>
          <w:szCs w:val="28"/>
        </w:rPr>
        <w:t>Н.Николаева</w:t>
      </w:r>
      <w:proofErr w:type="spellEnd"/>
      <w:r w:rsidRPr="005337C9">
        <w:rPr>
          <w:rFonts w:ascii="Times New Roman CYR" w:hAnsi="Times New Roman CYR"/>
          <w:sz w:val="28"/>
          <w:szCs w:val="28"/>
        </w:rPr>
        <w:t xml:space="preserve">, земельный участок № 59-б, обслуживание и эксплуатация киоска, размер ежегодной арендной платы – 8040 </w:t>
      </w:r>
      <w:proofErr w:type="spellStart"/>
      <w:r w:rsidRPr="005337C9">
        <w:rPr>
          <w:rFonts w:ascii="Times New Roman CYR" w:hAnsi="Times New Roman CYR"/>
          <w:sz w:val="28"/>
          <w:szCs w:val="28"/>
        </w:rPr>
        <w:t>руб</w:t>
      </w:r>
      <w:proofErr w:type="spellEnd"/>
      <w:r w:rsidRPr="005337C9">
        <w:rPr>
          <w:rFonts w:ascii="Times New Roman CYR" w:hAnsi="Times New Roman CYR"/>
          <w:sz w:val="28"/>
          <w:szCs w:val="28"/>
        </w:rPr>
        <w:t>;</w:t>
      </w:r>
    </w:p>
    <w:p w:rsidR="00230DAB" w:rsidRPr="005337C9" w:rsidRDefault="00230DAB" w:rsidP="00230DAB">
      <w:pPr>
        <w:tabs>
          <w:tab w:val="left" w:pos="1843"/>
        </w:tabs>
        <w:ind w:firstLine="709"/>
        <w:jc w:val="both"/>
        <w:rPr>
          <w:rFonts w:ascii="Times New Roman CYR" w:hAnsi="Times New Roman CYR"/>
          <w:sz w:val="28"/>
          <w:szCs w:val="28"/>
        </w:rPr>
      </w:pPr>
      <w:r w:rsidRPr="005337C9">
        <w:rPr>
          <w:rFonts w:ascii="Times New Roman CYR" w:hAnsi="Times New Roman CYR"/>
          <w:sz w:val="28"/>
          <w:szCs w:val="28"/>
        </w:rPr>
        <w:t xml:space="preserve">Новгородская область, г. Окуловка, ул. Чайковского, земельный участок № 1а, обслуживание и эксплуатация киоска, размер ежегодной арендной платы – 9500 </w:t>
      </w:r>
      <w:proofErr w:type="spellStart"/>
      <w:r w:rsidRPr="005337C9">
        <w:rPr>
          <w:rFonts w:ascii="Times New Roman CYR" w:hAnsi="Times New Roman CYR"/>
          <w:sz w:val="28"/>
          <w:szCs w:val="28"/>
        </w:rPr>
        <w:t>руб</w:t>
      </w:r>
      <w:proofErr w:type="spellEnd"/>
      <w:r w:rsidRPr="005337C9">
        <w:rPr>
          <w:rFonts w:ascii="Times New Roman CYR" w:hAnsi="Times New Roman CYR"/>
          <w:sz w:val="28"/>
          <w:szCs w:val="28"/>
        </w:rPr>
        <w:t>;</w:t>
      </w:r>
    </w:p>
    <w:p w:rsidR="00230DAB" w:rsidRPr="005337C9" w:rsidRDefault="00230DAB" w:rsidP="00230DAB">
      <w:pPr>
        <w:tabs>
          <w:tab w:val="left" w:pos="1843"/>
        </w:tabs>
        <w:ind w:firstLine="709"/>
        <w:jc w:val="both"/>
        <w:rPr>
          <w:rFonts w:ascii="Times New Roman CYR" w:hAnsi="Times New Roman CYR"/>
          <w:sz w:val="28"/>
          <w:szCs w:val="28"/>
        </w:rPr>
      </w:pPr>
      <w:r w:rsidRPr="005337C9">
        <w:rPr>
          <w:rFonts w:ascii="Times New Roman CYR" w:hAnsi="Times New Roman CYR"/>
          <w:sz w:val="28"/>
          <w:szCs w:val="28"/>
        </w:rPr>
        <w:t xml:space="preserve">Новгородская область, </w:t>
      </w:r>
      <w:proofErr w:type="spellStart"/>
      <w:r w:rsidRPr="005337C9">
        <w:rPr>
          <w:rFonts w:ascii="Times New Roman CYR" w:hAnsi="Times New Roman CYR"/>
          <w:sz w:val="28"/>
          <w:szCs w:val="28"/>
        </w:rPr>
        <w:t>Окуловский</w:t>
      </w:r>
      <w:proofErr w:type="spellEnd"/>
      <w:r w:rsidRPr="005337C9">
        <w:rPr>
          <w:rFonts w:ascii="Times New Roman CYR" w:hAnsi="Times New Roman CYR"/>
          <w:sz w:val="28"/>
          <w:szCs w:val="28"/>
        </w:rPr>
        <w:t xml:space="preserve"> район, п. </w:t>
      </w:r>
      <w:proofErr w:type="spellStart"/>
      <w:r w:rsidRPr="005337C9">
        <w:rPr>
          <w:rFonts w:ascii="Times New Roman CYR" w:hAnsi="Times New Roman CYR"/>
          <w:sz w:val="28"/>
          <w:szCs w:val="28"/>
        </w:rPr>
        <w:t>Боровёнка</w:t>
      </w:r>
      <w:proofErr w:type="spellEnd"/>
      <w:r w:rsidRPr="005337C9">
        <w:rPr>
          <w:rFonts w:ascii="Times New Roman CYR" w:hAnsi="Times New Roman CYR"/>
          <w:sz w:val="28"/>
          <w:szCs w:val="28"/>
        </w:rPr>
        <w:t xml:space="preserve">, ул. Пролетарская, земельный участок № 5а, обслуживание и эксплуатация киоска, размер ежегодной арендной платы – 19320 </w:t>
      </w:r>
      <w:proofErr w:type="spellStart"/>
      <w:r w:rsidRPr="005337C9">
        <w:rPr>
          <w:rFonts w:ascii="Times New Roman CYR" w:hAnsi="Times New Roman CYR"/>
          <w:sz w:val="28"/>
          <w:szCs w:val="28"/>
        </w:rPr>
        <w:t>руб</w:t>
      </w:r>
      <w:proofErr w:type="spellEnd"/>
      <w:r w:rsidRPr="005337C9">
        <w:rPr>
          <w:rFonts w:ascii="Times New Roman CYR" w:hAnsi="Times New Roman CYR"/>
          <w:sz w:val="28"/>
          <w:szCs w:val="28"/>
        </w:rPr>
        <w:t>;</w:t>
      </w:r>
    </w:p>
    <w:p w:rsidR="00230DAB" w:rsidRPr="005337C9" w:rsidRDefault="00230DAB" w:rsidP="00230DAB">
      <w:pPr>
        <w:tabs>
          <w:tab w:val="left" w:pos="1843"/>
        </w:tabs>
        <w:ind w:firstLine="709"/>
        <w:jc w:val="both"/>
        <w:rPr>
          <w:rFonts w:ascii="Times New Roman CYR" w:hAnsi="Times New Roman CYR"/>
          <w:sz w:val="28"/>
          <w:szCs w:val="28"/>
        </w:rPr>
      </w:pPr>
      <w:r w:rsidRPr="005337C9">
        <w:rPr>
          <w:rFonts w:ascii="Times New Roman CYR" w:hAnsi="Times New Roman CYR"/>
          <w:sz w:val="28"/>
          <w:szCs w:val="28"/>
        </w:rPr>
        <w:t xml:space="preserve">Новгородская область, г. Окуловка, ул. </w:t>
      </w:r>
      <w:proofErr w:type="spellStart"/>
      <w:r w:rsidRPr="005337C9">
        <w:rPr>
          <w:rFonts w:ascii="Times New Roman CYR" w:hAnsi="Times New Roman CYR"/>
          <w:sz w:val="28"/>
          <w:szCs w:val="28"/>
        </w:rPr>
        <w:t>Н.Николаева</w:t>
      </w:r>
      <w:proofErr w:type="spellEnd"/>
      <w:r w:rsidRPr="005337C9">
        <w:rPr>
          <w:rFonts w:ascii="Times New Roman CYR" w:hAnsi="Times New Roman CYR"/>
          <w:sz w:val="28"/>
          <w:szCs w:val="28"/>
        </w:rPr>
        <w:t>, земельный участок № 73б, обслуживание и эксплуатация киоска, размер ежегодной арендной платы – 8040 руб.;</w:t>
      </w:r>
    </w:p>
    <w:p w:rsidR="00230DAB" w:rsidRPr="005337C9" w:rsidRDefault="00230DAB" w:rsidP="00230DAB">
      <w:pPr>
        <w:tabs>
          <w:tab w:val="left" w:pos="1843"/>
        </w:tabs>
        <w:ind w:firstLine="709"/>
        <w:jc w:val="both"/>
        <w:rPr>
          <w:rFonts w:ascii="Times New Roman CYR" w:hAnsi="Times New Roman CYR"/>
          <w:sz w:val="28"/>
          <w:szCs w:val="28"/>
        </w:rPr>
      </w:pPr>
      <w:proofErr w:type="gramStart"/>
      <w:r w:rsidRPr="005337C9">
        <w:rPr>
          <w:rFonts w:ascii="Times New Roman CYR" w:hAnsi="Times New Roman CYR"/>
          <w:sz w:val="28"/>
          <w:szCs w:val="28"/>
        </w:rPr>
        <w:t xml:space="preserve">Новгородская область, </w:t>
      </w:r>
      <w:proofErr w:type="spellStart"/>
      <w:r w:rsidRPr="005337C9">
        <w:rPr>
          <w:rFonts w:ascii="Times New Roman CYR" w:hAnsi="Times New Roman CYR"/>
          <w:sz w:val="28"/>
          <w:szCs w:val="28"/>
        </w:rPr>
        <w:t>Окуловский</w:t>
      </w:r>
      <w:proofErr w:type="spellEnd"/>
      <w:r w:rsidRPr="005337C9">
        <w:rPr>
          <w:rFonts w:ascii="Times New Roman CYR" w:hAnsi="Times New Roman CYR"/>
          <w:sz w:val="28"/>
          <w:szCs w:val="28"/>
        </w:rPr>
        <w:t xml:space="preserve"> район, д. Шуркино, ул. Мира, уч.2г, вид разрешенного использования: склады, размер ежегодной арендной платы – 45497 руб.;</w:t>
      </w:r>
      <w:proofErr w:type="gramEnd"/>
    </w:p>
    <w:p w:rsidR="00230DAB" w:rsidRPr="005337C9" w:rsidRDefault="00230DAB" w:rsidP="00230DAB">
      <w:pPr>
        <w:tabs>
          <w:tab w:val="left" w:pos="1843"/>
        </w:tabs>
        <w:ind w:firstLine="709"/>
        <w:jc w:val="both"/>
        <w:rPr>
          <w:rFonts w:ascii="Times New Roman CYR" w:hAnsi="Times New Roman CYR"/>
          <w:sz w:val="28"/>
          <w:szCs w:val="28"/>
        </w:rPr>
      </w:pPr>
      <w:r w:rsidRPr="005337C9">
        <w:rPr>
          <w:rFonts w:ascii="Times New Roman CYR" w:hAnsi="Times New Roman CYR"/>
          <w:sz w:val="28"/>
          <w:szCs w:val="28"/>
        </w:rPr>
        <w:t>Новгородская область, г. Окуловка, ул. Чайковского, уч.1-б, обслуживание и эксплуатация павильона, размер ежегодной арендной платы – 10000 руб.</w:t>
      </w:r>
    </w:p>
    <w:p w:rsidR="00230DAB" w:rsidRPr="005337C9" w:rsidRDefault="00230DAB" w:rsidP="00230DAB">
      <w:pPr>
        <w:tabs>
          <w:tab w:val="left" w:pos="1843"/>
        </w:tabs>
        <w:ind w:firstLine="709"/>
        <w:jc w:val="both"/>
        <w:rPr>
          <w:rFonts w:ascii="Times New Roman CYR" w:hAnsi="Times New Roman CYR"/>
          <w:sz w:val="28"/>
          <w:szCs w:val="28"/>
        </w:rPr>
      </w:pPr>
      <w:r w:rsidRPr="005337C9">
        <w:rPr>
          <w:rFonts w:ascii="Times New Roman CYR" w:hAnsi="Times New Roman CYR"/>
          <w:sz w:val="28"/>
          <w:szCs w:val="28"/>
        </w:rPr>
        <w:lastRenderedPageBreak/>
        <w:t>За полугодие 2017 года сумма ежегодного размера арендной платы за земельные участки, реализованные с торгов, составляет:  434475,57 руб.</w:t>
      </w:r>
    </w:p>
    <w:p w:rsidR="00230DAB" w:rsidRPr="005337C9" w:rsidRDefault="00230DAB" w:rsidP="00230DAB">
      <w:pPr>
        <w:tabs>
          <w:tab w:val="left" w:pos="1843"/>
        </w:tabs>
        <w:ind w:firstLine="709"/>
        <w:jc w:val="both"/>
        <w:rPr>
          <w:sz w:val="28"/>
          <w:szCs w:val="28"/>
        </w:rPr>
      </w:pPr>
      <w:r w:rsidRPr="005337C9">
        <w:rPr>
          <w:sz w:val="28"/>
          <w:szCs w:val="28"/>
        </w:rPr>
        <w:t>В целях обеспечения исполнения земельного законодательства, учета и контроля целевого использования земельных участков, вовлечения земельных участков в налоговый оборот Администрацией Окуловского муниципального района осуществляются мероприятия по муниципальному земельному контролю в черте населенных пунктов</w:t>
      </w:r>
    </w:p>
    <w:p w:rsidR="00230DAB" w:rsidRPr="005337C9" w:rsidRDefault="00230DAB" w:rsidP="00230DAB">
      <w:pPr>
        <w:tabs>
          <w:tab w:val="left" w:pos="1843"/>
        </w:tabs>
        <w:ind w:firstLine="709"/>
        <w:jc w:val="both"/>
        <w:rPr>
          <w:sz w:val="28"/>
          <w:szCs w:val="28"/>
        </w:rPr>
      </w:pPr>
      <w:r w:rsidRPr="005337C9">
        <w:rPr>
          <w:sz w:val="28"/>
          <w:szCs w:val="28"/>
        </w:rPr>
        <w:t xml:space="preserve">По 6 физическим лицам материалы земельного контроля, проводимого на землях населенных пунктов, направлены в орган государственного земельного надзора. Возбуждено 5 дел об административном правонарушении, на основании постановления об административных наказаниях наложены штрафы в размере 25 тыс. руб. </w:t>
      </w:r>
    </w:p>
    <w:p w:rsidR="00230DAB" w:rsidRPr="005337C9" w:rsidRDefault="00230DAB" w:rsidP="00230DAB">
      <w:pPr>
        <w:tabs>
          <w:tab w:val="left" w:pos="1843"/>
        </w:tabs>
        <w:ind w:firstLine="709"/>
        <w:jc w:val="both"/>
        <w:rPr>
          <w:sz w:val="28"/>
          <w:szCs w:val="28"/>
        </w:rPr>
      </w:pPr>
      <w:r w:rsidRPr="005337C9">
        <w:rPr>
          <w:sz w:val="28"/>
          <w:szCs w:val="28"/>
        </w:rPr>
        <w:t xml:space="preserve">В Управление </w:t>
      </w:r>
      <w:proofErr w:type="spellStart"/>
      <w:r w:rsidRPr="005337C9">
        <w:rPr>
          <w:sz w:val="28"/>
          <w:szCs w:val="28"/>
        </w:rPr>
        <w:t>Россельхознадзора</w:t>
      </w:r>
      <w:proofErr w:type="spellEnd"/>
      <w:r w:rsidRPr="005337C9">
        <w:rPr>
          <w:sz w:val="28"/>
          <w:szCs w:val="28"/>
        </w:rPr>
        <w:t xml:space="preserve"> по Новгородской области направлено 2 материала проверок муниципального земельного контроля на землях сельскохозяйственного назначения. Возбуждено 2 дела об административном правонарушении.</w:t>
      </w:r>
    </w:p>
    <w:p w:rsidR="00230DAB" w:rsidRPr="005337C9" w:rsidRDefault="00230DAB" w:rsidP="00230DAB">
      <w:pPr>
        <w:tabs>
          <w:tab w:val="left" w:pos="1843"/>
        </w:tabs>
        <w:ind w:firstLine="709"/>
        <w:jc w:val="both"/>
        <w:rPr>
          <w:sz w:val="28"/>
          <w:szCs w:val="28"/>
        </w:rPr>
      </w:pPr>
      <w:r w:rsidRPr="005337C9">
        <w:rPr>
          <w:sz w:val="28"/>
          <w:szCs w:val="28"/>
        </w:rPr>
        <w:t>За 9 месяцев 2017 поступило:</w:t>
      </w:r>
    </w:p>
    <w:p w:rsidR="00230DAB" w:rsidRPr="005337C9" w:rsidRDefault="00230DAB" w:rsidP="00230DAB">
      <w:pPr>
        <w:suppressAutoHyphens/>
        <w:autoSpaceDE w:val="0"/>
        <w:autoSpaceDN w:val="0"/>
        <w:adjustRightInd w:val="0"/>
        <w:spacing w:line="320" w:lineRule="atLeast"/>
        <w:jc w:val="both"/>
        <w:rPr>
          <w:sz w:val="28"/>
          <w:szCs w:val="28"/>
        </w:rPr>
      </w:pPr>
      <w:r w:rsidRPr="005337C9">
        <w:rPr>
          <w:sz w:val="28"/>
          <w:szCs w:val="28"/>
        </w:rPr>
        <w:t xml:space="preserve">          доходы от сдачи в аренду земельных участков на сумму 8584816,82 руб., что составляет 81,8 % от годового плана;</w:t>
      </w:r>
    </w:p>
    <w:p w:rsidR="00230DAB" w:rsidRPr="005337C9" w:rsidRDefault="00230DAB" w:rsidP="00230DAB">
      <w:pPr>
        <w:suppressAutoHyphens/>
        <w:autoSpaceDE w:val="0"/>
        <w:autoSpaceDN w:val="0"/>
        <w:adjustRightInd w:val="0"/>
        <w:spacing w:line="320" w:lineRule="atLeast"/>
        <w:jc w:val="both"/>
        <w:rPr>
          <w:sz w:val="28"/>
          <w:szCs w:val="28"/>
        </w:rPr>
      </w:pPr>
      <w:r w:rsidRPr="005337C9">
        <w:rPr>
          <w:sz w:val="28"/>
          <w:szCs w:val="28"/>
        </w:rPr>
        <w:t xml:space="preserve">          доходы от сдачи в аренду </w:t>
      </w:r>
      <w:proofErr w:type="spellStart"/>
      <w:r w:rsidRPr="005337C9">
        <w:rPr>
          <w:sz w:val="28"/>
          <w:szCs w:val="28"/>
        </w:rPr>
        <w:t>мун</w:t>
      </w:r>
      <w:proofErr w:type="gramStart"/>
      <w:r w:rsidRPr="005337C9">
        <w:rPr>
          <w:sz w:val="28"/>
          <w:szCs w:val="28"/>
        </w:rPr>
        <w:t>.и</w:t>
      </w:r>
      <w:proofErr w:type="gramEnd"/>
      <w:r w:rsidRPr="005337C9">
        <w:rPr>
          <w:sz w:val="28"/>
          <w:szCs w:val="28"/>
        </w:rPr>
        <w:t>мущества</w:t>
      </w:r>
      <w:proofErr w:type="spellEnd"/>
      <w:r w:rsidRPr="005337C9">
        <w:rPr>
          <w:sz w:val="28"/>
          <w:szCs w:val="28"/>
        </w:rPr>
        <w:t xml:space="preserve"> на сумму 1998833,71 руб., что составляет 67,7 % от годового плана;</w:t>
      </w:r>
    </w:p>
    <w:p w:rsidR="00230DAB" w:rsidRPr="005337C9" w:rsidRDefault="00230DAB" w:rsidP="00230DAB">
      <w:pPr>
        <w:suppressAutoHyphens/>
        <w:autoSpaceDE w:val="0"/>
        <w:autoSpaceDN w:val="0"/>
        <w:adjustRightInd w:val="0"/>
        <w:spacing w:line="320" w:lineRule="atLeast"/>
        <w:jc w:val="both"/>
        <w:rPr>
          <w:sz w:val="28"/>
          <w:szCs w:val="28"/>
        </w:rPr>
      </w:pPr>
      <w:r w:rsidRPr="005337C9">
        <w:rPr>
          <w:sz w:val="28"/>
          <w:szCs w:val="28"/>
        </w:rPr>
        <w:t xml:space="preserve">         доходы от продажи земельных участков на сумму 1319500,88 руб., что составляет 23,2 %;</w:t>
      </w:r>
    </w:p>
    <w:p w:rsidR="00230DAB" w:rsidRPr="005337C9" w:rsidRDefault="00230DAB" w:rsidP="00230DAB">
      <w:pPr>
        <w:suppressAutoHyphens/>
        <w:autoSpaceDE w:val="0"/>
        <w:autoSpaceDN w:val="0"/>
        <w:adjustRightInd w:val="0"/>
        <w:spacing w:line="320" w:lineRule="atLeast"/>
        <w:jc w:val="both"/>
        <w:rPr>
          <w:sz w:val="28"/>
          <w:szCs w:val="28"/>
        </w:rPr>
      </w:pPr>
      <w:r w:rsidRPr="005337C9">
        <w:rPr>
          <w:sz w:val="28"/>
          <w:szCs w:val="28"/>
        </w:rPr>
        <w:t xml:space="preserve">         доходы от продажи </w:t>
      </w:r>
      <w:proofErr w:type="spellStart"/>
      <w:r w:rsidRPr="005337C9">
        <w:rPr>
          <w:sz w:val="28"/>
          <w:szCs w:val="28"/>
        </w:rPr>
        <w:t>мун</w:t>
      </w:r>
      <w:proofErr w:type="gramStart"/>
      <w:r w:rsidRPr="005337C9">
        <w:rPr>
          <w:sz w:val="28"/>
          <w:szCs w:val="28"/>
        </w:rPr>
        <w:t>.и</w:t>
      </w:r>
      <w:proofErr w:type="gramEnd"/>
      <w:r w:rsidRPr="005337C9">
        <w:rPr>
          <w:sz w:val="28"/>
          <w:szCs w:val="28"/>
        </w:rPr>
        <w:t>мущества</w:t>
      </w:r>
      <w:proofErr w:type="spellEnd"/>
      <w:r w:rsidRPr="005337C9">
        <w:rPr>
          <w:sz w:val="28"/>
          <w:szCs w:val="28"/>
        </w:rPr>
        <w:t xml:space="preserve"> на сумму 2521600,73руб., что составляет 63 % от годового плана.</w:t>
      </w:r>
    </w:p>
    <w:p w:rsidR="00230DAB" w:rsidRPr="005337C9" w:rsidRDefault="00230DAB" w:rsidP="00230DAB">
      <w:pPr>
        <w:suppressAutoHyphens/>
        <w:autoSpaceDE w:val="0"/>
        <w:autoSpaceDN w:val="0"/>
        <w:adjustRightInd w:val="0"/>
        <w:spacing w:line="320" w:lineRule="atLeast"/>
        <w:jc w:val="both"/>
        <w:rPr>
          <w:rFonts w:cs="Arial"/>
          <w:sz w:val="28"/>
          <w:szCs w:val="28"/>
        </w:rPr>
      </w:pPr>
      <w:r w:rsidRPr="005337C9">
        <w:rPr>
          <w:sz w:val="28"/>
          <w:szCs w:val="28"/>
        </w:rPr>
        <w:t xml:space="preserve">         За 9 месяцев 2017 проведена следующая </w:t>
      </w:r>
      <w:proofErr w:type="spellStart"/>
      <w:r w:rsidRPr="005337C9">
        <w:rPr>
          <w:sz w:val="28"/>
          <w:szCs w:val="28"/>
        </w:rPr>
        <w:t>претензионно</w:t>
      </w:r>
      <w:proofErr w:type="spellEnd"/>
      <w:r w:rsidRPr="005337C9">
        <w:rPr>
          <w:sz w:val="28"/>
          <w:szCs w:val="28"/>
        </w:rPr>
        <w:t>-исковая работа:</w:t>
      </w:r>
    </w:p>
    <w:p w:rsidR="00230DAB" w:rsidRPr="005337C9" w:rsidRDefault="00230DAB" w:rsidP="00230DAB">
      <w:pPr>
        <w:suppressAutoHyphens/>
        <w:autoSpaceDE w:val="0"/>
        <w:autoSpaceDN w:val="0"/>
        <w:adjustRightInd w:val="0"/>
        <w:spacing w:line="320" w:lineRule="atLeast"/>
        <w:jc w:val="both"/>
        <w:rPr>
          <w:rFonts w:cs="Arial"/>
          <w:sz w:val="28"/>
          <w:szCs w:val="28"/>
        </w:rPr>
      </w:pPr>
      <w:r w:rsidRPr="005337C9">
        <w:rPr>
          <w:rFonts w:cs="Arial"/>
          <w:sz w:val="28"/>
          <w:szCs w:val="28"/>
        </w:rPr>
        <w:t xml:space="preserve">         направлено 210 претензий на сумму 6 622 524,30 руб., из них по состоянию на 01.10.2017 оплачено 3 571 719,59 руб.;</w:t>
      </w:r>
    </w:p>
    <w:p w:rsidR="00230DAB" w:rsidRPr="005337C9" w:rsidRDefault="00230DAB" w:rsidP="00230DAB">
      <w:pPr>
        <w:suppressAutoHyphens/>
        <w:autoSpaceDE w:val="0"/>
        <w:autoSpaceDN w:val="0"/>
        <w:adjustRightInd w:val="0"/>
        <w:spacing w:line="320" w:lineRule="atLeast"/>
        <w:ind w:firstLine="709"/>
        <w:jc w:val="both"/>
        <w:rPr>
          <w:sz w:val="28"/>
          <w:szCs w:val="28"/>
        </w:rPr>
      </w:pPr>
      <w:r w:rsidRPr="005337C9">
        <w:rPr>
          <w:rFonts w:cs="Arial"/>
          <w:sz w:val="28"/>
          <w:szCs w:val="28"/>
        </w:rPr>
        <w:t>направлены материалы в правовое управление для взыскания задолженности в судебном порядке по 7 юридическим лицам на сумму 3 572 563,70 руб. и 33 физическим лицам на сумму 729 161,46 руб.</w:t>
      </w:r>
      <w:r w:rsidRPr="005337C9">
        <w:rPr>
          <w:sz w:val="28"/>
          <w:szCs w:val="28"/>
        </w:rPr>
        <w:t>;</w:t>
      </w:r>
    </w:p>
    <w:p w:rsidR="00230DAB" w:rsidRPr="005337C9" w:rsidRDefault="00230DAB" w:rsidP="00230DAB">
      <w:pPr>
        <w:suppressAutoHyphens/>
        <w:autoSpaceDE w:val="0"/>
        <w:autoSpaceDN w:val="0"/>
        <w:adjustRightInd w:val="0"/>
        <w:spacing w:line="320" w:lineRule="atLeast"/>
        <w:ind w:firstLine="709"/>
        <w:jc w:val="both"/>
        <w:rPr>
          <w:sz w:val="28"/>
          <w:szCs w:val="28"/>
        </w:rPr>
      </w:pPr>
      <w:r w:rsidRPr="005337C9">
        <w:rPr>
          <w:sz w:val="28"/>
          <w:szCs w:val="28"/>
        </w:rPr>
        <w:t xml:space="preserve">правовым управлением направлены исковые заявления в суд по взысканию задолженности на сумму 3 572 563,70 руб. </w:t>
      </w:r>
      <w:proofErr w:type="gramStart"/>
      <w:r w:rsidRPr="005337C9">
        <w:rPr>
          <w:sz w:val="28"/>
          <w:szCs w:val="28"/>
        </w:rPr>
        <w:t>по</w:t>
      </w:r>
      <w:proofErr w:type="gramEnd"/>
      <w:r w:rsidRPr="005337C9">
        <w:rPr>
          <w:sz w:val="28"/>
          <w:szCs w:val="28"/>
        </w:rPr>
        <w:t xml:space="preserve"> </w:t>
      </w:r>
      <w:proofErr w:type="gramStart"/>
      <w:r w:rsidRPr="005337C9">
        <w:rPr>
          <w:sz w:val="28"/>
          <w:szCs w:val="28"/>
        </w:rPr>
        <w:t>ЮЛ</w:t>
      </w:r>
      <w:proofErr w:type="gramEnd"/>
      <w:r w:rsidRPr="005337C9">
        <w:rPr>
          <w:sz w:val="28"/>
          <w:szCs w:val="28"/>
        </w:rPr>
        <w:t xml:space="preserve"> (8 договоров аренды) и на сумму 729 161,46 руб. по физическим лицам (33 договора аренды).</w:t>
      </w:r>
    </w:p>
    <w:p w:rsidR="00C75C0D" w:rsidRPr="005337C9" w:rsidRDefault="00C75C0D" w:rsidP="007016C2">
      <w:pPr>
        <w:tabs>
          <w:tab w:val="left" w:pos="1843"/>
        </w:tabs>
        <w:spacing w:line="360" w:lineRule="atLeast"/>
        <w:ind w:firstLine="709"/>
        <w:jc w:val="both"/>
        <w:rPr>
          <w:sz w:val="28"/>
          <w:szCs w:val="28"/>
        </w:rPr>
      </w:pPr>
    </w:p>
    <w:p w:rsidR="00C75C0D" w:rsidRPr="005337C9" w:rsidRDefault="00C75C0D" w:rsidP="007016C2">
      <w:pPr>
        <w:spacing w:line="360" w:lineRule="atLeast"/>
        <w:jc w:val="center"/>
        <w:rPr>
          <w:rFonts w:ascii="Times New Roman CYR" w:hAnsi="Times New Roman CYR"/>
          <w:b/>
          <w:sz w:val="28"/>
          <w:szCs w:val="28"/>
        </w:rPr>
      </w:pPr>
      <w:r w:rsidRPr="005337C9">
        <w:rPr>
          <w:rFonts w:ascii="Times New Roman CYR" w:hAnsi="Times New Roman CYR"/>
          <w:b/>
          <w:sz w:val="28"/>
          <w:szCs w:val="28"/>
        </w:rPr>
        <w:t xml:space="preserve">     Управление муниципальным имуществом</w:t>
      </w:r>
    </w:p>
    <w:p w:rsidR="00FE7F12" w:rsidRPr="005337C9" w:rsidRDefault="00230DAB" w:rsidP="00230DAB">
      <w:pPr>
        <w:tabs>
          <w:tab w:val="left" w:pos="5160"/>
        </w:tabs>
        <w:spacing w:line="360" w:lineRule="atLeast"/>
        <w:ind w:firstLine="709"/>
        <w:jc w:val="both"/>
        <w:rPr>
          <w:rFonts w:ascii="Times New Roman CYR" w:hAnsi="Times New Roman CYR"/>
          <w:sz w:val="28"/>
          <w:szCs w:val="20"/>
        </w:rPr>
      </w:pPr>
      <w:r w:rsidRPr="005337C9">
        <w:rPr>
          <w:rFonts w:ascii="Times New Roman CYR" w:hAnsi="Times New Roman CYR"/>
          <w:sz w:val="28"/>
          <w:szCs w:val="20"/>
        </w:rPr>
        <w:t>за 9 месяцев 2017 года</w:t>
      </w:r>
      <w:r w:rsidR="00C75C0D" w:rsidRPr="005337C9">
        <w:rPr>
          <w:rFonts w:ascii="Times New Roman CYR" w:hAnsi="Times New Roman CYR"/>
          <w:sz w:val="28"/>
          <w:szCs w:val="20"/>
        </w:rPr>
        <w:t xml:space="preserve"> проведен</w:t>
      </w:r>
      <w:r w:rsidR="00FE7F12" w:rsidRPr="005337C9">
        <w:rPr>
          <w:rFonts w:ascii="Times New Roman CYR" w:hAnsi="Times New Roman CYR"/>
          <w:sz w:val="28"/>
          <w:szCs w:val="20"/>
        </w:rPr>
        <w:t>о:</w:t>
      </w:r>
      <w:r w:rsidRPr="005337C9">
        <w:rPr>
          <w:rFonts w:ascii="Times New Roman CYR" w:hAnsi="Times New Roman CYR"/>
          <w:sz w:val="28"/>
          <w:szCs w:val="20"/>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091"/>
        <w:gridCol w:w="1276"/>
        <w:gridCol w:w="1743"/>
        <w:gridCol w:w="1843"/>
        <w:gridCol w:w="1276"/>
        <w:gridCol w:w="1885"/>
      </w:tblGrid>
      <w:tr w:rsidR="00230DAB" w:rsidRPr="005337C9" w:rsidTr="00FE7F12">
        <w:tc>
          <w:tcPr>
            <w:tcW w:w="534" w:type="dxa"/>
            <w:shd w:val="clear" w:color="auto" w:fill="auto"/>
          </w:tcPr>
          <w:p w:rsidR="00FE7F12" w:rsidRPr="005337C9" w:rsidRDefault="00FE7F12" w:rsidP="007016C2">
            <w:pPr>
              <w:spacing w:line="360" w:lineRule="atLeast"/>
              <w:jc w:val="both"/>
              <w:rPr>
                <w:rFonts w:ascii="Times New Roman CYR" w:hAnsi="Times New Roman CYR"/>
                <w:b/>
                <w:sz w:val="22"/>
                <w:szCs w:val="22"/>
              </w:rPr>
            </w:pPr>
            <w:r w:rsidRPr="005337C9">
              <w:rPr>
                <w:rFonts w:ascii="Times New Roman CYR" w:hAnsi="Times New Roman CYR"/>
                <w:b/>
                <w:sz w:val="22"/>
                <w:szCs w:val="22"/>
              </w:rPr>
              <w:t xml:space="preserve">№ </w:t>
            </w:r>
            <w:proofErr w:type="gramStart"/>
            <w:r w:rsidRPr="005337C9">
              <w:rPr>
                <w:rFonts w:ascii="Times New Roman CYR" w:hAnsi="Times New Roman CYR"/>
                <w:b/>
                <w:sz w:val="22"/>
                <w:szCs w:val="22"/>
              </w:rPr>
              <w:t>п</w:t>
            </w:r>
            <w:proofErr w:type="gramEnd"/>
            <w:r w:rsidRPr="005337C9">
              <w:rPr>
                <w:rFonts w:ascii="Times New Roman CYR" w:hAnsi="Times New Roman CYR"/>
                <w:b/>
                <w:sz w:val="22"/>
                <w:szCs w:val="22"/>
              </w:rPr>
              <w:t>/п</w:t>
            </w:r>
          </w:p>
        </w:tc>
        <w:tc>
          <w:tcPr>
            <w:tcW w:w="1091" w:type="dxa"/>
            <w:shd w:val="clear" w:color="auto" w:fill="auto"/>
          </w:tcPr>
          <w:p w:rsidR="00FE7F12" w:rsidRPr="005337C9" w:rsidRDefault="00FE7F12" w:rsidP="007016C2">
            <w:pPr>
              <w:spacing w:line="360" w:lineRule="atLeast"/>
              <w:jc w:val="both"/>
              <w:rPr>
                <w:rFonts w:ascii="Times New Roman CYR" w:hAnsi="Times New Roman CYR"/>
                <w:b/>
                <w:sz w:val="22"/>
                <w:szCs w:val="22"/>
              </w:rPr>
            </w:pPr>
            <w:r w:rsidRPr="005337C9">
              <w:rPr>
                <w:rFonts w:ascii="Times New Roman CYR" w:hAnsi="Times New Roman CYR"/>
                <w:b/>
                <w:sz w:val="22"/>
                <w:szCs w:val="22"/>
              </w:rPr>
              <w:t>Вид продажи</w:t>
            </w:r>
          </w:p>
        </w:tc>
        <w:tc>
          <w:tcPr>
            <w:tcW w:w="1276" w:type="dxa"/>
            <w:shd w:val="clear" w:color="auto" w:fill="auto"/>
          </w:tcPr>
          <w:p w:rsidR="00FE7F12" w:rsidRPr="005337C9" w:rsidRDefault="00FE7F12" w:rsidP="007016C2">
            <w:pPr>
              <w:spacing w:line="360" w:lineRule="atLeast"/>
              <w:jc w:val="both"/>
              <w:rPr>
                <w:rFonts w:ascii="Times New Roman CYR" w:hAnsi="Times New Roman CYR"/>
                <w:b/>
                <w:sz w:val="22"/>
                <w:szCs w:val="22"/>
              </w:rPr>
            </w:pPr>
            <w:r w:rsidRPr="005337C9">
              <w:rPr>
                <w:rFonts w:ascii="Times New Roman CYR" w:hAnsi="Times New Roman CYR"/>
                <w:b/>
                <w:sz w:val="22"/>
                <w:szCs w:val="22"/>
              </w:rPr>
              <w:t>Дата</w:t>
            </w:r>
          </w:p>
        </w:tc>
        <w:tc>
          <w:tcPr>
            <w:tcW w:w="1743" w:type="dxa"/>
            <w:shd w:val="clear" w:color="auto" w:fill="auto"/>
          </w:tcPr>
          <w:p w:rsidR="00FE7F12" w:rsidRPr="005337C9" w:rsidRDefault="00FE7F12" w:rsidP="007016C2">
            <w:pPr>
              <w:spacing w:line="360" w:lineRule="atLeast"/>
              <w:jc w:val="both"/>
              <w:rPr>
                <w:rFonts w:ascii="Times New Roman CYR" w:hAnsi="Times New Roman CYR"/>
                <w:b/>
                <w:sz w:val="22"/>
                <w:szCs w:val="22"/>
              </w:rPr>
            </w:pPr>
            <w:r w:rsidRPr="005337C9">
              <w:rPr>
                <w:rFonts w:ascii="Times New Roman CYR" w:hAnsi="Times New Roman CYR"/>
                <w:b/>
                <w:sz w:val="22"/>
                <w:szCs w:val="22"/>
              </w:rPr>
              <w:t>Наименование имущества</w:t>
            </w:r>
          </w:p>
        </w:tc>
        <w:tc>
          <w:tcPr>
            <w:tcW w:w="1843" w:type="dxa"/>
            <w:shd w:val="clear" w:color="auto" w:fill="auto"/>
          </w:tcPr>
          <w:p w:rsidR="00FE7F12" w:rsidRPr="005337C9" w:rsidRDefault="00FE7F12" w:rsidP="007016C2">
            <w:pPr>
              <w:spacing w:line="360" w:lineRule="atLeast"/>
              <w:jc w:val="both"/>
              <w:rPr>
                <w:rFonts w:ascii="Times New Roman CYR" w:hAnsi="Times New Roman CYR"/>
                <w:b/>
                <w:sz w:val="22"/>
                <w:szCs w:val="22"/>
              </w:rPr>
            </w:pPr>
            <w:r w:rsidRPr="005337C9">
              <w:rPr>
                <w:rFonts w:ascii="Times New Roman CYR" w:hAnsi="Times New Roman CYR"/>
                <w:b/>
                <w:sz w:val="22"/>
                <w:szCs w:val="22"/>
              </w:rPr>
              <w:t>адрес</w:t>
            </w:r>
          </w:p>
        </w:tc>
        <w:tc>
          <w:tcPr>
            <w:tcW w:w="1276" w:type="dxa"/>
            <w:shd w:val="clear" w:color="auto" w:fill="auto"/>
          </w:tcPr>
          <w:p w:rsidR="00FE7F12" w:rsidRPr="005337C9" w:rsidRDefault="00FE7F12" w:rsidP="007016C2">
            <w:pPr>
              <w:spacing w:line="360" w:lineRule="atLeast"/>
              <w:jc w:val="both"/>
              <w:rPr>
                <w:rFonts w:ascii="Times New Roman CYR" w:hAnsi="Times New Roman CYR"/>
                <w:b/>
                <w:sz w:val="22"/>
                <w:szCs w:val="22"/>
              </w:rPr>
            </w:pPr>
            <w:r w:rsidRPr="005337C9">
              <w:rPr>
                <w:rFonts w:ascii="Times New Roman CYR" w:hAnsi="Times New Roman CYR"/>
                <w:b/>
                <w:sz w:val="22"/>
                <w:szCs w:val="22"/>
              </w:rPr>
              <w:t xml:space="preserve"> стоимость</w:t>
            </w:r>
          </w:p>
        </w:tc>
        <w:tc>
          <w:tcPr>
            <w:tcW w:w="1885" w:type="dxa"/>
            <w:shd w:val="clear" w:color="auto" w:fill="auto"/>
          </w:tcPr>
          <w:p w:rsidR="00FE7F12" w:rsidRPr="005337C9" w:rsidRDefault="00FE7F12" w:rsidP="007016C2">
            <w:pPr>
              <w:spacing w:line="360" w:lineRule="atLeast"/>
              <w:jc w:val="both"/>
              <w:rPr>
                <w:rFonts w:ascii="Times New Roman CYR" w:hAnsi="Times New Roman CYR"/>
                <w:b/>
                <w:sz w:val="22"/>
                <w:szCs w:val="22"/>
              </w:rPr>
            </w:pPr>
            <w:r w:rsidRPr="005337C9">
              <w:rPr>
                <w:rFonts w:ascii="Times New Roman CYR" w:hAnsi="Times New Roman CYR"/>
                <w:b/>
                <w:sz w:val="22"/>
                <w:szCs w:val="22"/>
              </w:rPr>
              <w:t>Итог</w:t>
            </w:r>
          </w:p>
        </w:tc>
      </w:tr>
      <w:tr w:rsidR="00230DAB" w:rsidRPr="005337C9" w:rsidTr="00FE7F12">
        <w:trPr>
          <w:trHeight w:val="1156"/>
        </w:trPr>
        <w:tc>
          <w:tcPr>
            <w:tcW w:w="534" w:type="dxa"/>
            <w:shd w:val="clear" w:color="auto" w:fill="auto"/>
          </w:tcPr>
          <w:p w:rsidR="00FE7F12" w:rsidRPr="005337C9" w:rsidRDefault="00FE7F12" w:rsidP="007016C2">
            <w:pPr>
              <w:spacing w:line="360" w:lineRule="atLeast"/>
              <w:jc w:val="both"/>
              <w:rPr>
                <w:rFonts w:ascii="Times New Roman CYR" w:hAnsi="Times New Roman CYR"/>
                <w:sz w:val="22"/>
                <w:szCs w:val="22"/>
              </w:rPr>
            </w:pPr>
            <w:r w:rsidRPr="005337C9">
              <w:rPr>
                <w:rFonts w:ascii="Times New Roman CYR" w:hAnsi="Times New Roman CYR"/>
                <w:sz w:val="22"/>
                <w:szCs w:val="22"/>
              </w:rPr>
              <w:t>1</w:t>
            </w:r>
          </w:p>
        </w:tc>
        <w:tc>
          <w:tcPr>
            <w:tcW w:w="1091" w:type="dxa"/>
            <w:shd w:val="clear" w:color="auto" w:fill="auto"/>
          </w:tcPr>
          <w:p w:rsidR="00FE7F12" w:rsidRPr="005337C9" w:rsidRDefault="00FE7F12" w:rsidP="007016C2">
            <w:pPr>
              <w:spacing w:line="360" w:lineRule="atLeast"/>
              <w:jc w:val="both"/>
              <w:rPr>
                <w:rFonts w:ascii="Times New Roman CYR" w:hAnsi="Times New Roman CYR"/>
                <w:sz w:val="22"/>
                <w:szCs w:val="22"/>
              </w:rPr>
            </w:pPr>
            <w:r w:rsidRPr="005337C9">
              <w:rPr>
                <w:rFonts w:ascii="Times New Roman CYR" w:hAnsi="Times New Roman CYR"/>
                <w:sz w:val="22"/>
                <w:szCs w:val="22"/>
              </w:rPr>
              <w:t>аукцион</w:t>
            </w:r>
          </w:p>
        </w:tc>
        <w:tc>
          <w:tcPr>
            <w:tcW w:w="1276" w:type="dxa"/>
            <w:shd w:val="clear" w:color="auto" w:fill="auto"/>
          </w:tcPr>
          <w:p w:rsidR="00FE7F12" w:rsidRPr="005337C9" w:rsidRDefault="00FE7F12" w:rsidP="007016C2">
            <w:pPr>
              <w:spacing w:line="360" w:lineRule="atLeast"/>
              <w:jc w:val="both"/>
              <w:rPr>
                <w:rFonts w:ascii="Times New Roman CYR" w:hAnsi="Times New Roman CYR"/>
                <w:sz w:val="22"/>
                <w:szCs w:val="22"/>
              </w:rPr>
            </w:pPr>
            <w:r w:rsidRPr="005337C9">
              <w:rPr>
                <w:rFonts w:ascii="Times New Roman CYR" w:hAnsi="Times New Roman CYR"/>
                <w:sz w:val="22"/>
                <w:szCs w:val="22"/>
              </w:rPr>
              <w:t>01.03.2017</w:t>
            </w:r>
          </w:p>
        </w:tc>
        <w:tc>
          <w:tcPr>
            <w:tcW w:w="1743" w:type="dxa"/>
            <w:shd w:val="clear" w:color="auto" w:fill="auto"/>
          </w:tcPr>
          <w:p w:rsidR="00FE7F12" w:rsidRPr="005337C9" w:rsidRDefault="00FE7F12" w:rsidP="007016C2">
            <w:pPr>
              <w:spacing w:line="360" w:lineRule="atLeast"/>
              <w:jc w:val="both"/>
              <w:rPr>
                <w:rFonts w:ascii="Times New Roman CYR" w:hAnsi="Times New Roman CYR"/>
                <w:sz w:val="22"/>
                <w:szCs w:val="22"/>
              </w:rPr>
            </w:pPr>
            <w:r w:rsidRPr="005337C9">
              <w:rPr>
                <w:rFonts w:ascii="Times New Roman CYR" w:hAnsi="Times New Roman CYR"/>
                <w:sz w:val="22"/>
                <w:szCs w:val="22"/>
              </w:rPr>
              <w:t xml:space="preserve">Помещение </w:t>
            </w:r>
          </w:p>
        </w:tc>
        <w:tc>
          <w:tcPr>
            <w:tcW w:w="1843" w:type="dxa"/>
            <w:shd w:val="clear" w:color="auto" w:fill="auto"/>
          </w:tcPr>
          <w:p w:rsidR="00FE7F12" w:rsidRPr="005337C9" w:rsidRDefault="00FE7F12" w:rsidP="007016C2">
            <w:pPr>
              <w:spacing w:line="360" w:lineRule="atLeast"/>
              <w:jc w:val="both"/>
              <w:rPr>
                <w:rFonts w:ascii="Times New Roman CYR" w:hAnsi="Times New Roman CYR"/>
                <w:sz w:val="22"/>
                <w:szCs w:val="22"/>
              </w:rPr>
            </w:pPr>
            <w:proofErr w:type="spellStart"/>
            <w:r w:rsidRPr="005337C9">
              <w:rPr>
                <w:rFonts w:ascii="Times New Roman CYR" w:hAnsi="Times New Roman CYR"/>
                <w:sz w:val="22"/>
                <w:szCs w:val="22"/>
              </w:rPr>
              <w:t>г</w:t>
            </w:r>
            <w:proofErr w:type="gramStart"/>
            <w:r w:rsidRPr="005337C9">
              <w:rPr>
                <w:rFonts w:ascii="Times New Roman CYR" w:hAnsi="Times New Roman CYR"/>
                <w:sz w:val="22"/>
                <w:szCs w:val="22"/>
              </w:rPr>
              <w:t>.О</w:t>
            </w:r>
            <w:proofErr w:type="gramEnd"/>
            <w:r w:rsidRPr="005337C9">
              <w:rPr>
                <w:rFonts w:ascii="Times New Roman CYR" w:hAnsi="Times New Roman CYR"/>
                <w:sz w:val="22"/>
                <w:szCs w:val="22"/>
              </w:rPr>
              <w:t>куловка</w:t>
            </w:r>
            <w:proofErr w:type="spellEnd"/>
          </w:p>
          <w:p w:rsidR="00FE7F12" w:rsidRPr="005337C9" w:rsidRDefault="00FE7F12" w:rsidP="007016C2">
            <w:pPr>
              <w:spacing w:line="360" w:lineRule="atLeast"/>
              <w:jc w:val="both"/>
              <w:rPr>
                <w:rFonts w:ascii="Times New Roman CYR" w:hAnsi="Times New Roman CYR"/>
                <w:sz w:val="22"/>
                <w:szCs w:val="22"/>
              </w:rPr>
            </w:pPr>
            <w:proofErr w:type="spellStart"/>
            <w:r w:rsidRPr="005337C9">
              <w:rPr>
                <w:rFonts w:ascii="Times New Roman CYR" w:hAnsi="Times New Roman CYR"/>
                <w:sz w:val="22"/>
                <w:szCs w:val="22"/>
              </w:rPr>
              <w:t>ул</w:t>
            </w:r>
            <w:proofErr w:type="gramStart"/>
            <w:r w:rsidRPr="005337C9">
              <w:rPr>
                <w:rFonts w:ascii="Times New Roman CYR" w:hAnsi="Times New Roman CYR"/>
                <w:sz w:val="22"/>
                <w:szCs w:val="22"/>
              </w:rPr>
              <w:t>.О</w:t>
            </w:r>
            <w:proofErr w:type="gramEnd"/>
            <w:r w:rsidRPr="005337C9">
              <w:rPr>
                <w:rFonts w:ascii="Times New Roman CYR" w:hAnsi="Times New Roman CYR"/>
                <w:sz w:val="22"/>
                <w:szCs w:val="22"/>
              </w:rPr>
              <w:t>стровского</w:t>
            </w:r>
            <w:proofErr w:type="spellEnd"/>
            <w:r w:rsidRPr="005337C9">
              <w:rPr>
                <w:rFonts w:ascii="Times New Roman CYR" w:hAnsi="Times New Roman CYR"/>
                <w:sz w:val="22"/>
                <w:szCs w:val="22"/>
              </w:rPr>
              <w:t xml:space="preserve"> д.38</w:t>
            </w:r>
          </w:p>
        </w:tc>
        <w:tc>
          <w:tcPr>
            <w:tcW w:w="1276" w:type="dxa"/>
            <w:shd w:val="clear" w:color="auto" w:fill="auto"/>
          </w:tcPr>
          <w:p w:rsidR="00FE7F12" w:rsidRPr="005337C9" w:rsidRDefault="00FE7F12" w:rsidP="007016C2">
            <w:pPr>
              <w:spacing w:line="360" w:lineRule="atLeast"/>
              <w:jc w:val="both"/>
              <w:rPr>
                <w:rFonts w:ascii="Times New Roman CYR" w:hAnsi="Times New Roman CYR"/>
                <w:sz w:val="22"/>
                <w:szCs w:val="22"/>
              </w:rPr>
            </w:pPr>
            <w:r w:rsidRPr="005337C9">
              <w:rPr>
                <w:rFonts w:ascii="Times New Roman CYR" w:hAnsi="Times New Roman CYR"/>
                <w:sz w:val="22"/>
                <w:szCs w:val="22"/>
              </w:rPr>
              <w:t>42000</w:t>
            </w:r>
          </w:p>
        </w:tc>
        <w:tc>
          <w:tcPr>
            <w:tcW w:w="1885" w:type="dxa"/>
            <w:shd w:val="clear" w:color="auto" w:fill="auto"/>
          </w:tcPr>
          <w:p w:rsidR="00FE7F12" w:rsidRPr="005337C9" w:rsidRDefault="00FE7F12" w:rsidP="007016C2">
            <w:pPr>
              <w:spacing w:line="360" w:lineRule="atLeast"/>
              <w:jc w:val="both"/>
              <w:rPr>
                <w:rFonts w:ascii="Times New Roman CYR" w:hAnsi="Times New Roman CYR"/>
                <w:sz w:val="22"/>
                <w:szCs w:val="22"/>
              </w:rPr>
            </w:pPr>
            <w:r w:rsidRPr="005337C9">
              <w:rPr>
                <w:rFonts w:ascii="Times New Roman CYR" w:hAnsi="Times New Roman CYR"/>
                <w:sz w:val="22"/>
                <w:szCs w:val="22"/>
              </w:rPr>
              <w:t xml:space="preserve">Договор </w:t>
            </w:r>
            <w:proofErr w:type="spellStart"/>
            <w:r w:rsidRPr="005337C9">
              <w:rPr>
                <w:rFonts w:ascii="Times New Roman CYR" w:hAnsi="Times New Roman CYR"/>
                <w:sz w:val="22"/>
                <w:szCs w:val="22"/>
              </w:rPr>
              <w:t>купди</w:t>
            </w:r>
            <w:proofErr w:type="spellEnd"/>
            <w:r w:rsidRPr="005337C9">
              <w:rPr>
                <w:rFonts w:ascii="Times New Roman CYR" w:hAnsi="Times New Roman CYR"/>
                <w:sz w:val="22"/>
                <w:szCs w:val="22"/>
              </w:rPr>
              <w:t xml:space="preserve">-продажи </w:t>
            </w:r>
          </w:p>
          <w:p w:rsidR="00FE7F12" w:rsidRPr="005337C9" w:rsidRDefault="00FE7F12" w:rsidP="007016C2">
            <w:pPr>
              <w:spacing w:line="360" w:lineRule="atLeast"/>
              <w:jc w:val="both"/>
              <w:rPr>
                <w:rFonts w:ascii="Times New Roman CYR" w:hAnsi="Times New Roman CYR"/>
                <w:sz w:val="22"/>
                <w:szCs w:val="22"/>
              </w:rPr>
            </w:pPr>
            <w:proofErr w:type="spellStart"/>
            <w:r w:rsidRPr="005337C9">
              <w:rPr>
                <w:rFonts w:ascii="Times New Roman CYR" w:hAnsi="Times New Roman CYR"/>
                <w:sz w:val="22"/>
                <w:szCs w:val="22"/>
              </w:rPr>
              <w:t>Бобыленкова</w:t>
            </w:r>
            <w:proofErr w:type="spellEnd"/>
            <w:r w:rsidRPr="005337C9">
              <w:rPr>
                <w:rFonts w:ascii="Times New Roman CYR" w:hAnsi="Times New Roman CYR"/>
                <w:sz w:val="22"/>
                <w:szCs w:val="22"/>
              </w:rPr>
              <w:t xml:space="preserve"> М.В.</w:t>
            </w:r>
          </w:p>
          <w:p w:rsidR="00FE7F12" w:rsidRPr="005337C9" w:rsidRDefault="00FE7F12" w:rsidP="007016C2">
            <w:pPr>
              <w:spacing w:line="360" w:lineRule="atLeast"/>
              <w:jc w:val="both"/>
              <w:rPr>
                <w:rFonts w:ascii="Times New Roman CYR" w:hAnsi="Times New Roman CYR"/>
                <w:sz w:val="22"/>
                <w:szCs w:val="22"/>
              </w:rPr>
            </w:pPr>
            <w:r w:rsidRPr="005337C9">
              <w:rPr>
                <w:rFonts w:ascii="Times New Roman CYR" w:hAnsi="Times New Roman CYR"/>
                <w:sz w:val="22"/>
                <w:szCs w:val="22"/>
              </w:rPr>
              <w:lastRenderedPageBreak/>
              <w:t xml:space="preserve">Цена – 44 100 руб. </w:t>
            </w:r>
          </w:p>
        </w:tc>
      </w:tr>
      <w:tr w:rsidR="00230DAB" w:rsidRPr="005337C9" w:rsidTr="00FE7F12">
        <w:trPr>
          <w:trHeight w:val="710"/>
        </w:trPr>
        <w:tc>
          <w:tcPr>
            <w:tcW w:w="534" w:type="dxa"/>
            <w:shd w:val="clear" w:color="auto" w:fill="auto"/>
          </w:tcPr>
          <w:p w:rsidR="00FE7F12" w:rsidRPr="005337C9" w:rsidRDefault="00FE7F12" w:rsidP="007016C2">
            <w:pPr>
              <w:spacing w:line="360" w:lineRule="atLeast"/>
              <w:jc w:val="both"/>
              <w:rPr>
                <w:rFonts w:ascii="Times New Roman CYR" w:hAnsi="Times New Roman CYR"/>
                <w:sz w:val="22"/>
                <w:szCs w:val="22"/>
              </w:rPr>
            </w:pPr>
            <w:r w:rsidRPr="005337C9">
              <w:rPr>
                <w:rFonts w:ascii="Times New Roman CYR" w:hAnsi="Times New Roman CYR"/>
                <w:sz w:val="22"/>
                <w:szCs w:val="22"/>
              </w:rPr>
              <w:lastRenderedPageBreak/>
              <w:t>2</w:t>
            </w:r>
          </w:p>
        </w:tc>
        <w:tc>
          <w:tcPr>
            <w:tcW w:w="1091" w:type="dxa"/>
            <w:shd w:val="clear" w:color="auto" w:fill="auto"/>
          </w:tcPr>
          <w:p w:rsidR="00FE7F12" w:rsidRPr="005337C9" w:rsidRDefault="00FE7F12" w:rsidP="007016C2">
            <w:pPr>
              <w:spacing w:line="360" w:lineRule="atLeast"/>
              <w:jc w:val="both"/>
              <w:rPr>
                <w:rFonts w:ascii="Times New Roman CYR" w:hAnsi="Times New Roman CYR"/>
                <w:sz w:val="22"/>
                <w:szCs w:val="22"/>
              </w:rPr>
            </w:pPr>
            <w:r w:rsidRPr="005337C9">
              <w:rPr>
                <w:rFonts w:ascii="Times New Roman CYR" w:hAnsi="Times New Roman CYR"/>
                <w:sz w:val="22"/>
                <w:szCs w:val="22"/>
              </w:rPr>
              <w:t>аукцион</w:t>
            </w:r>
          </w:p>
        </w:tc>
        <w:tc>
          <w:tcPr>
            <w:tcW w:w="1276" w:type="dxa"/>
            <w:shd w:val="clear" w:color="auto" w:fill="auto"/>
          </w:tcPr>
          <w:p w:rsidR="00FE7F12" w:rsidRPr="005337C9" w:rsidRDefault="00FE7F12" w:rsidP="007016C2">
            <w:pPr>
              <w:spacing w:line="360" w:lineRule="atLeast"/>
              <w:jc w:val="both"/>
              <w:rPr>
                <w:rFonts w:ascii="Times New Roman CYR" w:hAnsi="Times New Roman CYR"/>
                <w:sz w:val="22"/>
                <w:szCs w:val="22"/>
              </w:rPr>
            </w:pPr>
            <w:r w:rsidRPr="005337C9">
              <w:rPr>
                <w:rFonts w:ascii="Times New Roman CYR" w:hAnsi="Times New Roman CYR"/>
                <w:sz w:val="22"/>
                <w:szCs w:val="22"/>
              </w:rPr>
              <w:t>14.04.2017</w:t>
            </w:r>
          </w:p>
        </w:tc>
        <w:tc>
          <w:tcPr>
            <w:tcW w:w="1743" w:type="dxa"/>
            <w:shd w:val="clear" w:color="auto" w:fill="auto"/>
          </w:tcPr>
          <w:p w:rsidR="00FE7F12" w:rsidRPr="005337C9" w:rsidRDefault="00FE7F12" w:rsidP="007016C2">
            <w:pPr>
              <w:spacing w:line="360" w:lineRule="atLeast"/>
              <w:jc w:val="both"/>
              <w:rPr>
                <w:rFonts w:ascii="Times New Roman CYR" w:hAnsi="Times New Roman CYR"/>
                <w:sz w:val="22"/>
                <w:szCs w:val="22"/>
              </w:rPr>
            </w:pPr>
            <w:r w:rsidRPr="005337C9">
              <w:rPr>
                <w:rFonts w:ascii="Times New Roman CYR" w:hAnsi="Times New Roman CYR"/>
                <w:sz w:val="22"/>
                <w:szCs w:val="22"/>
              </w:rPr>
              <w:t>Помещение</w:t>
            </w:r>
          </w:p>
          <w:p w:rsidR="00FE7F12" w:rsidRPr="005337C9" w:rsidRDefault="00FE7F12" w:rsidP="007016C2">
            <w:pPr>
              <w:spacing w:line="360" w:lineRule="atLeast"/>
              <w:jc w:val="both"/>
              <w:rPr>
                <w:rFonts w:ascii="Times New Roman CYR" w:hAnsi="Times New Roman CYR"/>
                <w:sz w:val="22"/>
                <w:szCs w:val="22"/>
              </w:rPr>
            </w:pPr>
          </w:p>
        </w:tc>
        <w:tc>
          <w:tcPr>
            <w:tcW w:w="1843" w:type="dxa"/>
            <w:shd w:val="clear" w:color="auto" w:fill="auto"/>
          </w:tcPr>
          <w:p w:rsidR="00FE7F12" w:rsidRPr="005337C9" w:rsidRDefault="00FE7F12" w:rsidP="007016C2">
            <w:pPr>
              <w:spacing w:line="360" w:lineRule="atLeast"/>
              <w:jc w:val="both"/>
              <w:rPr>
                <w:rFonts w:ascii="Times New Roman CYR" w:hAnsi="Times New Roman CYR"/>
                <w:sz w:val="22"/>
                <w:szCs w:val="22"/>
              </w:rPr>
            </w:pPr>
            <w:proofErr w:type="spellStart"/>
            <w:r w:rsidRPr="005337C9">
              <w:rPr>
                <w:rFonts w:ascii="Times New Roman CYR" w:hAnsi="Times New Roman CYR"/>
                <w:sz w:val="22"/>
                <w:szCs w:val="22"/>
              </w:rPr>
              <w:t>п</w:t>
            </w:r>
            <w:proofErr w:type="gramStart"/>
            <w:r w:rsidRPr="005337C9">
              <w:rPr>
                <w:rFonts w:ascii="Times New Roman CYR" w:hAnsi="Times New Roman CYR"/>
                <w:sz w:val="22"/>
                <w:szCs w:val="22"/>
              </w:rPr>
              <w:t>.К</w:t>
            </w:r>
            <w:proofErr w:type="gramEnd"/>
            <w:r w:rsidRPr="005337C9">
              <w:rPr>
                <w:rFonts w:ascii="Times New Roman CYR" w:hAnsi="Times New Roman CYR"/>
                <w:sz w:val="22"/>
                <w:szCs w:val="22"/>
              </w:rPr>
              <w:t>улотино</w:t>
            </w:r>
            <w:proofErr w:type="spellEnd"/>
            <w:r w:rsidRPr="005337C9">
              <w:rPr>
                <w:rFonts w:ascii="Times New Roman CYR" w:hAnsi="Times New Roman CYR"/>
                <w:sz w:val="22"/>
                <w:szCs w:val="22"/>
              </w:rPr>
              <w:t xml:space="preserve"> </w:t>
            </w:r>
            <w:proofErr w:type="spellStart"/>
            <w:r w:rsidRPr="005337C9">
              <w:rPr>
                <w:rFonts w:ascii="Times New Roman CYR" w:hAnsi="Times New Roman CYR"/>
                <w:sz w:val="22"/>
                <w:szCs w:val="22"/>
              </w:rPr>
              <w:t>ул.К.Маркса</w:t>
            </w:r>
            <w:proofErr w:type="spellEnd"/>
            <w:r w:rsidRPr="005337C9">
              <w:rPr>
                <w:rFonts w:ascii="Times New Roman CYR" w:hAnsi="Times New Roman CYR"/>
                <w:sz w:val="22"/>
                <w:szCs w:val="22"/>
              </w:rPr>
              <w:t>, д.29</w:t>
            </w:r>
          </w:p>
        </w:tc>
        <w:tc>
          <w:tcPr>
            <w:tcW w:w="1276" w:type="dxa"/>
            <w:shd w:val="clear" w:color="auto" w:fill="auto"/>
          </w:tcPr>
          <w:p w:rsidR="00FE7F12" w:rsidRPr="005337C9" w:rsidRDefault="00FE7F12" w:rsidP="007016C2">
            <w:pPr>
              <w:spacing w:line="360" w:lineRule="atLeast"/>
              <w:jc w:val="both"/>
              <w:rPr>
                <w:rFonts w:ascii="Times New Roman CYR" w:hAnsi="Times New Roman CYR"/>
                <w:sz w:val="22"/>
                <w:szCs w:val="22"/>
              </w:rPr>
            </w:pPr>
            <w:r w:rsidRPr="005337C9">
              <w:rPr>
                <w:rFonts w:ascii="Times New Roman CYR" w:hAnsi="Times New Roman CYR"/>
                <w:sz w:val="22"/>
                <w:szCs w:val="22"/>
              </w:rPr>
              <w:t>4 023 000</w:t>
            </w:r>
          </w:p>
        </w:tc>
        <w:tc>
          <w:tcPr>
            <w:tcW w:w="1885" w:type="dxa"/>
            <w:shd w:val="clear" w:color="auto" w:fill="auto"/>
          </w:tcPr>
          <w:p w:rsidR="00FE7F12" w:rsidRPr="005337C9" w:rsidRDefault="00FE7F12" w:rsidP="007016C2">
            <w:pPr>
              <w:spacing w:line="360" w:lineRule="atLeast"/>
              <w:jc w:val="both"/>
              <w:rPr>
                <w:rFonts w:ascii="Times New Roman CYR" w:hAnsi="Times New Roman CYR"/>
                <w:sz w:val="22"/>
                <w:szCs w:val="22"/>
              </w:rPr>
            </w:pPr>
            <w:r w:rsidRPr="005337C9">
              <w:rPr>
                <w:rFonts w:ascii="Times New Roman CYR" w:hAnsi="Times New Roman CYR"/>
                <w:sz w:val="22"/>
                <w:szCs w:val="22"/>
              </w:rPr>
              <w:t xml:space="preserve">Не состоялся </w:t>
            </w:r>
          </w:p>
        </w:tc>
      </w:tr>
      <w:tr w:rsidR="00230DAB" w:rsidRPr="005337C9" w:rsidTr="00FE7F12">
        <w:tc>
          <w:tcPr>
            <w:tcW w:w="534" w:type="dxa"/>
            <w:vMerge w:val="restart"/>
            <w:shd w:val="clear" w:color="auto" w:fill="auto"/>
          </w:tcPr>
          <w:p w:rsidR="00FE7F12" w:rsidRPr="005337C9" w:rsidRDefault="00FE7F12" w:rsidP="007016C2">
            <w:pPr>
              <w:spacing w:line="360" w:lineRule="atLeast"/>
              <w:jc w:val="both"/>
              <w:rPr>
                <w:rFonts w:ascii="Times New Roman CYR" w:hAnsi="Times New Roman CYR"/>
                <w:sz w:val="22"/>
                <w:szCs w:val="22"/>
              </w:rPr>
            </w:pPr>
            <w:r w:rsidRPr="005337C9">
              <w:rPr>
                <w:rFonts w:ascii="Times New Roman CYR" w:hAnsi="Times New Roman CYR"/>
                <w:sz w:val="22"/>
                <w:szCs w:val="22"/>
              </w:rPr>
              <w:t>3</w:t>
            </w:r>
          </w:p>
        </w:tc>
        <w:tc>
          <w:tcPr>
            <w:tcW w:w="1091" w:type="dxa"/>
            <w:vMerge w:val="restart"/>
            <w:shd w:val="clear" w:color="auto" w:fill="auto"/>
          </w:tcPr>
          <w:p w:rsidR="00FE7F12" w:rsidRPr="005337C9" w:rsidRDefault="00FE7F12" w:rsidP="007016C2">
            <w:pPr>
              <w:spacing w:line="360" w:lineRule="atLeast"/>
              <w:jc w:val="both"/>
              <w:rPr>
                <w:rFonts w:ascii="Times New Roman CYR" w:hAnsi="Times New Roman CYR"/>
                <w:sz w:val="22"/>
                <w:szCs w:val="22"/>
              </w:rPr>
            </w:pPr>
            <w:r w:rsidRPr="005337C9">
              <w:rPr>
                <w:rFonts w:ascii="Times New Roman CYR" w:hAnsi="Times New Roman CYR"/>
                <w:sz w:val="22"/>
                <w:szCs w:val="22"/>
              </w:rPr>
              <w:t>аукцион</w:t>
            </w:r>
          </w:p>
        </w:tc>
        <w:tc>
          <w:tcPr>
            <w:tcW w:w="1276" w:type="dxa"/>
            <w:vMerge w:val="restart"/>
            <w:shd w:val="clear" w:color="auto" w:fill="auto"/>
          </w:tcPr>
          <w:p w:rsidR="00FE7F12" w:rsidRPr="005337C9" w:rsidRDefault="00FE7F12" w:rsidP="007016C2">
            <w:pPr>
              <w:spacing w:line="360" w:lineRule="atLeast"/>
              <w:jc w:val="both"/>
              <w:rPr>
                <w:rFonts w:ascii="Times New Roman CYR" w:hAnsi="Times New Roman CYR"/>
                <w:sz w:val="22"/>
                <w:szCs w:val="22"/>
              </w:rPr>
            </w:pPr>
            <w:r w:rsidRPr="005337C9">
              <w:rPr>
                <w:rFonts w:ascii="Times New Roman CYR" w:hAnsi="Times New Roman CYR"/>
                <w:sz w:val="22"/>
                <w:szCs w:val="22"/>
              </w:rPr>
              <w:t>04.04.2017</w:t>
            </w:r>
          </w:p>
        </w:tc>
        <w:tc>
          <w:tcPr>
            <w:tcW w:w="1743" w:type="dxa"/>
            <w:shd w:val="clear" w:color="auto" w:fill="auto"/>
          </w:tcPr>
          <w:p w:rsidR="00FE7F12" w:rsidRPr="005337C9" w:rsidRDefault="00FE7F12" w:rsidP="007016C2">
            <w:pPr>
              <w:spacing w:line="360" w:lineRule="atLeast"/>
              <w:jc w:val="both"/>
              <w:rPr>
                <w:rFonts w:ascii="Times New Roman CYR" w:hAnsi="Times New Roman CYR"/>
                <w:sz w:val="22"/>
                <w:szCs w:val="22"/>
              </w:rPr>
            </w:pPr>
            <w:r w:rsidRPr="005337C9">
              <w:rPr>
                <w:rFonts w:ascii="Times New Roman CYR" w:hAnsi="Times New Roman CYR"/>
                <w:sz w:val="22"/>
                <w:szCs w:val="22"/>
              </w:rPr>
              <w:t xml:space="preserve">Склад негорючих материалов с </w:t>
            </w:r>
            <w:proofErr w:type="spellStart"/>
            <w:r w:rsidRPr="005337C9">
              <w:rPr>
                <w:rFonts w:ascii="Times New Roman CYR" w:hAnsi="Times New Roman CYR"/>
                <w:sz w:val="22"/>
                <w:szCs w:val="22"/>
              </w:rPr>
              <w:t>зем</w:t>
            </w:r>
            <w:proofErr w:type="spellEnd"/>
            <w:r w:rsidRPr="005337C9">
              <w:rPr>
                <w:rFonts w:ascii="Times New Roman CYR" w:hAnsi="Times New Roman CYR"/>
                <w:sz w:val="22"/>
                <w:szCs w:val="22"/>
              </w:rPr>
              <w:t xml:space="preserve"> участком</w:t>
            </w:r>
          </w:p>
        </w:tc>
        <w:tc>
          <w:tcPr>
            <w:tcW w:w="1843" w:type="dxa"/>
            <w:shd w:val="clear" w:color="auto" w:fill="auto"/>
          </w:tcPr>
          <w:p w:rsidR="00FE7F12" w:rsidRPr="005337C9" w:rsidRDefault="00FE7F12" w:rsidP="007016C2">
            <w:pPr>
              <w:spacing w:line="360" w:lineRule="atLeast"/>
              <w:jc w:val="both"/>
              <w:rPr>
                <w:rFonts w:ascii="Times New Roman CYR" w:hAnsi="Times New Roman CYR"/>
                <w:sz w:val="22"/>
                <w:szCs w:val="22"/>
              </w:rPr>
            </w:pPr>
            <w:proofErr w:type="spellStart"/>
            <w:r w:rsidRPr="005337C9">
              <w:rPr>
                <w:rFonts w:ascii="Times New Roman CYR" w:hAnsi="Times New Roman CYR"/>
                <w:sz w:val="22"/>
                <w:szCs w:val="22"/>
              </w:rPr>
              <w:t>п</w:t>
            </w:r>
            <w:proofErr w:type="gramStart"/>
            <w:r w:rsidRPr="005337C9">
              <w:rPr>
                <w:rFonts w:ascii="Times New Roman CYR" w:hAnsi="Times New Roman CYR"/>
                <w:sz w:val="22"/>
                <w:szCs w:val="22"/>
              </w:rPr>
              <w:t>.К</w:t>
            </w:r>
            <w:proofErr w:type="gramEnd"/>
            <w:r w:rsidRPr="005337C9">
              <w:rPr>
                <w:rFonts w:ascii="Times New Roman CYR" w:hAnsi="Times New Roman CYR"/>
                <w:sz w:val="22"/>
                <w:szCs w:val="22"/>
              </w:rPr>
              <w:t>улотино</w:t>
            </w:r>
            <w:proofErr w:type="spellEnd"/>
          </w:p>
          <w:p w:rsidR="00FE7F12" w:rsidRPr="005337C9" w:rsidRDefault="00FE7F12" w:rsidP="007016C2">
            <w:pPr>
              <w:spacing w:line="360" w:lineRule="atLeast"/>
              <w:jc w:val="both"/>
              <w:rPr>
                <w:rFonts w:ascii="Times New Roman CYR" w:hAnsi="Times New Roman CYR"/>
                <w:sz w:val="22"/>
                <w:szCs w:val="22"/>
              </w:rPr>
            </w:pPr>
            <w:r w:rsidRPr="005337C9">
              <w:rPr>
                <w:rFonts w:ascii="Times New Roman CYR" w:hAnsi="Times New Roman CYR"/>
                <w:sz w:val="22"/>
                <w:szCs w:val="22"/>
              </w:rPr>
              <w:t>Советский пр-т д.1</w:t>
            </w:r>
          </w:p>
        </w:tc>
        <w:tc>
          <w:tcPr>
            <w:tcW w:w="1276" w:type="dxa"/>
            <w:shd w:val="clear" w:color="auto" w:fill="auto"/>
          </w:tcPr>
          <w:p w:rsidR="00FE7F12" w:rsidRPr="005337C9" w:rsidRDefault="00FE7F12" w:rsidP="007016C2">
            <w:pPr>
              <w:spacing w:line="360" w:lineRule="atLeast"/>
              <w:jc w:val="both"/>
              <w:rPr>
                <w:rFonts w:ascii="Times New Roman CYR" w:hAnsi="Times New Roman CYR"/>
                <w:sz w:val="22"/>
                <w:szCs w:val="22"/>
              </w:rPr>
            </w:pPr>
            <w:r w:rsidRPr="005337C9">
              <w:rPr>
                <w:rFonts w:ascii="Times New Roman CYR" w:hAnsi="Times New Roman CYR"/>
                <w:sz w:val="22"/>
                <w:szCs w:val="22"/>
              </w:rPr>
              <w:t>340 000</w:t>
            </w:r>
          </w:p>
        </w:tc>
        <w:tc>
          <w:tcPr>
            <w:tcW w:w="1885" w:type="dxa"/>
            <w:shd w:val="clear" w:color="auto" w:fill="auto"/>
          </w:tcPr>
          <w:p w:rsidR="00FE7F12" w:rsidRPr="005337C9" w:rsidRDefault="00FE7F12" w:rsidP="007016C2">
            <w:pPr>
              <w:spacing w:line="360" w:lineRule="atLeast"/>
              <w:jc w:val="both"/>
              <w:rPr>
                <w:rFonts w:ascii="Times New Roman CYR" w:hAnsi="Times New Roman CYR"/>
                <w:sz w:val="22"/>
                <w:szCs w:val="22"/>
              </w:rPr>
            </w:pPr>
            <w:r w:rsidRPr="005337C9">
              <w:rPr>
                <w:rFonts w:ascii="Times New Roman CYR" w:hAnsi="Times New Roman CYR"/>
                <w:sz w:val="22"/>
                <w:szCs w:val="22"/>
              </w:rPr>
              <w:t xml:space="preserve">Не состоялся </w:t>
            </w:r>
          </w:p>
        </w:tc>
      </w:tr>
      <w:tr w:rsidR="00230DAB" w:rsidRPr="005337C9" w:rsidTr="00FE7F12">
        <w:tc>
          <w:tcPr>
            <w:tcW w:w="534" w:type="dxa"/>
            <w:vMerge/>
            <w:shd w:val="clear" w:color="auto" w:fill="auto"/>
          </w:tcPr>
          <w:p w:rsidR="00FE7F12" w:rsidRPr="005337C9" w:rsidRDefault="00FE7F12" w:rsidP="007016C2">
            <w:pPr>
              <w:spacing w:line="360" w:lineRule="atLeast"/>
              <w:jc w:val="both"/>
              <w:rPr>
                <w:rFonts w:ascii="Times New Roman CYR" w:hAnsi="Times New Roman CYR"/>
                <w:sz w:val="22"/>
                <w:szCs w:val="22"/>
              </w:rPr>
            </w:pPr>
          </w:p>
        </w:tc>
        <w:tc>
          <w:tcPr>
            <w:tcW w:w="1091" w:type="dxa"/>
            <w:vMerge/>
            <w:shd w:val="clear" w:color="auto" w:fill="auto"/>
          </w:tcPr>
          <w:p w:rsidR="00FE7F12" w:rsidRPr="005337C9" w:rsidRDefault="00FE7F12" w:rsidP="007016C2">
            <w:pPr>
              <w:spacing w:line="360" w:lineRule="atLeast"/>
              <w:jc w:val="both"/>
              <w:rPr>
                <w:rFonts w:ascii="Times New Roman CYR" w:hAnsi="Times New Roman CYR"/>
                <w:sz w:val="22"/>
                <w:szCs w:val="22"/>
              </w:rPr>
            </w:pPr>
          </w:p>
        </w:tc>
        <w:tc>
          <w:tcPr>
            <w:tcW w:w="1276" w:type="dxa"/>
            <w:vMerge/>
            <w:shd w:val="clear" w:color="auto" w:fill="auto"/>
          </w:tcPr>
          <w:p w:rsidR="00FE7F12" w:rsidRPr="005337C9" w:rsidRDefault="00FE7F12" w:rsidP="007016C2">
            <w:pPr>
              <w:spacing w:line="360" w:lineRule="atLeast"/>
              <w:jc w:val="both"/>
              <w:rPr>
                <w:rFonts w:ascii="Times New Roman CYR" w:hAnsi="Times New Roman CYR"/>
                <w:sz w:val="22"/>
                <w:szCs w:val="22"/>
              </w:rPr>
            </w:pPr>
          </w:p>
        </w:tc>
        <w:tc>
          <w:tcPr>
            <w:tcW w:w="1743" w:type="dxa"/>
            <w:shd w:val="clear" w:color="auto" w:fill="auto"/>
          </w:tcPr>
          <w:p w:rsidR="00FE7F12" w:rsidRPr="005337C9" w:rsidRDefault="00FE7F12" w:rsidP="007016C2">
            <w:pPr>
              <w:spacing w:line="360" w:lineRule="atLeast"/>
              <w:jc w:val="both"/>
              <w:rPr>
                <w:rFonts w:ascii="Times New Roman CYR" w:hAnsi="Times New Roman CYR"/>
                <w:sz w:val="22"/>
                <w:szCs w:val="22"/>
              </w:rPr>
            </w:pPr>
            <w:r w:rsidRPr="005337C9">
              <w:rPr>
                <w:rFonts w:ascii="Times New Roman CYR" w:hAnsi="Times New Roman CYR"/>
                <w:sz w:val="22"/>
                <w:szCs w:val="22"/>
              </w:rPr>
              <w:t xml:space="preserve">Гараж с </w:t>
            </w:r>
            <w:proofErr w:type="spellStart"/>
            <w:r w:rsidRPr="005337C9">
              <w:rPr>
                <w:rFonts w:ascii="Times New Roman CYR" w:hAnsi="Times New Roman CYR"/>
                <w:sz w:val="22"/>
                <w:szCs w:val="22"/>
              </w:rPr>
              <w:t>зем</w:t>
            </w:r>
            <w:proofErr w:type="spellEnd"/>
            <w:r w:rsidRPr="005337C9">
              <w:rPr>
                <w:rFonts w:ascii="Times New Roman CYR" w:hAnsi="Times New Roman CYR"/>
                <w:sz w:val="22"/>
                <w:szCs w:val="22"/>
              </w:rPr>
              <w:t xml:space="preserve"> участком</w:t>
            </w:r>
          </w:p>
        </w:tc>
        <w:tc>
          <w:tcPr>
            <w:tcW w:w="1843" w:type="dxa"/>
            <w:shd w:val="clear" w:color="auto" w:fill="auto"/>
          </w:tcPr>
          <w:p w:rsidR="00FE7F12" w:rsidRPr="005337C9" w:rsidRDefault="00FE7F12" w:rsidP="007016C2">
            <w:pPr>
              <w:spacing w:line="360" w:lineRule="atLeast"/>
              <w:jc w:val="both"/>
              <w:rPr>
                <w:rFonts w:ascii="Times New Roman CYR" w:hAnsi="Times New Roman CYR"/>
                <w:sz w:val="22"/>
                <w:szCs w:val="22"/>
              </w:rPr>
            </w:pPr>
            <w:proofErr w:type="spellStart"/>
            <w:r w:rsidRPr="005337C9">
              <w:rPr>
                <w:rFonts w:ascii="Times New Roman CYR" w:hAnsi="Times New Roman CYR"/>
                <w:sz w:val="22"/>
                <w:szCs w:val="22"/>
              </w:rPr>
              <w:t>п</w:t>
            </w:r>
            <w:proofErr w:type="gramStart"/>
            <w:r w:rsidRPr="005337C9">
              <w:rPr>
                <w:rFonts w:ascii="Times New Roman CYR" w:hAnsi="Times New Roman CYR"/>
                <w:sz w:val="22"/>
                <w:szCs w:val="22"/>
              </w:rPr>
              <w:t>.К</w:t>
            </w:r>
            <w:proofErr w:type="gramEnd"/>
            <w:r w:rsidRPr="005337C9">
              <w:rPr>
                <w:rFonts w:ascii="Times New Roman CYR" w:hAnsi="Times New Roman CYR"/>
                <w:sz w:val="22"/>
                <w:szCs w:val="22"/>
              </w:rPr>
              <w:t>улотино</w:t>
            </w:r>
            <w:proofErr w:type="spellEnd"/>
          </w:p>
          <w:p w:rsidR="00FE7F12" w:rsidRPr="005337C9" w:rsidRDefault="00FE7F12" w:rsidP="007016C2">
            <w:pPr>
              <w:spacing w:line="360" w:lineRule="atLeast"/>
              <w:jc w:val="both"/>
              <w:rPr>
                <w:rFonts w:ascii="Times New Roman CYR" w:hAnsi="Times New Roman CYR"/>
                <w:sz w:val="22"/>
                <w:szCs w:val="22"/>
              </w:rPr>
            </w:pPr>
            <w:r w:rsidRPr="005337C9">
              <w:rPr>
                <w:rFonts w:ascii="Times New Roman CYR" w:hAnsi="Times New Roman CYR"/>
                <w:sz w:val="22"/>
                <w:szCs w:val="22"/>
              </w:rPr>
              <w:t>Советский пр-т д.1</w:t>
            </w:r>
          </w:p>
        </w:tc>
        <w:tc>
          <w:tcPr>
            <w:tcW w:w="1276" w:type="dxa"/>
            <w:shd w:val="clear" w:color="auto" w:fill="auto"/>
          </w:tcPr>
          <w:p w:rsidR="00FE7F12" w:rsidRPr="005337C9" w:rsidRDefault="00FE7F12" w:rsidP="007016C2">
            <w:pPr>
              <w:spacing w:line="360" w:lineRule="atLeast"/>
              <w:jc w:val="both"/>
              <w:rPr>
                <w:rFonts w:ascii="Times New Roman CYR" w:hAnsi="Times New Roman CYR"/>
                <w:sz w:val="22"/>
                <w:szCs w:val="22"/>
              </w:rPr>
            </w:pPr>
            <w:r w:rsidRPr="005337C9">
              <w:rPr>
                <w:rFonts w:ascii="Times New Roman CYR" w:hAnsi="Times New Roman CYR"/>
                <w:sz w:val="22"/>
                <w:szCs w:val="22"/>
              </w:rPr>
              <w:t>310 000</w:t>
            </w:r>
          </w:p>
        </w:tc>
        <w:tc>
          <w:tcPr>
            <w:tcW w:w="1885" w:type="dxa"/>
            <w:shd w:val="clear" w:color="auto" w:fill="auto"/>
          </w:tcPr>
          <w:p w:rsidR="00FE7F12" w:rsidRPr="005337C9" w:rsidRDefault="00FE7F12" w:rsidP="007016C2">
            <w:pPr>
              <w:spacing w:line="360" w:lineRule="atLeast"/>
              <w:jc w:val="both"/>
              <w:rPr>
                <w:rFonts w:ascii="Times New Roman CYR" w:hAnsi="Times New Roman CYR"/>
                <w:sz w:val="22"/>
                <w:szCs w:val="22"/>
              </w:rPr>
            </w:pPr>
            <w:r w:rsidRPr="005337C9">
              <w:rPr>
                <w:rFonts w:ascii="Times New Roman CYR" w:hAnsi="Times New Roman CYR"/>
                <w:sz w:val="22"/>
                <w:szCs w:val="22"/>
              </w:rPr>
              <w:t xml:space="preserve">Не состоялся </w:t>
            </w:r>
          </w:p>
        </w:tc>
      </w:tr>
      <w:tr w:rsidR="00230DAB" w:rsidRPr="005337C9" w:rsidTr="00FE7F12">
        <w:tc>
          <w:tcPr>
            <w:tcW w:w="534" w:type="dxa"/>
            <w:vMerge/>
            <w:shd w:val="clear" w:color="auto" w:fill="auto"/>
          </w:tcPr>
          <w:p w:rsidR="00FE7F12" w:rsidRPr="005337C9" w:rsidRDefault="00FE7F12" w:rsidP="007016C2">
            <w:pPr>
              <w:spacing w:line="360" w:lineRule="atLeast"/>
              <w:jc w:val="both"/>
              <w:rPr>
                <w:rFonts w:ascii="Times New Roman CYR" w:hAnsi="Times New Roman CYR"/>
                <w:sz w:val="22"/>
                <w:szCs w:val="22"/>
              </w:rPr>
            </w:pPr>
          </w:p>
        </w:tc>
        <w:tc>
          <w:tcPr>
            <w:tcW w:w="1091" w:type="dxa"/>
            <w:vMerge/>
            <w:shd w:val="clear" w:color="auto" w:fill="auto"/>
          </w:tcPr>
          <w:p w:rsidR="00FE7F12" w:rsidRPr="005337C9" w:rsidRDefault="00FE7F12" w:rsidP="007016C2">
            <w:pPr>
              <w:spacing w:line="360" w:lineRule="atLeast"/>
              <w:jc w:val="both"/>
              <w:rPr>
                <w:rFonts w:ascii="Times New Roman CYR" w:hAnsi="Times New Roman CYR"/>
                <w:sz w:val="22"/>
                <w:szCs w:val="22"/>
              </w:rPr>
            </w:pPr>
          </w:p>
        </w:tc>
        <w:tc>
          <w:tcPr>
            <w:tcW w:w="1276" w:type="dxa"/>
            <w:vMerge/>
            <w:shd w:val="clear" w:color="auto" w:fill="auto"/>
          </w:tcPr>
          <w:p w:rsidR="00FE7F12" w:rsidRPr="005337C9" w:rsidRDefault="00FE7F12" w:rsidP="007016C2">
            <w:pPr>
              <w:spacing w:line="360" w:lineRule="atLeast"/>
              <w:jc w:val="both"/>
              <w:rPr>
                <w:rFonts w:ascii="Times New Roman CYR" w:hAnsi="Times New Roman CYR"/>
                <w:sz w:val="22"/>
                <w:szCs w:val="22"/>
              </w:rPr>
            </w:pPr>
          </w:p>
        </w:tc>
        <w:tc>
          <w:tcPr>
            <w:tcW w:w="1743" w:type="dxa"/>
            <w:shd w:val="clear" w:color="auto" w:fill="auto"/>
          </w:tcPr>
          <w:p w:rsidR="00FE7F12" w:rsidRPr="005337C9" w:rsidRDefault="00FE7F12" w:rsidP="007016C2">
            <w:pPr>
              <w:spacing w:line="360" w:lineRule="atLeast"/>
              <w:jc w:val="both"/>
              <w:rPr>
                <w:rFonts w:ascii="Times New Roman CYR" w:hAnsi="Times New Roman CYR"/>
                <w:sz w:val="22"/>
                <w:szCs w:val="22"/>
              </w:rPr>
            </w:pPr>
            <w:r w:rsidRPr="005337C9">
              <w:rPr>
                <w:rFonts w:ascii="Times New Roman CYR" w:hAnsi="Times New Roman CYR"/>
                <w:sz w:val="22"/>
                <w:szCs w:val="22"/>
              </w:rPr>
              <w:t>Родильное и реанимационное отделение</w:t>
            </w:r>
          </w:p>
        </w:tc>
        <w:tc>
          <w:tcPr>
            <w:tcW w:w="1843" w:type="dxa"/>
            <w:shd w:val="clear" w:color="auto" w:fill="auto"/>
          </w:tcPr>
          <w:p w:rsidR="00FE7F12" w:rsidRPr="005337C9" w:rsidRDefault="00FE7F12" w:rsidP="007016C2">
            <w:pPr>
              <w:spacing w:line="360" w:lineRule="atLeast"/>
              <w:jc w:val="both"/>
              <w:rPr>
                <w:rFonts w:ascii="Times New Roman CYR" w:hAnsi="Times New Roman CYR"/>
                <w:sz w:val="22"/>
                <w:szCs w:val="22"/>
              </w:rPr>
            </w:pPr>
            <w:proofErr w:type="spellStart"/>
            <w:r w:rsidRPr="005337C9">
              <w:rPr>
                <w:rFonts w:ascii="Times New Roman CYR" w:hAnsi="Times New Roman CYR"/>
                <w:sz w:val="22"/>
                <w:szCs w:val="22"/>
              </w:rPr>
              <w:t>г</w:t>
            </w:r>
            <w:proofErr w:type="gramStart"/>
            <w:r w:rsidRPr="005337C9">
              <w:rPr>
                <w:rFonts w:ascii="Times New Roman CYR" w:hAnsi="Times New Roman CYR"/>
                <w:sz w:val="22"/>
                <w:szCs w:val="22"/>
              </w:rPr>
              <w:t>.О</w:t>
            </w:r>
            <w:proofErr w:type="gramEnd"/>
            <w:r w:rsidRPr="005337C9">
              <w:rPr>
                <w:rFonts w:ascii="Times New Roman CYR" w:hAnsi="Times New Roman CYR"/>
                <w:sz w:val="22"/>
                <w:szCs w:val="22"/>
              </w:rPr>
              <w:t>куловка</w:t>
            </w:r>
            <w:proofErr w:type="spellEnd"/>
          </w:p>
          <w:p w:rsidR="00FE7F12" w:rsidRPr="005337C9" w:rsidRDefault="00FE7F12" w:rsidP="007016C2">
            <w:pPr>
              <w:spacing w:line="360" w:lineRule="atLeast"/>
              <w:jc w:val="both"/>
              <w:rPr>
                <w:rFonts w:ascii="Times New Roman CYR" w:hAnsi="Times New Roman CYR"/>
                <w:sz w:val="22"/>
                <w:szCs w:val="22"/>
              </w:rPr>
            </w:pPr>
            <w:proofErr w:type="spellStart"/>
            <w:r w:rsidRPr="005337C9">
              <w:rPr>
                <w:rFonts w:ascii="Times New Roman CYR" w:hAnsi="Times New Roman CYR"/>
                <w:sz w:val="22"/>
                <w:szCs w:val="22"/>
              </w:rPr>
              <w:t>ул</w:t>
            </w:r>
            <w:proofErr w:type="gramStart"/>
            <w:r w:rsidRPr="005337C9">
              <w:rPr>
                <w:rFonts w:ascii="Times New Roman CYR" w:hAnsi="Times New Roman CYR"/>
                <w:sz w:val="22"/>
                <w:szCs w:val="22"/>
              </w:rPr>
              <w:t>.К</w:t>
            </w:r>
            <w:proofErr w:type="gramEnd"/>
            <w:r w:rsidRPr="005337C9">
              <w:rPr>
                <w:rFonts w:ascii="Times New Roman CYR" w:hAnsi="Times New Roman CYR"/>
                <w:sz w:val="22"/>
                <w:szCs w:val="22"/>
              </w:rPr>
              <w:t>алинина</w:t>
            </w:r>
            <w:proofErr w:type="spellEnd"/>
            <w:r w:rsidRPr="005337C9">
              <w:rPr>
                <w:rFonts w:ascii="Times New Roman CYR" w:hAnsi="Times New Roman CYR"/>
                <w:sz w:val="22"/>
                <w:szCs w:val="22"/>
              </w:rPr>
              <w:t xml:space="preserve"> д.125</w:t>
            </w:r>
          </w:p>
        </w:tc>
        <w:tc>
          <w:tcPr>
            <w:tcW w:w="1276" w:type="dxa"/>
            <w:shd w:val="clear" w:color="auto" w:fill="auto"/>
          </w:tcPr>
          <w:p w:rsidR="00FE7F12" w:rsidRPr="005337C9" w:rsidRDefault="00FE7F12" w:rsidP="007016C2">
            <w:pPr>
              <w:spacing w:line="360" w:lineRule="atLeast"/>
              <w:jc w:val="both"/>
              <w:rPr>
                <w:rFonts w:ascii="Times New Roman CYR" w:hAnsi="Times New Roman CYR"/>
                <w:sz w:val="22"/>
                <w:szCs w:val="22"/>
              </w:rPr>
            </w:pPr>
            <w:r w:rsidRPr="005337C9">
              <w:rPr>
                <w:rFonts w:ascii="Times New Roman CYR" w:hAnsi="Times New Roman CYR"/>
                <w:sz w:val="22"/>
                <w:szCs w:val="22"/>
              </w:rPr>
              <w:t>826 000</w:t>
            </w:r>
          </w:p>
        </w:tc>
        <w:tc>
          <w:tcPr>
            <w:tcW w:w="1885" w:type="dxa"/>
            <w:shd w:val="clear" w:color="auto" w:fill="auto"/>
          </w:tcPr>
          <w:p w:rsidR="00FE7F12" w:rsidRPr="005337C9" w:rsidRDefault="00FE7F12" w:rsidP="007016C2">
            <w:pPr>
              <w:spacing w:line="360" w:lineRule="atLeast"/>
              <w:jc w:val="both"/>
              <w:rPr>
                <w:rFonts w:ascii="Times New Roman CYR" w:hAnsi="Times New Roman CYR"/>
                <w:sz w:val="22"/>
                <w:szCs w:val="22"/>
              </w:rPr>
            </w:pPr>
            <w:r w:rsidRPr="005337C9">
              <w:rPr>
                <w:rFonts w:ascii="Times New Roman CYR" w:hAnsi="Times New Roman CYR"/>
                <w:sz w:val="22"/>
                <w:szCs w:val="22"/>
              </w:rPr>
              <w:t xml:space="preserve">Не состоялся </w:t>
            </w:r>
          </w:p>
        </w:tc>
      </w:tr>
      <w:tr w:rsidR="00230DAB" w:rsidRPr="005337C9" w:rsidTr="00FE7F12">
        <w:tc>
          <w:tcPr>
            <w:tcW w:w="534" w:type="dxa"/>
            <w:shd w:val="clear" w:color="auto" w:fill="auto"/>
          </w:tcPr>
          <w:p w:rsidR="00FE7F12" w:rsidRPr="005337C9" w:rsidRDefault="00FE7F12" w:rsidP="007016C2">
            <w:pPr>
              <w:spacing w:line="360" w:lineRule="atLeast"/>
              <w:jc w:val="both"/>
              <w:rPr>
                <w:rFonts w:ascii="Times New Roman CYR" w:hAnsi="Times New Roman CYR"/>
                <w:sz w:val="22"/>
                <w:szCs w:val="22"/>
              </w:rPr>
            </w:pPr>
            <w:r w:rsidRPr="005337C9">
              <w:rPr>
                <w:rFonts w:ascii="Times New Roman CYR" w:hAnsi="Times New Roman CYR"/>
                <w:sz w:val="22"/>
                <w:szCs w:val="22"/>
              </w:rPr>
              <w:t>4</w:t>
            </w:r>
          </w:p>
        </w:tc>
        <w:tc>
          <w:tcPr>
            <w:tcW w:w="1091" w:type="dxa"/>
            <w:shd w:val="clear" w:color="auto" w:fill="auto"/>
          </w:tcPr>
          <w:p w:rsidR="00FE7F12" w:rsidRPr="005337C9" w:rsidRDefault="00FE7F12" w:rsidP="007016C2">
            <w:pPr>
              <w:spacing w:line="360" w:lineRule="atLeast"/>
              <w:jc w:val="both"/>
              <w:rPr>
                <w:rFonts w:ascii="Times New Roman CYR" w:hAnsi="Times New Roman CYR"/>
                <w:sz w:val="22"/>
                <w:szCs w:val="22"/>
              </w:rPr>
            </w:pPr>
            <w:r w:rsidRPr="005337C9">
              <w:rPr>
                <w:rFonts w:ascii="Times New Roman CYR" w:hAnsi="Times New Roman CYR"/>
                <w:sz w:val="22"/>
                <w:szCs w:val="22"/>
              </w:rPr>
              <w:t xml:space="preserve">Продажа посредством публичного предложения </w:t>
            </w:r>
          </w:p>
        </w:tc>
        <w:tc>
          <w:tcPr>
            <w:tcW w:w="1276" w:type="dxa"/>
            <w:shd w:val="clear" w:color="auto" w:fill="auto"/>
          </w:tcPr>
          <w:p w:rsidR="00FE7F12" w:rsidRPr="005337C9" w:rsidRDefault="00FE7F12" w:rsidP="007016C2">
            <w:pPr>
              <w:spacing w:line="360" w:lineRule="atLeast"/>
              <w:jc w:val="both"/>
              <w:rPr>
                <w:rFonts w:ascii="Times New Roman CYR" w:hAnsi="Times New Roman CYR"/>
                <w:sz w:val="22"/>
                <w:szCs w:val="22"/>
              </w:rPr>
            </w:pPr>
            <w:r w:rsidRPr="005337C9">
              <w:rPr>
                <w:rFonts w:ascii="Times New Roman CYR" w:hAnsi="Times New Roman CYR"/>
                <w:sz w:val="22"/>
                <w:szCs w:val="22"/>
              </w:rPr>
              <w:t>30.05 2017</w:t>
            </w:r>
          </w:p>
        </w:tc>
        <w:tc>
          <w:tcPr>
            <w:tcW w:w="1743" w:type="dxa"/>
            <w:shd w:val="clear" w:color="auto" w:fill="auto"/>
          </w:tcPr>
          <w:p w:rsidR="00FE7F12" w:rsidRPr="005337C9" w:rsidRDefault="00FE7F12" w:rsidP="007016C2">
            <w:pPr>
              <w:spacing w:line="360" w:lineRule="atLeast"/>
              <w:jc w:val="both"/>
              <w:rPr>
                <w:rFonts w:ascii="Times New Roman CYR" w:hAnsi="Times New Roman CYR"/>
                <w:sz w:val="22"/>
                <w:szCs w:val="22"/>
              </w:rPr>
            </w:pPr>
            <w:r w:rsidRPr="005337C9">
              <w:rPr>
                <w:rFonts w:ascii="Times New Roman CYR" w:hAnsi="Times New Roman CYR"/>
                <w:sz w:val="22"/>
                <w:szCs w:val="22"/>
              </w:rPr>
              <w:t>Помещение</w:t>
            </w:r>
          </w:p>
          <w:p w:rsidR="00FE7F12" w:rsidRPr="005337C9" w:rsidRDefault="00FE7F12" w:rsidP="007016C2">
            <w:pPr>
              <w:spacing w:line="360" w:lineRule="atLeast"/>
              <w:jc w:val="both"/>
              <w:rPr>
                <w:rFonts w:ascii="Times New Roman CYR" w:hAnsi="Times New Roman CYR"/>
                <w:sz w:val="22"/>
                <w:szCs w:val="22"/>
              </w:rPr>
            </w:pPr>
          </w:p>
        </w:tc>
        <w:tc>
          <w:tcPr>
            <w:tcW w:w="1843" w:type="dxa"/>
            <w:shd w:val="clear" w:color="auto" w:fill="auto"/>
          </w:tcPr>
          <w:p w:rsidR="00FE7F12" w:rsidRPr="005337C9" w:rsidRDefault="00FE7F12" w:rsidP="007016C2">
            <w:pPr>
              <w:spacing w:line="360" w:lineRule="atLeast"/>
              <w:jc w:val="both"/>
              <w:rPr>
                <w:rFonts w:ascii="Times New Roman CYR" w:hAnsi="Times New Roman CYR"/>
                <w:sz w:val="22"/>
                <w:szCs w:val="22"/>
              </w:rPr>
            </w:pPr>
            <w:proofErr w:type="spellStart"/>
            <w:r w:rsidRPr="005337C9">
              <w:rPr>
                <w:rFonts w:ascii="Times New Roman CYR" w:hAnsi="Times New Roman CYR"/>
                <w:sz w:val="22"/>
                <w:szCs w:val="22"/>
              </w:rPr>
              <w:t>п</w:t>
            </w:r>
            <w:proofErr w:type="gramStart"/>
            <w:r w:rsidRPr="005337C9">
              <w:rPr>
                <w:rFonts w:ascii="Times New Roman CYR" w:hAnsi="Times New Roman CYR"/>
                <w:sz w:val="22"/>
                <w:szCs w:val="22"/>
              </w:rPr>
              <w:t>.К</w:t>
            </w:r>
            <w:proofErr w:type="gramEnd"/>
            <w:r w:rsidRPr="005337C9">
              <w:rPr>
                <w:rFonts w:ascii="Times New Roman CYR" w:hAnsi="Times New Roman CYR"/>
                <w:sz w:val="22"/>
                <w:szCs w:val="22"/>
              </w:rPr>
              <w:t>улотино</w:t>
            </w:r>
            <w:proofErr w:type="spellEnd"/>
            <w:r w:rsidRPr="005337C9">
              <w:rPr>
                <w:rFonts w:ascii="Times New Roman CYR" w:hAnsi="Times New Roman CYR"/>
                <w:sz w:val="22"/>
                <w:szCs w:val="22"/>
              </w:rPr>
              <w:t xml:space="preserve"> </w:t>
            </w:r>
            <w:proofErr w:type="spellStart"/>
            <w:r w:rsidRPr="005337C9">
              <w:rPr>
                <w:rFonts w:ascii="Times New Roman CYR" w:hAnsi="Times New Roman CYR"/>
                <w:sz w:val="22"/>
                <w:szCs w:val="22"/>
              </w:rPr>
              <w:t>ул.К.Маркса</w:t>
            </w:r>
            <w:proofErr w:type="spellEnd"/>
            <w:r w:rsidRPr="005337C9">
              <w:rPr>
                <w:rFonts w:ascii="Times New Roman CYR" w:hAnsi="Times New Roman CYR"/>
                <w:sz w:val="22"/>
                <w:szCs w:val="22"/>
              </w:rPr>
              <w:t>, д.29</w:t>
            </w:r>
          </w:p>
        </w:tc>
        <w:tc>
          <w:tcPr>
            <w:tcW w:w="1276" w:type="dxa"/>
            <w:shd w:val="clear" w:color="auto" w:fill="auto"/>
          </w:tcPr>
          <w:p w:rsidR="00FE7F12" w:rsidRPr="005337C9" w:rsidRDefault="00FE7F12" w:rsidP="007016C2">
            <w:pPr>
              <w:spacing w:line="360" w:lineRule="atLeast"/>
              <w:jc w:val="both"/>
              <w:rPr>
                <w:rFonts w:ascii="Times New Roman CYR" w:hAnsi="Times New Roman CYR"/>
                <w:sz w:val="22"/>
                <w:szCs w:val="22"/>
              </w:rPr>
            </w:pPr>
            <w:r w:rsidRPr="005337C9">
              <w:rPr>
                <w:rFonts w:ascii="Times New Roman CYR" w:hAnsi="Times New Roman CYR"/>
                <w:sz w:val="22"/>
                <w:szCs w:val="22"/>
              </w:rPr>
              <w:t>4 023 000</w:t>
            </w:r>
          </w:p>
        </w:tc>
        <w:tc>
          <w:tcPr>
            <w:tcW w:w="1885" w:type="dxa"/>
            <w:shd w:val="clear" w:color="auto" w:fill="auto"/>
          </w:tcPr>
          <w:p w:rsidR="00FE7F12" w:rsidRPr="005337C9" w:rsidRDefault="00FE7F12" w:rsidP="007016C2">
            <w:pPr>
              <w:spacing w:line="360" w:lineRule="atLeast"/>
              <w:jc w:val="both"/>
              <w:rPr>
                <w:rFonts w:ascii="Times New Roman CYR" w:hAnsi="Times New Roman CYR"/>
                <w:sz w:val="22"/>
                <w:szCs w:val="22"/>
              </w:rPr>
            </w:pPr>
            <w:r w:rsidRPr="005337C9">
              <w:rPr>
                <w:rFonts w:ascii="Times New Roman CYR" w:hAnsi="Times New Roman CYR"/>
                <w:sz w:val="22"/>
                <w:szCs w:val="22"/>
              </w:rPr>
              <w:t>Договор куп</w:t>
            </w:r>
            <w:r w:rsidR="00230DAB" w:rsidRPr="005337C9">
              <w:rPr>
                <w:rFonts w:ascii="Times New Roman CYR" w:hAnsi="Times New Roman CYR"/>
                <w:sz w:val="22"/>
                <w:szCs w:val="22"/>
              </w:rPr>
              <w:t>л</w:t>
            </w:r>
            <w:r w:rsidRPr="005337C9">
              <w:rPr>
                <w:rFonts w:ascii="Times New Roman CYR" w:hAnsi="Times New Roman CYR"/>
                <w:sz w:val="22"/>
                <w:szCs w:val="22"/>
              </w:rPr>
              <w:t xml:space="preserve">и-продажи </w:t>
            </w:r>
          </w:p>
          <w:p w:rsidR="00FE7F12" w:rsidRPr="005337C9" w:rsidRDefault="00FE7F12" w:rsidP="007016C2">
            <w:pPr>
              <w:spacing w:line="360" w:lineRule="atLeast"/>
              <w:jc w:val="both"/>
              <w:rPr>
                <w:rFonts w:ascii="Times New Roman CYR" w:hAnsi="Times New Roman CYR"/>
                <w:sz w:val="22"/>
                <w:szCs w:val="22"/>
              </w:rPr>
            </w:pPr>
            <w:r w:rsidRPr="005337C9">
              <w:rPr>
                <w:rFonts w:ascii="Times New Roman CYR" w:hAnsi="Times New Roman CYR"/>
                <w:sz w:val="22"/>
                <w:szCs w:val="22"/>
              </w:rPr>
              <w:t>Садовников К.В..</w:t>
            </w:r>
          </w:p>
          <w:p w:rsidR="00FE7F12" w:rsidRPr="005337C9" w:rsidRDefault="00FE7F12" w:rsidP="007016C2">
            <w:pPr>
              <w:spacing w:line="360" w:lineRule="atLeast"/>
              <w:jc w:val="both"/>
              <w:rPr>
                <w:rFonts w:ascii="Times New Roman CYR" w:hAnsi="Times New Roman CYR"/>
                <w:sz w:val="22"/>
                <w:szCs w:val="22"/>
              </w:rPr>
            </w:pPr>
            <w:r w:rsidRPr="005337C9">
              <w:rPr>
                <w:rFonts w:ascii="Times New Roman CYR" w:hAnsi="Times New Roman CYR"/>
                <w:sz w:val="22"/>
                <w:szCs w:val="22"/>
              </w:rPr>
              <w:t xml:space="preserve">Цена –2 011 500 руб. </w:t>
            </w:r>
          </w:p>
        </w:tc>
      </w:tr>
    </w:tbl>
    <w:p w:rsidR="00230DAB" w:rsidRPr="005337C9" w:rsidRDefault="00230DAB" w:rsidP="00230DAB">
      <w:pPr>
        <w:spacing w:line="360" w:lineRule="exact"/>
        <w:ind w:firstLine="709"/>
        <w:jc w:val="both"/>
        <w:rPr>
          <w:sz w:val="28"/>
        </w:rPr>
      </w:pPr>
      <w:r w:rsidRPr="005337C9">
        <w:rPr>
          <w:sz w:val="28"/>
        </w:rPr>
        <w:t xml:space="preserve">Итого от приватизации муниципального имущества за 9 месяцев 2017 года в районный бюджет поступило  2 521 600,73  руб.   </w:t>
      </w:r>
    </w:p>
    <w:p w:rsidR="00230DAB" w:rsidRPr="005337C9" w:rsidRDefault="00230DAB" w:rsidP="00230DAB">
      <w:pPr>
        <w:ind w:firstLine="709"/>
        <w:jc w:val="both"/>
        <w:rPr>
          <w:sz w:val="28"/>
          <w:szCs w:val="28"/>
        </w:rPr>
      </w:pPr>
      <w:r w:rsidRPr="005337C9">
        <w:rPr>
          <w:sz w:val="28"/>
          <w:szCs w:val="28"/>
        </w:rPr>
        <w:t xml:space="preserve">Продолжена работа  по регистрации прав собственности на муниципальное имущество. За 9 месяцев зарегистрировано право собственности </w:t>
      </w:r>
      <w:proofErr w:type="gramStart"/>
      <w:r w:rsidRPr="005337C9">
        <w:rPr>
          <w:sz w:val="28"/>
          <w:szCs w:val="28"/>
        </w:rPr>
        <w:t>на</w:t>
      </w:r>
      <w:proofErr w:type="gramEnd"/>
      <w:r w:rsidRPr="005337C9">
        <w:rPr>
          <w:sz w:val="28"/>
          <w:szCs w:val="28"/>
        </w:rPr>
        <w:t>:</w:t>
      </w:r>
    </w:p>
    <w:p w:rsidR="00230DAB" w:rsidRPr="005337C9" w:rsidRDefault="00230DAB" w:rsidP="00230DAB">
      <w:pPr>
        <w:ind w:firstLine="709"/>
        <w:jc w:val="both"/>
        <w:rPr>
          <w:sz w:val="28"/>
          <w:szCs w:val="28"/>
        </w:rPr>
      </w:pPr>
      <w:r w:rsidRPr="005337C9">
        <w:rPr>
          <w:sz w:val="28"/>
          <w:szCs w:val="28"/>
        </w:rPr>
        <w:t xml:space="preserve">комната, </w:t>
      </w:r>
      <w:proofErr w:type="spellStart"/>
      <w:r w:rsidRPr="005337C9">
        <w:rPr>
          <w:sz w:val="28"/>
          <w:szCs w:val="28"/>
        </w:rPr>
        <w:t>п</w:t>
      </w:r>
      <w:proofErr w:type="gramStart"/>
      <w:r w:rsidRPr="005337C9">
        <w:rPr>
          <w:sz w:val="28"/>
          <w:szCs w:val="28"/>
        </w:rPr>
        <w:t>.К</w:t>
      </w:r>
      <w:proofErr w:type="gramEnd"/>
      <w:r w:rsidRPr="005337C9">
        <w:rPr>
          <w:sz w:val="28"/>
          <w:szCs w:val="28"/>
        </w:rPr>
        <w:t>улотино</w:t>
      </w:r>
      <w:proofErr w:type="spellEnd"/>
      <w:r w:rsidRPr="005337C9">
        <w:rPr>
          <w:sz w:val="28"/>
          <w:szCs w:val="28"/>
        </w:rPr>
        <w:t xml:space="preserve">, </w:t>
      </w:r>
      <w:proofErr w:type="spellStart"/>
      <w:r w:rsidRPr="005337C9">
        <w:rPr>
          <w:sz w:val="28"/>
          <w:szCs w:val="28"/>
        </w:rPr>
        <w:t>ул.А.Николаева</w:t>
      </w:r>
      <w:proofErr w:type="spellEnd"/>
      <w:r w:rsidRPr="005337C9">
        <w:rPr>
          <w:sz w:val="28"/>
          <w:szCs w:val="28"/>
        </w:rPr>
        <w:t xml:space="preserve"> д.13 кв.4 </w:t>
      </w:r>
    </w:p>
    <w:p w:rsidR="00230DAB" w:rsidRPr="005337C9" w:rsidRDefault="00230DAB" w:rsidP="00230DAB">
      <w:pPr>
        <w:ind w:firstLine="709"/>
        <w:jc w:val="both"/>
        <w:rPr>
          <w:sz w:val="28"/>
          <w:szCs w:val="28"/>
        </w:rPr>
      </w:pPr>
      <w:r w:rsidRPr="005337C9">
        <w:rPr>
          <w:sz w:val="28"/>
          <w:szCs w:val="28"/>
        </w:rPr>
        <w:t xml:space="preserve">здание ФП </w:t>
      </w:r>
      <w:proofErr w:type="spellStart"/>
      <w:r w:rsidRPr="005337C9">
        <w:rPr>
          <w:sz w:val="28"/>
          <w:szCs w:val="28"/>
        </w:rPr>
        <w:t>д</w:t>
      </w:r>
      <w:proofErr w:type="gramStart"/>
      <w:r w:rsidRPr="005337C9">
        <w:rPr>
          <w:sz w:val="28"/>
          <w:szCs w:val="28"/>
        </w:rPr>
        <w:t>.В</w:t>
      </w:r>
      <w:proofErr w:type="gramEnd"/>
      <w:r w:rsidRPr="005337C9">
        <w:rPr>
          <w:sz w:val="28"/>
          <w:szCs w:val="28"/>
        </w:rPr>
        <w:t>исленев</w:t>
      </w:r>
      <w:proofErr w:type="spellEnd"/>
      <w:r w:rsidRPr="005337C9">
        <w:rPr>
          <w:sz w:val="28"/>
          <w:szCs w:val="28"/>
        </w:rPr>
        <w:t xml:space="preserve"> Остров</w:t>
      </w:r>
    </w:p>
    <w:p w:rsidR="00230DAB" w:rsidRPr="005337C9" w:rsidRDefault="00230DAB" w:rsidP="00230DAB">
      <w:pPr>
        <w:ind w:firstLine="709"/>
        <w:jc w:val="both"/>
        <w:rPr>
          <w:sz w:val="28"/>
          <w:szCs w:val="28"/>
        </w:rPr>
      </w:pPr>
      <w:r w:rsidRPr="005337C9">
        <w:rPr>
          <w:sz w:val="28"/>
          <w:szCs w:val="28"/>
        </w:rPr>
        <w:t xml:space="preserve">здание ФП, </w:t>
      </w:r>
      <w:proofErr w:type="spellStart"/>
      <w:r w:rsidRPr="005337C9">
        <w:rPr>
          <w:sz w:val="28"/>
          <w:szCs w:val="28"/>
        </w:rPr>
        <w:t>д</w:t>
      </w:r>
      <w:proofErr w:type="gramStart"/>
      <w:r w:rsidRPr="005337C9">
        <w:rPr>
          <w:sz w:val="28"/>
          <w:szCs w:val="28"/>
        </w:rPr>
        <w:t>.Н</w:t>
      </w:r>
      <w:proofErr w:type="gramEnd"/>
      <w:r w:rsidRPr="005337C9">
        <w:rPr>
          <w:sz w:val="28"/>
          <w:szCs w:val="28"/>
        </w:rPr>
        <w:t>ароново</w:t>
      </w:r>
      <w:proofErr w:type="spellEnd"/>
      <w:r w:rsidRPr="005337C9">
        <w:rPr>
          <w:sz w:val="28"/>
          <w:szCs w:val="28"/>
        </w:rPr>
        <w:t xml:space="preserve"> 27</w:t>
      </w:r>
    </w:p>
    <w:p w:rsidR="00230DAB" w:rsidRPr="005337C9" w:rsidRDefault="00230DAB" w:rsidP="00230DAB">
      <w:pPr>
        <w:ind w:firstLine="709"/>
        <w:jc w:val="both"/>
        <w:rPr>
          <w:sz w:val="28"/>
          <w:szCs w:val="28"/>
        </w:rPr>
      </w:pPr>
      <w:r w:rsidRPr="005337C9">
        <w:rPr>
          <w:sz w:val="28"/>
          <w:szCs w:val="28"/>
        </w:rPr>
        <w:t xml:space="preserve">здание </w:t>
      </w:r>
      <w:proofErr w:type="spellStart"/>
      <w:r w:rsidRPr="005337C9">
        <w:rPr>
          <w:sz w:val="28"/>
          <w:szCs w:val="28"/>
        </w:rPr>
        <w:t>Лядчино</w:t>
      </w:r>
      <w:proofErr w:type="spellEnd"/>
      <w:r w:rsidRPr="005337C9">
        <w:rPr>
          <w:sz w:val="28"/>
          <w:szCs w:val="28"/>
        </w:rPr>
        <w:t>, 15</w:t>
      </w:r>
    </w:p>
    <w:p w:rsidR="00230DAB" w:rsidRPr="005337C9" w:rsidRDefault="00230DAB" w:rsidP="00230DAB">
      <w:pPr>
        <w:ind w:firstLine="709"/>
        <w:jc w:val="both"/>
        <w:rPr>
          <w:sz w:val="28"/>
          <w:szCs w:val="28"/>
        </w:rPr>
      </w:pPr>
      <w:r w:rsidRPr="005337C9">
        <w:rPr>
          <w:sz w:val="28"/>
          <w:szCs w:val="28"/>
        </w:rPr>
        <w:t>2  автомобильные дороги Окуловского муниципального района</w:t>
      </w:r>
    </w:p>
    <w:p w:rsidR="00230DAB" w:rsidRPr="005337C9" w:rsidRDefault="00230DAB" w:rsidP="00230DAB">
      <w:pPr>
        <w:ind w:firstLine="709"/>
        <w:jc w:val="both"/>
        <w:rPr>
          <w:sz w:val="28"/>
          <w:szCs w:val="28"/>
        </w:rPr>
      </w:pPr>
      <w:r w:rsidRPr="005337C9">
        <w:rPr>
          <w:sz w:val="28"/>
          <w:szCs w:val="28"/>
        </w:rPr>
        <w:t xml:space="preserve">жилой дом, </w:t>
      </w:r>
      <w:proofErr w:type="spellStart"/>
      <w:r w:rsidRPr="005337C9">
        <w:rPr>
          <w:sz w:val="28"/>
          <w:szCs w:val="28"/>
        </w:rPr>
        <w:t>г</w:t>
      </w:r>
      <w:proofErr w:type="gramStart"/>
      <w:r w:rsidRPr="005337C9">
        <w:rPr>
          <w:sz w:val="28"/>
          <w:szCs w:val="28"/>
        </w:rPr>
        <w:t>.О</w:t>
      </w:r>
      <w:proofErr w:type="gramEnd"/>
      <w:r w:rsidRPr="005337C9">
        <w:rPr>
          <w:sz w:val="28"/>
          <w:szCs w:val="28"/>
        </w:rPr>
        <w:t>куловка</w:t>
      </w:r>
      <w:proofErr w:type="spellEnd"/>
      <w:r w:rsidRPr="005337C9">
        <w:rPr>
          <w:sz w:val="28"/>
          <w:szCs w:val="28"/>
        </w:rPr>
        <w:t xml:space="preserve">, </w:t>
      </w:r>
      <w:proofErr w:type="spellStart"/>
      <w:r w:rsidRPr="005337C9">
        <w:rPr>
          <w:sz w:val="28"/>
          <w:szCs w:val="28"/>
        </w:rPr>
        <w:t>ул.Октябрьская</w:t>
      </w:r>
      <w:proofErr w:type="spellEnd"/>
      <w:r w:rsidRPr="005337C9">
        <w:rPr>
          <w:sz w:val="28"/>
          <w:szCs w:val="28"/>
        </w:rPr>
        <w:t>, д.1а</w:t>
      </w:r>
    </w:p>
    <w:p w:rsidR="00230DAB" w:rsidRPr="005337C9" w:rsidRDefault="00230DAB" w:rsidP="00230DAB">
      <w:pPr>
        <w:ind w:firstLine="709"/>
        <w:jc w:val="both"/>
        <w:rPr>
          <w:sz w:val="28"/>
          <w:szCs w:val="28"/>
        </w:rPr>
      </w:pPr>
      <w:r w:rsidRPr="005337C9">
        <w:rPr>
          <w:sz w:val="28"/>
          <w:szCs w:val="28"/>
        </w:rPr>
        <w:t xml:space="preserve">5 земельных участков, </w:t>
      </w:r>
      <w:proofErr w:type="spellStart"/>
      <w:r w:rsidRPr="005337C9">
        <w:rPr>
          <w:sz w:val="28"/>
          <w:szCs w:val="28"/>
        </w:rPr>
        <w:t>д</w:t>
      </w:r>
      <w:proofErr w:type="gramStart"/>
      <w:r w:rsidRPr="005337C9">
        <w:rPr>
          <w:sz w:val="28"/>
          <w:szCs w:val="28"/>
        </w:rPr>
        <w:t>.Г</w:t>
      </w:r>
      <w:proofErr w:type="gramEnd"/>
      <w:r w:rsidRPr="005337C9">
        <w:rPr>
          <w:sz w:val="28"/>
          <w:szCs w:val="28"/>
        </w:rPr>
        <w:t>орнешно</w:t>
      </w:r>
      <w:proofErr w:type="spellEnd"/>
    </w:p>
    <w:p w:rsidR="00230DAB" w:rsidRPr="005337C9" w:rsidRDefault="00230DAB" w:rsidP="00230DAB">
      <w:pPr>
        <w:ind w:firstLine="709"/>
        <w:jc w:val="both"/>
        <w:rPr>
          <w:sz w:val="28"/>
          <w:szCs w:val="28"/>
        </w:rPr>
      </w:pPr>
      <w:r w:rsidRPr="005337C9">
        <w:rPr>
          <w:sz w:val="28"/>
          <w:szCs w:val="28"/>
        </w:rPr>
        <w:t xml:space="preserve">4 гаража, </w:t>
      </w:r>
      <w:proofErr w:type="spellStart"/>
      <w:r w:rsidRPr="005337C9">
        <w:rPr>
          <w:sz w:val="28"/>
          <w:szCs w:val="28"/>
        </w:rPr>
        <w:t>г</w:t>
      </w:r>
      <w:proofErr w:type="gramStart"/>
      <w:r w:rsidRPr="005337C9">
        <w:rPr>
          <w:sz w:val="28"/>
          <w:szCs w:val="28"/>
        </w:rPr>
        <w:t>.О</w:t>
      </w:r>
      <w:proofErr w:type="gramEnd"/>
      <w:r w:rsidRPr="005337C9">
        <w:rPr>
          <w:sz w:val="28"/>
          <w:szCs w:val="28"/>
        </w:rPr>
        <w:t>куловка</w:t>
      </w:r>
      <w:proofErr w:type="spellEnd"/>
      <w:r w:rsidRPr="005337C9">
        <w:rPr>
          <w:sz w:val="28"/>
          <w:szCs w:val="28"/>
        </w:rPr>
        <w:t xml:space="preserve">, </w:t>
      </w:r>
      <w:proofErr w:type="spellStart"/>
      <w:r w:rsidRPr="005337C9">
        <w:rPr>
          <w:sz w:val="28"/>
          <w:szCs w:val="28"/>
        </w:rPr>
        <w:t>ул.Калинина</w:t>
      </w:r>
      <w:proofErr w:type="spellEnd"/>
      <w:r w:rsidRPr="005337C9">
        <w:rPr>
          <w:sz w:val="28"/>
          <w:szCs w:val="28"/>
        </w:rPr>
        <w:t xml:space="preserve"> д.8</w:t>
      </w:r>
    </w:p>
    <w:p w:rsidR="00230DAB" w:rsidRPr="005337C9" w:rsidRDefault="00230DAB" w:rsidP="00230DAB">
      <w:pPr>
        <w:ind w:firstLine="709"/>
        <w:jc w:val="both"/>
        <w:rPr>
          <w:sz w:val="28"/>
          <w:szCs w:val="28"/>
        </w:rPr>
      </w:pPr>
      <w:r w:rsidRPr="005337C9">
        <w:rPr>
          <w:sz w:val="28"/>
          <w:szCs w:val="28"/>
        </w:rPr>
        <w:t>7 квартир, 3 комнаты  Окуловского городского поселения</w:t>
      </w:r>
    </w:p>
    <w:p w:rsidR="00230DAB" w:rsidRPr="005337C9" w:rsidRDefault="00230DAB" w:rsidP="00230DAB">
      <w:pPr>
        <w:ind w:firstLine="709"/>
        <w:jc w:val="both"/>
        <w:rPr>
          <w:sz w:val="28"/>
          <w:szCs w:val="28"/>
        </w:rPr>
      </w:pPr>
      <w:r w:rsidRPr="005337C9">
        <w:rPr>
          <w:sz w:val="28"/>
          <w:szCs w:val="28"/>
        </w:rPr>
        <w:t xml:space="preserve">3 квартиры </w:t>
      </w:r>
      <w:proofErr w:type="spellStart"/>
      <w:r w:rsidRPr="005337C9">
        <w:rPr>
          <w:sz w:val="28"/>
          <w:szCs w:val="28"/>
        </w:rPr>
        <w:t>г</w:t>
      </w:r>
      <w:proofErr w:type="gramStart"/>
      <w:r w:rsidRPr="005337C9">
        <w:rPr>
          <w:sz w:val="28"/>
          <w:szCs w:val="28"/>
        </w:rPr>
        <w:t>.О</w:t>
      </w:r>
      <w:proofErr w:type="gramEnd"/>
      <w:r w:rsidRPr="005337C9">
        <w:rPr>
          <w:sz w:val="28"/>
          <w:szCs w:val="28"/>
        </w:rPr>
        <w:t>куловка</w:t>
      </w:r>
      <w:proofErr w:type="spellEnd"/>
      <w:r w:rsidRPr="005337C9">
        <w:rPr>
          <w:sz w:val="28"/>
          <w:szCs w:val="28"/>
        </w:rPr>
        <w:t xml:space="preserve">, </w:t>
      </w:r>
      <w:proofErr w:type="spellStart"/>
      <w:r w:rsidRPr="005337C9">
        <w:rPr>
          <w:sz w:val="28"/>
          <w:szCs w:val="28"/>
        </w:rPr>
        <w:t>ул.Театральная</w:t>
      </w:r>
      <w:proofErr w:type="spellEnd"/>
      <w:r w:rsidRPr="005337C9">
        <w:rPr>
          <w:sz w:val="28"/>
          <w:szCs w:val="28"/>
        </w:rPr>
        <w:t xml:space="preserve"> д.3</w:t>
      </w:r>
    </w:p>
    <w:p w:rsidR="00230DAB" w:rsidRPr="005337C9" w:rsidRDefault="00230DAB" w:rsidP="00230DAB">
      <w:pPr>
        <w:ind w:firstLine="709"/>
        <w:jc w:val="both"/>
        <w:rPr>
          <w:sz w:val="28"/>
          <w:szCs w:val="28"/>
        </w:rPr>
      </w:pPr>
      <w:r w:rsidRPr="005337C9">
        <w:rPr>
          <w:sz w:val="28"/>
          <w:szCs w:val="28"/>
        </w:rPr>
        <w:t xml:space="preserve">объект незавершенного строительства </w:t>
      </w:r>
      <w:proofErr w:type="spellStart"/>
      <w:r w:rsidRPr="005337C9">
        <w:rPr>
          <w:sz w:val="28"/>
          <w:szCs w:val="28"/>
        </w:rPr>
        <w:t>г</w:t>
      </w:r>
      <w:proofErr w:type="gramStart"/>
      <w:r w:rsidRPr="005337C9">
        <w:rPr>
          <w:sz w:val="28"/>
          <w:szCs w:val="28"/>
        </w:rPr>
        <w:t>.О</w:t>
      </w:r>
      <w:proofErr w:type="gramEnd"/>
      <w:r w:rsidRPr="005337C9">
        <w:rPr>
          <w:sz w:val="28"/>
          <w:szCs w:val="28"/>
        </w:rPr>
        <w:t>куловка</w:t>
      </w:r>
      <w:proofErr w:type="spellEnd"/>
      <w:r w:rsidRPr="005337C9">
        <w:rPr>
          <w:sz w:val="28"/>
          <w:szCs w:val="28"/>
        </w:rPr>
        <w:t>, ул. Театральная зд.1</w:t>
      </w:r>
    </w:p>
    <w:p w:rsidR="00230DAB" w:rsidRPr="005337C9" w:rsidRDefault="00230DAB" w:rsidP="00230DAB">
      <w:pPr>
        <w:ind w:firstLine="709"/>
        <w:jc w:val="both"/>
        <w:rPr>
          <w:sz w:val="28"/>
          <w:szCs w:val="28"/>
        </w:rPr>
      </w:pPr>
      <w:r w:rsidRPr="005337C9">
        <w:rPr>
          <w:sz w:val="28"/>
          <w:szCs w:val="28"/>
        </w:rPr>
        <w:t xml:space="preserve">2 земельных участка </w:t>
      </w:r>
      <w:proofErr w:type="spellStart"/>
      <w:r w:rsidRPr="005337C9">
        <w:rPr>
          <w:sz w:val="28"/>
          <w:szCs w:val="28"/>
        </w:rPr>
        <w:t>г</w:t>
      </w:r>
      <w:proofErr w:type="gramStart"/>
      <w:r w:rsidRPr="005337C9">
        <w:rPr>
          <w:sz w:val="28"/>
          <w:szCs w:val="28"/>
        </w:rPr>
        <w:t>.О</w:t>
      </w:r>
      <w:proofErr w:type="gramEnd"/>
      <w:r w:rsidRPr="005337C9">
        <w:rPr>
          <w:sz w:val="28"/>
          <w:szCs w:val="28"/>
        </w:rPr>
        <w:t>куловка</w:t>
      </w:r>
      <w:proofErr w:type="spellEnd"/>
      <w:r w:rsidRPr="005337C9">
        <w:rPr>
          <w:sz w:val="28"/>
          <w:szCs w:val="28"/>
        </w:rPr>
        <w:t xml:space="preserve">, ул. Театральная  </w:t>
      </w:r>
    </w:p>
    <w:p w:rsidR="00230DAB" w:rsidRPr="005337C9" w:rsidRDefault="00230DAB" w:rsidP="00230DAB">
      <w:pPr>
        <w:ind w:firstLine="709"/>
        <w:jc w:val="both"/>
        <w:rPr>
          <w:sz w:val="28"/>
          <w:szCs w:val="28"/>
        </w:rPr>
      </w:pPr>
      <w:r w:rsidRPr="005337C9">
        <w:rPr>
          <w:sz w:val="28"/>
          <w:szCs w:val="28"/>
        </w:rPr>
        <w:t xml:space="preserve">здание бани с земельным участком </w:t>
      </w:r>
      <w:proofErr w:type="spellStart"/>
      <w:r w:rsidRPr="005337C9">
        <w:rPr>
          <w:sz w:val="28"/>
          <w:szCs w:val="28"/>
        </w:rPr>
        <w:t>п</w:t>
      </w:r>
      <w:proofErr w:type="gramStart"/>
      <w:r w:rsidRPr="005337C9">
        <w:rPr>
          <w:sz w:val="28"/>
          <w:szCs w:val="28"/>
        </w:rPr>
        <w:t>.К</w:t>
      </w:r>
      <w:proofErr w:type="gramEnd"/>
      <w:r w:rsidRPr="005337C9">
        <w:rPr>
          <w:sz w:val="28"/>
          <w:szCs w:val="28"/>
        </w:rPr>
        <w:t>улотино</w:t>
      </w:r>
      <w:proofErr w:type="spellEnd"/>
      <w:r w:rsidRPr="005337C9">
        <w:rPr>
          <w:sz w:val="28"/>
          <w:szCs w:val="28"/>
        </w:rPr>
        <w:t xml:space="preserve">, </w:t>
      </w:r>
      <w:proofErr w:type="spellStart"/>
      <w:r w:rsidRPr="005337C9">
        <w:rPr>
          <w:sz w:val="28"/>
          <w:szCs w:val="28"/>
        </w:rPr>
        <w:t>ул.Курортная</w:t>
      </w:r>
      <w:proofErr w:type="spellEnd"/>
      <w:r w:rsidRPr="005337C9">
        <w:rPr>
          <w:sz w:val="28"/>
          <w:szCs w:val="28"/>
        </w:rPr>
        <w:t xml:space="preserve"> </w:t>
      </w:r>
    </w:p>
    <w:p w:rsidR="00230DAB" w:rsidRPr="005337C9" w:rsidRDefault="00230DAB" w:rsidP="00230DAB">
      <w:pPr>
        <w:ind w:firstLine="709"/>
        <w:jc w:val="both"/>
        <w:rPr>
          <w:sz w:val="28"/>
          <w:szCs w:val="28"/>
        </w:rPr>
      </w:pPr>
      <w:r w:rsidRPr="005337C9">
        <w:rPr>
          <w:sz w:val="28"/>
          <w:szCs w:val="28"/>
        </w:rPr>
        <w:lastRenderedPageBreak/>
        <w:t xml:space="preserve">здание бани с земельным участком </w:t>
      </w:r>
      <w:proofErr w:type="spellStart"/>
      <w:r w:rsidRPr="005337C9">
        <w:rPr>
          <w:sz w:val="28"/>
          <w:szCs w:val="28"/>
        </w:rPr>
        <w:t>п</w:t>
      </w:r>
      <w:proofErr w:type="gramStart"/>
      <w:r w:rsidRPr="005337C9">
        <w:rPr>
          <w:sz w:val="28"/>
          <w:szCs w:val="28"/>
        </w:rPr>
        <w:t>.У</w:t>
      </w:r>
      <w:proofErr w:type="gramEnd"/>
      <w:r w:rsidRPr="005337C9">
        <w:rPr>
          <w:sz w:val="28"/>
          <w:szCs w:val="28"/>
        </w:rPr>
        <w:t>гловка</w:t>
      </w:r>
      <w:proofErr w:type="spellEnd"/>
      <w:r w:rsidRPr="005337C9">
        <w:rPr>
          <w:sz w:val="28"/>
          <w:szCs w:val="28"/>
        </w:rPr>
        <w:t xml:space="preserve">, </w:t>
      </w:r>
      <w:proofErr w:type="spellStart"/>
      <w:r w:rsidRPr="005337C9">
        <w:rPr>
          <w:sz w:val="28"/>
          <w:szCs w:val="28"/>
        </w:rPr>
        <w:t>ул.Центральная</w:t>
      </w:r>
      <w:proofErr w:type="spellEnd"/>
      <w:r w:rsidRPr="005337C9">
        <w:rPr>
          <w:sz w:val="28"/>
          <w:szCs w:val="28"/>
        </w:rPr>
        <w:t xml:space="preserve"> </w:t>
      </w:r>
    </w:p>
    <w:p w:rsidR="00230DAB" w:rsidRPr="005337C9" w:rsidRDefault="00230DAB" w:rsidP="00230DAB">
      <w:pPr>
        <w:ind w:firstLine="709"/>
        <w:jc w:val="both"/>
        <w:rPr>
          <w:sz w:val="28"/>
          <w:szCs w:val="28"/>
        </w:rPr>
      </w:pPr>
      <w:r w:rsidRPr="005337C9">
        <w:rPr>
          <w:sz w:val="28"/>
          <w:szCs w:val="28"/>
        </w:rPr>
        <w:t xml:space="preserve">здание бани с земельным участком </w:t>
      </w:r>
      <w:proofErr w:type="spellStart"/>
      <w:r w:rsidRPr="005337C9">
        <w:rPr>
          <w:sz w:val="28"/>
          <w:szCs w:val="28"/>
        </w:rPr>
        <w:t>п.ст</w:t>
      </w:r>
      <w:proofErr w:type="gramStart"/>
      <w:r w:rsidRPr="005337C9">
        <w:rPr>
          <w:sz w:val="28"/>
          <w:szCs w:val="28"/>
        </w:rPr>
        <w:t>.Т</w:t>
      </w:r>
      <w:proofErr w:type="gramEnd"/>
      <w:r w:rsidRPr="005337C9">
        <w:rPr>
          <w:sz w:val="28"/>
          <w:szCs w:val="28"/>
        </w:rPr>
        <w:t>орбино</w:t>
      </w:r>
      <w:proofErr w:type="spellEnd"/>
      <w:r w:rsidRPr="005337C9">
        <w:rPr>
          <w:sz w:val="28"/>
          <w:szCs w:val="28"/>
        </w:rPr>
        <w:t xml:space="preserve">, </w:t>
      </w:r>
      <w:proofErr w:type="spellStart"/>
      <w:r w:rsidRPr="005337C9">
        <w:rPr>
          <w:sz w:val="28"/>
          <w:szCs w:val="28"/>
        </w:rPr>
        <w:t>ул.Луначарского</w:t>
      </w:r>
      <w:proofErr w:type="spellEnd"/>
      <w:r w:rsidRPr="005337C9">
        <w:rPr>
          <w:sz w:val="28"/>
          <w:szCs w:val="28"/>
        </w:rPr>
        <w:t xml:space="preserve"> </w:t>
      </w:r>
    </w:p>
    <w:p w:rsidR="00230DAB" w:rsidRPr="005337C9" w:rsidRDefault="00230DAB" w:rsidP="00230DAB">
      <w:pPr>
        <w:ind w:firstLine="709"/>
        <w:jc w:val="both"/>
        <w:rPr>
          <w:sz w:val="28"/>
          <w:szCs w:val="28"/>
        </w:rPr>
      </w:pPr>
      <w:r w:rsidRPr="005337C9">
        <w:rPr>
          <w:sz w:val="28"/>
          <w:szCs w:val="28"/>
        </w:rPr>
        <w:t xml:space="preserve">водопровод </w:t>
      </w:r>
    </w:p>
    <w:p w:rsidR="00230DAB" w:rsidRPr="005337C9" w:rsidRDefault="00230DAB" w:rsidP="00230DAB">
      <w:pPr>
        <w:ind w:firstLine="709"/>
        <w:jc w:val="both"/>
        <w:rPr>
          <w:sz w:val="28"/>
          <w:szCs w:val="28"/>
        </w:rPr>
      </w:pPr>
      <w:r w:rsidRPr="005337C9">
        <w:rPr>
          <w:sz w:val="28"/>
          <w:szCs w:val="28"/>
        </w:rPr>
        <w:t>Поставлено на учет в качестве бесхозяйного имущества:</w:t>
      </w:r>
    </w:p>
    <w:p w:rsidR="00230DAB" w:rsidRPr="005337C9" w:rsidRDefault="00230DAB" w:rsidP="00230DAB">
      <w:pPr>
        <w:ind w:firstLine="709"/>
        <w:jc w:val="both"/>
        <w:rPr>
          <w:sz w:val="28"/>
          <w:szCs w:val="28"/>
        </w:rPr>
      </w:pPr>
      <w:r w:rsidRPr="005337C9">
        <w:rPr>
          <w:sz w:val="28"/>
          <w:szCs w:val="28"/>
        </w:rPr>
        <w:t xml:space="preserve">квартира, </w:t>
      </w:r>
      <w:proofErr w:type="spellStart"/>
      <w:r w:rsidRPr="005337C9">
        <w:rPr>
          <w:sz w:val="28"/>
          <w:szCs w:val="28"/>
        </w:rPr>
        <w:t>г</w:t>
      </w:r>
      <w:proofErr w:type="gramStart"/>
      <w:r w:rsidRPr="005337C9">
        <w:rPr>
          <w:sz w:val="28"/>
          <w:szCs w:val="28"/>
        </w:rPr>
        <w:t>.О</w:t>
      </w:r>
      <w:proofErr w:type="gramEnd"/>
      <w:r w:rsidRPr="005337C9">
        <w:rPr>
          <w:sz w:val="28"/>
          <w:szCs w:val="28"/>
        </w:rPr>
        <w:t>куловка</w:t>
      </w:r>
      <w:proofErr w:type="spellEnd"/>
      <w:r w:rsidRPr="005337C9">
        <w:rPr>
          <w:sz w:val="28"/>
          <w:szCs w:val="28"/>
        </w:rPr>
        <w:t xml:space="preserve">, </w:t>
      </w:r>
      <w:proofErr w:type="spellStart"/>
      <w:r w:rsidRPr="005337C9">
        <w:rPr>
          <w:sz w:val="28"/>
          <w:szCs w:val="28"/>
        </w:rPr>
        <w:t>ул.Солнечная</w:t>
      </w:r>
      <w:proofErr w:type="spellEnd"/>
      <w:r w:rsidRPr="005337C9">
        <w:rPr>
          <w:sz w:val="28"/>
          <w:szCs w:val="28"/>
        </w:rPr>
        <w:t xml:space="preserve">, д.3,кв.5 </w:t>
      </w:r>
    </w:p>
    <w:p w:rsidR="00230DAB" w:rsidRPr="005337C9" w:rsidRDefault="00230DAB" w:rsidP="00230DAB">
      <w:pPr>
        <w:ind w:firstLine="709"/>
        <w:jc w:val="both"/>
        <w:rPr>
          <w:sz w:val="28"/>
          <w:szCs w:val="28"/>
        </w:rPr>
      </w:pPr>
      <w:r w:rsidRPr="005337C9">
        <w:rPr>
          <w:sz w:val="28"/>
          <w:szCs w:val="28"/>
        </w:rPr>
        <w:t xml:space="preserve">15 пожарных водоемов в </w:t>
      </w:r>
      <w:proofErr w:type="spellStart"/>
      <w:r w:rsidRPr="005337C9">
        <w:rPr>
          <w:sz w:val="28"/>
          <w:szCs w:val="28"/>
        </w:rPr>
        <w:t>г</w:t>
      </w:r>
      <w:proofErr w:type="gramStart"/>
      <w:r w:rsidRPr="005337C9">
        <w:rPr>
          <w:sz w:val="28"/>
          <w:szCs w:val="28"/>
        </w:rPr>
        <w:t>.О</w:t>
      </w:r>
      <w:proofErr w:type="gramEnd"/>
      <w:r w:rsidRPr="005337C9">
        <w:rPr>
          <w:sz w:val="28"/>
          <w:szCs w:val="28"/>
        </w:rPr>
        <w:t>куловка</w:t>
      </w:r>
      <w:proofErr w:type="spellEnd"/>
    </w:p>
    <w:p w:rsidR="00230DAB" w:rsidRPr="005337C9" w:rsidRDefault="00230DAB" w:rsidP="00230DAB">
      <w:pPr>
        <w:ind w:firstLine="709"/>
        <w:jc w:val="both"/>
        <w:rPr>
          <w:sz w:val="28"/>
          <w:szCs w:val="28"/>
        </w:rPr>
      </w:pPr>
      <w:r w:rsidRPr="005337C9">
        <w:rPr>
          <w:sz w:val="28"/>
          <w:szCs w:val="28"/>
        </w:rPr>
        <w:t xml:space="preserve">здание, </w:t>
      </w:r>
      <w:proofErr w:type="spellStart"/>
      <w:r w:rsidRPr="005337C9">
        <w:rPr>
          <w:sz w:val="28"/>
          <w:szCs w:val="28"/>
        </w:rPr>
        <w:t>г</w:t>
      </w:r>
      <w:proofErr w:type="gramStart"/>
      <w:r w:rsidRPr="005337C9">
        <w:rPr>
          <w:sz w:val="28"/>
          <w:szCs w:val="28"/>
        </w:rPr>
        <w:t>.О</w:t>
      </w:r>
      <w:proofErr w:type="gramEnd"/>
      <w:r w:rsidRPr="005337C9">
        <w:rPr>
          <w:sz w:val="28"/>
          <w:szCs w:val="28"/>
        </w:rPr>
        <w:t>куловка</w:t>
      </w:r>
      <w:proofErr w:type="spellEnd"/>
      <w:r w:rsidRPr="005337C9">
        <w:rPr>
          <w:sz w:val="28"/>
          <w:szCs w:val="28"/>
        </w:rPr>
        <w:t>, ул. Калинина зд.8б</w:t>
      </w:r>
    </w:p>
    <w:p w:rsidR="00230DAB" w:rsidRPr="005337C9" w:rsidRDefault="00230DAB" w:rsidP="00230DAB">
      <w:pPr>
        <w:ind w:firstLine="709"/>
        <w:jc w:val="both"/>
        <w:rPr>
          <w:sz w:val="28"/>
          <w:szCs w:val="28"/>
        </w:rPr>
      </w:pPr>
      <w:r w:rsidRPr="005337C9">
        <w:rPr>
          <w:sz w:val="28"/>
          <w:szCs w:val="28"/>
        </w:rPr>
        <w:t xml:space="preserve">помещение, </w:t>
      </w:r>
      <w:proofErr w:type="spellStart"/>
      <w:r w:rsidRPr="005337C9">
        <w:rPr>
          <w:sz w:val="28"/>
          <w:szCs w:val="28"/>
        </w:rPr>
        <w:t>д</w:t>
      </w:r>
      <w:proofErr w:type="gramStart"/>
      <w:r w:rsidRPr="005337C9">
        <w:rPr>
          <w:sz w:val="28"/>
          <w:szCs w:val="28"/>
        </w:rPr>
        <w:t>.М</w:t>
      </w:r>
      <w:proofErr w:type="gramEnd"/>
      <w:r w:rsidRPr="005337C9">
        <w:rPr>
          <w:sz w:val="28"/>
          <w:szCs w:val="28"/>
        </w:rPr>
        <w:t>ельница</w:t>
      </w:r>
      <w:proofErr w:type="spellEnd"/>
      <w:r w:rsidRPr="005337C9">
        <w:rPr>
          <w:sz w:val="28"/>
          <w:szCs w:val="28"/>
        </w:rPr>
        <w:t xml:space="preserve">, </w:t>
      </w:r>
      <w:proofErr w:type="spellStart"/>
      <w:r w:rsidRPr="005337C9">
        <w:rPr>
          <w:sz w:val="28"/>
          <w:szCs w:val="28"/>
        </w:rPr>
        <w:t>ул.Центральная</w:t>
      </w:r>
      <w:proofErr w:type="spellEnd"/>
      <w:r w:rsidRPr="005337C9">
        <w:rPr>
          <w:sz w:val="28"/>
          <w:szCs w:val="28"/>
        </w:rPr>
        <w:t>, д.19, пом.1</w:t>
      </w:r>
    </w:p>
    <w:p w:rsidR="00230DAB" w:rsidRPr="005337C9" w:rsidRDefault="00230DAB" w:rsidP="00230DAB">
      <w:pPr>
        <w:ind w:firstLine="709"/>
        <w:jc w:val="both"/>
        <w:rPr>
          <w:sz w:val="28"/>
          <w:szCs w:val="28"/>
        </w:rPr>
      </w:pPr>
      <w:r w:rsidRPr="005337C9">
        <w:rPr>
          <w:sz w:val="28"/>
          <w:szCs w:val="28"/>
        </w:rPr>
        <w:t>В 2017 году из муниципальной собственности Окуловского муниципального района передано:</w:t>
      </w:r>
    </w:p>
    <w:p w:rsidR="00230DAB" w:rsidRPr="005337C9" w:rsidRDefault="00230DAB" w:rsidP="00230DAB">
      <w:pPr>
        <w:ind w:firstLine="709"/>
        <w:jc w:val="both"/>
        <w:rPr>
          <w:sz w:val="28"/>
          <w:szCs w:val="28"/>
        </w:rPr>
      </w:pPr>
      <w:r w:rsidRPr="005337C9">
        <w:rPr>
          <w:sz w:val="28"/>
          <w:szCs w:val="28"/>
        </w:rPr>
        <w:t>в собственность Окуловского городского поселения 3 квартиры и 2 комнаты, открытую физкультурно-спортивную площадку всесезонного использования</w:t>
      </w:r>
    </w:p>
    <w:p w:rsidR="00230DAB" w:rsidRPr="005337C9" w:rsidRDefault="00230DAB" w:rsidP="00230DAB">
      <w:pPr>
        <w:ind w:firstLine="709"/>
        <w:jc w:val="both"/>
        <w:rPr>
          <w:sz w:val="28"/>
          <w:szCs w:val="28"/>
        </w:rPr>
      </w:pPr>
      <w:r w:rsidRPr="005337C9">
        <w:rPr>
          <w:sz w:val="28"/>
          <w:szCs w:val="28"/>
        </w:rPr>
        <w:t xml:space="preserve">в собственность </w:t>
      </w:r>
      <w:proofErr w:type="spellStart"/>
      <w:r w:rsidRPr="005337C9">
        <w:rPr>
          <w:sz w:val="28"/>
          <w:szCs w:val="28"/>
        </w:rPr>
        <w:t>Боровенковского</w:t>
      </w:r>
      <w:proofErr w:type="spellEnd"/>
      <w:r w:rsidRPr="005337C9">
        <w:rPr>
          <w:sz w:val="28"/>
          <w:szCs w:val="28"/>
        </w:rPr>
        <w:t xml:space="preserve"> сельского поселения спортивное оборудование</w:t>
      </w:r>
    </w:p>
    <w:p w:rsidR="00230DAB" w:rsidRPr="005337C9" w:rsidRDefault="00230DAB" w:rsidP="00230DAB">
      <w:pPr>
        <w:ind w:firstLine="709"/>
        <w:jc w:val="both"/>
        <w:rPr>
          <w:sz w:val="28"/>
          <w:szCs w:val="28"/>
        </w:rPr>
      </w:pPr>
      <w:r w:rsidRPr="005337C9">
        <w:rPr>
          <w:sz w:val="28"/>
          <w:szCs w:val="28"/>
        </w:rPr>
        <w:t>в собственность Котовского сельского поселения физкультурный комплекс</w:t>
      </w:r>
    </w:p>
    <w:p w:rsidR="00230DAB" w:rsidRPr="005337C9" w:rsidRDefault="00230DAB" w:rsidP="00230DAB">
      <w:pPr>
        <w:ind w:firstLine="709"/>
        <w:jc w:val="both"/>
        <w:rPr>
          <w:sz w:val="28"/>
          <w:szCs w:val="28"/>
        </w:rPr>
      </w:pPr>
      <w:r w:rsidRPr="005337C9">
        <w:rPr>
          <w:sz w:val="28"/>
          <w:szCs w:val="28"/>
        </w:rPr>
        <w:t xml:space="preserve">в собственность Угловского городского поселения – автомобиль ВАЗ- 21074 </w:t>
      </w:r>
    </w:p>
    <w:p w:rsidR="00230DAB" w:rsidRPr="005337C9" w:rsidRDefault="00230DAB" w:rsidP="00230DAB">
      <w:pPr>
        <w:ind w:firstLine="709"/>
        <w:jc w:val="both"/>
        <w:rPr>
          <w:sz w:val="28"/>
          <w:szCs w:val="28"/>
        </w:rPr>
      </w:pPr>
      <w:r w:rsidRPr="005337C9">
        <w:rPr>
          <w:sz w:val="28"/>
          <w:szCs w:val="28"/>
        </w:rPr>
        <w:t>За 9 месяцев  2017 года комитетом подготовлено:</w:t>
      </w:r>
    </w:p>
    <w:p w:rsidR="00230DAB" w:rsidRPr="005337C9" w:rsidRDefault="00230DAB" w:rsidP="00230DAB">
      <w:pPr>
        <w:ind w:firstLine="709"/>
        <w:jc w:val="both"/>
        <w:rPr>
          <w:sz w:val="28"/>
          <w:szCs w:val="28"/>
        </w:rPr>
      </w:pPr>
      <w:r w:rsidRPr="005337C9">
        <w:rPr>
          <w:sz w:val="28"/>
          <w:szCs w:val="28"/>
        </w:rPr>
        <w:t>11 договоров о передаче жилого помещения в собственность граждан;</w:t>
      </w:r>
    </w:p>
    <w:p w:rsidR="00230DAB" w:rsidRPr="005337C9" w:rsidRDefault="00230DAB" w:rsidP="00230DAB">
      <w:pPr>
        <w:ind w:firstLine="709"/>
        <w:jc w:val="both"/>
        <w:rPr>
          <w:sz w:val="28"/>
          <w:szCs w:val="28"/>
        </w:rPr>
      </w:pPr>
      <w:r w:rsidRPr="005337C9">
        <w:rPr>
          <w:sz w:val="28"/>
          <w:szCs w:val="28"/>
        </w:rPr>
        <w:t>4 договора социального найма жилого помещения;</w:t>
      </w:r>
    </w:p>
    <w:p w:rsidR="00230DAB" w:rsidRPr="005337C9" w:rsidRDefault="00230DAB" w:rsidP="00230DAB">
      <w:pPr>
        <w:ind w:firstLine="709"/>
        <w:jc w:val="both"/>
        <w:rPr>
          <w:sz w:val="28"/>
          <w:szCs w:val="28"/>
        </w:rPr>
      </w:pPr>
      <w:r w:rsidRPr="005337C9">
        <w:rPr>
          <w:sz w:val="28"/>
          <w:szCs w:val="28"/>
        </w:rPr>
        <w:t>20 дубликатов договоров о передаче жилого помещения в собственность граждан;</w:t>
      </w:r>
    </w:p>
    <w:p w:rsidR="00230DAB" w:rsidRPr="005337C9" w:rsidRDefault="00230DAB" w:rsidP="00230DAB">
      <w:pPr>
        <w:ind w:firstLine="709"/>
        <w:jc w:val="both"/>
        <w:rPr>
          <w:sz w:val="28"/>
          <w:szCs w:val="28"/>
        </w:rPr>
      </w:pPr>
      <w:r w:rsidRPr="005337C9">
        <w:rPr>
          <w:sz w:val="28"/>
          <w:szCs w:val="28"/>
        </w:rPr>
        <w:t xml:space="preserve">74 справок о </w:t>
      </w:r>
      <w:proofErr w:type="gramStart"/>
      <w:r w:rsidRPr="005337C9">
        <w:rPr>
          <w:sz w:val="28"/>
          <w:szCs w:val="28"/>
        </w:rPr>
        <w:t>не участии</w:t>
      </w:r>
      <w:proofErr w:type="gramEnd"/>
      <w:r w:rsidRPr="005337C9">
        <w:rPr>
          <w:sz w:val="28"/>
          <w:szCs w:val="28"/>
        </w:rPr>
        <w:t xml:space="preserve"> в приватизации на территории Окуловского района;</w:t>
      </w:r>
    </w:p>
    <w:p w:rsidR="00230DAB" w:rsidRPr="005337C9" w:rsidRDefault="00230DAB" w:rsidP="00230DAB">
      <w:pPr>
        <w:ind w:firstLine="709"/>
        <w:jc w:val="both"/>
        <w:rPr>
          <w:sz w:val="28"/>
          <w:szCs w:val="28"/>
        </w:rPr>
      </w:pPr>
      <w:r w:rsidRPr="005337C9">
        <w:rPr>
          <w:sz w:val="28"/>
          <w:szCs w:val="28"/>
        </w:rPr>
        <w:t xml:space="preserve">47 выписок из реестра муниципального имущества.   </w:t>
      </w:r>
    </w:p>
    <w:p w:rsidR="00230DAB" w:rsidRPr="005337C9" w:rsidRDefault="00230DAB" w:rsidP="00230DAB">
      <w:pPr>
        <w:ind w:firstLine="709"/>
        <w:jc w:val="both"/>
        <w:rPr>
          <w:sz w:val="28"/>
          <w:szCs w:val="28"/>
        </w:rPr>
      </w:pPr>
      <w:r w:rsidRPr="005337C9">
        <w:rPr>
          <w:sz w:val="28"/>
          <w:szCs w:val="28"/>
        </w:rPr>
        <w:t xml:space="preserve">Ведется работа по уточнению реестра муниципального имущества Окуловского муниципального района и Окуловского городского поселения. </w:t>
      </w:r>
    </w:p>
    <w:p w:rsidR="00230DAB" w:rsidRPr="005337C9" w:rsidRDefault="00230DAB" w:rsidP="00230DAB">
      <w:pPr>
        <w:ind w:firstLine="709"/>
        <w:jc w:val="both"/>
        <w:rPr>
          <w:sz w:val="28"/>
          <w:szCs w:val="28"/>
        </w:rPr>
      </w:pPr>
      <w:r w:rsidRPr="005337C9">
        <w:rPr>
          <w:sz w:val="28"/>
          <w:szCs w:val="28"/>
        </w:rPr>
        <w:t>Приватизированные квартиры, на основании выписок из ЕГРП исключаются из реестра. За 9 месяцев 2017 года исключено  22  квартиры</w:t>
      </w:r>
      <w:r w:rsidRPr="005337C9">
        <w:rPr>
          <w:b/>
          <w:sz w:val="28"/>
          <w:szCs w:val="28"/>
        </w:rPr>
        <w:t>,</w:t>
      </w:r>
      <w:r w:rsidRPr="005337C9">
        <w:rPr>
          <w:sz w:val="28"/>
          <w:szCs w:val="28"/>
        </w:rPr>
        <w:t xml:space="preserve"> включено 39 квартир. </w:t>
      </w:r>
    </w:p>
    <w:p w:rsidR="00230DAB" w:rsidRPr="005337C9" w:rsidRDefault="00230DAB" w:rsidP="00230DAB">
      <w:pPr>
        <w:ind w:firstLine="709"/>
        <w:jc w:val="both"/>
        <w:rPr>
          <w:sz w:val="28"/>
          <w:szCs w:val="28"/>
        </w:rPr>
      </w:pPr>
      <w:r w:rsidRPr="005337C9">
        <w:rPr>
          <w:sz w:val="28"/>
          <w:szCs w:val="28"/>
        </w:rPr>
        <w:t xml:space="preserve">Подготовлено 116 проектов постановлений Администрации Окуловского муниципального района, касающихся вопросов муниципальной собственности.  </w:t>
      </w:r>
    </w:p>
    <w:p w:rsidR="00230DAB" w:rsidRPr="005337C9" w:rsidRDefault="00230DAB" w:rsidP="00230DAB">
      <w:pPr>
        <w:ind w:firstLine="709"/>
        <w:jc w:val="both"/>
        <w:rPr>
          <w:sz w:val="28"/>
          <w:szCs w:val="28"/>
        </w:rPr>
      </w:pPr>
      <w:r w:rsidRPr="005337C9">
        <w:rPr>
          <w:sz w:val="28"/>
          <w:szCs w:val="28"/>
        </w:rPr>
        <w:t>Ведется работа в программе СУФД «Система Удалённого Финансового Документооборота», распечатываются платежные поручения,  ведется работа по уточнению невыясненных платежей.</w:t>
      </w:r>
    </w:p>
    <w:p w:rsidR="00FE7F12" w:rsidRPr="005337C9" w:rsidRDefault="00230DAB" w:rsidP="00230DAB">
      <w:pPr>
        <w:spacing w:line="360" w:lineRule="atLeast"/>
        <w:ind w:firstLine="709"/>
        <w:jc w:val="both"/>
        <w:rPr>
          <w:rFonts w:ascii="Times New Roman CYR" w:hAnsi="Times New Roman CYR"/>
          <w:sz w:val="28"/>
          <w:szCs w:val="20"/>
        </w:rPr>
      </w:pPr>
      <w:r w:rsidRPr="005337C9">
        <w:rPr>
          <w:sz w:val="28"/>
          <w:szCs w:val="28"/>
        </w:rPr>
        <w:t>Аренда муниципального имущества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2420"/>
        <w:gridCol w:w="2420"/>
        <w:gridCol w:w="1928"/>
      </w:tblGrid>
      <w:tr w:rsidR="00230DAB" w:rsidRPr="005337C9" w:rsidTr="00C75C0D">
        <w:tc>
          <w:tcPr>
            <w:tcW w:w="2803" w:type="dxa"/>
            <w:tcBorders>
              <w:top w:val="single" w:sz="4" w:space="0" w:color="auto"/>
              <w:left w:val="single" w:sz="4" w:space="0" w:color="auto"/>
              <w:bottom w:val="single" w:sz="4" w:space="0" w:color="auto"/>
              <w:right w:val="single" w:sz="4" w:space="0" w:color="auto"/>
            </w:tcBorders>
          </w:tcPr>
          <w:p w:rsidR="00FE7F12" w:rsidRPr="005337C9" w:rsidRDefault="00FE7F12" w:rsidP="007016C2">
            <w:pPr>
              <w:spacing w:line="360" w:lineRule="atLeast"/>
              <w:jc w:val="center"/>
              <w:rPr>
                <w:rFonts w:ascii="Times New Roman CYR" w:hAnsi="Times New Roman CYR"/>
                <w:sz w:val="28"/>
                <w:szCs w:val="28"/>
              </w:rPr>
            </w:pPr>
            <w:r w:rsidRPr="005337C9">
              <w:rPr>
                <w:rFonts w:ascii="Times New Roman CYR" w:hAnsi="Times New Roman CYR"/>
                <w:sz w:val="28"/>
                <w:szCs w:val="28"/>
              </w:rPr>
              <w:t xml:space="preserve"> </w:t>
            </w:r>
          </w:p>
        </w:tc>
        <w:tc>
          <w:tcPr>
            <w:tcW w:w="2420" w:type="dxa"/>
            <w:tcBorders>
              <w:top w:val="single" w:sz="4" w:space="0" w:color="auto"/>
              <w:left w:val="single" w:sz="4" w:space="0" w:color="auto"/>
              <w:bottom w:val="single" w:sz="4" w:space="0" w:color="auto"/>
              <w:right w:val="single" w:sz="4" w:space="0" w:color="auto"/>
            </w:tcBorders>
            <w:hideMark/>
          </w:tcPr>
          <w:p w:rsidR="00230DAB" w:rsidRPr="005337C9" w:rsidRDefault="00230DAB" w:rsidP="007016C2">
            <w:pPr>
              <w:spacing w:line="360" w:lineRule="atLeast"/>
              <w:jc w:val="center"/>
              <w:rPr>
                <w:b/>
                <w:sz w:val="28"/>
                <w:szCs w:val="28"/>
              </w:rPr>
            </w:pPr>
            <w:r w:rsidRPr="005337C9">
              <w:rPr>
                <w:b/>
                <w:sz w:val="28"/>
                <w:szCs w:val="28"/>
              </w:rPr>
              <w:t>9 месяцев</w:t>
            </w:r>
          </w:p>
          <w:p w:rsidR="00FE7F12" w:rsidRPr="005337C9" w:rsidRDefault="00FE7F12" w:rsidP="007016C2">
            <w:pPr>
              <w:spacing w:line="360" w:lineRule="atLeast"/>
              <w:jc w:val="center"/>
              <w:rPr>
                <w:b/>
                <w:sz w:val="28"/>
                <w:szCs w:val="28"/>
              </w:rPr>
            </w:pPr>
            <w:r w:rsidRPr="005337C9">
              <w:rPr>
                <w:b/>
                <w:sz w:val="28"/>
                <w:szCs w:val="28"/>
              </w:rPr>
              <w:t>2016 г.</w:t>
            </w:r>
          </w:p>
        </w:tc>
        <w:tc>
          <w:tcPr>
            <w:tcW w:w="2420" w:type="dxa"/>
            <w:tcBorders>
              <w:top w:val="single" w:sz="4" w:space="0" w:color="auto"/>
              <w:left w:val="single" w:sz="4" w:space="0" w:color="auto"/>
              <w:bottom w:val="single" w:sz="4" w:space="0" w:color="auto"/>
              <w:right w:val="single" w:sz="4" w:space="0" w:color="auto"/>
            </w:tcBorders>
            <w:hideMark/>
          </w:tcPr>
          <w:p w:rsidR="00230DAB" w:rsidRPr="005337C9" w:rsidRDefault="00230DAB" w:rsidP="007016C2">
            <w:pPr>
              <w:spacing w:line="360" w:lineRule="atLeast"/>
              <w:jc w:val="center"/>
              <w:rPr>
                <w:b/>
                <w:sz w:val="28"/>
                <w:szCs w:val="28"/>
              </w:rPr>
            </w:pPr>
            <w:r w:rsidRPr="005337C9">
              <w:rPr>
                <w:b/>
                <w:sz w:val="28"/>
                <w:szCs w:val="28"/>
              </w:rPr>
              <w:t>9 месяцев</w:t>
            </w:r>
          </w:p>
          <w:p w:rsidR="00FE7F12" w:rsidRPr="005337C9" w:rsidRDefault="00FE7F12" w:rsidP="007016C2">
            <w:pPr>
              <w:spacing w:line="360" w:lineRule="atLeast"/>
              <w:jc w:val="center"/>
              <w:rPr>
                <w:b/>
                <w:sz w:val="28"/>
                <w:szCs w:val="28"/>
              </w:rPr>
            </w:pPr>
            <w:r w:rsidRPr="005337C9">
              <w:rPr>
                <w:b/>
                <w:sz w:val="28"/>
                <w:szCs w:val="28"/>
              </w:rPr>
              <w:t xml:space="preserve"> 2017</w:t>
            </w:r>
            <w:r w:rsidR="00230DAB" w:rsidRPr="005337C9">
              <w:rPr>
                <w:b/>
                <w:sz w:val="28"/>
                <w:szCs w:val="28"/>
              </w:rPr>
              <w:t xml:space="preserve"> </w:t>
            </w:r>
            <w:proofErr w:type="spellStart"/>
            <w:r w:rsidR="00230DAB" w:rsidRPr="005337C9">
              <w:rPr>
                <w:b/>
                <w:sz w:val="28"/>
                <w:szCs w:val="28"/>
              </w:rPr>
              <w:t>гю</w:t>
            </w:r>
            <w:proofErr w:type="spellEnd"/>
            <w:r w:rsidRPr="005337C9">
              <w:rPr>
                <w:b/>
                <w:sz w:val="28"/>
                <w:szCs w:val="28"/>
              </w:rPr>
              <w:t xml:space="preserve"> </w:t>
            </w:r>
          </w:p>
        </w:tc>
        <w:tc>
          <w:tcPr>
            <w:tcW w:w="1928" w:type="dxa"/>
            <w:tcBorders>
              <w:top w:val="single" w:sz="4" w:space="0" w:color="auto"/>
              <w:left w:val="single" w:sz="4" w:space="0" w:color="auto"/>
              <w:bottom w:val="single" w:sz="4" w:space="0" w:color="auto"/>
              <w:right w:val="single" w:sz="4" w:space="0" w:color="auto"/>
            </w:tcBorders>
            <w:hideMark/>
          </w:tcPr>
          <w:p w:rsidR="00FE7F12" w:rsidRPr="005337C9" w:rsidRDefault="00FE7F12" w:rsidP="007016C2">
            <w:pPr>
              <w:spacing w:line="360" w:lineRule="atLeast"/>
              <w:jc w:val="center"/>
              <w:rPr>
                <w:rFonts w:ascii="Times New Roman CYR" w:hAnsi="Times New Roman CYR"/>
                <w:b/>
                <w:sz w:val="28"/>
                <w:szCs w:val="28"/>
              </w:rPr>
            </w:pPr>
            <w:r w:rsidRPr="005337C9">
              <w:rPr>
                <w:rFonts w:ascii="Times New Roman CYR" w:hAnsi="Times New Roman CYR"/>
                <w:b/>
                <w:sz w:val="28"/>
                <w:szCs w:val="28"/>
              </w:rPr>
              <w:t>+</w:t>
            </w:r>
          </w:p>
          <w:p w:rsidR="00FE7F12" w:rsidRPr="005337C9" w:rsidRDefault="00FE7F12" w:rsidP="007016C2">
            <w:pPr>
              <w:spacing w:line="360" w:lineRule="atLeast"/>
              <w:jc w:val="center"/>
              <w:rPr>
                <w:rFonts w:ascii="Times New Roman CYR" w:hAnsi="Times New Roman CYR"/>
                <w:b/>
                <w:sz w:val="28"/>
                <w:szCs w:val="28"/>
              </w:rPr>
            </w:pPr>
            <w:r w:rsidRPr="005337C9">
              <w:rPr>
                <w:rFonts w:ascii="Times New Roman CYR" w:hAnsi="Times New Roman CYR"/>
                <w:b/>
                <w:sz w:val="28"/>
                <w:szCs w:val="28"/>
              </w:rPr>
              <w:t>-</w:t>
            </w:r>
          </w:p>
        </w:tc>
      </w:tr>
      <w:tr w:rsidR="00230DAB" w:rsidRPr="005337C9" w:rsidTr="00C75C0D">
        <w:tc>
          <w:tcPr>
            <w:tcW w:w="2803" w:type="dxa"/>
            <w:tcBorders>
              <w:top w:val="single" w:sz="4" w:space="0" w:color="auto"/>
              <w:left w:val="single" w:sz="4" w:space="0" w:color="auto"/>
              <w:bottom w:val="single" w:sz="4" w:space="0" w:color="auto"/>
              <w:right w:val="single" w:sz="4" w:space="0" w:color="auto"/>
            </w:tcBorders>
            <w:hideMark/>
          </w:tcPr>
          <w:p w:rsidR="00230DAB" w:rsidRPr="005337C9" w:rsidRDefault="00230DAB" w:rsidP="007016C2">
            <w:pPr>
              <w:spacing w:line="360" w:lineRule="atLeast"/>
              <w:jc w:val="center"/>
              <w:rPr>
                <w:rFonts w:ascii="Times New Roman CYR" w:hAnsi="Times New Roman CYR"/>
                <w:sz w:val="28"/>
                <w:szCs w:val="28"/>
              </w:rPr>
            </w:pPr>
            <w:r w:rsidRPr="005337C9">
              <w:rPr>
                <w:rFonts w:ascii="Times New Roman CYR" w:hAnsi="Times New Roman CYR"/>
                <w:sz w:val="28"/>
                <w:szCs w:val="28"/>
              </w:rPr>
              <w:t xml:space="preserve"> Количество  договоров аренды</w:t>
            </w:r>
          </w:p>
        </w:tc>
        <w:tc>
          <w:tcPr>
            <w:tcW w:w="2420" w:type="dxa"/>
            <w:tcBorders>
              <w:top w:val="single" w:sz="4" w:space="0" w:color="auto"/>
              <w:left w:val="single" w:sz="4" w:space="0" w:color="auto"/>
              <w:bottom w:val="single" w:sz="4" w:space="0" w:color="auto"/>
              <w:right w:val="single" w:sz="4" w:space="0" w:color="auto"/>
            </w:tcBorders>
            <w:hideMark/>
          </w:tcPr>
          <w:p w:rsidR="00230DAB" w:rsidRPr="005337C9" w:rsidRDefault="00230DAB">
            <w:pPr>
              <w:jc w:val="center"/>
              <w:rPr>
                <w:rFonts w:ascii="Times New Roman CYR" w:hAnsi="Times New Roman CYR"/>
                <w:sz w:val="28"/>
                <w:szCs w:val="28"/>
              </w:rPr>
            </w:pPr>
            <w:r w:rsidRPr="005337C9">
              <w:rPr>
                <w:sz w:val="28"/>
                <w:szCs w:val="28"/>
              </w:rPr>
              <w:t>14</w:t>
            </w:r>
          </w:p>
        </w:tc>
        <w:tc>
          <w:tcPr>
            <w:tcW w:w="2420" w:type="dxa"/>
            <w:tcBorders>
              <w:top w:val="single" w:sz="4" w:space="0" w:color="auto"/>
              <w:left w:val="single" w:sz="4" w:space="0" w:color="auto"/>
              <w:bottom w:val="single" w:sz="4" w:space="0" w:color="auto"/>
              <w:right w:val="single" w:sz="4" w:space="0" w:color="auto"/>
            </w:tcBorders>
            <w:hideMark/>
          </w:tcPr>
          <w:p w:rsidR="00230DAB" w:rsidRPr="005337C9" w:rsidRDefault="00230DAB">
            <w:pPr>
              <w:jc w:val="center"/>
              <w:rPr>
                <w:rFonts w:ascii="Times New Roman CYR" w:hAnsi="Times New Roman CYR"/>
                <w:sz w:val="28"/>
                <w:szCs w:val="28"/>
              </w:rPr>
            </w:pPr>
            <w:r w:rsidRPr="005337C9">
              <w:rPr>
                <w:sz w:val="28"/>
                <w:szCs w:val="28"/>
              </w:rPr>
              <w:t>12</w:t>
            </w:r>
          </w:p>
        </w:tc>
        <w:tc>
          <w:tcPr>
            <w:tcW w:w="1928" w:type="dxa"/>
            <w:tcBorders>
              <w:top w:val="single" w:sz="4" w:space="0" w:color="auto"/>
              <w:left w:val="single" w:sz="4" w:space="0" w:color="auto"/>
              <w:bottom w:val="single" w:sz="4" w:space="0" w:color="auto"/>
              <w:right w:val="single" w:sz="4" w:space="0" w:color="auto"/>
            </w:tcBorders>
            <w:hideMark/>
          </w:tcPr>
          <w:p w:rsidR="00230DAB" w:rsidRPr="005337C9" w:rsidRDefault="00230DAB">
            <w:pPr>
              <w:jc w:val="center"/>
              <w:rPr>
                <w:rFonts w:ascii="Times New Roman CYR" w:hAnsi="Times New Roman CYR"/>
                <w:sz w:val="28"/>
                <w:szCs w:val="28"/>
              </w:rPr>
            </w:pPr>
            <w:r w:rsidRPr="005337C9">
              <w:rPr>
                <w:sz w:val="28"/>
                <w:szCs w:val="28"/>
              </w:rPr>
              <w:t>- 2</w:t>
            </w:r>
          </w:p>
        </w:tc>
      </w:tr>
      <w:tr w:rsidR="00230DAB" w:rsidRPr="005337C9" w:rsidTr="00C75C0D">
        <w:tc>
          <w:tcPr>
            <w:tcW w:w="2803" w:type="dxa"/>
            <w:tcBorders>
              <w:top w:val="single" w:sz="4" w:space="0" w:color="auto"/>
              <w:left w:val="single" w:sz="4" w:space="0" w:color="auto"/>
              <w:bottom w:val="single" w:sz="4" w:space="0" w:color="auto"/>
              <w:right w:val="single" w:sz="4" w:space="0" w:color="auto"/>
            </w:tcBorders>
            <w:hideMark/>
          </w:tcPr>
          <w:p w:rsidR="00230DAB" w:rsidRPr="005337C9" w:rsidRDefault="00230DAB" w:rsidP="007016C2">
            <w:pPr>
              <w:spacing w:line="360" w:lineRule="atLeast"/>
              <w:jc w:val="center"/>
              <w:rPr>
                <w:rFonts w:ascii="Times New Roman CYR" w:hAnsi="Times New Roman CYR"/>
                <w:sz w:val="28"/>
                <w:szCs w:val="28"/>
              </w:rPr>
            </w:pPr>
            <w:r w:rsidRPr="005337C9">
              <w:rPr>
                <w:rFonts w:ascii="Times New Roman CYR" w:hAnsi="Times New Roman CYR"/>
                <w:sz w:val="28"/>
                <w:szCs w:val="28"/>
              </w:rPr>
              <w:t xml:space="preserve">Начислено арендной </w:t>
            </w:r>
            <w:r w:rsidRPr="005337C9">
              <w:rPr>
                <w:rFonts w:ascii="Times New Roman CYR" w:hAnsi="Times New Roman CYR"/>
                <w:sz w:val="28"/>
                <w:szCs w:val="28"/>
              </w:rPr>
              <w:lastRenderedPageBreak/>
              <w:t>платы (руб.)</w:t>
            </w:r>
          </w:p>
        </w:tc>
        <w:tc>
          <w:tcPr>
            <w:tcW w:w="2420" w:type="dxa"/>
            <w:tcBorders>
              <w:top w:val="single" w:sz="4" w:space="0" w:color="auto"/>
              <w:left w:val="single" w:sz="4" w:space="0" w:color="auto"/>
              <w:bottom w:val="single" w:sz="4" w:space="0" w:color="auto"/>
              <w:right w:val="single" w:sz="4" w:space="0" w:color="auto"/>
            </w:tcBorders>
            <w:hideMark/>
          </w:tcPr>
          <w:p w:rsidR="00230DAB" w:rsidRPr="005337C9" w:rsidRDefault="00230DAB">
            <w:pPr>
              <w:jc w:val="center"/>
              <w:rPr>
                <w:rFonts w:ascii="Times New Roman CYR" w:hAnsi="Times New Roman CYR"/>
                <w:sz w:val="28"/>
                <w:szCs w:val="28"/>
              </w:rPr>
            </w:pPr>
            <w:r w:rsidRPr="005337C9">
              <w:rPr>
                <w:sz w:val="28"/>
                <w:szCs w:val="28"/>
              </w:rPr>
              <w:lastRenderedPageBreak/>
              <w:t>2 343 290,20</w:t>
            </w:r>
          </w:p>
        </w:tc>
        <w:tc>
          <w:tcPr>
            <w:tcW w:w="2420" w:type="dxa"/>
            <w:tcBorders>
              <w:top w:val="single" w:sz="4" w:space="0" w:color="auto"/>
              <w:left w:val="single" w:sz="4" w:space="0" w:color="auto"/>
              <w:bottom w:val="single" w:sz="4" w:space="0" w:color="auto"/>
              <w:right w:val="single" w:sz="4" w:space="0" w:color="auto"/>
            </w:tcBorders>
            <w:hideMark/>
          </w:tcPr>
          <w:p w:rsidR="00230DAB" w:rsidRPr="005337C9" w:rsidRDefault="00230DAB">
            <w:pPr>
              <w:jc w:val="center"/>
              <w:rPr>
                <w:rFonts w:ascii="Times New Roman CYR" w:hAnsi="Times New Roman CYR"/>
                <w:sz w:val="28"/>
                <w:szCs w:val="28"/>
              </w:rPr>
            </w:pPr>
            <w:r w:rsidRPr="005337C9">
              <w:rPr>
                <w:sz w:val="28"/>
                <w:szCs w:val="28"/>
              </w:rPr>
              <w:t>2022305,61</w:t>
            </w:r>
          </w:p>
        </w:tc>
        <w:tc>
          <w:tcPr>
            <w:tcW w:w="1928" w:type="dxa"/>
            <w:tcBorders>
              <w:top w:val="single" w:sz="4" w:space="0" w:color="auto"/>
              <w:left w:val="single" w:sz="4" w:space="0" w:color="auto"/>
              <w:bottom w:val="single" w:sz="4" w:space="0" w:color="auto"/>
              <w:right w:val="single" w:sz="4" w:space="0" w:color="auto"/>
            </w:tcBorders>
            <w:hideMark/>
          </w:tcPr>
          <w:p w:rsidR="00230DAB" w:rsidRPr="005337C9" w:rsidRDefault="00230DAB">
            <w:pPr>
              <w:jc w:val="center"/>
              <w:rPr>
                <w:rFonts w:ascii="Times New Roman CYR" w:hAnsi="Times New Roman CYR"/>
                <w:sz w:val="28"/>
                <w:szCs w:val="28"/>
              </w:rPr>
            </w:pPr>
            <w:r w:rsidRPr="005337C9">
              <w:rPr>
                <w:sz w:val="28"/>
                <w:szCs w:val="28"/>
              </w:rPr>
              <w:t>- 320 984,59</w:t>
            </w:r>
          </w:p>
        </w:tc>
      </w:tr>
      <w:tr w:rsidR="00230DAB" w:rsidRPr="005337C9" w:rsidTr="00C75C0D">
        <w:tc>
          <w:tcPr>
            <w:tcW w:w="2803" w:type="dxa"/>
            <w:tcBorders>
              <w:top w:val="single" w:sz="4" w:space="0" w:color="auto"/>
              <w:left w:val="single" w:sz="4" w:space="0" w:color="auto"/>
              <w:bottom w:val="single" w:sz="4" w:space="0" w:color="auto"/>
              <w:right w:val="single" w:sz="4" w:space="0" w:color="auto"/>
            </w:tcBorders>
            <w:hideMark/>
          </w:tcPr>
          <w:p w:rsidR="00230DAB" w:rsidRPr="005337C9" w:rsidRDefault="00230DAB" w:rsidP="007016C2">
            <w:pPr>
              <w:spacing w:line="360" w:lineRule="atLeast"/>
              <w:jc w:val="center"/>
              <w:rPr>
                <w:rFonts w:ascii="Times New Roman CYR" w:hAnsi="Times New Roman CYR"/>
                <w:sz w:val="28"/>
                <w:szCs w:val="28"/>
              </w:rPr>
            </w:pPr>
            <w:r w:rsidRPr="005337C9">
              <w:rPr>
                <w:rFonts w:ascii="Times New Roman CYR" w:hAnsi="Times New Roman CYR"/>
                <w:sz w:val="28"/>
                <w:szCs w:val="28"/>
              </w:rPr>
              <w:lastRenderedPageBreak/>
              <w:t>Поступило арендной платы (</w:t>
            </w:r>
            <w:proofErr w:type="spellStart"/>
            <w:r w:rsidRPr="005337C9">
              <w:rPr>
                <w:rFonts w:ascii="Times New Roman CYR" w:hAnsi="Times New Roman CYR"/>
                <w:sz w:val="28"/>
                <w:szCs w:val="28"/>
              </w:rPr>
              <w:t>руб</w:t>
            </w:r>
            <w:proofErr w:type="spellEnd"/>
            <w:r w:rsidRPr="005337C9">
              <w:rPr>
                <w:rFonts w:ascii="Times New Roman CYR" w:hAnsi="Times New Roman CYR"/>
                <w:sz w:val="28"/>
                <w:szCs w:val="28"/>
              </w:rPr>
              <w:t>)</w:t>
            </w:r>
          </w:p>
        </w:tc>
        <w:tc>
          <w:tcPr>
            <w:tcW w:w="2420" w:type="dxa"/>
            <w:tcBorders>
              <w:top w:val="single" w:sz="4" w:space="0" w:color="auto"/>
              <w:left w:val="single" w:sz="4" w:space="0" w:color="auto"/>
              <w:bottom w:val="single" w:sz="4" w:space="0" w:color="auto"/>
              <w:right w:val="single" w:sz="4" w:space="0" w:color="auto"/>
            </w:tcBorders>
            <w:hideMark/>
          </w:tcPr>
          <w:p w:rsidR="00230DAB" w:rsidRPr="005337C9" w:rsidRDefault="00230DAB">
            <w:pPr>
              <w:jc w:val="center"/>
              <w:rPr>
                <w:rFonts w:ascii="Times New Roman CYR" w:hAnsi="Times New Roman CYR"/>
                <w:sz w:val="28"/>
                <w:szCs w:val="28"/>
              </w:rPr>
            </w:pPr>
            <w:r w:rsidRPr="005337C9">
              <w:rPr>
                <w:sz w:val="28"/>
                <w:szCs w:val="28"/>
              </w:rPr>
              <w:t>2 140 762,38</w:t>
            </w:r>
          </w:p>
        </w:tc>
        <w:tc>
          <w:tcPr>
            <w:tcW w:w="2420" w:type="dxa"/>
            <w:tcBorders>
              <w:top w:val="single" w:sz="4" w:space="0" w:color="auto"/>
              <w:left w:val="single" w:sz="4" w:space="0" w:color="auto"/>
              <w:bottom w:val="single" w:sz="4" w:space="0" w:color="auto"/>
              <w:right w:val="single" w:sz="4" w:space="0" w:color="auto"/>
            </w:tcBorders>
            <w:hideMark/>
          </w:tcPr>
          <w:p w:rsidR="00230DAB" w:rsidRPr="005337C9" w:rsidRDefault="00230DAB">
            <w:pPr>
              <w:jc w:val="center"/>
              <w:rPr>
                <w:rFonts w:ascii="Times New Roman CYR" w:hAnsi="Times New Roman CYR"/>
                <w:sz w:val="28"/>
                <w:szCs w:val="28"/>
              </w:rPr>
            </w:pPr>
            <w:r w:rsidRPr="005337C9">
              <w:rPr>
                <w:sz w:val="28"/>
                <w:szCs w:val="28"/>
              </w:rPr>
              <w:t>1 998 833,71</w:t>
            </w:r>
          </w:p>
        </w:tc>
        <w:tc>
          <w:tcPr>
            <w:tcW w:w="1928" w:type="dxa"/>
            <w:tcBorders>
              <w:top w:val="single" w:sz="4" w:space="0" w:color="auto"/>
              <w:left w:val="single" w:sz="4" w:space="0" w:color="auto"/>
              <w:bottom w:val="single" w:sz="4" w:space="0" w:color="auto"/>
              <w:right w:val="single" w:sz="4" w:space="0" w:color="auto"/>
            </w:tcBorders>
            <w:hideMark/>
          </w:tcPr>
          <w:p w:rsidR="00230DAB" w:rsidRPr="005337C9" w:rsidRDefault="00230DAB">
            <w:pPr>
              <w:jc w:val="center"/>
              <w:rPr>
                <w:rFonts w:ascii="Times New Roman CYR" w:hAnsi="Times New Roman CYR"/>
                <w:sz w:val="28"/>
                <w:szCs w:val="28"/>
              </w:rPr>
            </w:pPr>
            <w:r w:rsidRPr="005337C9">
              <w:rPr>
                <w:sz w:val="28"/>
                <w:szCs w:val="28"/>
              </w:rPr>
              <w:t>- 141928,67</w:t>
            </w:r>
          </w:p>
        </w:tc>
      </w:tr>
      <w:tr w:rsidR="00230DAB" w:rsidRPr="005337C9" w:rsidTr="00C75C0D">
        <w:tc>
          <w:tcPr>
            <w:tcW w:w="2803" w:type="dxa"/>
            <w:tcBorders>
              <w:top w:val="single" w:sz="4" w:space="0" w:color="auto"/>
              <w:left w:val="single" w:sz="4" w:space="0" w:color="auto"/>
              <w:bottom w:val="single" w:sz="4" w:space="0" w:color="auto"/>
              <w:right w:val="single" w:sz="4" w:space="0" w:color="auto"/>
            </w:tcBorders>
            <w:hideMark/>
          </w:tcPr>
          <w:p w:rsidR="00230DAB" w:rsidRPr="005337C9" w:rsidRDefault="00230DAB" w:rsidP="007016C2">
            <w:pPr>
              <w:spacing w:line="360" w:lineRule="atLeast"/>
              <w:jc w:val="center"/>
              <w:rPr>
                <w:rFonts w:ascii="Times New Roman CYR" w:hAnsi="Times New Roman CYR"/>
                <w:sz w:val="28"/>
                <w:szCs w:val="28"/>
              </w:rPr>
            </w:pPr>
            <w:r w:rsidRPr="005337C9">
              <w:rPr>
                <w:rFonts w:ascii="Times New Roman CYR" w:hAnsi="Times New Roman CYR"/>
                <w:sz w:val="28"/>
                <w:szCs w:val="28"/>
              </w:rPr>
              <w:t>задолженность по арендной плате (</w:t>
            </w:r>
            <w:proofErr w:type="spellStart"/>
            <w:r w:rsidRPr="005337C9">
              <w:rPr>
                <w:rFonts w:ascii="Times New Roman CYR" w:hAnsi="Times New Roman CYR"/>
                <w:sz w:val="28"/>
                <w:szCs w:val="28"/>
              </w:rPr>
              <w:t>руб</w:t>
            </w:r>
            <w:proofErr w:type="spellEnd"/>
            <w:r w:rsidRPr="005337C9">
              <w:rPr>
                <w:rFonts w:ascii="Times New Roman CYR" w:hAnsi="Times New Roman CYR"/>
                <w:sz w:val="28"/>
                <w:szCs w:val="28"/>
              </w:rPr>
              <w:t>)</w:t>
            </w:r>
          </w:p>
        </w:tc>
        <w:tc>
          <w:tcPr>
            <w:tcW w:w="2420" w:type="dxa"/>
            <w:tcBorders>
              <w:top w:val="single" w:sz="4" w:space="0" w:color="auto"/>
              <w:left w:val="single" w:sz="4" w:space="0" w:color="auto"/>
              <w:bottom w:val="single" w:sz="4" w:space="0" w:color="auto"/>
              <w:right w:val="single" w:sz="4" w:space="0" w:color="auto"/>
            </w:tcBorders>
            <w:hideMark/>
          </w:tcPr>
          <w:p w:rsidR="00230DAB" w:rsidRPr="005337C9" w:rsidRDefault="00230DAB">
            <w:pPr>
              <w:jc w:val="center"/>
              <w:rPr>
                <w:rFonts w:ascii="Times New Roman CYR" w:hAnsi="Times New Roman CYR"/>
                <w:sz w:val="28"/>
                <w:szCs w:val="28"/>
              </w:rPr>
            </w:pPr>
            <w:r w:rsidRPr="005337C9">
              <w:rPr>
                <w:sz w:val="28"/>
                <w:szCs w:val="28"/>
              </w:rPr>
              <w:t>946094,25</w:t>
            </w:r>
          </w:p>
          <w:p w:rsidR="00230DAB" w:rsidRPr="005337C9" w:rsidRDefault="00230DAB">
            <w:pPr>
              <w:jc w:val="center"/>
              <w:rPr>
                <w:sz w:val="28"/>
                <w:szCs w:val="28"/>
              </w:rPr>
            </w:pPr>
            <w:r w:rsidRPr="005337C9">
              <w:rPr>
                <w:sz w:val="28"/>
                <w:szCs w:val="28"/>
              </w:rPr>
              <w:t xml:space="preserve">Ф-л ООО «МП ЖКХ НЖКС </w:t>
            </w:r>
            <w:proofErr w:type="spellStart"/>
            <w:r w:rsidRPr="005337C9">
              <w:rPr>
                <w:sz w:val="28"/>
                <w:szCs w:val="28"/>
              </w:rPr>
              <w:t>Окуловский</w:t>
            </w:r>
            <w:proofErr w:type="spellEnd"/>
            <w:r w:rsidRPr="005337C9">
              <w:rPr>
                <w:sz w:val="28"/>
                <w:szCs w:val="28"/>
              </w:rPr>
              <w:t xml:space="preserve"> ф-л»- 692 300 руб.</w:t>
            </w:r>
          </w:p>
          <w:p w:rsidR="00230DAB" w:rsidRPr="005337C9" w:rsidRDefault="00230DAB">
            <w:pPr>
              <w:jc w:val="center"/>
              <w:rPr>
                <w:sz w:val="28"/>
                <w:szCs w:val="28"/>
              </w:rPr>
            </w:pPr>
            <w:r w:rsidRPr="005337C9">
              <w:rPr>
                <w:sz w:val="28"/>
                <w:szCs w:val="28"/>
              </w:rPr>
              <w:t>ООО «</w:t>
            </w:r>
            <w:proofErr w:type="spellStart"/>
            <w:proofErr w:type="gramStart"/>
            <w:r w:rsidRPr="005337C9">
              <w:rPr>
                <w:sz w:val="28"/>
                <w:szCs w:val="28"/>
              </w:rPr>
              <w:t>Межмуници-пальная</w:t>
            </w:r>
            <w:proofErr w:type="spellEnd"/>
            <w:proofErr w:type="gramEnd"/>
            <w:r w:rsidRPr="005337C9">
              <w:rPr>
                <w:sz w:val="28"/>
                <w:szCs w:val="28"/>
              </w:rPr>
              <w:t xml:space="preserve"> служба похоронного дела «Портал» -41 476 </w:t>
            </w:r>
          </w:p>
          <w:p w:rsidR="00230DAB" w:rsidRPr="005337C9" w:rsidRDefault="00230DAB">
            <w:pPr>
              <w:jc w:val="center"/>
              <w:rPr>
                <w:rFonts w:ascii="Times New Roman CYR" w:hAnsi="Times New Roman CYR"/>
                <w:sz w:val="28"/>
                <w:szCs w:val="28"/>
              </w:rPr>
            </w:pPr>
            <w:r w:rsidRPr="005337C9">
              <w:rPr>
                <w:sz w:val="28"/>
                <w:szCs w:val="28"/>
              </w:rPr>
              <w:t>текущая задолженность 212 318,25</w:t>
            </w:r>
          </w:p>
        </w:tc>
        <w:tc>
          <w:tcPr>
            <w:tcW w:w="2420" w:type="dxa"/>
            <w:tcBorders>
              <w:top w:val="single" w:sz="4" w:space="0" w:color="auto"/>
              <w:left w:val="single" w:sz="4" w:space="0" w:color="auto"/>
              <w:bottom w:val="single" w:sz="4" w:space="0" w:color="auto"/>
              <w:right w:val="single" w:sz="4" w:space="0" w:color="auto"/>
            </w:tcBorders>
            <w:hideMark/>
          </w:tcPr>
          <w:p w:rsidR="00230DAB" w:rsidRPr="005337C9" w:rsidRDefault="00230DAB">
            <w:pPr>
              <w:jc w:val="center"/>
              <w:rPr>
                <w:rFonts w:ascii="Times New Roman CYR" w:hAnsi="Times New Roman CYR"/>
                <w:sz w:val="28"/>
                <w:szCs w:val="28"/>
              </w:rPr>
            </w:pPr>
            <w:r w:rsidRPr="005337C9">
              <w:rPr>
                <w:sz w:val="28"/>
                <w:szCs w:val="28"/>
              </w:rPr>
              <w:t>962387,55</w:t>
            </w:r>
          </w:p>
          <w:p w:rsidR="00230DAB" w:rsidRPr="005337C9" w:rsidRDefault="00230DAB">
            <w:pPr>
              <w:jc w:val="center"/>
              <w:rPr>
                <w:sz w:val="28"/>
                <w:szCs w:val="28"/>
              </w:rPr>
            </w:pPr>
            <w:r w:rsidRPr="005337C9">
              <w:rPr>
                <w:sz w:val="28"/>
                <w:szCs w:val="28"/>
              </w:rPr>
              <w:t xml:space="preserve">Ф-л ООО «МП ЖКХ НЖКС </w:t>
            </w:r>
            <w:proofErr w:type="spellStart"/>
            <w:r w:rsidRPr="005337C9">
              <w:rPr>
                <w:sz w:val="28"/>
                <w:szCs w:val="28"/>
              </w:rPr>
              <w:t>Окуловский</w:t>
            </w:r>
            <w:proofErr w:type="spellEnd"/>
            <w:r w:rsidRPr="005337C9">
              <w:rPr>
                <w:sz w:val="28"/>
                <w:szCs w:val="28"/>
              </w:rPr>
              <w:t xml:space="preserve"> ф-л»- 692 300 руб.</w:t>
            </w:r>
          </w:p>
          <w:p w:rsidR="00230DAB" w:rsidRPr="005337C9" w:rsidRDefault="00230DAB">
            <w:pPr>
              <w:jc w:val="center"/>
              <w:rPr>
                <w:sz w:val="28"/>
                <w:szCs w:val="28"/>
              </w:rPr>
            </w:pPr>
            <w:r w:rsidRPr="005337C9">
              <w:rPr>
                <w:sz w:val="28"/>
                <w:szCs w:val="28"/>
              </w:rPr>
              <w:t>ООО «</w:t>
            </w:r>
            <w:proofErr w:type="spellStart"/>
            <w:proofErr w:type="gramStart"/>
            <w:r w:rsidRPr="005337C9">
              <w:rPr>
                <w:sz w:val="28"/>
                <w:szCs w:val="28"/>
              </w:rPr>
              <w:t>Межмуници-пальная</w:t>
            </w:r>
            <w:proofErr w:type="spellEnd"/>
            <w:proofErr w:type="gramEnd"/>
            <w:r w:rsidRPr="005337C9">
              <w:rPr>
                <w:sz w:val="28"/>
                <w:szCs w:val="28"/>
              </w:rPr>
              <w:t xml:space="preserve"> служба похоронного дела «Портал» -41 476 </w:t>
            </w:r>
          </w:p>
          <w:p w:rsidR="00230DAB" w:rsidRPr="005337C9" w:rsidRDefault="00230DAB">
            <w:pPr>
              <w:jc w:val="center"/>
              <w:rPr>
                <w:rFonts w:ascii="Times New Roman CYR" w:hAnsi="Times New Roman CYR"/>
                <w:sz w:val="22"/>
                <w:szCs w:val="22"/>
              </w:rPr>
            </w:pPr>
            <w:r w:rsidRPr="005337C9">
              <w:rPr>
                <w:sz w:val="28"/>
                <w:szCs w:val="28"/>
              </w:rPr>
              <w:t>текущая задолженность 228 611,55</w:t>
            </w:r>
          </w:p>
        </w:tc>
        <w:tc>
          <w:tcPr>
            <w:tcW w:w="1928" w:type="dxa"/>
            <w:tcBorders>
              <w:top w:val="single" w:sz="4" w:space="0" w:color="auto"/>
              <w:left w:val="single" w:sz="4" w:space="0" w:color="auto"/>
              <w:bottom w:val="single" w:sz="4" w:space="0" w:color="auto"/>
              <w:right w:val="single" w:sz="4" w:space="0" w:color="auto"/>
            </w:tcBorders>
            <w:hideMark/>
          </w:tcPr>
          <w:p w:rsidR="00230DAB" w:rsidRPr="005337C9" w:rsidRDefault="00230DAB">
            <w:pPr>
              <w:jc w:val="center"/>
              <w:rPr>
                <w:rFonts w:ascii="Times New Roman CYR" w:hAnsi="Times New Roman CYR"/>
                <w:sz w:val="28"/>
                <w:szCs w:val="28"/>
              </w:rPr>
            </w:pPr>
            <w:r w:rsidRPr="005337C9">
              <w:rPr>
                <w:sz w:val="28"/>
                <w:szCs w:val="28"/>
              </w:rPr>
              <w:t>+16 293,30</w:t>
            </w:r>
          </w:p>
        </w:tc>
      </w:tr>
    </w:tbl>
    <w:p w:rsidR="00C75C0D" w:rsidRPr="005337C9" w:rsidRDefault="00C75C0D" w:rsidP="007016C2">
      <w:pPr>
        <w:spacing w:line="360" w:lineRule="atLeast"/>
        <w:jc w:val="center"/>
        <w:rPr>
          <w:b/>
          <w:sz w:val="28"/>
          <w:szCs w:val="28"/>
        </w:rPr>
      </w:pPr>
    </w:p>
    <w:p w:rsidR="004950E3" w:rsidRPr="005337C9" w:rsidRDefault="004950E3" w:rsidP="007016C2">
      <w:pPr>
        <w:spacing w:line="360" w:lineRule="atLeast"/>
        <w:jc w:val="center"/>
        <w:rPr>
          <w:b/>
          <w:sz w:val="28"/>
          <w:szCs w:val="28"/>
        </w:rPr>
      </w:pPr>
      <w:r w:rsidRPr="005337C9">
        <w:rPr>
          <w:b/>
          <w:sz w:val="28"/>
          <w:szCs w:val="28"/>
        </w:rPr>
        <w:t>МЕСТНОЕ САМОУПРАВЛЕНИЕ</w:t>
      </w:r>
    </w:p>
    <w:p w:rsidR="00DA5E46" w:rsidRPr="005337C9" w:rsidRDefault="00DA5E46" w:rsidP="007016C2">
      <w:pPr>
        <w:widowControl w:val="0"/>
        <w:snapToGrid w:val="0"/>
        <w:spacing w:line="360" w:lineRule="atLeast"/>
        <w:ind w:firstLine="709"/>
        <w:jc w:val="both"/>
        <w:rPr>
          <w:sz w:val="28"/>
          <w:szCs w:val="28"/>
        </w:rPr>
      </w:pPr>
      <w:r w:rsidRPr="005337C9">
        <w:rPr>
          <w:sz w:val="28"/>
          <w:szCs w:val="28"/>
        </w:rPr>
        <w:t>В ходе реализации Федерального закона от 6 октября 2003 года № 131- ФЗ «Об общих принципах организации местного самоуправления в Российской Федерации» за полугодие управлением Делами Администрации муниципального района была проведена следующая работа:</w:t>
      </w:r>
    </w:p>
    <w:p w:rsidR="00DA5E46" w:rsidRPr="005337C9" w:rsidRDefault="00DA5E46" w:rsidP="007016C2">
      <w:pPr>
        <w:widowControl w:val="0"/>
        <w:snapToGrid w:val="0"/>
        <w:spacing w:line="360" w:lineRule="atLeast"/>
        <w:ind w:firstLine="709"/>
        <w:jc w:val="both"/>
        <w:rPr>
          <w:sz w:val="28"/>
          <w:szCs w:val="28"/>
        </w:rPr>
      </w:pPr>
      <w:proofErr w:type="gramStart"/>
      <w:r w:rsidRPr="005337C9">
        <w:rPr>
          <w:sz w:val="28"/>
          <w:szCs w:val="28"/>
        </w:rPr>
        <w:t>Проведено 7 заседаний Думы Окуловского муниципального района, на которых принято 30 решений, в том числе:  об утверждении Положения о порядке определения размера арендной платы, порядке и сроках внесения арендной платы за использование земельных участков, находящихся в муниципальной собственности Окуловского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Окуловского муниципального</w:t>
      </w:r>
      <w:proofErr w:type="gramEnd"/>
      <w:r w:rsidRPr="005337C9">
        <w:rPr>
          <w:sz w:val="28"/>
          <w:szCs w:val="28"/>
        </w:rPr>
        <w:t xml:space="preserve"> района; отчет Главы Окуловского муниципального района за 2016 год и др. Проведено 6 семинаров с Главами городских и сельских поселений, на которых даны рекомендации по противодействию коррупции на территориях поселений, делопроизводству, по противопожарной безопасности, о расходовании финансовых средств </w:t>
      </w:r>
      <w:r w:rsidR="00230DAB" w:rsidRPr="005337C9">
        <w:rPr>
          <w:sz w:val="28"/>
          <w:szCs w:val="28"/>
        </w:rPr>
        <w:t>муниципальных образований и др.</w:t>
      </w:r>
    </w:p>
    <w:p w:rsidR="00DA5E46" w:rsidRPr="005337C9" w:rsidRDefault="00DA5E46" w:rsidP="007016C2">
      <w:pPr>
        <w:widowControl w:val="0"/>
        <w:snapToGrid w:val="0"/>
        <w:spacing w:line="360" w:lineRule="atLeast"/>
        <w:ind w:firstLine="709"/>
        <w:jc w:val="both"/>
        <w:rPr>
          <w:sz w:val="28"/>
          <w:szCs w:val="28"/>
        </w:rPr>
      </w:pPr>
      <w:r w:rsidRPr="005337C9">
        <w:rPr>
          <w:sz w:val="28"/>
          <w:szCs w:val="28"/>
        </w:rPr>
        <w:t xml:space="preserve">Для обеспечения взаимодействия органов местного самоуправления муниципального района с органами местного самоуправления городских и сельских поселений проводились сходы граждан,  на которых были озвучены следующие вопросы:  отчет глав о проделанной работе за 2016 год, благоустройство  территорий, газификация территории, ремонт жилого фонда и дорог,   проводился инструктаж по противопожарной безопасности и </w:t>
      </w:r>
      <w:r w:rsidRPr="005337C9">
        <w:rPr>
          <w:sz w:val="28"/>
          <w:szCs w:val="28"/>
        </w:rPr>
        <w:lastRenderedPageBreak/>
        <w:t>др.</w:t>
      </w:r>
    </w:p>
    <w:p w:rsidR="00DA5E46" w:rsidRPr="005337C9" w:rsidRDefault="00DA5E46" w:rsidP="007016C2">
      <w:pPr>
        <w:widowControl w:val="0"/>
        <w:snapToGrid w:val="0"/>
        <w:spacing w:line="360" w:lineRule="atLeast"/>
        <w:ind w:firstLine="709"/>
        <w:jc w:val="both"/>
        <w:rPr>
          <w:sz w:val="28"/>
          <w:szCs w:val="28"/>
        </w:rPr>
      </w:pPr>
      <w:r w:rsidRPr="005337C9">
        <w:rPr>
          <w:sz w:val="28"/>
          <w:szCs w:val="28"/>
        </w:rPr>
        <w:t>В целях развития нормативно-правовой основы деятельности местного самоуправления Администрация муниципального района принимала участие в согласовании проектов областных законов.</w:t>
      </w:r>
    </w:p>
    <w:p w:rsidR="00DA5E46" w:rsidRPr="005337C9" w:rsidRDefault="00DA5E46" w:rsidP="007016C2">
      <w:pPr>
        <w:widowControl w:val="0"/>
        <w:snapToGrid w:val="0"/>
        <w:spacing w:line="360" w:lineRule="atLeast"/>
        <w:ind w:firstLine="709"/>
        <w:jc w:val="both"/>
        <w:rPr>
          <w:bCs/>
          <w:sz w:val="28"/>
          <w:szCs w:val="28"/>
        </w:rPr>
      </w:pPr>
      <w:r w:rsidRPr="005337C9">
        <w:rPr>
          <w:sz w:val="28"/>
          <w:szCs w:val="28"/>
        </w:rPr>
        <w:t xml:space="preserve">За 9 месяцев </w:t>
      </w:r>
      <w:r w:rsidRPr="005337C9">
        <w:rPr>
          <w:bCs/>
          <w:sz w:val="28"/>
          <w:szCs w:val="28"/>
        </w:rPr>
        <w:t>2017 года получили дополнительное профессиональное образование на курсах повышения квалификации</w:t>
      </w:r>
      <w:proofErr w:type="gramStart"/>
      <w:r w:rsidRPr="005337C9">
        <w:rPr>
          <w:bCs/>
          <w:sz w:val="28"/>
          <w:szCs w:val="28"/>
        </w:rPr>
        <w:t xml:space="preserve"> :</w:t>
      </w:r>
      <w:proofErr w:type="gramEnd"/>
    </w:p>
    <w:p w:rsidR="00DA5E46" w:rsidRPr="005337C9" w:rsidRDefault="00DA5E46" w:rsidP="007016C2">
      <w:pPr>
        <w:widowControl w:val="0"/>
        <w:snapToGrid w:val="0"/>
        <w:spacing w:line="360" w:lineRule="atLeast"/>
        <w:ind w:firstLine="709"/>
        <w:jc w:val="both"/>
        <w:rPr>
          <w:bCs/>
          <w:sz w:val="28"/>
          <w:szCs w:val="28"/>
        </w:rPr>
      </w:pPr>
      <w:r w:rsidRPr="005337C9">
        <w:rPr>
          <w:bCs/>
          <w:sz w:val="28"/>
          <w:szCs w:val="28"/>
        </w:rPr>
        <w:t>Захаров С.А. – учебные сборы по линии ГО и ЧС;</w:t>
      </w:r>
    </w:p>
    <w:p w:rsidR="00DA5E46" w:rsidRPr="005337C9" w:rsidRDefault="00DA5E46" w:rsidP="007016C2">
      <w:pPr>
        <w:widowControl w:val="0"/>
        <w:snapToGrid w:val="0"/>
        <w:spacing w:line="360" w:lineRule="atLeast"/>
        <w:ind w:firstLine="709"/>
        <w:jc w:val="both"/>
        <w:rPr>
          <w:bCs/>
          <w:sz w:val="28"/>
          <w:szCs w:val="28"/>
        </w:rPr>
      </w:pPr>
      <w:proofErr w:type="spellStart"/>
      <w:r w:rsidRPr="005337C9">
        <w:rPr>
          <w:bCs/>
          <w:sz w:val="28"/>
          <w:szCs w:val="28"/>
        </w:rPr>
        <w:t>Тидеман</w:t>
      </w:r>
      <w:proofErr w:type="spellEnd"/>
      <w:r w:rsidRPr="005337C9">
        <w:rPr>
          <w:bCs/>
          <w:sz w:val="28"/>
          <w:szCs w:val="28"/>
        </w:rPr>
        <w:t xml:space="preserve"> Е.Е. – 1-я сессия курсов повышения квалификации в ГБУДПО Центр «Логос» «Организация индивидуальной работы </w:t>
      </w:r>
      <w:proofErr w:type="gramStart"/>
      <w:r w:rsidRPr="005337C9">
        <w:rPr>
          <w:bCs/>
          <w:sz w:val="28"/>
          <w:szCs w:val="28"/>
        </w:rPr>
        <w:t>с</w:t>
      </w:r>
      <w:proofErr w:type="gramEnd"/>
      <w:r w:rsidRPr="005337C9">
        <w:rPr>
          <w:bCs/>
          <w:sz w:val="28"/>
          <w:szCs w:val="28"/>
        </w:rPr>
        <w:t xml:space="preserve"> обучающимися»;</w:t>
      </w:r>
    </w:p>
    <w:p w:rsidR="00DA5E46" w:rsidRPr="005337C9" w:rsidRDefault="00DA5E46" w:rsidP="007016C2">
      <w:pPr>
        <w:widowControl w:val="0"/>
        <w:snapToGrid w:val="0"/>
        <w:spacing w:line="360" w:lineRule="atLeast"/>
        <w:ind w:firstLine="709"/>
        <w:jc w:val="both"/>
        <w:rPr>
          <w:bCs/>
          <w:sz w:val="28"/>
          <w:szCs w:val="28"/>
        </w:rPr>
      </w:pPr>
      <w:r w:rsidRPr="005337C9">
        <w:rPr>
          <w:bCs/>
          <w:sz w:val="28"/>
          <w:szCs w:val="28"/>
        </w:rPr>
        <w:t>Андреева Е.П. – «Повышение эффективности управления муниципальной землёй и недвижимостью»;</w:t>
      </w:r>
    </w:p>
    <w:p w:rsidR="00DA5E46" w:rsidRPr="005337C9" w:rsidRDefault="00DA5E46" w:rsidP="007016C2">
      <w:pPr>
        <w:widowControl w:val="0"/>
        <w:snapToGrid w:val="0"/>
        <w:spacing w:line="360" w:lineRule="atLeast"/>
        <w:ind w:firstLine="709"/>
        <w:jc w:val="both"/>
        <w:rPr>
          <w:bCs/>
          <w:sz w:val="28"/>
          <w:szCs w:val="28"/>
        </w:rPr>
      </w:pPr>
      <w:proofErr w:type="spellStart"/>
      <w:r w:rsidRPr="005337C9">
        <w:rPr>
          <w:bCs/>
          <w:sz w:val="28"/>
          <w:szCs w:val="28"/>
        </w:rPr>
        <w:t>Будайханова</w:t>
      </w:r>
      <w:proofErr w:type="spellEnd"/>
      <w:r w:rsidRPr="005337C9">
        <w:rPr>
          <w:bCs/>
          <w:sz w:val="28"/>
          <w:szCs w:val="28"/>
        </w:rPr>
        <w:t xml:space="preserve"> Е.А.- «Оценка регулирующего воздействия НПА»;</w:t>
      </w:r>
    </w:p>
    <w:p w:rsidR="00DA5E46" w:rsidRPr="005337C9" w:rsidRDefault="00DA5E46" w:rsidP="007016C2">
      <w:pPr>
        <w:widowControl w:val="0"/>
        <w:snapToGrid w:val="0"/>
        <w:spacing w:line="360" w:lineRule="atLeast"/>
        <w:ind w:firstLine="709"/>
        <w:jc w:val="both"/>
        <w:rPr>
          <w:bCs/>
          <w:sz w:val="28"/>
          <w:szCs w:val="28"/>
        </w:rPr>
      </w:pPr>
      <w:r w:rsidRPr="005337C9">
        <w:rPr>
          <w:bCs/>
          <w:sz w:val="28"/>
          <w:szCs w:val="28"/>
        </w:rPr>
        <w:t>Васильева Е.В.- «Регулирование ЖКХ и строительства»;</w:t>
      </w:r>
    </w:p>
    <w:p w:rsidR="00DA5E46" w:rsidRPr="005337C9" w:rsidRDefault="00DA5E46" w:rsidP="007016C2">
      <w:pPr>
        <w:widowControl w:val="0"/>
        <w:snapToGrid w:val="0"/>
        <w:spacing w:line="360" w:lineRule="atLeast"/>
        <w:ind w:firstLine="709"/>
        <w:jc w:val="both"/>
        <w:rPr>
          <w:bCs/>
          <w:sz w:val="28"/>
          <w:szCs w:val="28"/>
        </w:rPr>
      </w:pPr>
      <w:r w:rsidRPr="005337C9">
        <w:rPr>
          <w:bCs/>
          <w:sz w:val="28"/>
          <w:szCs w:val="28"/>
        </w:rPr>
        <w:t xml:space="preserve">Кузьмин С.В., Петрова М.О. – обучались в школе Глав по  вопросам межконфессиональных отношений и </w:t>
      </w:r>
      <w:proofErr w:type="spellStart"/>
      <w:r w:rsidRPr="005337C9">
        <w:rPr>
          <w:bCs/>
          <w:sz w:val="28"/>
          <w:szCs w:val="28"/>
        </w:rPr>
        <w:t>этнорелигиозным</w:t>
      </w:r>
      <w:proofErr w:type="spellEnd"/>
      <w:r w:rsidRPr="005337C9">
        <w:rPr>
          <w:bCs/>
          <w:sz w:val="28"/>
          <w:szCs w:val="28"/>
        </w:rPr>
        <w:t xml:space="preserve"> конфликтам;</w:t>
      </w:r>
    </w:p>
    <w:p w:rsidR="00DA5E46" w:rsidRPr="005337C9" w:rsidRDefault="00DA5E46" w:rsidP="007016C2">
      <w:pPr>
        <w:widowControl w:val="0"/>
        <w:snapToGrid w:val="0"/>
        <w:spacing w:line="360" w:lineRule="atLeast"/>
        <w:ind w:firstLine="709"/>
        <w:jc w:val="both"/>
        <w:rPr>
          <w:bCs/>
          <w:sz w:val="28"/>
          <w:szCs w:val="28"/>
        </w:rPr>
      </w:pPr>
      <w:r w:rsidRPr="005337C9">
        <w:rPr>
          <w:bCs/>
          <w:sz w:val="28"/>
          <w:szCs w:val="28"/>
        </w:rPr>
        <w:t>Степанова Е.А. – на 2-х платных обучающих семинарах, в ООО «</w:t>
      </w:r>
      <w:proofErr w:type="spellStart"/>
      <w:r w:rsidRPr="005337C9">
        <w:rPr>
          <w:bCs/>
          <w:sz w:val="28"/>
          <w:szCs w:val="28"/>
        </w:rPr>
        <w:t>ФинЭкАудит</w:t>
      </w:r>
      <w:proofErr w:type="spellEnd"/>
      <w:r w:rsidRPr="005337C9">
        <w:rPr>
          <w:bCs/>
          <w:sz w:val="28"/>
          <w:szCs w:val="28"/>
        </w:rPr>
        <w:t>»,  «</w:t>
      </w:r>
      <w:proofErr w:type="spellStart"/>
      <w:r w:rsidRPr="005337C9">
        <w:rPr>
          <w:bCs/>
          <w:sz w:val="28"/>
          <w:szCs w:val="28"/>
        </w:rPr>
        <w:t>Скай</w:t>
      </w:r>
      <w:proofErr w:type="spellEnd"/>
      <w:r w:rsidRPr="005337C9">
        <w:rPr>
          <w:bCs/>
          <w:sz w:val="28"/>
          <w:szCs w:val="28"/>
        </w:rPr>
        <w:t xml:space="preserve">-бюджет»; </w:t>
      </w:r>
    </w:p>
    <w:p w:rsidR="00DA5E46" w:rsidRPr="005337C9" w:rsidRDefault="00DA5E46" w:rsidP="007016C2">
      <w:pPr>
        <w:widowControl w:val="0"/>
        <w:snapToGrid w:val="0"/>
        <w:spacing w:line="360" w:lineRule="atLeast"/>
        <w:ind w:firstLine="709"/>
        <w:jc w:val="both"/>
        <w:rPr>
          <w:bCs/>
          <w:sz w:val="28"/>
          <w:szCs w:val="28"/>
        </w:rPr>
      </w:pPr>
      <w:r w:rsidRPr="005337C9">
        <w:rPr>
          <w:bCs/>
          <w:sz w:val="28"/>
          <w:szCs w:val="28"/>
        </w:rPr>
        <w:t>Давыдова Т.С. – на  семинаре  по вопросам изменений в трудовое законодательство;</w:t>
      </w:r>
    </w:p>
    <w:p w:rsidR="00DA5E46" w:rsidRPr="005337C9" w:rsidRDefault="00DA5E46" w:rsidP="007016C2">
      <w:pPr>
        <w:widowControl w:val="0"/>
        <w:snapToGrid w:val="0"/>
        <w:spacing w:line="360" w:lineRule="atLeast"/>
        <w:ind w:firstLine="709"/>
        <w:jc w:val="both"/>
        <w:rPr>
          <w:bCs/>
          <w:sz w:val="28"/>
          <w:szCs w:val="28"/>
        </w:rPr>
      </w:pPr>
      <w:r w:rsidRPr="005337C9">
        <w:rPr>
          <w:bCs/>
          <w:sz w:val="28"/>
          <w:szCs w:val="28"/>
        </w:rPr>
        <w:t xml:space="preserve">Кузьмин С.В. прошёл обучение по программе переподготовки в </w:t>
      </w:r>
      <w:proofErr w:type="spellStart"/>
      <w:r w:rsidRPr="005337C9">
        <w:rPr>
          <w:bCs/>
          <w:sz w:val="28"/>
          <w:szCs w:val="28"/>
        </w:rPr>
        <w:t>д</w:t>
      </w:r>
      <w:proofErr w:type="gramStart"/>
      <w:r w:rsidRPr="005337C9">
        <w:rPr>
          <w:bCs/>
          <w:sz w:val="28"/>
          <w:szCs w:val="28"/>
        </w:rPr>
        <w:t>.С</w:t>
      </w:r>
      <w:proofErr w:type="gramEnd"/>
      <w:r w:rsidRPr="005337C9">
        <w:rPr>
          <w:bCs/>
          <w:sz w:val="28"/>
          <w:szCs w:val="28"/>
        </w:rPr>
        <w:t>колково</w:t>
      </w:r>
      <w:proofErr w:type="spellEnd"/>
      <w:r w:rsidRPr="005337C9">
        <w:rPr>
          <w:bCs/>
          <w:sz w:val="28"/>
          <w:szCs w:val="28"/>
        </w:rPr>
        <w:t>, Московской области</w:t>
      </w:r>
      <w:r w:rsidRPr="005337C9">
        <w:rPr>
          <w:sz w:val="28"/>
          <w:szCs w:val="28"/>
        </w:rPr>
        <w:t xml:space="preserve">  по теме - обучению команд, управляющих проектами развития моногородов.</w:t>
      </w:r>
    </w:p>
    <w:p w:rsidR="00DA5E46" w:rsidRPr="005337C9" w:rsidRDefault="00DA5E46" w:rsidP="007016C2">
      <w:pPr>
        <w:widowControl w:val="0"/>
        <w:snapToGrid w:val="0"/>
        <w:spacing w:line="360" w:lineRule="atLeast"/>
        <w:ind w:firstLine="709"/>
        <w:jc w:val="both"/>
        <w:rPr>
          <w:sz w:val="28"/>
          <w:szCs w:val="28"/>
        </w:rPr>
      </w:pPr>
      <w:r w:rsidRPr="005337C9">
        <w:rPr>
          <w:sz w:val="28"/>
          <w:szCs w:val="28"/>
        </w:rPr>
        <w:t>За 9 месяцев 2017 года поступило 170 обращений граждан. По сравнению с 2016 годом за аналогичный период количество обращений уменьшилось в 1.2 раза.  Часть письменных обращений – (56) на рассмотрение в Администрацию района поступило из Администрации Президента,   Правительства РФ, Правительства Новгородской области, Департаментов Правительства Новгородской области. На личном приеме Главой Окуловского муниципального  района принято 123 граждан, что на 7% меньше по сравнению с аналогичным периодом 2016 года.</w:t>
      </w:r>
    </w:p>
    <w:p w:rsidR="00DA5E46" w:rsidRPr="005337C9" w:rsidRDefault="00DA5E46" w:rsidP="007016C2">
      <w:pPr>
        <w:widowControl w:val="0"/>
        <w:snapToGrid w:val="0"/>
        <w:spacing w:line="360" w:lineRule="atLeast"/>
        <w:ind w:firstLine="709"/>
        <w:jc w:val="both"/>
        <w:rPr>
          <w:sz w:val="28"/>
          <w:szCs w:val="28"/>
        </w:rPr>
      </w:pPr>
      <w:r w:rsidRPr="005337C9">
        <w:rPr>
          <w:sz w:val="28"/>
          <w:szCs w:val="28"/>
        </w:rPr>
        <w:t>Граждане активно используют возможность направить обращение в адрес руководства Окуловского муниципального района электронной почтой на сайт Администрации района. Зарегистрировано 34 обращений, что составляет 15 %.</w:t>
      </w:r>
    </w:p>
    <w:p w:rsidR="00DA5E46" w:rsidRPr="005337C9" w:rsidRDefault="00DA5E46" w:rsidP="007016C2">
      <w:pPr>
        <w:widowControl w:val="0"/>
        <w:snapToGrid w:val="0"/>
        <w:spacing w:line="360" w:lineRule="atLeast"/>
        <w:ind w:firstLine="709"/>
        <w:jc w:val="both"/>
        <w:rPr>
          <w:sz w:val="28"/>
          <w:szCs w:val="28"/>
        </w:rPr>
      </w:pPr>
      <w:r w:rsidRPr="005337C9">
        <w:rPr>
          <w:sz w:val="28"/>
          <w:szCs w:val="28"/>
        </w:rPr>
        <w:t>На контроле находится 19 обращений.</w:t>
      </w:r>
    </w:p>
    <w:p w:rsidR="00DA5E46" w:rsidRPr="005337C9" w:rsidRDefault="00DA5E46" w:rsidP="007016C2">
      <w:pPr>
        <w:widowControl w:val="0"/>
        <w:snapToGrid w:val="0"/>
        <w:spacing w:line="360" w:lineRule="atLeast"/>
        <w:ind w:firstLine="709"/>
        <w:jc w:val="both"/>
        <w:rPr>
          <w:sz w:val="28"/>
          <w:szCs w:val="28"/>
        </w:rPr>
      </w:pPr>
      <w:r w:rsidRPr="005337C9">
        <w:rPr>
          <w:sz w:val="28"/>
          <w:szCs w:val="28"/>
        </w:rPr>
        <w:t>Коллективных  обращений поступило 6, повторных-19.</w:t>
      </w:r>
    </w:p>
    <w:p w:rsidR="00DA5E46" w:rsidRPr="005337C9" w:rsidRDefault="00DA5E46" w:rsidP="007016C2">
      <w:pPr>
        <w:widowControl w:val="0"/>
        <w:snapToGrid w:val="0"/>
        <w:spacing w:line="360" w:lineRule="atLeast"/>
        <w:ind w:firstLine="709"/>
        <w:jc w:val="both"/>
        <w:rPr>
          <w:sz w:val="28"/>
          <w:szCs w:val="28"/>
        </w:rPr>
      </w:pPr>
      <w:r w:rsidRPr="005337C9">
        <w:rPr>
          <w:sz w:val="28"/>
          <w:szCs w:val="28"/>
        </w:rPr>
        <w:t>Основные вопросы поднимаемые, гражданами в коллективных обращениях,</w:t>
      </w:r>
      <w:r w:rsidR="00365087" w:rsidRPr="005337C9">
        <w:rPr>
          <w:sz w:val="28"/>
          <w:szCs w:val="28"/>
        </w:rPr>
        <w:t xml:space="preserve"> </w:t>
      </w:r>
      <w:r w:rsidRPr="005337C9">
        <w:rPr>
          <w:sz w:val="28"/>
          <w:szCs w:val="28"/>
        </w:rPr>
        <w:t>–</w:t>
      </w:r>
      <w:r w:rsidR="00365087" w:rsidRPr="005337C9">
        <w:rPr>
          <w:sz w:val="28"/>
          <w:szCs w:val="28"/>
        </w:rPr>
        <w:t xml:space="preserve"> </w:t>
      </w:r>
      <w:r w:rsidRPr="005337C9">
        <w:rPr>
          <w:sz w:val="28"/>
          <w:szCs w:val="28"/>
        </w:rPr>
        <w:t xml:space="preserve">капитальный ремонт многоквартирных домов (кровли), расселение ветхого и аварийного жилья, ремонт дорог, газификация населенных пунктов,  благоустройство территорий, охрана культурного </w:t>
      </w:r>
      <w:r w:rsidRPr="005337C9">
        <w:rPr>
          <w:sz w:val="28"/>
          <w:szCs w:val="28"/>
        </w:rPr>
        <w:lastRenderedPageBreak/>
        <w:t>наследия,  оказание материальной помощи, землепользование в сельской и городской местности, водоснабжение, электроснабжение.</w:t>
      </w:r>
    </w:p>
    <w:p w:rsidR="00DA5E46" w:rsidRPr="005337C9" w:rsidRDefault="00DA5E46" w:rsidP="007016C2">
      <w:pPr>
        <w:widowControl w:val="0"/>
        <w:snapToGrid w:val="0"/>
        <w:spacing w:line="360" w:lineRule="atLeast"/>
        <w:ind w:firstLine="709"/>
        <w:jc w:val="both"/>
        <w:rPr>
          <w:sz w:val="28"/>
          <w:szCs w:val="28"/>
        </w:rPr>
      </w:pPr>
      <w:r w:rsidRPr="005337C9">
        <w:rPr>
          <w:sz w:val="28"/>
          <w:szCs w:val="28"/>
        </w:rPr>
        <w:t xml:space="preserve">Тематика вопросов, с которыми граждане обращались в Администрацию района, характеризуется следующим образом. Наибольшее количество обращений связано с вопросами жилищного, коммунального и дорожного хозяйства (98),  выделения жилья (19), нарушение правил проживания (2) и др. </w:t>
      </w:r>
    </w:p>
    <w:p w:rsidR="00DA5E46" w:rsidRPr="005337C9" w:rsidRDefault="00DA5E46" w:rsidP="007016C2">
      <w:pPr>
        <w:widowControl w:val="0"/>
        <w:snapToGrid w:val="0"/>
        <w:spacing w:line="360" w:lineRule="atLeast"/>
        <w:ind w:firstLine="709"/>
        <w:jc w:val="both"/>
        <w:rPr>
          <w:sz w:val="28"/>
          <w:szCs w:val="28"/>
        </w:rPr>
      </w:pPr>
      <w:r w:rsidRPr="005337C9">
        <w:rPr>
          <w:sz w:val="28"/>
          <w:szCs w:val="28"/>
        </w:rPr>
        <w:t>В результате рассмотрения обращений, поступивших в Администрацию района, положительно решено 2 вопроса. Основной причиной небольшого количества удовлетворенных обращений явилось отсутствие законных оснований для их положительного решения.</w:t>
      </w:r>
    </w:p>
    <w:p w:rsidR="00DA5E46" w:rsidRPr="005337C9" w:rsidRDefault="00DA5E46" w:rsidP="007016C2">
      <w:pPr>
        <w:widowControl w:val="0"/>
        <w:snapToGrid w:val="0"/>
        <w:spacing w:line="360" w:lineRule="atLeast"/>
        <w:ind w:firstLine="709"/>
        <w:jc w:val="both"/>
        <w:rPr>
          <w:sz w:val="28"/>
          <w:szCs w:val="28"/>
        </w:rPr>
      </w:pPr>
      <w:r w:rsidRPr="005337C9">
        <w:rPr>
          <w:sz w:val="28"/>
          <w:szCs w:val="28"/>
        </w:rPr>
        <w:t>В целях оказания муниципальным служащим консультативной помощи по вопросам противодействия коррупции проводились тренинги (беседы) в ходе которых, муниципальным служащим разъяснялись основные обязанности, запреты, ограничения, требования к служебному поведению, налагаемые на них в целях противодействия коррупции.</w:t>
      </w:r>
    </w:p>
    <w:p w:rsidR="00DA5E46" w:rsidRPr="005337C9" w:rsidRDefault="00DA5E46" w:rsidP="007016C2">
      <w:pPr>
        <w:widowControl w:val="0"/>
        <w:snapToGrid w:val="0"/>
        <w:spacing w:line="360" w:lineRule="atLeast"/>
        <w:ind w:firstLine="709"/>
        <w:jc w:val="both"/>
        <w:rPr>
          <w:sz w:val="28"/>
          <w:szCs w:val="28"/>
        </w:rPr>
      </w:pPr>
      <w:r w:rsidRPr="005337C9">
        <w:rPr>
          <w:sz w:val="28"/>
          <w:szCs w:val="28"/>
        </w:rPr>
        <w:t>Проведено 3 заседания комиссии по противодействию коррупции.</w:t>
      </w:r>
    </w:p>
    <w:p w:rsidR="00DA5E46" w:rsidRPr="005337C9" w:rsidRDefault="00DA5E46" w:rsidP="007016C2">
      <w:pPr>
        <w:widowControl w:val="0"/>
        <w:snapToGrid w:val="0"/>
        <w:spacing w:line="360" w:lineRule="atLeast"/>
        <w:ind w:firstLine="709"/>
        <w:jc w:val="both"/>
        <w:rPr>
          <w:sz w:val="28"/>
          <w:szCs w:val="28"/>
        </w:rPr>
      </w:pPr>
      <w:r w:rsidRPr="005337C9">
        <w:rPr>
          <w:sz w:val="28"/>
          <w:szCs w:val="28"/>
        </w:rPr>
        <w:t>Информация по ходу выполнения Плана по противодействию коррупции прилагается.</w:t>
      </w:r>
    </w:p>
    <w:p w:rsidR="00DA5E46" w:rsidRPr="005337C9" w:rsidRDefault="00DA5E46" w:rsidP="007016C2">
      <w:pPr>
        <w:widowControl w:val="0"/>
        <w:snapToGrid w:val="0"/>
        <w:spacing w:line="360" w:lineRule="atLeast"/>
        <w:ind w:firstLine="709"/>
        <w:jc w:val="both"/>
        <w:rPr>
          <w:sz w:val="28"/>
          <w:szCs w:val="28"/>
        </w:rPr>
      </w:pPr>
      <w:r w:rsidRPr="005337C9">
        <w:rPr>
          <w:sz w:val="28"/>
          <w:szCs w:val="28"/>
        </w:rPr>
        <w:t>Введена в действие автоматизированная информационная система МФЦ (АИС МФЦ).</w:t>
      </w:r>
    </w:p>
    <w:p w:rsidR="00DA5E46" w:rsidRPr="005337C9" w:rsidRDefault="00DA5E46" w:rsidP="007016C2">
      <w:pPr>
        <w:widowControl w:val="0"/>
        <w:snapToGrid w:val="0"/>
        <w:spacing w:line="360" w:lineRule="atLeast"/>
        <w:ind w:firstLine="709"/>
        <w:jc w:val="both"/>
        <w:rPr>
          <w:sz w:val="28"/>
          <w:szCs w:val="28"/>
        </w:rPr>
      </w:pPr>
      <w:r w:rsidRPr="005337C9">
        <w:rPr>
          <w:sz w:val="28"/>
          <w:szCs w:val="28"/>
        </w:rPr>
        <w:t>Осуществляется переход на новую версию программы «Реестр государственных и муниципальных услуг».</w:t>
      </w:r>
    </w:p>
    <w:p w:rsidR="00DA5E46" w:rsidRPr="005337C9" w:rsidRDefault="00DA5E46" w:rsidP="007016C2">
      <w:pPr>
        <w:widowControl w:val="0"/>
        <w:snapToGrid w:val="0"/>
        <w:spacing w:line="360" w:lineRule="atLeast"/>
        <w:ind w:firstLine="709"/>
        <w:jc w:val="both"/>
        <w:rPr>
          <w:sz w:val="28"/>
          <w:szCs w:val="28"/>
        </w:rPr>
      </w:pPr>
      <w:r w:rsidRPr="005337C9">
        <w:rPr>
          <w:sz w:val="28"/>
          <w:szCs w:val="28"/>
        </w:rPr>
        <w:t>В рабочем порядке осуществляется ремонт компьютерной и оргтехники.</w:t>
      </w:r>
    </w:p>
    <w:p w:rsidR="00DA5E46" w:rsidRPr="005337C9" w:rsidRDefault="00DA5E46" w:rsidP="007016C2">
      <w:pPr>
        <w:widowControl w:val="0"/>
        <w:snapToGrid w:val="0"/>
        <w:spacing w:line="360" w:lineRule="atLeast"/>
        <w:ind w:firstLine="709"/>
        <w:jc w:val="both"/>
        <w:rPr>
          <w:sz w:val="28"/>
          <w:szCs w:val="28"/>
        </w:rPr>
      </w:pPr>
      <w:r w:rsidRPr="005337C9">
        <w:rPr>
          <w:sz w:val="28"/>
          <w:szCs w:val="28"/>
        </w:rPr>
        <w:t>В рабочем порядке поддерживается программное обеспечение Администрации муниципального района.</w:t>
      </w:r>
    </w:p>
    <w:p w:rsidR="00DA5E46" w:rsidRPr="005337C9" w:rsidRDefault="00DA5E46" w:rsidP="007016C2">
      <w:pPr>
        <w:widowControl w:val="0"/>
        <w:snapToGrid w:val="0"/>
        <w:spacing w:line="360" w:lineRule="atLeast"/>
        <w:ind w:firstLine="709"/>
        <w:jc w:val="both"/>
        <w:rPr>
          <w:sz w:val="28"/>
          <w:szCs w:val="28"/>
        </w:rPr>
      </w:pPr>
      <w:r w:rsidRPr="005337C9">
        <w:rPr>
          <w:sz w:val="28"/>
          <w:szCs w:val="28"/>
        </w:rPr>
        <w:t xml:space="preserve">Осуществляется обновление и поддержание сайта муниципального образования </w:t>
      </w:r>
      <w:proofErr w:type="spellStart"/>
      <w:r w:rsidRPr="005337C9">
        <w:rPr>
          <w:sz w:val="28"/>
          <w:szCs w:val="28"/>
        </w:rPr>
        <w:t>Окуловский</w:t>
      </w:r>
      <w:proofErr w:type="spellEnd"/>
      <w:r w:rsidRPr="005337C9">
        <w:rPr>
          <w:sz w:val="28"/>
          <w:szCs w:val="28"/>
        </w:rPr>
        <w:t xml:space="preserve"> муниципальный район.</w:t>
      </w:r>
    </w:p>
    <w:p w:rsidR="00DA5E46" w:rsidRPr="005337C9" w:rsidRDefault="00DA5E46" w:rsidP="007016C2">
      <w:pPr>
        <w:widowControl w:val="0"/>
        <w:snapToGrid w:val="0"/>
        <w:spacing w:line="360" w:lineRule="atLeast"/>
        <w:ind w:firstLine="709"/>
        <w:jc w:val="both"/>
        <w:rPr>
          <w:sz w:val="28"/>
          <w:szCs w:val="28"/>
        </w:rPr>
      </w:pPr>
      <w:r w:rsidRPr="005337C9">
        <w:rPr>
          <w:sz w:val="28"/>
          <w:szCs w:val="28"/>
        </w:rPr>
        <w:t>Ведется организационно-техническая работа по подготовке и организации создания и выпуска бюллетеня «Официальный вестник Окуловского муниципального района» для опубликования НПА ОМСУ, информационных сообщений, объявлений.</w:t>
      </w:r>
    </w:p>
    <w:p w:rsidR="00E9136D" w:rsidRPr="005337C9" w:rsidRDefault="00E9136D" w:rsidP="007016C2">
      <w:pPr>
        <w:widowControl w:val="0"/>
        <w:snapToGrid w:val="0"/>
        <w:spacing w:line="360" w:lineRule="atLeast"/>
        <w:ind w:firstLine="709"/>
        <w:jc w:val="both"/>
        <w:rPr>
          <w:sz w:val="28"/>
          <w:szCs w:val="28"/>
        </w:rPr>
      </w:pPr>
    </w:p>
    <w:p w:rsidR="000731B4" w:rsidRPr="005337C9" w:rsidRDefault="000731B4" w:rsidP="007016C2">
      <w:pPr>
        <w:spacing w:line="360" w:lineRule="atLeast"/>
        <w:jc w:val="center"/>
        <w:rPr>
          <w:b/>
          <w:sz w:val="28"/>
          <w:szCs w:val="28"/>
        </w:rPr>
      </w:pPr>
      <w:r w:rsidRPr="005337C9">
        <w:rPr>
          <w:b/>
          <w:sz w:val="28"/>
          <w:szCs w:val="28"/>
        </w:rPr>
        <w:t>ЗДРАВООХРАНЕНИЕ</w:t>
      </w:r>
    </w:p>
    <w:p w:rsidR="00C97B53" w:rsidRPr="005337C9" w:rsidRDefault="00C97B53" w:rsidP="007016C2">
      <w:pPr>
        <w:spacing w:line="360" w:lineRule="atLeast"/>
        <w:ind w:firstLine="709"/>
        <w:jc w:val="both"/>
        <w:rPr>
          <w:sz w:val="28"/>
          <w:szCs w:val="28"/>
        </w:rPr>
      </w:pPr>
      <w:proofErr w:type="gramStart"/>
      <w:r w:rsidRPr="005337C9">
        <w:rPr>
          <w:sz w:val="28"/>
          <w:szCs w:val="28"/>
        </w:rPr>
        <w:t xml:space="preserve">В </w:t>
      </w:r>
      <w:proofErr w:type="spellStart"/>
      <w:r w:rsidRPr="005337C9">
        <w:rPr>
          <w:sz w:val="28"/>
          <w:szCs w:val="28"/>
        </w:rPr>
        <w:t>Окуловском</w:t>
      </w:r>
      <w:proofErr w:type="spellEnd"/>
      <w:r w:rsidRPr="005337C9">
        <w:rPr>
          <w:sz w:val="28"/>
          <w:szCs w:val="28"/>
        </w:rPr>
        <w:t xml:space="preserve"> муниципальном районе на 1 января 201</w:t>
      </w:r>
      <w:r w:rsidR="00CE4662" w:rsidRPr="005337C9">
        <w:rPr>
          <w:sz w:val="28"/>
          <w:szCs w:val="28"/>
        </w:rPr>
        <w:t>7</w:t>
      </w:r>
      <w:r w:rsidR="00083F22" w:rsidRPr="005337C9">
        <w:rPr>
          <w:sz w:val="28"/>
          <w:szCs w:val="28"/>
        </w:rPr>
        <w:t xml:space="preserve"> года </w:t>
      </w:r>
      <w:r w:rsidRPr="005337C9">
        <w:rPr>
          <w:sz w:val="28"/>
          <w:szCs w:val="28"/>
        </w:rPr>
        <w:t xml:space="preserve"> проживает </w:t>
      </w:r>
      <w:r w:rsidR="00CE4662" w:rsidRPr="005337C9">
        <w:rPr>
          <w:sz w:val="28"/>
          <w:szCs w:val="28"/>
        </w:rPr>
        <w:t>219</w:t>
      </w:r>
      <w:r w:rsidR="00365087" w:rsidRPr="005337C9">
        <w:rPr>
          <w:sz w:val="28"/>
          <w:szCs w:val="28"/>
        </w:rPr>
        <w:t>08</w:t>
      </w:r>
      <w:r w:rsidRPr="005337C9">
        <w:rPr>
          <w:sz w:val="28"/>
          <w:szCs w:val="28"/>
        </w:rPr>
        <w:t xml:space="preserve"> человек, в том числе от 0 до 14 лет – 4 </w:t>
      </w:r>
      <w:r w:rsidR="00365087" w:rsidRPr="005337C9">
        <w:rPr>
          <w:sz w:val="28"/>
          <w:szCs w:val="28"/>
        </w:rPr>
        <w:t>003</w:t>
      </w:r>
      <w:r w:rsidRPr="005337C9">
        <w:rPr>
          <w:sz w:val="28"/>
          <w:szCs w:val="28"/>
        </w:rPr>
        <w:t xml:space="preserve"> детей (18</w:t>
      </w:r>
      <w:r w:rsidR="00365087" w:rsidRPr="005337C9">
        <w:rPr>
          <w:sz w:val="28"/>
          <w:szCs w:val="28"/>
        </w:rPr>
        <w:t>,3</w:t>
      </w:r>
      <w:r w:rsidRPr="005337C9">
        <w:rPr>
          <w:sz w:val="28"/>
          <w:szCs w:val="28"/>
        </w:rPr>
        <w:t>%.), подростков от 15 до 18 лет – 5</w:t>
      </w:r>
      <w:r w:rsidR="00365087" w:rsidRPr="005337C9">
        <w:rPr>
          <w:sz w:val="28"/>
          <w:szCs w:val="28"/>
        </w:rPr>
        <w:t>7</w:t>
      </w:r>
      <w:r w:rsidRPr="005337C9">
        <w:rPr>
          <w:sz w:val="28"/>
          <w:szCs w:val="28"/>
        </w:rPr>
        <w:t>9 человек (2,</w:t>
      </w:r>
      <w:r w:rsidR="00365087" w:rsidRPr="005337C9">
        <w:rPr>
          <w:sz w:val="28"/>
          <w:szCs w:val="28"/>
        </w:rPr>
        <w:t>6</w:t>
      </w:r>
      <w:r w:rsidRPr="005337C9">
        <w:rPr>
          <w:sz w:val="28"/>
          <w:szCs w:val="28"/>
        </w:rPr>
        <w:t>%), пенсионеров – 9 0</w:t>
      </w:r>
      <w:r w:rsidR="00365087" w:rsidRPr="005337C9">
        <w:rPr>
          <w:sz w:val="28"/>
          <w:szCs w:val="28"/>
        </w:rPr>
        <w:t>1</w:t>
      </w:r>
      <w:r w:rsidRPr="005337C9">
        <w:rPr>
          <w:sz w:val="28"/>
          <w:szCs w:val="28"/>
        </w:rPr>
        <w:t>8 человек (</w:t>
      </w:r>
      <w:r w:rsidR="00365087" w:rsidRPr="005337C9">
        <w:rPr>
          <w:sz w:val="28"/>
          <w:szCs w:val="28"/>
        </w:rPr>
        <w:t>41,2</w:t>
      </w:r>
      <w:r w:rsidRPr="005337C9">
        <w:rPr>
          <w:sz w:val="28"/>
          <w:szCs w:val="28"/>
        </w:rPr>
        <w:t>%), трудоспособного населения – 1</w:t>
      </w:r>
      <w:r w:rsidR="00365087" w:rsidRPr="005337C9">
        <w:rPr>
          <w:sz w:val="28"/>
          <w:szCs w:val="28"/>
        </w:rPr>
        <w:t>0 467</w:t>
      </w:r>
      <w:r w:rsidRPr="005337C9">
        <w:rPr>
          <w:sz w:val="28"/>
          <w:szCs w:val="28"/>
        </w:rPr>
        <w:t xml:space="preserve"> человек (4</w:t>
      </w:r>
      <w:r w:rsidR="00365087" w:rsidRPr="005337C9">
        <w:rPr>
          <w:sz w:val="28"/>
          <w:szCs w:val="28"/>
        </w:rPr>
        <w:t>7</w:t>
      </w:r>
      <w:r w:rsidRPr="005337C9">
        <w:rPr>
          <w:sz w:val="28"/>
          <w:szCs w:val="28"/>
        </w:rPr>
        <w:t>,</w:t>
      </w:r>
      <w:r w:rsidR="00365087" w:rsidRPr="005337C9">
        <w:rPr>
          <w:sz w:val="28"/>
          <w:szCs w:val="28"/>
        </w:rPr>
        <w:t>8</w:t>
      </w:r>
      <w:r w:rsidRPr="005337C9">
        <w:rPr>
          <w:sz w:val="28"/>
          <w:szCs w:val="28"/>
        </w:rPr>
        <w:t>%), работающих – 9 383 человек (</w:t>
      </w:r>
      <w:r w:rsidR="00365087" w:rsidRPr="005337C9">
        <w:rPr>
          <w:sz w:val="28"/>
          <w:szCs w:val="28"/>
        </w:rPr>
        <w:t>28</w:t>
      </w:r>
      <w:r w:rsidRPr="005337C9">
        <w:rPr>
          <w:sz w:val="28"/>
          <w:szCs w:val="28"/>
        </w:rPr>
        <w:t xml:space="preserve">%), мужчин – </w:t>
      </w:r>
      <w:r w:rsidR="00365087" w:rsidRPr="005337C9">
        <w:rPr>
          <w:sz w:val="28"/>
          <w:szCs w:val="28"/>
        </w:rPr>
        <w:t>9</w:t>
      </w:r>
      <w:r w:rsidRPr="005337C9">
        <w:rPr>
          <w:sz w:val="28"/>
          <w:szCs w:val="28"/>
        </w:rPr>
        <w:t xml:space="preserve"> </w:t>
      </w:r>
      <w:r w:rsidR="00365087" w:rsidRPr="005337C9">
        <w:rPr>
          <w:sz w:val="28"/>
          <w:szCs w:val="28"/>
        </w:rPr>
        <w:t>822</w:t>
      </w:r>
      <w:r w:rsidRPr="005337C9">
        <w:rPr>
          <w:sz w:val="28"/>
          <w:szCs w:val="28"/>
        </w:rPr>
        <w:t xml:space="preserve"> человек</w:t>
      </w:r>
      <w:r w:rsidR="00365087" w:rsidRPr="005337C9">
        <w:rPr>
          <w:sz w:val="28"/>
          <w:szCs w:val="28"/>
        </w:rPr>
        <w:t>а</w:t>
      </w:r>
      <w:r w:rsidRPr="005337C9">
        <w:rPr>
          <w:sz w:val="28"/>
          <w:szCs w:val="28"/>
        </w:rPr>
        <w:t xml:space="preserve">, женщин – </w:t>
      </w:r>
      <w:r w:rsidR="00CE4662" w:rsidRPr="005337C9">
        <w:rPr>
          <w:sz w:val="28"/>
          <w:szCs w:val="28"/>
        </w:rPr>
        <w:t>1</w:t>
      </w:r>
      <w:r w:rsidR="00365087" w:rsidRPr="005337C9">
        <w:rPr>
          <w:sz w:val="28"/>
          <w:szCs w:val="28"/>
        </w:rPr>
        <w:t>2086</w:t>
      </w:r>
      <w:r w:rsidRPr="005337C9">
        <w:rPr>
          <w:sz w:val="28"/>
          <w:szCs w:val="28"/>
        </w:rPr>
        <w:t xml:space="preserve">. </w:t>
      </w:r>
      <w:proofErr w:type="gramEnd"/>
    </w:p>
    <w:p w:rsidR="00C97B53" w:rsidRPr="005337C9" w:rsidRDefault="00C97B53" w:rsidP="007016C2">
      <w:pPr>
        <w:spacing w:line="360" w:lineRule="atLeast"/>
        <w:rPr>
          <w:b/>
          <w:sz w:val="28"/>
          <w:szCs w:val="28"/>
        </w:rPr>
      </w:pPr>
    </w:p>
    <w:p w:rsidR="00C97B53" w:rsidRPr="005337C9" w:rsidRDefault="00C97B53" w:rsidP="007016C2">
      <w:pPr>
        <w:spacing w:line="360" w:lineRule="atLeast"/>
        <w:jc w:val="center"/>
        <w:rPr>
          <w:b/>
          <w:sz w:val="28"/>
          <w:szCs w:val="28"/>
        </w:rPr>
      </w:pPr>
      <w:r w:rsidRPr="005337C9">
        <w:rPr>
          <w:b/>
          <w:sz w:val="28"/>
          <w:szCs w:val="28"/>
        </w:rPr>
        <w:t>Медико-демографические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9E29A3" w:rsidRPr="005337C9" w:rsidTr="00C527E4">
        <w:trPr>
          <w:trHeight w:val="531"/>
        </w:trPr>
        <w:tc>
          <w:tcPr>
            <w:tcW w:w="3190" w:type="dxa"/>
            <w:shd w:val="clear" w:color="auto" w:fill="auto"/>
            <w:vAlign w:val="center"/>
          </w:tcPr>
          <w:p w:rsidR="00C97B53" w:rsidRPr="005337C9" w:rsidRDefault="00C97B53" w:rsidP="007016C2">
            <w:pPr>
              <w:spacing w:line="360" w:lineRule="atLeast"/>
              <w:jc w:val="center"/>
              <w:rPr>
                <w:b/>
                <w:sz w:val="28"/>
                <w:szCs w:val="28"/>
              </w:rPr>
            </w:pPr>
            <w:r w:rsidRPr="005337C9">
              <w:rPr>
                <w:b/>
                <w:sz w:val="28"/>
                <w:szCs w:val="28"/>
              </w:rPr>
              <w:t>Показатель</w:t>
            </w:r>
          </w:p>
        </w:tc>
        <w:tc>
          <w:tcPr>
            <w:tcW w:w="3190" w:type="dxa"/>
            <w:shd w:val="clear" w:color="auto" w:fill="auto"/>
            <w:vAlign w:val="center"/>
          </w:tcPr>
          <w:p w:rsidR="00CE4662" w:rsidRPr="005337C9" w:rsidRDefault="00365087" w:rsidP="007016C2">
            <w:pPr>
              <w:spacing w:line="360" w:lineRule="atLeast"/>
              <w:jc w:val="center"/>
              <w:rPr>
                <w:b/>
                <w:sz w:val="28"/>
                <w:szCs w:val="28"/>
              </w:rPr>
            </w:pPr>
            <w:r w:rsidRPr="005337C9">
              <w:rPr>
                <w:b/>
                <w:sz w:val="28"/>
                <w:szCs w:val="28"/>
              </w:rPr>
              <w:t>9 месяцев</w:t>
            </w:r>
          </w:p>
          <w:p w:rsidR="00C97B53" w:rsidRPr="005337C9" w:rsidRDefault="00CE4662" w:rsidP="007016C2">
            <w:pPr>
              <w:spacing w:line="360" w:lineRule="atLeast"/>
              <w:jc w:val="center"/>
              <w:rPr>
                <w:b/>
                <w:sz w:val="28"/>
                <w:szCs w:val="28"/>
              </w:rPr>
            </w:pPr>
            <w:r w:rsidRPr="005337C9">
              <w:rPr>
                <w:b/>
                <w:sz w:val="28"/>
                <w:szCs w:val="28"/>
              </w:rPr>
              <w:t>201</w:t>
            </w:r>
            <w:r w:rsidR="009E29A3" w:rsidRPr="005337C9">
              <w:rPr>
                <w:b/>
                <w:sz w:val="28"/>
                <w:szCs w:val="28"/>
              </w:rPr>
              <w:t>6</w:t>
            </w:r>
            <w:r w:rsidR="00A93620" w:rsidRPr="005337C9">
              <w:rPr>
                <w:b/>
                <w:sz w:val="28"/>
                <w:szCs w:val="28"/>
              </w:rPr>
              <w:t xml:space="preserve"> год</w:t>
            </w:r>
            <w:r w:rsidRPr="005337C9">
              <w:rPr>
                <w:b/>
                <w:sz w:val="28"/>
                <w:szCs w:val="28"/>
              </w:rPr>
              <w:t>а</w:t>
            </w:r>
          </w:p>
        </w:tc>
        <w:tc>
          <w:tcPr>
            <w:tcW w:w="3190" w:type="dxa"/>
            <w:shd w:val="clear" w:color="auto" w:fill="auto"/>
            <w:vAlign w:val="center"/>
          </w:tcPr>
          <w:p w:rsidR="00CE4662" w:rsidRPr="005337C9" w:rsidRDefault="00365087" w:rsidP="007016C2">
            <w:pPr>
              <w:spacing w:line="360" w:lineRule="atLeast"/>
              <w:jc w:val="center"/>
              <w:rPr>
                <w:b/>
                <w:sz w:val="28"/>
                <w:szCs w:val="28"/>
              </w:rPr>
            </w:pPr>
            <w:r w:rsidRPr="005337C9">
              <w:rPr>
                <w:b/>
                <w:sz w:val="28"/>
                <w:szCs w:val="28"/>
              </w:rPr>
              <w:t>9 месяцев</w:t>
            </w:r>
          </w:p>
          <w:p w:rsidR="00C97B53" w:rsidRPr="005337C9" w:rsidRDefault="00A93620" w:rsidP="007016C2">
            <w:pPr>
              <w:spacing w:line="360" w:lineRule="atLeast"/>
              <w:jc w:val="center"/>
              <w:rPr>
                <w:b/>
                <w:sz w:val="28"/>
                <w:szCs w:val="28"/>
              </w:rPr>
            </w:pPr>
            <w:r w:rsidRPr="005337C9">
              <w:rPr>
                <w:b/>
                <w:sz w:val="28"/>
                <w:szCs w:val="28"/>
              </w:rPr>
              <w:t>201</w:t>
            </w:r>
            <w:r w:rsidR="009E29A3" w:rsidRPr="005337C9">
              <w:rPr>
                <w:b/>
                <w:sz w:val="28"/>
                <w:szCs w:val="28"/>
              </w:rPr>
              <w:t>7</w:t>
            </w:r>
            <w:r w:rsidR="00CE4662" w:rsidRPr="005337C9">
              <w:rPr>
                <w:b/>
                <w:sz w:val="28"/>
                <w:szCs w:val="28"/>
              </w:rPr>
              <w:t xml:space="preserve"> </w:t>
            </w:r>
            <w:r w:rsidRPr="005337C9">
              <w:rPr>
                <w:b/>
                <w:sz w:val="28"/>
                <w:szCs w:val="28"/>
              </w:rPr>
              <w:t>год</w:t>
            </w:r>
            <w:r w:rsidR="00CE4662" w:rsidRPr="005337C9">
              <w:rPr>
                <w:b/>
                <w:sz w:val="28"/>
                <w:szCs w:val="28"/>
              </w:rPr>
              <w:t>а</w:t>
            </w:r>
          </w:p>
        </w:tc>
      </w:tr>
      <w:tr w:rsidR="009E29A3" w:rsidRPr="005337C9" w:rsidTr="009E29A3">
        <w:trPr>
          <w:trHeight w:val="377"/>
        </w:trPr>
        <w:tc>
          <w:tcPr>
            <w:tcW w:w="3190" w:type="dxa"/>
            <w:shd w:val="clear" w:color="auto" w:fill="auto"/>
            <w:vAlign w:val="center"/>
          </w:tcPr>
          <w:p w:rsidR="009E29A3" w:rsidRPr="005337C9" w:rsidRDefault="009E29A3" w:rsidP="007016C2">
            <w:pPr>
              <w:spacing w:line="360" w:lineRule="atLeast"/>
              <w:rPr>
                <w:sz w:val="28"/>
                <w:szCs w:val="28"/>
              </w:rPr>
            </w:pPr>
            <w:r w:rsidRPr="005337C9">
              <w:rPr>
                <w:sz w:val="28"/>
                <w:szCs w:val="28"/>
              </w:rPr>
              <w:t xml:space="preserve">Рождаемость </w:t>
            </w:r>
          </w:p>
        </w:tc>
        <w:tc>
          <w:tcPr>
            <w:tcW w:w="3190" w:type="dxa"/>
            <w:shd w:val="clear" w:color="auto" w:fill="auto"/>
            <w:vAlign w:val="center"/>
          </w:tcPr>
          <w:p w:rsidR="009E29A3" w:rsidRPr="005337C9" w:rsidRDefault="00365087" w:rsidP="007016C2">
            <w:pPr>
              <w:pStyle w:val="a7"/>
              <w:spacing w:before="0" w:beforeAutospacing="0" w:after="0" w:afterAutospacing="0" w:line="360" w:lineRule="atLeast"/>
              <w:jc w:val="center"/>
              <w:rPr>
                <w:sz w:val="28"/>
                <w:szCs w:val="28"/>
              </w:rPr>
            </w:pPr>
            <w:r w:rsidRPr="005337C9">
              <w:rPr>
                <w:sz w:val="28"/>
                <w:szCs w:val="28"/>
              </w:rPr>
              <w:t>8,8 % (197)</w:t>
            </w:r>
          </w:p>
        </w:tc>
        <w:tc>
          <w:tcPr>
            <w:tcW w:w="3190" w:type="dxa"/>
            <w:shd w:val="clear" w:color="auto" w:fill="auto"/>
            <w:vAlign w:val="center"/>
          </w:tcPr>
          <w:p w:rsidR="009E29A3" w:rsidRPr="005337C9" w:rsidRDefault="00365087" w:rsidP="007016C2">
            <w:pPr>
              <w:pStyle w:val="a7"/>
              <w:spacing w:before="0" w:beforeAutospacing="0" w:after="0" w:afterAutospacing="0" w:line="360" w:lineRule="atLeast"/>
              <w:jc w:val="center"/>
              <w:rPr>
                <w:sz w:val="28"/>
                <w:szCs w:val="28"/>
              </w:rPr>
            </w:pPr>
            <w:r w:rsidRPr="005337C9">
              <w:rPr>
                <w:sz w:val="28"/>
                <w:szCs w:val="28"/>
              </w:rPr>
              <w:t>7,0 % (154)</w:t>
            </w:r>
          </w:p>
        </w:tc>
      </w:tr>
      <w:tr w:rsidR="009E29A3" w:rsidRPr="005337C9" w:rsidTr="009E29A3">
        <w:tc>
          <w:tcPr>
            <w:tcW w:w="3190" w:type="dxa"/>
            <w:shd w:val="clear" w:color="auto" w:fill="auto"/>
            <w:vAlign w:val="center"/>
          </w:tcPr>
          <w:p w:rsidR="009E29A3" w:rsidRPr="005337C9" w:rsidRDefault="009E29A3" w:rsidP="007016C2">
            <w:pPr>
              <w:spacing w:line="360" w:lineRule="atLeast"/>
              <w:rPr>
                <w:sz w:val="28"/>
                <w:szCs w:val="28"/>
              </w:rPr>
            </w:pPr>
            <w:r w:rsidRPr="005337C9">
              <w:rPr>
                <w:sz w:val="28"/>
                <w:szCs w:val="28"/>
              </w:rPr>
              <w:t xml:space="preserve">Смертность </w:t>
            </w:r>
          </w:p>
        </w:tc>
        <w:tc>
          <w:tcPr>
            <w:tcW w:w="3190" w:type="dxa"/>
            <w:shd w:val="clear" w:color="auto" w:fill="auto"/>
            <w:vAlign w:val="center"/>
          </w:tcPr>
          <w:p w:rsidR="009E29A3" w:rsidRPr="005337C9" w:rsidRDefault="00365087" w:rsidP="007016C2">
            <w:pPr>
              <w:pStyle w:val="a7"/>
              <w:spacing w:before="0" w:beforeAutospacing="0" w:after="0" w:afterAutospacing="0" w:line="360" w:lineRule="atLeast"/>
              <w:jc w:val="center"/>
              <w:rPr>
                <w:sz w:val="28"/>
                <w:szCs w:val="28"/>
              </w:rPr>
            </w:pPr>
            <w:r w:rsidRPr="005337C9">
              <w:rPr>
                <w:sz w:val="28"/>
                <w:szCs w:val="28"/>
              </w:rPr>
              <w:t>16,3 % (365)</w:t>
            </w:r>
          </w:p>
        </w:tc>
        <w:tc>
          <w:tcPr>
            <w:tcW w:w="3190" w:type="dxa"/>
            <w:shd w:val="clear" w:color="auto" w:fill="auto"/>
            <w:vAlign w:val="center"/>
          </w:tcPr>
          <w:p w:rsidR="009E29A3" w:rsidRPr="005337C9" w:rsidRDefault="00365087" w:rsidP="007016C2">
            <w:pPr>
              <w:pStyle w:val="a7"/>
              <w:spacing w:before="0" w:beforeAutospacing="0" w:after="0" w:afterAutospacing="0" w:line="360" w:lineRule="atLeast"/>
              <w:jc w:val="center"/>
              <w:rPr>
                <w:sz w:val="28"/>
                <w:szCs w:val="28"/>
              </w:rPr>
            </w:pPr>
            <w:r w:rsidRPr="005337C9">
              <w:rPr>
                <w:sz w:val="28"/>
                <w:szCs w:val="28"/>
              </w:rPr>
              <w:t>14,7 (323)</w:t>
            </w:r>
          </w:p>
        </w:tc>
      </w:tr>
      <w:tr w:rsidR="009E29A3" w:rsidRPr="005337C9" w:rsidTr="009E29A3">
        <w:tc>
          <w:tcPr>
            <w:tcW w:w="3190" w:type="dxa"/>
            <w:shd w:val="clear" w:color="auto" w:fill="auto"/>
            <w:vAlign w:val="center"/>
          </w:tcPr>
          <w:p w:rsidR="009E29A3" w:rsidRPr="005337C9" w:rsidRDefault="009E29A3" w:rsidP="007016C2">
            <w:pPr>
              <w:spacing w:line="360" w:lineRule="atLeast"/>
              <w:rPr>
                <w:sz w:val="28"/>
                <w:szCs w:val="28"/>
              </w:rPr>
            </w:pPr>
            <w:r w:rsidRPr="005337C9">
              <w:rPr>
                <w:sz w:val="28"/>
                <w:szCs w:val="28"/>
              </w:rPr>
              <w:t>Естественная</w:t>
            </w:r>
          </w:p>
          <w:p w:rsidR="009E29A3" w:rsidRPr="005337C9" w:rsidRDefault="009E29A3" w:rsidP="007016C2">
            <w:pPr>
              <w:spacing w:line="360" w:lineRule="atLeast"/>
              <w:rPr>
                <w:sz w:val="28"/>
                <w:szCs w:val="28"/>
              </w:rPr>
            </w:pPr>
            <w:r w:rsidRPr="005337C9">
              <w:rPr>
                <w:sz w:val="28"/>
                <w:szCs w:val="28"/>
              </w:rPr>
              <w:t>убыль</w:t>
            </w:r>
          </w:p>
        </w:tc>
        <w:tc>
          <w:tcPr>
            <w:tcW w:w="3190" w:type="dxa"/>
            <w:shd w:val="clear" w:color="auto" w:fill="auto"/>
            <w:vAlign w:val="center"/>
          </w:tcPr>
          <w:p w:rsidR="009E29A3" w:rsidRPr="005337C9" w:rsidRDefault="00365087" w:rsidP="007016C2">
            <w:pPr>
              <w:pStyle w:val="a7"/>
              <w:spacing w:before="0" w:beforeAutospacing="0" w:after="0" w:afterAutospacing="0" w:line="360" w:lineRule="atLeast"/>
              <w:jc w:val="center"/>
              <w:rPr>
                <w:sz w:val="28"/>
                <w:szCs w:val="28"/>
              </w:rPr>
            </w:pPr>
            <w:r w:rsidRPr="005337C9">
              <w:rPr>
                <w:sz w:val="28"/>
                <w:szCs w:val="28"/>
              </w:rPr>
              <w:t>-7,5</w:t>
            </w:r>
          </w:p>
        </w:tc>
        <w:tc>
          <w:tcPr>
            <w:tcW w:w="3190" w:type="dxa"/>
            <w:shd w:val="clear" w:color="auto" w:fill="auto"/>
            <w:vAlign w:val="center"/>
          </w:tcPr>
          <w:p w:rsidR="009E29A3" w:rsidRPr="005337C9" w:rsidRDefault="00365087" w:rsidP="007016C2">
            <w:pPr>
              <w:pStyle w:val="a7"/>
              <w:spacing w:before="0" w:beforeAutospacing="0" w:after="0" w:afterAutospacing="0" w:line="360" w:lineRule="atLeast"/>
              <w:jc w:val="center"/>
              <w:rPr>
                <w:sz w:val="28"/>
                <w:szCs w:val="28"/>
              </w:rPr>
            </w:pPr>
            <w:r w:rsidRPr="005337C9">
              <w:rPr>
                <w:sz w:val="28"/>
                <w:szCs w:val="28"/>
              </w:rPr>
              <w:t>-7,7</w:t>
            </w:r>
          </w:p>
        </w:tc>
      </w:tr>
      <w:tr w:rsidR="009E29A3" w:rsidRPr="005337C9" w:rsidTr="009E29A3">
        <w:tc>
          <w:tcPr>
            <w:tcW w:w="3190" w:type="dxa"/>
            <w:shd w:val="clear" w:color="auto" w:fill="auto"/>
            <w:vAlign w:val="center"/>
          </w:tcPr>
          <w:p w:rsidR="009E29A3" w:rsidRPr="005337C9" w:rsidRDefault="00882E63" w:rsidP="007016C2">
            <w:pPr>
              <w:spacing w:line="360" w:lineRule="atLeast"/>
              <w:rPr>
                <w:sz w:val="28"/>
                <w:szCs w:val="28"/>
              </w:rPr>
            </w:pPr>
            <w:r w:rsidRPr="005337C9">
              <w:rPr>
                <w:sz w:val="28"/>
                <w:szCs w:val="28"/>
              </w:rPr>
              <w:t>М</w:t>
            </w:r>
            <w:r w:rsidR="009E29A3" w:rsidRPr="005337C9">
              <w:rPr>
                <w:sz w:val="28"/>
                <w:szCs w:val="28"/>
              </w:rPr>
              <w:t>ладенческая смертность</w:t>
            </w:r>
          </w:p>
        </w:tc>
        <w:tc>
          <w:tcPr>
            <w:tcW w:w="3190" w:type="dxa"/>
            <w:shd w:val="clear" w:color="auto" w:fill="auto"/>
            <w:vAlign w:val="center"/>
          </w:tcPr>
          <w:p w:rsidR="009E29A3" w:rsidRPr="005337C9" w:rsidRDefault="00365087" w:rsidP="007016C2">
            <w:pPr>
              <w:pStyle w:val="a7"/>
              <w:spacing w:before="0" w:beforeAutospacing="0" w:after="0" w:afterAutospacing="0" w:line="360" w:lineRule="atLeast"/>
              <w:jc w:val="center"/>
              <w:rPr>
                <w:sz w:val="28"/>
                <w:szCs w:val="28"/>
              </w:rPr>
            </w:pPr>
            <w:r w:rsidRPr="005337C9">
              <w:rPr>
                <w:sz w:val="28"/>
                <w:szCs w:val="28"/>
              </w:rPr>
              <w:t>5,1 % (1)</w:t>
            </w:r>
          </w:p>
        </w:tc>
        <w:tc>
          <w:tcPr>
            <w:tcW w:w="3190" w:type="dxa"/>
            <w:shd w:val="clear" w:color="auto" w:fill="auto"/>
            <w:vAlign w:val="center"/>
          </w:tcPr>
          <w:p w:rsidR="009E29A3" w:rsidRPr="005337C9" w:rsidRDefault="00365087" w:rsidP="007016C2">
            <w:pPr>
              <w:pStyle w:val="a7"/>
              <w:spacing w:before="0" w:beforeAutospacing="0" w:after="0" w:afterAutospacing="0" w:line="360" w:lineRule="atLeast"/>
              <w:jc w:val="center"/>
              <w:rPr>
                <w:sz w:val="28"/>
                <w:szCs w:val="28"/>
              </w:rPr>
            </w:pPr>
            <w:r w:rsidRPr="005337C9">
              <w:rPr>
                <w:sz w:val="28"/>
                <w:szCs w:val="28"/>
              </w:rPr>
              <w:t>13,0%</w:t>
            </w:r>
          </w:p>
        </w:tc>
      </w:tr>
    </w:tbl>
    <w:p w:rsidR="00C97B53" w:rsidRPr="005337C9" w:rsidRDefault="00C97B53" w:rsidP="007016C2">
      <w:pPr>
        <w:spacing w:line="360" w:lineRule="atLeast"/>
        <w:jc w:val="center"/>
        <w:rPr>
          <w:b/>
          <w:sz w:val="28"/>
          <w:szCs w:val="28"/>
        </w:rPr>
      </w:pPr>
    </w:p>
    <w:p w:rsidR="00C97B53" w:rsidRPr="005337C9" w:rsidRDefault="00C97B53" w:rsidP="007016C2">
      <w:pPr>
        <w:spacing w:line="360" w:lineRule="atLeast"/>
        <w:jc w:val="center"/>
        <w:rPr>
          <w:b/>
          <w:sz w:val="28"/>
          <w:szCs w:val="28"/>
        </w:rPr>
      </w:pPr>
      <w:r w:rsidRPr="005337C9">
        <w:rPr>
          <w:b/>
          <w:sz w:val="28"/>
          <w:szCs w:val="28"/>
        </w:rPr>
        <w:t xml:space="preserve"> Сеть медицинских учреждений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365087" w:rsidRPr="005337C9" w:rsidTr="00C527E4">
        <w:tc>
          <w:tcPr>
            <w:tcW w:w="4785" w:type="dxa"/>
            <w:shd w:val="clear" w:color="auto" w:fill="auto"/>
          </w:tcPr>
          <w:p w:rsidR="00C97B53" w:rsidRPr="005337C9" w:rsidRDefault="00C97B53" w:rsidP="007016C2">
            <w:pPr>
              <w:spacing w:line="360" w:lineRule="atLeast"/>
              <w:jc w:val="center"/>
              <w:rPr>
                <w:b/>
                <w:sz w:val="28"/>
                <w:szCs w:val="28"/>
              </w:rPr>
            </w:pPr>
            <w:r w:rsidRPr="005337C9">
              <w:rPr>
                <w:b/>
                <w:sz w:val="28"/>
                <w:szCs w:val="28"/>
              </w:rPr>
              <w:t>Учреждения здравоохранения</w:t>
            </w:r>
          </w:p>
        </w:tc>
        <w:tc>
          <w:tcPr>
            <w:tcW w:w="4785" w:type="dxa"/>
            <w:shd w:val="clear" w:color="auto" w:fill="auto"/>
          </w:tcPr>
          <w:p w:rsidR="00C97B53" w:rsidRPr="005337C9" w:rsidRDefault="00C97B53" w:rsidP="007016C2">
            <w:pPr>
              <w:spacing w:line="360" w:lineRule="atLeast"/>
              <w:jc w:val="center"/>
              <w:rPr>
                <w:b/>
                <w:sz w:val="28"/>
                <w:szCs w:val="28"/>
              </w:rPr>
            </w:pPr>
            <w:r w:rsidRPr="005337C9">
              <w:rPr>
                <w:b/>
                <w:sz w:val="28"/>
                <w:szCs w:val="28"/>
              </w:rPr>
              <w:t>Мощность</w:t>
            </w:r>
          </w:p>
        </w:tc>
      </w:tr>
      <w:tr w:rsidR="00365087" w:rsidRPr="005337C9" w:rsidTr="00C527E4">
        <w:tc>
          <w:tcPr>
            <w:tcW w:w="4785" w:type="dxa"/>
            <w:shd w:val="clear" w:color="auto" w:fill="auto"/>
          </w:tcPr>
          <w:p w:rsidR="00C97B53" w:rsidRPr="005337C9" w:rsidRDefault="00C97B53" w:rsidP="007016C2">
            <w:pPr>
              <w:spacing w:line="360" w:lineRule="atLeast"/>
              <w:rPr>
                <w:sz w:val="28"/>
                <w:szCs w:val="28"/>
              </w:rPr>
            </w:pPr>
            <w:r w:rsidRPr="005337C9">
              <w:rPr>
                <w:sz w:val="28"/>
                <w:szCs w:val="28"/>
              </w:rPr>
              <w:t xml:space="preserve">ГОБУЗ « </w:t>
            </w:r>
            <w:proofErr w:type="spellStart"/>
            <w:r w:rsidRPr="005337C9">
              <w:rPr>
                <w:sz w:val="28"/>
                <w:szCs w:val="28"/>
              </w:rPr>
              <w:t>Окуловская</w:t>
            </w:r>
            <w:proofErr w:type="spellEnd"/>
            <w:r w:rsidRPr="005337C9">
              <w:rPr>
                <w:sz w:val="28"/>
                <w:szCs w:val="28"/>
              </w:rPr>
              <w:t xml:space="preserve">  центральная районная больница»</w:t>
            </w:r>
          </w:p>
        </w:tc>
        <w:tc>
          <w:tcPr>
            <w:tcW w:w="4785" w:type="dxa"/>
            <w:shd w:val="clear" w:color="auto" w:fill="auto"/>
          </w:tcPr>
          <w:p w:rsidR="00C97B53" w:rsidRPr="005337C9" w:rsidRDefault="00C97B53" w:rsidP="007016C2">
            <w:pPr>
              <w:spacing w:line="360" w:lineRule="atLeast"/>
              <w:rPr>
                <w:sz w:val="28"/>
                <w:szCs w:val="28"/>
              </w:rPr>
            </w:pPr>
            <w:r w:rsidRPr="005337C9">
              <w:rPr>
                <w:sz w:val="28"/>
                <w:szCs w:val="28"/>
              </w:rPr>
              <w:t>1 (</w:t>
            </w:r>
            <w:r w:rsidR="00365087" w:rsidRPr="005337C9">
              <w:rPr>
                <w:sz w:val="28"/>
                <w:szCs w:val="28"/>
              </w:rPr>
              <w:t>80</w:t>
            </w:r>
            <w:r w:rsidRPr="005337C9">
              <w:rPr>
                <w:sz w:val="28"/>
                <w:szCs w:val="28"/>
              </w:rPr>
              <w:t xml:space="preserve"> коек круглосуточных)</w:t>
            </w:r>
          </w:p>
          <w:p w:rsidR="00C97B53" w:rsidRPr="005337C9" w:rsidRDefault="00A93620" w:rsidP="007016C2">
            <w:pPr>
              <w:spacing w:line="360" w:lineRule="atLeast"/>
              <w:rPr>
                <w:sz w:val="28"/>
                <w:szCs w:val="28"/>
              </w:rPr>
            </w:pPr>
            <w:r w:rsidRPr="005337C9">
              <w:rPr>
                <w:sz w:val="28"/>
                <w:szCs w:val="28"/>
              </w:rPr>
              <w:t>16</w:t>
            </w:r>
            <w:r w:rsidR="00C97B53" w:rsidRPr="005337C9">
              <w:rPr>
                <w:sz w:val="28"/>
                <w:szCs w:val="28"/>
              </w:rPr>
              <w:t xml:space="preserve"> коек дневного стационара</w:t>
            </w:r>
          </w:p>
        </w:tc>
      </w:tr>
      <w:tr w:rsidR="00365087" w:rsidRPr="005337C9" w:rsidTr="00C527E4">
        <w:tc>
          <w:tcPr>
            <w:tcW w:w="4785" w:type="dxa"/>
            <w:shd w:val="clear" w:color="auto" w:fill="auto"/>
          </w:tcPr>
          <w:p w:rsidR="00C97B53" w:rsidRPr="005337C9" w:rsidRDefault="00C97B53" w:rsidP="007016C2">
            <w:pPr>
              <w:spacing w:line="360" w:lineRule="atLeast"/>
              <w:rPr>
                <w:sz w:val="28"/>
                <w:szCs w:val="28"/>
              </w:rPr>
            </w:pPr>
            <w:r w:rsidRPr="005337C9">
              <w:rPr>
                <w:sz w:val="28"/>
                <w:szCs w:val="28"/>
              </w:rPr>
              <w:t xml:space="preserve">Консультации: </w:t>
            </w:r>
          </w:p>
          <w:p w:rsidR="00C97B53" w:rsidRPr="005337C9" w:rsidRDefault="00C97B53" w:rsidP="007016C2">
            <w:pPr>
              <w:spacing w:line="360" w:lineRule="atLeast"/>
              <w:rPr>
                <w:sz w:val="28"/>
                <w:szCs w:val="28"/>
              </w:rPr>
            </w:pPr>
            <w:r w:rsidRPr="005337C9">
              <w:rPr>
                <w:sz w:val="28"/>
                <w:szCs w:val="28"/>
              </w:rPr>
              <w:t xml:space="preserve">Поликлиники: </w:t>
            </w:r>
          </w:p>
        </w:tc>
        <w:tc>
          <w:tcPr>
            <w:tcW w:w="4785" w:type="dxa"/>
            <w:shd w:val="clear" w:color="auto" w:fill="auto"/>
          </w:tcPr>
          <w:p w:rsidR="00C97B53" w:rsidRPr="005337C9" w:rsidRDefault="00C97B53" w:rsidP="007016C2">
            <w:pPr>
              <w:spacing w:line="360" w:lineRule="atLeast"/>
              <w:rPr>
                <w:sz w:val="28"/>
                <w:szCs w:val="28"/>
              </w:rPr>
            </w:pPr>
            <w:r w:rsidRPr="005337C9">
              <w:rPr>
                <w:sz w:val="28"/>
                <w:szCs w:val="28"/>
              </w:rPr>
              <w:t>3: детская консультация №1,2; женская</w:t>
            </w:r>
          </w:p>
          <w:p w:rsidR="00C97B53" w:rsidRPr="005337C9" w:rsidRDefault="00C97B53" w:rsidP="007016C2">
            <w:pPr>
              <w:spacing w:line="360" w:lineRule="atLeast"/>
              <w:rPr>
                <w:sz w:val="28"/>
                <w:szCs w:val="28"/>
              </w:rPr>
            </w:pPr>
            <w:r w:rsidRPr="005337C9">
              <w:rPr>
                <w:sz w:val="28"/>
                <w:szCs w:val="28"/>
              </w:rPr>
              <w:t>2: центральная районная поликлиника, стоматологическая</w:t>
            </w:r>
          </w:p>
        </w:tc>
      </w:tr>
      <w:tr w:rsidR="00365087" w:rsidRPr="005337C9" w:rsidTr="00C527E4">
        <w:tc>
          <w:tcPr>
            <w:tcW w:w="4785" w:type="dxa"/>
            <w:shd w:val="clear" w:color="auto" w:fill="auto"/>
          </w:tcPr>
          <w:p w:rsidR="00C97B53" w:rsidRPr="005337C9" w:rsidRDefault="00C97B53" w:rsidP="007016C2">
            <w:pPr>
              <w:spacing w:line="360" w:lineRule="atLeast"/>
              <w:rPr>
                <w:sz w:val="28"/>
                <w:szCs w:val="28"/>
              </w:rPr>
            </w:pPr>
            <w:r w:rsidRPr="005337C9">
              <w:rPr>
                <w:sz w:val="28"/>
                <w:szCs w:val="28"/>
              </w:rPr>
              <w:t xml:space="preserve">Врачебные амбулатории: </w:t>
            </w:r>
          </w:p>
        </w:tc>
        <w:tc>
          <w:tcPr>
            <w:tcW w:w="4785" w:type="dxa"/>
            <w:shd w:val="clear" w:color="auto" w:fill="auto"/>
          </w:tcPr>
          <w:p w:rsidR="00C97B53" w:rsidRPr="005337C9" w:rsidRDefault="009E29A3" w:rsidP="007016C2">
            <w:pPr>
              <w:spacing w:line="360" w:lineRule="atLeast"/>
              <w:rPr>
                <w:sz w:val="28"/>
                <w:szCs w:val="28"/>
              </w:rPr>
            </w:pPr>
            <w:r w:rsidRPr="005337C9">
              <w:rPr>
                <w:sz w:val="28"/>
                <w:szCs w:val="28"/>
              </w:rPr>
              <w:t>3</w:t>
            </w:r>
            <w:r w:rsidR="00C97B53" w:rsidRPr="005337C9">
              <w:rPr>
                <w:sz w:val="28"/>
                <w:szCs w:val="28"/>
              </w:rPr>
              <w:t>: Котовская</w:t>
            </w:r>
            <w:r w:rsidRPr="005337C9">
              <w:rPr>
                <w:sz w:val="28"/>
                <w:szCs w:val="28"/>
              </w:rPr>
              <w:t>,</w:t>
            </w:r>
            <w:r w:rsidR="00C97B53" w:rsidRPr="005337C9">
              <w:rPr>
                <w:sz w:val="28"/>
                <w:szCs w:val="28"/>
              </w:rPr>
              <w:t xml:space="preserve"> </w:t>
            </w:r>
            <w:proofErr w:type="spellStart"/>
            <w:r w:rsidR="00C97B53" w:rsidRPr="005337C9">
              <w:rPr>
                <w:sz w:val="28"/>
                <w:szCs w:val="28"/>
              </w:rPr>
              <w:t>Угловская</w:t>
            </w:r>
            <w:proofErr w:type="spellEnd"/>
            <w:r w:rsidRPr="005337C9">
              <w:rPr>
                <w:sz w:val="28"/>
                <w:szCs w:val="28"/>
              </w:rPr>
              <w:t xml:space="preserve"> и </w:t>
            </w:r>
            <w:proofErr w:type="spellStart"/>
            <w:r w:rsidRPr="005337C9">
              <w:rPr>
                <w:sz w:val="28"/>
                <w:szCs w:val="28"/>
              </w:rPr>
              <w:t>Кулотинская</w:t>
            </w:r>
            <w:proofErr w:type="spellEnd"/>
          </w:p>
        </w:tc>
      </w:tr>
      <w:tr w:rsidR="00365087" w:rsidRPr="005337C9" w:rsidTr="00C527E4">
        <w:tc>
          <w:tcPr>
            <w:tcW w:w="4785" w:type="dxa"/>
            <w:shd w:val="clear" w:color="auto" w:fill="auto"/>
          </w:tcPr>
          <w:p w:rsidR="00C97B53" w:rsidRPr="005337C9" w:rsidRDefault="00C97B53" w:rsidP="007016C2">
            <w:pPr>
              <w:spacing w:line="360" w:lineRule="atLeast"/>
              <w:rPr>
                <w:sz w:val="28"/>
                <w:szCs w:val="28"/>
              </w:rPr>
            </w:pPr>
            <w:r w:rsidRPr="005337C9">
              <w:rPr>
                <w:sz w:val="28"/>
                <w:szCs w:val="28"/>
              </w:rPr>
              <w:t xml:space="preserve">Офис врача общей (семейной) практики: </w:t>
            </w:r>
          </w:p>
        </w:tc>
        <w:tc>
          <w:tcPr>
            <w:tcW w:w="4785" w:type="dxa"/>
            <w:shd w:val="clear" w:color="auto" w:fill="auto"/>
          </w:tcPr>
          <w:p w:rsidR="00C97B53" w:rsidRPr="005337C9" w:rsidRDefault="00C97B53" w:rsidP="007016C2">
            <w:pPr>
              <w:spacing w:line="360" w:lineRule="atLeast"/>
              <w:rPr>
                <w:sz w:val="28"/>
                <w:szCs w:val="28"/>
              </w:rPr>
            </w:pPr>
            <w:r w:rsidRPr="005337C9">
              <w:rPr>
                <w:sz w:val="28"/>
                <w:szCs w:val="28"/>
              </w:rPr>
              <w:t xml:space="preserve">1 (пос. </w:t>
            </w:r>
            <w:proofErr w:type="spellStart"/>
            <w:r w:rsidRPr="005337C9">
              <w:rPr>
                <w:sz w:val="28"/>
                <w:szCs w:val="28"/>
              </w:rPr>
              <w:t>Боровенка</w:t>
            </w:r>
            <w:proofErr w:type="spellEnd"/>
            <w:r w:rsidRPr="005337C9">
              <w:rPr>
                <w:sz w:val="28"/>
                <w:szCs w:val="28"/>
              </w:rPr>
              <w:t xml:space="preserve">)  </w:t>
            </w:r>
          </w:p>
        </w:tc>
      </w:tr>
      <w:tr w:rsidR="00365087" w:rsidRPr="005337C9" w:rsidTr="00C527E4">
        <w:tc>
          <w:tcPr>
            <w:tcW w:w="4785" w:type="dxa"/>
            <w:shd w:val="clear" w:color="auto" w:fill="auto"/>
          </w:tcPr>
          <w:p w:rsidR="00C97B53" w:rsidRPr="005337C9" w:rsidRDefault="00C97B53" w:rsidP="007016C2">
            <w:pPr>
              <w:spacing w:line="360" w:lineRule="atLeast"/>
              <w:rPr>
                <w:sz w:val="28"/>
                <w:szCs w:val="28"/>
              </w:rPr>
            </w:pPr>
            <w:r w:rsidRPr="005337C9">
              <w:rPr>
                <w:sz w:val="28"/>
                <w:szCs w:val="28"/>
              </w:rPr>
              <w:t xml:space="preserve">Фельдшерские пункты: </w:t>
            </w:r>
          </w:p>
        </w:tc>
        <w:tc>
          <w:tcPr>
            <w:tcW w:w="4785" w:type="dxa"/>
            <w:shd w:val="clear" w:color="auto" w:fill="auto"/>
          </w:tcPr>
          <w:p w:rsidR="00C97B53" w:rsidRPr="005337C9" w:rsidRDefault="00C97B53" w:rsidP="007016C2">
            <w:pPr>
              <w:spacing w:line="360" w:lineRule="atLeast"/>
              <w:rPr>
                <w:sz w:val="28"/>
                <w:szCs w:val="28"/>
              </w:rPr>
            </w:pPr>
            <w:r w:rsidRPr="005337C9">
              <w:rPr>
                <w:sz w:val="28"/>
                <w:szCs w:val="28"/>
              </w:rPr>
              <w:t>9, 1 передвижной</w:t>
            </w:r>
          </w:p>
        </w:tc>
      </w:tr>
    </w:tbl>
    <w:p w:rsidR="00C97B53" w:rsidRPr="005337C9" w:rsidRDefault="00C97B53" w:rsidP="007016C2">
      <w:pPr>
        <w:spacing w:line="360" w:lineRule="atLeast"/>
        <w:jc w:val="center"/>
        <w:rPr>
          <w:b/>
          <w:sz w:val="28"/>
          <w:szCs w:val="28"/>
        </w:rPr>
      </w:pPr>
    </w:p>
    <w:p w:rsidR="00C97B53" w:rsidRPr="005337C9" w:rsidRDefault="00C97B53" w:rsidP="007016C2">
      <w:pPr>
        <w:spacing w:line="360" w:lineRule="atLeast"/>
        <w:jc w:val="center"/>
        <w:rPr>
          <w:b/>
          <w:sz w:val="28"/>
          <w:szCs w:val="28"/>
        </w:rPr>
      </w:pPr>
      <w:r w:rsidRPr="005337C9">
        <w:rPr>
          <w:b/>
          <w:sz w:val="28"/>
          <w:szCs w:val="28"/>
        </w:rPr>
        <w:t>Кадры</w:t>
      </w:r>
    </w:p>
    <w:p w:rsidR="00C97B53" w:rsidRPr="005337C9" w:rsidRDefault="00C97B53" w:rsidP="007016C2">
      <w:pPr>
        <w:spacing w:line="360" w:lineRule="atLeast"/>
        <w:ind w:firstLine="709"/>
        <w:jc w:val="both"/>
        <w:rPr>
          <w:sz w:val="28"/>
          <w:szCs w:val="28"/>
        </w:rPr>
      </w:pPr>
      <w:r w:rsidRPr="005337C9">
        <w:rPr>
          <w:sz w:val="28"/>
          <w:szCs w:val="28"/>
        </w:rPr>
        <w:t>В ГОБУЗ «</w:t>
      </w:r>
      <w:proofErr w:type="spellStart"/>
      <w:r w:rsidRPr="005337C9">
        <w:rPr>
          <w:sz w:val="28"/>
          <w:szCs w:val="28"/>
        </w:rPr>
        <w:t>Окуловская</w:t>
      </w:r>
      <w:proofErr w:type="spellEnd"/>
      <w:r w:rsidRPr="005337C9">
        <w:rPr>
          <w:sz w:val="28"/>
          <w:szCs w:val="28"/>
        </w:rPr>
        <w:t xml:space="preserve"> центральная районная больница» работает 4</w:t>
      </w:r>
      <w:r w:rsidR="00365087" w:rsidRPr="005337C9">
        <w:rPr>
          <w:sz w:val="28"/>
          <w:szCs w:val="28"/>
        </w:rPr>
        <w:t>10</w:t>
      </w:r>
      <w:r w:rsidRPr="005337C9">
        <w:rPr>
          <w:sz w:val="28"/>
          <w:szCs w:val="28"/>
        </w:rPr>
        <w:t xml:space="preserve"> человек, в том числе </w:t>
      </w:r>
      <w:r w:rsidR="00A93620" w:rsidRPr="005337C9">
        <w:rPr>
          <w:sz w:val="28"/>
          <w:szCs w:val="28"/>
        </w:rPr>
        <w:t>5</w:t>
      </w:r>
      <w:r w:rsidR="00365087" w:rsidRPr="005337C9">
        <w:rPr>
          <w:sz w:val="28"/>
          <w:szCs w:val="28"/>
        </w:rPr>
        <w:t>7</w:t>
      </w:r>
      <w:r w:rsidRPr="005337C9">
        <w:rPr>
          <w:sz w:val="28"/>
          <w:szCs w:val="28"/>
        </w:rPr>
        <w:t xml:space="preserve"> врач</w:t>
      </w:r>
      <w:r w:rsidR="00365087" w:rsidRPr="005337C9">
        <w:rPr>
          <w:sz w:val="28"/>
          <w:szCs w:val="28"/>
        </w:rPr>
        <w:t>ей</w:t>
      </w:r>
      <w:r w:rsidRPr="005337C9">
        <w:rPr>
          <w:sz w:val="28"/>
          <w:szCs w:val="28"/>
        </w:rPr>
        <w:t xml:space="preserve">, </w:t>
      </w:r>
      <w:r w:rsidR="00365087" w:rsidRPr="005337C9">
        <w:rPr>
          <w:sz w:val="28"/>
          <w:szCs w:val="28"/>
        </w:rPr>
        <w:t>201</w:t>
      </w:r>
      <w:r w:rsidRPr="005337C9">
        <w:rPr>
          <w:sz w:val="28"/>
          <w:szCs w:val="28"/>
        </w:rPr>
        <w:t xml:space="preserve"> средних медицинских работников, </w:t>
      </w:r>
      <w:r w:rsidR="009E29A3" w:rsidRPr="005337C9">
        <w:rPr>
          <w:sz w:val="28"/>
          <w:szCs w:val="28"/>
        </w:rPr>
        <w:t>38</w:t>
      </w:r>
      <w:r w:rsidRPr="005337C9">
        <w:rPr>
          <w:sz w:val="28"/>
          <w:szCs w:val="28"/>
        </w:rPr>
        <w:t xml:space="preserve"> младших медицинских работников, </w:t>
      </w:r>
      <w:r w:rsidR="00A93620" w:rsidRPr="005337C9">
        <w:rPr>
          <w:sz w:val="28"/>
          <w:szCs w:val="28"/>
        </w:rPr>
        <w:t>11</w:t>
      </w:r>
      <w:r w:rsidR="00365087" w:rsidRPr="005337C9">
        <w:rPr>
          <w:sz w:val="28"/>
          <w:szCs w:val="28"/>
        </w:rPr>
        <w:t>8</w:t>
      </w:r>
      <w:r w:rsidRPr="005337C9">
        <w:rPr>
          <w:sz w:val="28"/>
          <w:szCs w:val="28"/>
        </w:rPr>
        <w:t xml:space="preserve"> прочего персонала</w:t>
      </w:r>
      <w:r w:rsidR="009070F1" w:rsidRPr="005337C9">
        <w:rPr>
          <w:sz w:val="28"/>
          <w:szCs w:val="28"/>
        </w:rPr>
        <w:t>.</w:t>
      </w:r>
    </w:p>
    <w:p w:rsidR="009E29A3" w:rsidRPr="005337C9" w:rsidRDefault="00C97B53" w:rsidP="007016C2">
      <w:pPr>
        <w:spacing w:line="360" w:lineRule="atLeast"/>
        <w:ind w:firstLine="709"/>
        <w:jc w:val="both"/>
        <w:rPr>
          <w:sz w:val="28"/>
          <w:szCs w:val="28"/>
        </w:rPr>
      </w:pPr>
      <w:r w:rsidRPr="005337C9">
        <w:rPr>
          <w:sz w:val="28"/>
          <w:szCs w:val="28"/>
        </w:rPr>
        <w:t>В медицинских институтах по целевому направлению обучается 1</w:t>
      </w:r>
      <w:r w:rsidR="00365087" w:rsidRPr="005337C9">
        <w:rPr>
          <w:sz w:val="28"/>
          <w:szCs w:val="28"/>
        </w:rPr>
        <w:t>7</w:t>
      </w:r>
      <w:r w:rsidRPr="005337C9">
        <w:rPr>
          <w:sz w:val="28"/>
          <w:szCs w:val="28"/>
        </w:rPr>
        <w:t xml:space="preserve"> студентов. В </w:t>
      </w:r>
      <w:r w:rsidR="009E29A3" w:rsidRPr="005337C9">
        <w:rPr>
          <w:sz w:val="28"/>
          <w:szCs w:val="28"/>
        </w:rPr>
        <w:t>июне</w:t>
      </w:r>
      <w:r w:rsidR="00365087" w:rsidRPr="005337C9">
        <w:rPr>
          <w:sz w:val="28"/>
          <w:szCs w:val="28"/>
        </w:rPr>
        <w:t>-августе</w:t>
      </w:r>
      <w:r w:rsidR="00B04203" w:rsidRPr="005337C9">
        <w:rPr>
          <w:sz w:val="28"/>
          <w:szCs w:val="28"/>
        </w:rPr>
        <w:t xml:space="preserve"> 2017</w:t>
      </w:r>
      <w:r w:rsidRPr="005337C9">
        <w:rPr>
          <w:sz w:val="28"/>
          <w:szCs w:val="28"/>
        </w:rPr>
        <w:t xml:space="preserve"> года </w:t>
      </w:r>
      <w:r w:rsidR="009E29A3" w:rsidRPr="005337C9">
        <w:rPr>
          <w:sz w:val="28"/>
          <w:szCs w:val="28"/>
        </w:rPr>
        <w:t>проход</w:t>
      </w:r>
      <w:r w:rsidR="00365087" w:rsidRPr="005337C9">
        <w:rPr>
          <w:sz w:val="28"/>
          <w:szCs w:val="28"/>
        </w:rPr>
        <w:t>или практику 10 студентов 1-5 курсов</w:t>
      </w:r>
      <w:r w:rsidR="009E29A3" w:rsidRPr="005337C9">
        <w:rPr>
          <w:sz w:val="28"/>
          <w:szCs w:val="28"/>
        </w:rPr>
        <w:t xml:space="preserve"> медицинских ВУЗов.</w:t>
      </w:r>
    </w:p>
    <w:p w:rsidR="0046173F" w:rsidRPr="005337C9" w:rsidRDefault="0046173F" w:rsidP="007016C2">
      <w:pPr>
        <w:spacing w:line="360" w:lineRule="atLeast"/>
        <w:ind w:firstLine="709"/>
        <w:jc w:val="both"/>
        <w:rPr>
          <w:sz w:val="28"/>
          <w:szCs w:val="28"/>
        </w:rPr>
      </w:pPr>
      <w:r w:rsidRPr="005337C9">
        <w:rPr>
          <w:sz w:val="28"/>
          <w:szCs w:val="28"/>
        </w:rPr>
        <w:t xml:space="preserve">Потребность в специалистах с высшим профессиональным образованием: 1- </w:t>
      </w:r>
      <w:r w:rsidR="00365087" w:rsidRPr="005337C9">
        <w:rPr>
          <w:sz w:val="28"/>
          <w:szCs w:val="28"/>
        </w:rPr>
        <w:t>врач-терапевт, 2 врача-педиатра</w:t>
      </w:r>
      <w:r w:rsidRPr="005337C9">
        <w:rPr>
          <w:sz w:val="28"/>
          <w:szCs w:val="28"/>
        </w:rPr>
        <w:t>.</w:t>
      </w:r>
    </w:p>
    <w:p w:rsidR="0046173F" w:rsidRPr="005337C9" w:rsidRDefault="0046173F" w:rsidP="007016C2">
      <w:pPr>
        <w:spacing w:line="360" w:lineRule="atLeast"/>
        <w:ind w:firstLine="709"/>
        <w:jc w:val="both"/>
        <w:rPr>
          <w:sz w:val="28"/>
          <w:szCs w:val="28"/>
        </w:rPr>
      </w:pPr>
      <w:r w:rsidRPr="005337C9">
        <w:rPr>
          <w:sz w:val="28"/>
          <w:szCs w:val="28"/>
        </w:rPr>
        <w:t>Сведения о вакансиях размещены на сайте департамента здравоохранения, на сайте Окуловского муниципального района.</w:t>
      </w:r>
    </w:p>
    <w:p w:rsidR="009E29A3" w:rsidRPr="005337C9" w:rsidRDefault="009E29A3" w:rsidP="007016C2">
      <w:pPr>
        <w:spacing w:line="360" w:lineRule="atLeast"/>
        <w:ind w:firstLine="709"/>
        <w:jc w:val="both"/>
        <w:rPr>
          <w:sz w:val="28"/>
          <w:szCs w:val="28"/>
        </w:rPr>
      </w:pPr>
      <w:r w:rsidRPr="005337C9">
        <w:rPr>
          <w:sz w:val="28"/>
          <w:szCs w:val="28"/>
        </w:rPr>
        <w:t xml:space="preserve">Администрация Окуловского муниципального района, ГОБУЗ «ОЦРБ» ведет целенаправленную работу по укомплектованию необходимыми специалистами учреждений здравоохранения, участвуют в санитарно-гигиеническом просвещении населения и пропаганде донорства крови и ее </w:t>
      </w:r>
      <w:r w:rsidRPr="005337C9">
        <w:rPr>
          <w:sz w:val="28"/>
          <w:szCs w:val="28"/>
        </w:rPr>
        <w:lastRenderedPageBreak/>
        <w:t xml:space="preserve">компонентов. Разработан и согласован график выездов бригады БСПК для забора крови у населения на базе ОЦРБ и на территории предприятий района. </w:t>
      </w:r>
    </w:p>
    <w:p w:rsidR="009E29A3" w:rsidRPr="005337C9" w:rsidRDefault="009E29A3" w:rsidP="007016C2">
      <w:pPr>
        <w:spacing w:line="360" w:lineRule="atLeast"/>
        <w:ind w:firstLine="709"/>
        <w:jc w:val="both"/>
        <w:rPr>
          <w:sz w:val="28"/>
          <w:szCs w:val="28"/>
        </w:rPr>
      </w:pPr>
      <w:r w:rsidRPr="005337C9">
        <w:rPr>
          <w:sz w:val="28"/>
          <w:szCs w:val="28"/>
        </w:rPr>
        <w:t>В рамках исполнения Указа Президента РФ от 7 мая 2012 года №597 «О мероприятиях по реализации государственной социальной политики» в части, касающихся заработной платы медицинских работников, предусмотрено увеличение в 1,5 раза к 2018 году.</w:t>
      </w:r>
    </w:p>
    <w:p w:rsidR="00B04203" w:rsidRPr="005337C9" w:rsidRDefault="00B04203" w:rsidP="007016C2">
      <w:pPr>
        <w:spacing w:line="360" w:lineRule="atLeast"/>
        <w:jc w:val="center"/>
        <w:rPr>
          <w:b/>
          <w:sz w:val="28"/>
          <w:szCs w:val="28"/>
        </w:rPr>
      </w:pPr>
    </w:p>
    <w:p w:rsidR="00C97B53" w:rsidRPr="005337C9" w:rsidRDefault="00C97B53" w:rsidP="007016C2">
      <w:pPr>
        <w:spacing w:line="360" w:lineRule="atLeast"/>
        <w:jc w:val="center"/>
        <w:rPr>
          <w:b/>
          <w:sz w:val="28"/>
          <w:szCs w:val="28"/>
        </w:rPr>
      </w:pPr>
      <w:r w:rsidRPr="005337C9">
        <w:rPr>
          <w:b/>
          <w:sz w:val="28"/>
          <w:szCs w:val="28"/>
        </w:rPr>
        <w:t>Финансирование здравоохранения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780"/>
        <w:gridCol w:w="2393"/>
        <w:gridCol w:w="2393"/>
      </w:tblGrid>
      <w:tr w:rsidR="009E29A3" w:rsidRPr="005337C9" w:rsidTr="00C527E4">
        <w:tc>
          <w:tcPr>
            <w:tcW w:w="828" w:type="dxa"/>
            <w:shd w:val="clear" w:color="auto" w:fill="auto"/>
          </w:tcPr>
          <w:p w:rsidR="00B04203" w:rsidRPr="005337C9" w:rsidRDefault="00B04203" w:rsidP="007016C2">
            <w:pPr>
              <w:spacing w:line="360" w:lineRule="atLeast"/>
              <w:jc w:val="center"/>
              <w:rPr>
                <w:b/>
                <w:sz w:val="28"/>
                <w:szCs w:val="28"/>
              </w:rPr>
            </w:pPr>
            <w:r w:rsidRPr="005337C9">
              <w:rPr>
                <w:b/>
                <w:sz w:val="28"/>
                <w:szCs w:val="28"/>
              </w:rPr>
              <w:t>№ п/п</w:t>
            </w:r>
          </w:p>
        </w:tc>
        <w:tc>
          <w:tcPr>
            <w:tcW w:w="3780" w:type="dxa"/>
            <w:shd w:val="clear" w:color="auto" w:fill="auto"/>
          </w:tcPr>
          <w:p w:rsidR="00B04203" w:rsidRPr="005337C9" w:rsidRDefault="00B04203" w:rsidP="007016C2">
            <w:pPr>
              <w:spacing w:line="360" w:lineRule="atLeast"/>
              <w:jc w:val="center"/>
              <w:rPr>
                <w:b/>
                <w:sz w:val="28"/>
                <w:szCs w:val="28"/>
              </w:rPr>
            </w:pPr>
            <w:r w:rsidRPr="005337C9">
              <w:rPr>
                <w:b/>
                <w:sz w:val="28"/>
                <w:szCs w:val="28"/>
              </w:rPr>
              <w:t>Показатель</w:t>
            </w:r>
          </w:p>
        </w:tc>
        <w:tc>
          <w:tcPr>
            <w:tcW w:w="2393" w:type="dxa"/>
            <w:shd w:val="clear" w:color="auto" w:fill="auto"/>
            <w:vAlign w:val="center"/>
          </w:tcPr>
          <w:p w:rsidR="00B04203" w:rsidRPr="005337C9" w:rsidRDefault="00365087" w:rsidP="007016C2">
            <w:pPr>
              <w:spacing w:line="360" w:lineRule="atLeast"/>
              <w:jc w:val="center"/>
              <w:rPr>
                <w:b/>
                <w:sz w:val="28"/>
                <w:szCs w:val="28"/>
              </w:rPr>
            </w:pPr>
            <w:r w:rsidRPr="005337C9">
              <w:rPr>
                <w:b/>
                <w:sz w:val="28"/>
                <w:szCs w:val="28"/>
              </w:rPr>
              <w:t>9 месяцев</w:t>
            </w:r>
          </w:p>
          <w:p w:rsidR="00B04203" w:rsidRPr="005337C9" w:rsidRDefault="00B04203" w:rsidP="007016C2">
            <w:pPr>
              <w:spacing w:line="360" w:lineRule="atLeast"/>
              <w:jc w:val="center"/>
              <w:rPr>
                <w:b/>
                <w:sz w:val="28"/>
                <w:szCs w:val="28"/>
              </w:rPr>
            </w:pPr>
            <w:r w:rsidRPr="005337C9">
              <w:rPr>
                <w:b/>
                <w:sz w:val="28"/>
                <w:szCs w:val="28"/>
              </w:rPr>
              <w:t>201</w:t>
            </w:r>
            <w:r w:rsidR="009E29A3" w:rsidRPr="005337C9">
              <w:rPr>
                <w:b/>
                <w:sz w:val="28"/>
                <w:szCs w:val="28"/>
              </w:rPr>
              <w:t>6</w:t>
            </w:r>
            <w:r w:rsidRPr="005337C9">
              <w:rPr>
                <w:b/>
                <w:sz w:val="28"/>
                <w:szCs w:val="28"/>
              </w:rPr>
              <w:t xml:space="preserve"> года</w:t>
            </w:r>
          </w:p>
        </w:tc>
        <w:tc>
          <w:tcPr>
            <w:tcW w:w="2393" w:type="dxa"/>
            <w:shd w:val="clear" w:color="auto" w:fill="auto"/>
            <w:vAlign w:val="center"/>
          </w:tcPr>
          <w:p w:rsidR="00365087" w:rsidRPr="005337C9" w:rsidRDefault="00365087" w:rsidP="007016C2">
            <w:pPr>
              <w:spacing w:line="360" w:lineRule="atLeast"/>
              <w:jc w:val="center"/>
              <w:rPr>
                <w:b/>
                <w:sz w:val="28"/>
                <w:szCs w:val="28"/>
              </w:rPr>
            </w:pPr>
            <w:r w:rsidRPr="005337C9">
              <w:rPr>
                <w:b/>
                <w:sz w:val="28"/>
                <w:szCs w:val="28"/>
              </w:rPr>
              <w:t>9 месяцев</w:t>
            </w:r>
          </w:p>
          <w:p w:rsidR="00B04203" w:rsidRPr="005337C9" w:rsidRDefault="009E29A3" w:rsidP="007016C2">
            <w:pPr>
              <w:spacing w:line="360" w:lineRule="atLeast"/>
              <w:jc w:val="center"/>
              <w:rPr>
                <w:b/>
                <w:sz w:val="28"/>
                <w:szCs w:val="28"/>
              </w:rPr>
            </w:pPr>
            <w:r w:rsidRPr="005337C9">
              <w:rPr>
                <w:b/>
                <w:sz w:val="28"/>
                <w:szCs w:val="28"/>
              </w:rPr>
              <w:t>2017</w:t>
            </w:r>
            <w:r w:rsidR="00B04203" w:rsidRPr="005337C9">
              <w:rPr>
                <w:b/>
                <w:sz w:val="28"/>
                <w:szCs w:val="28"/>
              </w:rPr>
              <w:t xml:space="preserve"> года</w:t>
            </w:r>
          </w:p>
        </w:tc>
      </w:tr>
      <w:tr w:rsidR="009E29A3" w:rsidRPr="005337C9" w:rsidTr="00C527E4">
        <w:tc>
          <w:tcPr>
            <w:tcW w:w="828" w:type="dxa"/>
            <w:shd w:val="clear" w:color="auto" w:fill="auto"/>
          </w:tcPr>
          <w:p w:rsidR="009E29A3" w:rsidRPr="005337C9" w:rsidRDefault="009E29A3" w:rsidP="007016C2">
            <w:pPr>
              <w:spacing w:line="360" w:lineRule="atLeast"/>
              <w:rPr>
                <w:sz w:val="28"/>
                <w:szCs w:val="28"/>
              </w:rPr>
            </w:pPr>
            <w:r w:rsidRPr="005337C9">
              <w:rPr>
                <w:sz w:val="28"/>
                <w:szCs w:val="28"/>
              </w:rPr>
              <w:t>1.</w:t>
            </w:r>
          </w:p>
        </w:tc>
        <w:tc>
          <w:tcPr>
            <w:tcW w:w="3780" w:type="dxa"/>
            <w:shd w:val="clear" w:color="auto" w:fill="auto"/>
          </w:tcPr>
          <w:p w:rsidR="009E29A3" w:rsidRPr="005337C9" w:rsidRDefault="009E29A3" w:rsidP="007016C2">
            <w:pPr>
              <w:spacing w:line="360" w:lineRule="atLeast"/>
              <w:rPr>
                <w:sz w:val="28"/>
                <w:szCs w:val="28"/>
              </w:rPr>
            </w:pPr>
            <w:r w:rsidRPr="005337C9">
              <w:rPr>
                <w:sz w:val="28"/>
                <w:szCs w:val="28"/>
              </w:rPr>
              <w:t>Объем средств, всего:</w:t>
            </w:r>
          </w:p>
          <w:p w:rsidR="009E29A3" w:rsidRPr="005337C9" w:rsidRDefault="009E29A3" w:rsidP="007016C2">
            <w:pPr>
              <w:spacing w:line="360" w:lineRule="atLeast"/>
              <w:rPr>
                <w:sz w:val="28"/>
                <w:szCs w:val="28"/>
              </w:rPr>
            </w:pPr>
          </w:p>
        </w:tc>
        <w:tc>
          <w:tcPr>
            <w:tcW w:w="2393" w:type="dxa"/>
            <w:shd w:val="clear" w:color="auto" w:fill="auto"/>
          </w:tcPr>
          <w:p w:rsidR="009E29A3" w:rsidRPr="005337C9" w:rsidRDefault="00365087" w:rsidP="007016C2">
            <w:pPr>
              <w:pStyle w:val="a7"/>
              <w:spacing w:before="0" w:beforeAutospacing="0" w:after="0" w:afterAutospacing="0" w:line="360" w:lineRule="atLeast"/>
              <w:jc w:val="center"/>
              <w:rPr>
                <w:sz w:val="28"/>
                <w:szCs w:val="28"/>
              </w:rPr>
            </w:pPr>
            <w:r w:rsidRPr="005337C9">
              <w:rPr>
                <w:sz w:val="28"/>
                <w:szCs w:val="28"/>
              </w:rPr>
              <w:t>105103,16</w:t>
            </w:r>
          </w:p>
        </w:tc>
        <w:tc>
          <w:tcPr>
            <w:tcW w:w="2393" w:type="dxa"/>
            <w:shd w:val="clear" w:color="auto" w:fill="auto"/>
          </w:tcPr>
          <w:p w:rsidR="009E29A3" w:rsidRPr="005337C9" w:rsidRDefault="00365087" w:rsidP="007016C2">
            <w:pPr>
              <w:pStyle w:val="a7"/>
              <w:spacing w:before="0" w:beforeAutospacing="0" w:after="0" w:afterAutospacing="0" w:line="360" w:lineRule="atLeast"/>
              <w:jc w:val="center"/>
              <w:rPr>
                <w:sz w:val="28"/>
                <w:szCs w:val="28"/>
              </w:rPr>
            </w:pPr>
            <w:r w:rsidRPr="005337C9">
              <w:rPr>
                <w:sz w:val="28"/>
                <w:szCs w:val="28"/>
              </w:rPr>
              <w:t>100389,2</w:t>
            </w:r>
          </w:p>
        </w:tc>
      </w:tr>
      <w:tr w:rsidR="009E29A3" w:rsidRPr="005337C9" w:rsidTr="00C527E4">
        <w:tc>
          <w:tcPr>
            <w:tcW w:w="828" w:type="dxa"/>
            <w:shd w:val="clear" w:color="auto" w:fill="auto"/>
          </w:tcPr>
          <w:p w:rsidR="009E29A3" w:rsidRPr="005337C9" w:rsidRDefault="009E29A3" w:rsidP="007016C2">
            <w:pPr>
              <w:spacing w:line="360" w:lineRule="atLeast"/>
              <w:rPr>
                <w:sz w:val="28"/>
                <w:szCs w:val="28"/>
              </w:rPr>
            </w:pPr>
          </w:p>
        </w:tc>
        <w:tc>
          <w:tcPr>
            <w:tcW w:w="3780" w:type="dxa"/>
            <w:shd w:val="clear" w:color="auto" w:fill="auto"/>
          </w:tcPr>
          <w:p w:rsidR="009E29A3" w:rsidRPr="005337C9" w:rsidRDefault="009E29A3" w:rsidP="007016C2">
            <w:pPr>
              <w:spacing w:line="360" w:lineRule="atLeast"/>
              <w:rPr>
                <w:sz w:val="28"/>
                <w:szCs w:val="28"/>
              </w:rPr>
            </w:pPr>
            <w:r w:rsidRPr="005337C9">
              <w:rPr>
                <w:sz w:val="28"/>
                <w:szCs w:val="28"/>
              </w:rPr>
              <w:t>в том числе:</w:t>
            </w:r>
          </w:p>
        </w:tc>
        <w:tc>
          <w:tcPr>
            <w:tcW w:w="2393" w:type="dxa"/>
            <w:shd w:val="clear" w:color="auto" w:fill="auto"/>
          </w:tcPr>
          <w:p w:rsidR="009E29A3" w:rsidRPr="005337C9" w:rsidRDefault="009E29A3" w:rsidP="007016C2">
            <w:pPr>
              <w:pStyle w:val="a7"/>
              <w:spacing w:before="0" w:beforeAutospacing="0" w:after="0" w:afterAutospacing="0" w:line="360" w:lineRule="atLeast"/>
              <w:jc w:val="center"/>
              <w:rPr>
                <w:sz w:val="28"/>
                <w:szCs w:val="28"/>
              </w:rPr>
            </w:pPr>
          </w:p>
        </w:tc>
        <w:tc>
          <w:tcPr>
            <w:tcW w:w="2393" w:type="dxa"/>
            <w:shd w:val="clear" w:color="auto" w:fill="auto"/>
          </w:tcPr>
          <w:p w:rsidR="009E29A3" w:rsidRPr="005337C9" w:rsidRDefault="009E29A3" w:rsidP="007016C2">
            <w:pPr>
              <w:pStyle w:val="a7"/>
              <w:spacing w:before="0" w:beforeAutospacing="0" w:after="0" w:afterAutospacing="0" w:line="360" w:lineRule="atLeast"/>
              <w:jc w:val="center"/>
              <w:rPr>
                <w:sz w:val="28"/>
                <w:szCs w:val="28"/>
              </w:rPr>
            </w:pPr>
          </w:p>
        </w:tc>
      </w:tr>
      <w:tr w:rsidR="009E29A3" w:rsidRPr="005337C9" w:rsidTr="00C527E4">
        <w:tc>
          <w:tcPr>
            <w:tcW w:w="828" w:type="dxa"/>
            <w:shd w:val="clear" w:color="auto" w:fill="auto"/>
          </w:tcPr>
          <w:p w:rsidR="009E29A3" w:rsidRPr="005337C9" w:rsidRDefault="009E29A3" w:rsidP="007016C2">
            <w:pPr>
              <w:spacing w:line="360" w:lineRule="atLeast"/>
              <w:rPr>
                <w:sz w:val="28"/>
                <w:szCs w:val="28"/>
              </w:rPr>
            </w:pPr>
            <w:r w:rsidRPr="005337C9">
              <w:rPr>
                <w:sz w:val="28"/>
                <w:szCs w:val="28"/>
              </w:rPr>
              <w:t>1.1.</w:t>
            </w:r>
          </w:p>
        </w:tc>
        <w:tc>
          <w:tcPr>
            <w:tcW w:w="3780" w:type="dxa"/>
            <w:shd w:val="clear" w:color="auto" w:fill="auto"/>
          </w:tcPr>
          <w:p w:rsidR="009E29A3" w:rsidRPr="005337C9" w:rsidRDefault="009E29A3" w:rsidP="007016C2">
            <w:pPr>
              <w:spacing w:line="360" w:lineRule="atLeast"/>
              <w:rPr>
                <w:sz w:val="28"/>
                <w:szCs w:val="28"/>
              </w:rPr>
            </w:pPr>
            <w:r w:rsidRPr="005337C9">
              <w:rPr>
                <w:sz w:val="28"/>
                <w:szCs w:val="28"/>
              </w:rPr>
              <w:t>Средства ОМС</w:t>
            </w:r>
          </w:p>
        </w:tc>
        <w:tc>
          <w:tcPr>
            <w:tcW w:w="2393" w:type="dxa"/>
            <w:shd w:val="clear" w:color="auto" w:fill="auto"/>
          </w:tcPr>
          <w:p w:rsidR="009E29A3" w:rsidRPr="005337C9" w:rsidRDefault="00365087" w:rsidP="007016C2">
            <w:pPr>
              <w:pStyle w:val="a7"/>
              <w:spacing w:before="0" w:beforeAutospacing="0" w:after="0" w:afterAutospacing="0" w:line="360" w:lineRule="atLeast"/>
              <w:jc w:val="center"/>
              <w:rPr>
                <w:sz w:val="28"/>
                <w:szCs w:val="28"/>
              </w:rPr>
            </w:pPr>
            <w:r w:rsidRPr="005337C9">
              <w:rPr>
                <w:sz w:val="28"/>
                <w:szCs w:val="28"/>
              </w:rPr>
              <w:t>79409,98</w:t>
            </w:r>
          </w:p>
        </w:tc>
        <w:tc>
          <w:tcPr>
            <w:tcW w:w="2393" w:type="dxa"/>
            <w:shd w:val="clear" w:color="auto" w:fill="auto"/>
          </w:tcPr>
          <w:p w:rsidR="009E29A3" w:rsidRPr="005337C9" w:rsidRDefault="00365087" w:rsidP="007016C2">
            <w:pPr>
              <w:pStyle w:val="a7"/>
              <w:spacing w:before="0" w:beforeAutospacing="0" w:after="0" w:afterAutospacing="0" w:line="360" w:lineRule="atLeast"/>
              <w:jc w:val="center"/>
              <w:rPr>
                <w:sz w:val="28"/>
                <w:szCs w:val="28"/>
              </w:rPr>
            </w:pPr>
            <w:r w:rsidRPr="005337C9">
              <w:rPr>
                <w:sz w:val="28"/>
                <w:szCs w:val="28"/>
              </w:rPr>
              <w:t>74007,4</w:t>
            </w:r>
          </w:p>
        </w:tc>
      </w:tr>
      <w:tr w:rsidR="009E29A3" w:rsidRPr="005337C9" w:rsidTr="00C527E4">
        <w:tc>
          <w:tcPr>
            <w:tcW w:w="828" w:type="dxa"/>
            <w:shd w:val="clear" w:color="auto" w:fill="auto"/>
          </w:tcPr>
          <w:p w:rsidR="009E29A3" w:rsidRPr="005337C9" w:rsidRDefault="009E29A3" w:rsidP="007016C2">
            <w:pPr>
              <w:spacing w:line="360" w:lineRule="atLeast"/>
              <w:rPr>
                <w:sz w:val="28"/>
                <w:szCs w:val="28"/>
              </w:rPr>
            </w:pPr>
            <w:r w:rsidRPr="005337C9">
              <w:rPr>
                <w:sz w:val="28"/>
                <w:szCs w:val="28"/>
              </w:rPr>
              <w:t>1.2</w:t>
            </w:r>
          </w:p>
        </w:tc>
        <w:tc>
          <w:tcPr>
            <w:tcW w:w="3780" w:type="dxa"/>
            <w:shd w:val="clear" w:color="auto" w:fill="auto"/>
          </w:tcPr>
          <w:p w:rsidR="009E29A3" w:rsidRPr="005337C9" w:rsidRDefault="009E29A3" w:rsidP="007016C2">
            <w:pPr>
              <w:spacing w:line="360" w:lineRule="atLeast"/>
              <w:rPr>
                <w:sz w:val="28"/>
                <w:szCs w:val="28"/>
              </w:rPr>
            </w:pPr>
            <w:r w:rsidRPr="005337C9">
              <w:rPr>
                <w:sz w:val="28"/>
                <w:szCs w:val="28"/>
              </w:rPr>
              <w:t>Средства ФСС</w:t>
            </w:r>
          </w:p>
        </w:tc>
        <w:tc>
          <w:tcPr>
            <w:tcW w:w="2393" w:type="dxa"/>
            <w:shd w:val="clear" w:color="auto" w:fill="auto"/>
          </w:tcPr>
          <w:p w:rsidR="009E29A3" w:rsidRPr="005337C9" w:rsidRDefault="00365087" w:rsidP="007016C2">
            <w:pPr>
              <w:pStyle w:val="a7"/>
              <w:spacing w:before="0" w:beforeAutospacing="0" w:after="0" w:afterAutospacing="0" w:line="360" w:lineRule="atLeast"/>
              <w:jc w:val="center"/>
              <w:rPr>
                <w:sz w:val="28"/>
                <w:szCs w:val="28"/>
              </w:rPr>
            </w:pPr>
            <w:r w:rsidRPr="005337C9">
              <w:rPr>
                <w:sz w:val="28"/>
                <w:szCs w:val="28"/>
              </w:rPr>
              <w:t>1515,0</w:t>
            </w:r>
          </w:p>
        </w:tc>
        <w:tc>
          <w:tcPr>
            <w:tcW w:w="2393" w:type="dxa"/>
            <w:shd w:val="clear" w:color="auto" w:fill="auto"/>
          </w:tcPr>
          <w:p w:rsidR="009E29A3" w:rsidRPr="005337C9" w:rsidRDefault="00365087" w:rsidP="007016C2">
            <w:pPr>
              <w:pStyle w:val="a7"/>
              <w:spacing w:before="0" w:beforeAutospacing="0" w:after="0" w:afterAutospacing="0" w:line="360" w:lineRule="atLeast"/>
              <w:jc w:val="center"/>
              <w:rPr>
                <w:sz w:val="28"/>
                <w:szCs w:val="28"/>
              </w:rPr>
            </w:pPr>
            <w:r w:rsidRPr="005337C9">
              <w:rPr>
                <w:sz w:val="28"/>
                <w:szCs w:val="28"/>
              </w:rPr>
              <w:t>1350,6</w:t>
            </w:r>
          </w:p>
        </w:tc>
      </w:tr>
      <w:tr w:rsidR="009E29A3" w:rsidRPr="005337C9" w:rsidTr="00C527E4">
        <w:tc>
          <w:tcPr>
            <w:tcW w:w="828" w:type="dxa"/>
            <w:shd w:val="clear" w:color="auto" w:fill="auto"/>
          </w:tcPr>
          <w:p w:rsidR="009E29A3" w:rsidRPr="005337C9" w:rsidRDefault="009E29A3" w:rsidP="007016C2">
            <w:pPr>
              <w:spacing w:line="360" w:lineRule="atLeast"/>
              <w:rPr>
                <w:sz w:val="28"/>
                <w:szCs w:val="28"/>
              </w:rPr>
            </w:pPr>
            <w:r w:rsidRPr="005337C9">
              <w:rPr>
                <w:sz w:val="28"/>
                <w:szCs w:val="28"/>
              </w:rPr>
              <w:t>1.3.</w:t>
            </w:r>
          </w:p>
        </w:tc>
        <w:tc>
          <w:tcPr>
            <w:tcW w:w="3780" w:type="dxa"/>
            <w:shd w:val="clear" w:color="auto" w:fill="auto"/>
          </w:tcPr>
          <w:p w:rsidR="009E29A3" w:rsidRPr="005337C9" w:rsidRDefault="009E29A3" w:rsidP="007016C2">
            <w:pPr>
              <w:spacing w:line="360" w:lineRule="atLeast"/>
              <w:rPr>
                <w:sz w:val="28"/>
                <w:szCs w:val="28"/>
              </w:rPr>
            </w:pPr>
            <w:r w:rsidRPr="005337C9">
              <w:rPr>
                <w:sz w:val="28"/>
                <w:szCs w:val="28"/>
              </w:rPr>
              <w:t>Областной бюджет</w:t>
            </w:r>
          </w:p>
        </w:tc>
        <w:tc>
          <w:tcPr>
            <w:tcW w:w="2393" w:type="dxa"/>
            <w:shd w:val="clear" w:color="auto" w:fill="auto"/>
          </w:tcPr>
          <w:p w:rsidR="009E29A3" w:rsidRPr="005337C9" w:rsidRDefault="00365087" w:rsidP="007016C2">
            <w:pPr>
              <w:pStyle w:val="a7"/>
              <w:spacing w:before="0" w:beforeAutospacing="0" w:after="0" w:afterAutospacing="0" w:line="360" w:lineRule="atLeast"/>
              <w:jc w:val="center"/>
              <w:rPr>
                <w:sz w:val="28"/>
                <w:szCs w:val="28"/>
              </w:rPr>
            </w:pPr>
            <w:r w:rsidRPr="005337C9">
              <w:rPr>
                <w:sz w:val="28"/>
                <w:szCs w:val="28"/>
              </w:rPr>
              <w:t>12505,39</w:t>
            </w:r>
          </w:p>
        </w:tc>
        <w:tc>
          <w:tcPr>
            <w:tcW w:w="2393" w:type="dxa"/>
            <w:shd w:val="clear" w:color="auto" w:fill="auto"/>
          </w:tcPr>
          <w:p w:rsidR="009E29A3" w:rsidRPr="005337C9" w:rsidRDefault="00365087" w:rsidP="007016C2">
            <w:pPr>
              <w:pStyle w:val="a7"/>
              <w:spacing w:before="0" w:beforeAutospacing="0" w:after="0" w:afterAutospacing="0" w:line="360" w:lineRule="atLeast"/>
              <w:jc w:val="center"/>
              <w:rPr>
                <w:sz w:val="28"/>
                <w:szCs w:val="28"/>
              </w:rPr>
            </w:pPr>
            <w:r w:rsidRPr="005337C9">
              <w:rPr>
                <w:sz w:val="28"/>
                <w:szCs w:val="28"/>
              </w:rPr>
              <w:t>13211,0</w:t>
            </w:r>
          </w:p>
        </w:tc>
      </w:tr>
      <w:tr w:rsidR="009E29A3" w:rsidRPr="005337C9" w:rsidTr="00C527E4">
        <w:tc>
          <w:tcPr>
            <w:tcW w:w="828" w:type="dxa"/>
            <w:shd w:val="clear" w:color="auto" w:fill="auto"/>
          </w:tcPr>
          <w:p w:rsidR="009E29A3" w:rsidRPr="005337C9" w:rsidRDefault="009E29A3" w:rsidP="007016C2">
            <w:pPr>
              <w:spacing w:line="360" w:lineRule="atLeast"/>
              <w:rPr>
                <w:sz w:val="28"/>
                <w:szCs w:val="28"/>
              </w:rPr>
            </w:pPr>
            <w:r w:rsidRPr="005337C9">
              <w:rPr>
                <w:sz w:val="28"/>
                <w:szCs w:val="28"/>
              </w:rPr>
              <w:t>1.4</w:t>
            </w:r>
          </w:p>
        </w:tc>
        <w:tc>
          <w:tcPr>
            <w:tcW w:w="3780" w:type="dxa"/>
            <w:shd w:val="clear" w:color="auto" w:fill="auto"/>
          </w:tcPr>
          <w:p w:rsidR="009E29A3" w:rsidRPr="005337C9" w:rsidRDefault="009E29A3" w:rsidP="007016C2">
            <w:pPr>
              <w:spacing w:line="360" w:lineRule="atLeast"/>
              <w:rPr>
                <w:sz w:val="28"/>
                <w:szCs w:val="28"/>
              </w:rPr>
            </w:pPr>
            <w:r w:rsidRPr="005337C9">
              <w:rPr>
                <w:sz w:val="28"/>
                <w:szCs w:val="28"/>
              </w:rPr>
              <w:t>Платные услуги и ДМС</w:t>
            </w:r>
          </w:p>
        </w:tc>
        <w:tc>
          <w:tcPr>
            <w:tcW w:w="2393" w:type="dxa"/>
            <w:shd w:val="clear" w:color="auto" w:fill="auto"/>
          </w:tcPr>
          <w:p w:rsidR="009E29A3" w:rsidRPr="005337C9" w:rsidRDefault="00365087" w:rsidP="007016C2">
            <w:pPr>
              <w:pStyle w:val="a7"/>
              <w:spacing w:before="0" w:beforeAutospacing="0" w:after="0" w:afterAutospacing="0" w:line="360" w:lineRule="atLeast"/>
              <w:jc w:val="center"/>
              <w:rPr>
                <w:sz w:val="28"/>
                <w:szCs w:val="28"/>
              </w:rPr>
            </w:pPr>
            <w:r w:rsidRPr="005337C9">
              <w:rPr>
                <w:sz w:val="28"/>
                <w:szCs w:val="28"/>
              </w:rPr>
              <w:t>11672,79</w:t>
            </w:r>
          </w:p>
        </w:tc>
        <w:tc>
          <w:tcPr>
            <w:tcW w:w="2393" w:type="dxa"/>
            <w:shd w:val="clear" w:color="auto" w:fill="auto"/>
          </w:tcPr>
          <w:p w:rsidR="009E29A3" w:rsidRPr="005337C9" w:rsidRDefault="00365087" w:rsidP="007016C2">
            <w:pPr>
              <w:pStyle w:val="a7"/>
              <w:spacing w:before="0" w:beforeAutospacing="0" w:after="0" w:afterAutospacing="0" w:line="360" w:lineRule="atLeast"/>
              <w:jc w:val="center"/>
              <w:rPr>
                <w:sz w:val="28"/>
                <w:szCs w:val="28"/>
              </w:rPr>
            </w:pPr>
            <w:r w:rsidRPr="005337C9">
              <w:rPr>
                <w:sz w:val="28"/>
                <w:szCs w:val="28"/>
              </w:rPr>
              <w:t>11820,2</w:t>
            </w:r>
          </w:p>
        </w:tc>
      </w:tr>
    </w:tbl>
    <w:p w:rsidR="00C97B53" w:rsidRPr="005337C9" w:rsidRDefault="00C97B53" w:rsidP="007016C2">
      <w:pPr>
        <w:spacing w:line="360" w:lineRule="atLeast"/>
        <w:jc w:val="center"/>
        <w:rPr>
          <w:b/>
          <w:sz w:val="28"/>
          <w:szCs w:val="28"/>
        </w:rPr>
      </w:pPr>
    </w:p>
    <w:p w:rsidR="00C97B53" w:rsidRPr="005337C9" w:rsidRDefault="00C97B53" w:rsidP="007016C2">
      <w:pPr>
        <w:spacing w:line="360" w:lineRule="atLeast"/>
        <w:jc w:val="center"/>
        <w:rPr>
          <w:b/>
          <w:sz w:val="28"/>
          <w:szCs w:val="28"/>
        </w:rPr>
      </w:pPr>
      <w:r w:rsidRPr="005337C9">
        <w:rPr>
          <w:b/>
          <w:sz w:val="28"/>
          <w:szCs w:val="28"/>
        </w:rPr>
        <w:t>Средняя заработная плата</w:t>
      </w: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2659"/>
        <w:gridCol w:w="2132"/>
        <w:gridCol w:w="2229"/>
      </w:tblGrid>
      <w:tr w:rsidR="009E29A3" w:rsidRPr="005337C9" w:rsidTr="004C39DF">
        <w:trPr>
          <w:trHeight w:val="515"/>
        </w:trPr>
        <w:tc>
          <w:tcPr>
            <w:tcW w:w="2355" w:type="dxa"/>
            <w:shd w:val="clear" w:color="auto" w:fill="auto"/>
            <w:vAlign w:val="bottom"/>
          </w:tcPr>
          <w:p w:rsidR="00B04203" w:rsidRPr="005337C9" w:rsidRDefault="00B04203" w:rsidP="007016C2">
            <w:pPr>
              <w:spacing w:line="360" w:lineRule="atLeast"/>
              <w:jc w:val="center"/>
              <w:rPr>
                <w:b/>
                <w:sz w:val="28"/>
                <w:szCs w:val="28"/>
              </w:rPr>
            </w:pPr>
            <w:r w:rsidRPr="005337C9">
              <w:rPr>
                <w:b/>
                <w:sz w:val="28"/>
                <w:szCs w:val="28"/>
              </w:rPr>
              <w:t>Категория персонала</w:t>
            </w:r>
          </w:p>
        </w:tc>
        <w:tc>
          <w:tcPr>
            <w:tcW w:w="2659" w:type="dxa"/>
            <w:shd w:val="clear" w:color="auto" w:fill="auto"/>
            <w:vAlign w:val="center"/>
          </w:tcPr>
          <w:p w:rsidR="00365087" w:rsidRPr="005337C9" w:rsidRDefault="00365087" w:rsidP="007016C2">
            <w:pPr>
              <w:spacing w:line="360" w:lineRule="atLeast"/>
              <w:jc w:val="center"/>
              <w:rPr>
                <w:b/>
                <w:sz w:val="28"/>
                <w:szCs w:val="28"/>
              </w:rPr>
            </w:pPr>
            <w:r w:rsidRPr="005337C9">
              <w:rPr>
                <w:b/>
                <w:sz w:val="28"/>
                <w:szCs w:val="28"/>
              </w:rPr>
              <w:t>9 месяцев</w:t>
            </w:r>
          </w:p>
          <w:p w:rsidR="00B04203" w:rsidRPr="005337C9" w:rsidRDefault="00B04203" w:rsidP="007016C2">
            <w:pPr>
              <w:spacing w:line="360" w:lineRule="atLeast"/>
              <w:jc w:val="center"/>
              <w:rPr>
                <w:b/>
                <w:sz w:val="28"/>
                <w:szCs w:val="28"/>
              </w:rPr>
            </w:pPr>
            <w:r w:rsidRPr="005337C9">
              <w:rPr>
                <w:b/>
                <w:sz w:val="28"/>
                <w:szCs w:val="28"/>
              </w:rPr>
              <w:t>201</w:t>
            </w:r>
            <w:r w:rsidR="009E29A3" w:rsidRPr="005337C9">
              <w:rPr>
                <w:b/>
                <w:sz w:val="28"/>
                <w:szCs w:val="28"/>
              </w:rPr>
              <w:t>6</w:t>
            </w:r>
            <w:r w:rsidRPr="005337C9">
              <w:rPr>
                <w:b/>
                <w:sz w:val="28"/>
                <w:szCs w:val="28"/>
              </w:rPr>
              <w:t xml:space="preserve"> года</w:t>
            </w:r>
          </w:p>
        </w:tc>
        <w:tc>
          <w:tcPr>
            <w:tcW w:w="2132" w:type="dxa"/>
            <w:shd w:val="clear" w:color="auto" w:fill="auto"/>
            <w:vAlign w:val="center"/>
          </w:tcPr>
          <w:p w:rsidR="00365087" w:rsidRPr="005337C9" w:rsidRDefault="00365087" w:rsidP="007016C2">
            <w:pPr>
              <w:spacing w:line="360" w:lineRule="atLeast"/>
              <w:jc w:val="center"/>
              <w:rPr>
                <w:b/>
                <w:sz w:val="28"/>
                <w:szCs w:val="28"/>
              </w:rPr>
            </w:pPr>
            <w:r w:rsidRPr="005337C9">
              <w:rPr>
                <w:b/>
                <w:sz w:val="28"/>
                <w:szCs w:val="28"/>
              </w:rPr>
              <w:t>9 месяцев</w:t>
            </w:r>
          </w:p>
          <w:p w:rsidR="00B04203" w:rsidRPr="005337C9" w:rsidRDefault="00B04203" w:rsidP="007016C2">
            <w:pPr>
              <w:spacing w:line="360" w:lineRule="atLeast"/>
              <w:jc w:val="center"/>
              <w:rPr>
                <w:b/>
                <w:sz w:val="28"/>
                <w:szCs w:val="28"/>
              </w:rPr>
            </w:pPr>
            <w:r w:rsidRPr="005337C9">
              <w:rPr>
                <w:b/>
                <w:sz w:val="28"/>
                <w:szCs w:val="28"/>
              </w:rPr>
              <w:t>201</w:t>
            </w:r>
            <w:r w:rsidR="009E29A3" w:rsidRPr="005337C9">
              <w:rPr>
                <w:b/>
                <w:sz w:val="28"/>
                <w:szCs w:val="28"/>
              </w:rPr>
              <w:t>7</w:t>
            </w:r>
            <w:r w:rsidRPr="005337C9">
              <w:rPr>
                <w:b/>
                <w:sz w:val="28"/>
                <w:szCs w:val="28"/>
              </w:rPr>
              <w:t xml:space="preserve"> года</w:t>
            </w:r>
          </w:p>
        </w:tc>
        <w:tc>
          <w:tcPr>
            <w:tcW w:w="2229" w:type="dxa"/>
            <w:shd w:val="clear" w:color="auto" w:fill="auto"/>
            <w:vAlign w:val="center"/>
          </w:tcPr>
          <w:p w:rsidR="00B04203" w:rsidRPr="005337C9" w:rsidRDefault="00B04203" w:rsidP="007016C2">
            <w:pPr>
              <w:spacing w:line="360" w:lineRule="atLeast"/>
              <w:jc w:val="center"/>
              <w:rPr>
                <w:b/>
                <w:sz w:val="28"/>
                <w:szCs w:val="28"/>
              </w:rPr>
            </w:pPr>
            <w:r w:rsidRPr="005337C9">
              <w:rPr>
                <w:b/>
                <w:sz w:val="28"/>
                <w:szCs w:val="28"/>
              </w:rPr>
              <w:t xml:space="preserve">2017 в % </w:t>
            </w:r>
          </w:p>
          <w:p w:rsidR="00B04203" w:rsidRPr="005337C9" w:rsidRDefault="00B04203" w:rsidP="007016C2">
            <w:pPr>
              <w:spacing w:line="360" w:lineRule="atLeast"/>
              <w:jc w:val="center"/>
              <w:rPr>
                <w:b/>
                <w:sz w:val="28"/>
                <w:szCs w:val="28"/>
              </w:rPr>
            </w:pPr>
            <w:r w:rsidRPr="005337C9">
              <w:rPr>
                <w:b/>
                <w:sz w:val="28"/>
                <w:szCs w:val="28"/>
              </w:rPr>
              <w:t>к 2016 г.</w:t>
            </w:r>
          </w:p>
        </w:tc>
      </w:tr>
      <w:tr w:rsidR="009E29A3" w:rsidRPr="005337C9" w:rsidTr="00057F1D">
        <w:trPr>
          <w:trHeight w:val="300"/>
        </w:trPr>
        <w:tc>
          <w:tcPr>
            <w:tcW w:w="2355" w:type="dxa"/>
            <w:shd w:val="clear" w:color="auto" w:fill="auto"/>
            <w:vAlign w:val="bottom"/>
          </w:tcPr>
          <w:p w:rsidR="009E29A3" w:rsidRPr="005337C9" w:rsidRDefault="009E29A3" w:rsidP="007016C2">
            <w:pPr>
              <w:spacing w:line="360" w:lineRule="atLeast"/>
              <w:rPr>
                <w:sz w:val="28"/>
                <w:szCs w:val="28"/>
              </w:rPr>
            </w:pPr>
            <w:r w:rsidRPr="005337C9">
              <w:rPr>
                <w:sz w:val="28"/>
                <w:szCs w:val="28"/>
              </w:rPr>
              <w:t>Всего по учреждению</w:t>
            </w:r>
          </w:p>
        </w:tc>
        <w:tc>
          <w:tcPr>
            <w:tcW w:w="2659" w:type="dxa"/>
            <w:shd w:val="clear" w:color="auto" w:fill="auto"/>
            <w:noWrap/>
            <w:vAlign w:val="bottom"/>
          </w:tcPr>
          <w:p w:rsidR="009E29A3" w:rsidRPr="005337C9" w:rsidRDefault="00365087" w:rsidP="007016C2">
            <w:pPr>
              <w:spacing w:line="360" w:lineRule="atLeast"/>
              <w:jc w:val="center"/>
              <w:rPr>
                <w:sz w:val="28"/>
                <w:szCs w:val="28"/>
              </w:rPr>
            </w:pPr>
            <w:r w:rsidRPr="005337C9">
              <w:rPr>
                <w:sz w:val="28"/>
                <w:szCs w:val="28"/>
              </w:rPr>
              <w:t>18610</w:t>
            </w:r>
          </w:p>
        </w:tc>
        <w:tc>
          <w:tcPr>
            <w:tcW w:w="2132" w:type="dxa"/>
            <w:shd w:val="clear" w:color="auto" w:fill="auto"/>
            <w:noWrap/>
            <w:vAlign w:val="bottom"/>
          </w:tcPr>
          <w:p w:rsidR="009E29A3" w:rsidRPr="005337C9" w:rsidRDefault="00365087" w:rsidP="007016C2">
            <w:pPr>
              <w:spacing w:line="360" w:lineRule="atLeast"/>
              <w:jc w:val="center"/>
              <w:rPr>
                <w:sz w:val="28"/>
                <w:szCs w:val="28"/>
              </w:rPr>
            </w:pPr>
            <w:r w:rsidRPr="005337C9">
              <w:rPr>
                <w:sz w:val="28"/>
                <w:szCs w:val="28"/>
              </w:rPr>
              <w:t>19241</w:t>
            </w:r>
          </w:p>
        </w:tc>
        <w:tc>
          <w:tcPr>
            <w:tcW w:w="2229" w:type="dxa"/>
            <w:shd w:val="clear" w:color="auto" w:fill="auto"/>
            <w:noWrap/>
            <w:vAlign w:val="bottom"/>
          </w:tcPr>
          <w:p w:rsidR="009E29A3" w:rsidRPr="005337C9" w:rsidRDefault="009E29A3" w:rsidP="007016C2">
            <w:pPr>
              <w:spacing w:line="360" w:lineRule="atLeast"/>
              <w:jc w:val="center"/>
              <w:rPr>
                <w:sz w:val="28"/>
                <w:szCs w:val="28"/>
              </w:rPr>
            </w:pPr>
            <w:r w:rsidRPr="005337C9">
              <w:rPr>
                <w:sz w:val="28"/>
                <w:szCs w:val="28"/>
              </w:rPr>
              <w:t>103</w:t>
            </w:r>
            <w:r w:rsidR="00365087" w:rsidRPr="005337C9">
              <w:rPr>
                <w:sz w:val="28"/>
                <w:szCs w:val="28"/>
              </w:rPr>
              <w:t>,4</w:t>
            </w:r>
            <w:r w:rsidRPr="005337C9">
              <w:rPr>
                <w:sz w:val="28"/>
                <w:szCs w:val="28"/>
              </w:rPr>
              <w:t>%</w:t>
            </w:r>
          </w:p>
        </w:tc>
      </w:tr>
      <w:tr w:rsidR="009E29A3" w:rsidRPr="005337C9" w:rsidTr="00057F1D">
        <w:trPr>
          <w:trHeight w:val="600"/>
        </w:trPr>
        <w:tc>
          <w:tcPr>
            <w:tcW w:w="2355" w:type="dxa"/>
            <w:shd w:val="clear" w:color="auto" w:fill="auto"/>
            <w:vAlign w:val="center"/>
          </w:tcPr>
          <w:p w:rsidR="009E29A3" w:rsidRPr="005337C9" w:rsidRDefault="009E29A3" w:rsidP="007016C2">
            <w:pPr>
              <w:spacing w:line="360" w:lineRule="atLeast"/>
              <w:rPr>
                <w:sz w:val="28"/>
                <w:szCs w:val="28"/>
              </w:rPr>
            </w:pPr>
            <w:r w:rsidRPr="005337C9">
              <w:rPr>
                <w:sz w:val="28"/>
                <w:szCs w:val="28"/>
              </w:rPr>
              <w:t>Врачи</w:t>
            </w:r>
          </w:p>
        </w:tc>
        <w:tc>
          <w:tcPr>
            <w:tcW w:w="2659" w:type="dxa"/>
            <w:shd w:val="clear" w:color="auto" w:fill="auto"/>
            <w:noWrap/>
            <w:vAlign w:val="bottom"/>
          </w:tcPr>
          <w:p w:rsidR="009E29A3" w:rsidRPr="005337C9" w:rsidRDefault="00365087" w:rsidP="007016C2">
            <w:pPr>
              <w:spacing w:line="360" w:lineRule="atLeast"/>
              <w:jc w:val="center"/>
              <w:rPr>
                <w:sz w:val="28"/>
                <w:szCs w:val="28"/>
              </w:rPr>
            </w:pPr>
            <w:r w:rsidRPr="005337C9">
              <w:rPr>
                <w:sz w:val="28"/>
                <w:szCs w:val="28"/>
              </w:rPr>
              <w:t>33920</w:t>
            </w:r>
          </w:p>
        </w:tc>
        <w:tc>
          <w:tcPr>
            <w:tcW w:w="2132" w:type="dxa"/>
            <w:shd w:val="clear" w:color="auto" w:fill="auto"/>
            <w:noWrap/>
            <w:vAlign w:val="bottom"/>
          </w:tcPr>
          <w:p w:rsidR="009E29A3" w:rsidRPr="005337C9" w:rsidRDefault="00365087" w:rsidP="007016C2">
            <w:pPr>
              <w:spacing w:line="360" w:lineRule="atLeast"/>
              <w:jc w:val="center"/>
              <w:rPr>
                <w:sz w:val="28"/>
                <w:szCs w:val="28"/>
              </w:rPr>
            </w:pPr>
            <w:r w:rsidRPr="005337C9">
              <w:rPr>
                <w:sz w:val="28"/>
                <w:szCs w:val="28"/>
              </w:rPr>
              <w:t>33866</w:t>
            </w:r>
          </w:p>
        </w:tc>
        <w:tc>
          <w:tcPr>
            <w:tcW w:w="2229" w:type="dxa"/>
            <w:shd w:val="clear" w:color="auto" w:fill="auto"/>
            <w:noWrap/>
            <w:vAlign w:val="bottom"/>
          </w:tcPr>
          <w:p w:rsidR="009E29A3" w:rsidRPr="005337C9" w:rsidRDefault="009E29A3" w:rsidP="007016C2">
            <w:pPr>
              <w:spacing w:line="360" w:lineRule="atLeast"/>
              <w:jc w:val="center"/>
              <w:rPr>
                <w:sz w:val="28"/>
                <w:szCs w:val="28"/>
              </w:rPr>
            </w:pPr>
            <w:r w:rsidRPr="005337C9">
              <w:rPr>
                <w:sz w:val="28"/>
                <w:szCs w:val="28"/>
              </w:rPr>
              <w:t>99</w:t>
            </w:r>
            <w:r w:rsidR="00365087" w:rsidRPr="005337C9">
              <w:rPr>
                <w:sz w:val="28"/>
                <w:szCs w:val="28"/>
              </w:rPr>
              <w:t>,8</w:t>
            </w:r>
            <w:r w:rsidRPr="005337C9">
              <w:rPr>
                <w:sz w:val="28"/>
                <w:szCs w:val="28"/>
              </w:rPr>
              <w:t>%</w:t>
            </w:r>
          </w:p>
        </w:tc>
      </w:tr>
      <w:tr w:rsidR="009E29A3" w:rsidRPr="005337C9" w:rsidTr="00057F1D">
        <w:trPr>
          <w:trHeight w:val="300"/>
        </w:trPr>
        <w:tc>
          <w:tcPr>
            <w:tcW w:w="2355" w:type="dxa"/>
            <w:shd w:val="clear" w:color="auto" w:fill="auto"/>
            <w:vAlign w:val="bottom"/>
          </w:tcPr>
          <w:p w:rsidR="009E29A3" w:rsidRPr="005337C9" w:rsidRDefault="009E29A3" w:rsidP="007016C2">
            <w:pPr>
              <w:spacing w:line="360" w:lineRule="atLeast"/>
              <w:rPr>
                <w:sz w:val="28"/>
                <w:szCs w:val="28"/>
              </w:rPr>
            </w:pPr>
            <w:r w:rsidRPr="005337C9">
              <w:rPr>
                <w:sz w:val="28"/>
                <w:szCs w:val="28"/>
              </w:rPr>
              <w:t xml:space="preserve">Средний </w:t>
            </w:r>
            <w:proofErr w:type="spellStart"/>
            <w:r w:rsidRPr="005337C9">
              <w:rPr>
                <w:sz w:val="28"/>
                <w:szCs w:val="28"/>
              </w:rPr>
              <w:t>мед.персонал</w:t>
            </w:r>
            <w:proofErr w:type="spellEnd"/>
          </w:p>
        </w:tc>
        <w:tc>
          <w:tcPr>
            <w:tcW w:w="2659" w:type="dxa"/>
            <w:shd w:val="clear" w:color="auto" w:fill="auto"/>
            <w:noWrap/>
            <w:vAlign w:val="bottom"/>
          </w:tcPr>
          <w:p w:rsidR="009E29A3" w:rsidRPr="005337C9" w:rsidRDefault="00365087" w:rsidP="007016C2">
            <w:pPr>
              <w:spacing w:line="360" w:lineRule="atLeast"/>
              <w:jc w:val="center"/>
              <w:rPr>
                <w:sz w:val="28"/>
                <w:szCs w:val="28"/>
              </w:rPr>
            </w:pPr>
            <w:r w:rsidRPr="005337C9">
              <w:rPr>
                <w:sz w:val="28"/>
                <w:szCs w:val="28"/>
              </w:rPr>
              <w:t>17690</w:t>
            </w:r>
          </w:p>
        </w:tc>
        <w:tc>
          <w:tcPr>
            <w:tcW w:w="2132" w:type="dxa"/>
            <w:shd w:val="clear" w:color="auto" w:fill="auto"/>
            <w:noWrap/>
            <w:vAlign w:val="bottom"/>
          </w:tcPr>
          <w:p w:rsidR="009E29A3" w:rsidRPr="005337C9" w:rsidRDefault="00365087" w:rsidP="007016C2">
            <w:pPr>
              <w:spacing w:line="360" w:lineRule="atLeast"/>
              <w:jc w:val="center"/>
              <w:rPr>
                <w:sz w:val="28"/>
                <w:szCs w:val="28"/>
              </w:rPr>
            </w:pPr>
            <w:r w:rsidRPr="005337C9">
              <w:rPr>
                <w:sz w:val="28"/>
                <w:szCs w:val="28"/>
              </w:rPr>
              <w:t>18667</w:t>
            </w:r>
          </w:p>
        </w:tc>
        <w:tc>
          <w:tcPr>
            <w:tcW w:w="2229" w:type="dxa"/>
            <w:shd w:val="clear" w:color="auto" w:fill="auto"/>
            <w:noWrap/>
            <w:vAlign w:val="bottom"/>
          </w:tcPr>
          <w:p w:rsidR="009E29A3" w:rsidRPr="005337C9" w:rsidRDefault="00365087" w:rsidP="007016C2">
            <w:pPr>
              <w:spacing w:line="360" w:lineRule="atLeast"/>
              <w:jc w:val="center"/>
              <w:rPr>
                <w:sz w:val="28"/>
                <w:szCs w:val="28"/>
              </w:rPr>
            </w:pPr>
            <w:r w:rsidRPr="005337C9">
              <w:rPr>
                <w:sz w:val="28"/>
                <w:szCs w:val="28"/>
              </w:rPr>
              <w:t>105,5</w:t>
            </w:r>
            <w:r w:rsidR="009E29A3" w:rsidRPr="005337C9">
              <w:rPr>
                <w:sz w:val="28"/>
                <w:szCs w:val="28"/>
              </w:rPr>
              <w:t>%</w:t>
            </w:r>
          </w:p>
        </w:tc>
      </w:tr>
      <w:tr w:rsidR="009E29A3" w:rsidRPr="005337C9" w:rsidTr="00057F1D">
        <w:trPr>
          <w:trHeight w:val="600"/>
        </w:trPr>
        <w:tc>
          <w:tcPr>
            <w:tcW w:w="2355" w:type="dxa"/>
            <w:shd w:val="clear" w:color="auto" w:fill="auto"/>
            <w:vAlign w:val="bottom"/>
          </w:tcPr>
          <w:p w:rsidR="009E29A3" w:rsidRPr="005337C9" w:rsidRDefault="009E29A3" w:rsidP="007016C2">
            <w:pPr>
              <w:spacing w:line="360" w:lineRule="atLeast"/>
              <w:rPr>
                <w:sz w:val="28"/>
                <w:szCs w:val="28"/>
              </w:rPr>
            </w:pPr>
            <w:r w:rsidRPr="005337C9">
              <w:rPr>
                <w:sz w:val="28"/>
                <w:szCs w:val="28"/>
              </w:rPr>
              <w:t xml:space="preserve">Младший </w:t>
            </w:r>
            <w:proofErr w:type="spellStart"/>
            <w:r w:rsidRPr="005337C9">
              <w:rPr>
                <w:sz w:val="28"/>
                <w:szCs w:val="28"/>
              </w:rPr>
              <w:t>мед.персонал</w:t>
            </w:r>
            <w:proofErr w:type="spellEnd"/>
          </w:p>
        </w:tc>
        <w:tc>
          <w:tcPr>
            <w:tcW w:w="2659" w:type="dxa"/>
            <w:shd w:val="clear" w:color="auto" w:fill="auto"/>
            <w:noWrap/>
            <w:vAlign w:val="bottom"/>
          </w:tcPr>
          <w:p w:rsidR="009E29A3" w:rsidRPr="005337C9" w:rsidRDefault="00365087" w:rsidP="007016C2">
            <w:pPr>
              <w:spacing w:line="360" w:lineRule="atLeast"/>
              <w:jc w:val="center"/>
              <w:rPr>
                <w:sz w:val="28"/>
                <w:szCs w:val="28"/>
              </w:rPr>
            </w:pPr>
            <w:r w:rsidRPr="005337C9">
              <w:rPr>
                <w:sz w:val="28"/>
                <w:szCs w:val="28"/>
              </w:rPr>
              <w:t>13860</w:t>
            </w:r>
          </w:p>
        </w:tc>
        <w:tc>
          <w:tcPr>
            <w:tcW w:w="2132" w:type="dxa"/>
            <w:shd w:val="clear" w:color="auto" w:fill="auto"/>
            <w:noWrap/>
            <w:vAlign w:val="bottom"/>
          </w:tcPr>
          <w:p w:rsidR="009E29A3" w:rsidRPr="005337C9" w:rsidRDefault="00365087" w:rsidP="007016C2">
            <w:pPr>
              <w:spacing w:line="360" w:lineRule="atLeast"/>
              <w:jc w:val="center"/>
              <w:rPr>
                <w:sz w:val="28"/>
                <w:szCs w:val="28"/>
              </w:rPr>
            </w:pPr>
            <w:r w:rsidRPr="005337C9">
              <w:rPr>
                <w:sz w:val="28"/>
                <w:szCs w:val="28"/>
              </w:rPr>
              <w:t>14959</w:t>
            </w:r>
          </w:p>
        </w:tc>
        <w:tc>
          <w:tcPr>
            <w:tcW w:w="2229" w:type="dxa"/>
            <w:shd w:val="clear" w:color="auto" w:fill="auto"/>
            <w:noWrap/>
            <w:vAlign w:val="bottom"/>
          </w:tcPr>
          <w:p w:rsidR="009E29A3" w:rsidRPr="005337C9" w:rsidRDefault="00365087" w:rsidP="007016C2">
            <w:pPr>
              <w:spacing w:line="360" w:lineRule="atLeast"/>
              <w:jc w:val="center"/>
              <w:rPr>
                <w:sz w:val="28"/>
                <w:szCs w:val="28"/>
              </w:rPr>
            </w:pPr>
            <w:r w:rsidRPr="005337C9">
              <w:rPr>
                <w:sz w:val="28"/>
                <w:szCs w:val="28"/>
              </w:rPr>
              <w:t>108</w:t>
            </w:r>
            <w:r w:rsidR="009E29A3" w:rsidRPr="005337C9">
              <w:rPr>
                <w:sz w:val="28"/>
                <w:szCs w:val="28"/>
              </w:rPr>
              <w:t>%</w:t>
            </w:r>
          </w:p>
        </w:tc>
      </w:tr>
    </w:tbl>
    <w:p w:rsidR="00C97B53" w:rsidRPr="005337C9" w:rsidRDefault="00C97B53" w:rsidP="007016C2">
      <w:pPr>
        <w:spacing w:line="360" w:lineRule="atLeast"/>
        <w:rPr>
          <w:sz w:val="28"/>
          <w:szCs w:val="28"/>
        </w:rPr>
      </w:pPr>
    </w:p>
    <w:p w:rsidR="00152D1F" w:rsidRPr="005337C9" w:rsidRDefault="00152D1F" w:rsidP="007016C2">
      <w:pPr>
        <w:spacing w:line="360" w:lineRule="atLeast"/>
        <w:rPr>
          <w:sz w:val="28"/>
          <w:szCs w:val="28"/>
        </w:rPr>
      </w:pPr>
    </w:p>
    <w:p w:rsidR="00C97B53" w:rsidRPr="005337C9" w:rsidRDefault="00C97B53" w:rsidP="007016C2">
      <w:pPr>
        <w:spacing w:line="360" w:lineRule="atLeast"/>
        <w:jc w:val="center"/>
        <w:rPr>
          <w:b/>
          <w:sz w:val="28"/>
          <w:szCs w:val="28"/>
        </w:rPr>
      </w:pPr>
      <w:r w:rsidRPr="005337C9">
        <w:rPr>
          <w:b/>
          <w:sz w:val="28"/>
          <w:szCs w:val="28"/>
        </w:rPr>
        <w:t>Средняя продолжительность жизни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340"/>
        <w:gridCol w:w="2520"/>
      </w:tblGrid>
      <w:tr w:rsidR="009E29A3" w:rsidRPr="005337C9" w:rsidTr="00C527E4">
        <w:tc>
          <w:tcPr>
            <w:tcW w:w="4608" w:type="dxa"/>
            <w:shd w:val="clear" w:color="auto" w:fill="auto"/>
          </w:tcPr>
          <w:p w:rsidR="009E29A3" w:rsidRPr="005337C9" w:rsidRDefault="009E29A3" w:rsidP="007016C2">
            <w:pPr>
              <w:spacing w:line="360" w:lineRule="atLeast"/>
              <w:jc w:val="center"/>
              <w:rPr>
                <w:sz w:val="28"/>
                <w:szCs w:val="28"/>
              </w:rPr>
            </w:pPr>
          </w:p>
        </w:tc>
        <w:tc>
          <w:tcPr>
            <w:tcW w:w="2340" w:type="dxa"/>
            <w:shd w:val="clear" w:color="auto" w:fill="auto"/>
            <w:vAlign w:val="center"/>
          </w:tcPr>
          <w:p w:rsidR="00365087" w:rsidRPr="005337C9" w:rsidRDefault="00365087" w:rsidP="007016C2">
            <w:pPr>
              <w:spacing w:line="360" w:lineRule="atLeast"/>
              <w:jc w:val="center"/>
              <w:rPr>
                <w:b/>
                <w:sz w:val="28"/>
                <w:szCs w:val="28"/>
              </w:rPr>
            </w:pPr>
            <w:r w:rsidRPr="005337C9">
              <w:rPr>
                <w:b/>
                <w:sz w:val="28"/>
                <w:szCs w:val="28"/>
              </w:rPr>
              <w:t>9 месяцев</w:t>
            </w:r>
          </w:p>
          <w:p w:rsidR="009E29A3" w:rsidRPr="005337C9" w:rsidRDefault="009E29A3" w:rsidP="007016C2">
            <w:pPr>
              <w:spacing w:line="360" w:lineRule="atLeast"/>
              <w:jc w:val="center"/>
              <w:rPr>
                <w:b/>
                <w:sz w:val="28"/>
                <w:szCs w:val="28"/>
              </w:rPr>
            </w:pPr>
            <w:r w:rsidRPr="005337C9">
              <w:rPr>
                <w:b/>
                <w:sz w:val="28"/>
                <w:szCs w:val="28"/>
              </w:rPr>
              <w:t>2016 года</w:t>
            </w:r>
          </w:p>
        </w:tc>
        <w:tc>
          <w:tcPr>
            <w:tcW w:w="2520" w:type="dxa"/>
            <w:shd w:val="clear" w:color="auto" w:fill="auto"/>
            <w:vAlign w:val="center"/>
          </w:tcPr>
          <w:p w:rsidR="00365087" w:rsidRPr="005337C9" w:rsidRDefault="00365087" w:rsidP="007016C2">
            <w:pPr>
              <w:spacing w:line="360" w:lineRule="atLeast"/>
              <w:jc w:val="center"/>
              <w:rPr>
                <w:b/>
                <w:sz w:val="28"/>
                <w:szCs w:val="28"/>
              </w:rPr>
            </w:pPr>
            <w:r w:rsidRPr="005337C9">
              <w:rPr>
                <w:b/>
                <w:sz w:val="28"/>
                <w:szCs w:val="28"/>
              </w:rPr>
              <w:t>9 месяцев</w:t>
            </w:r>
          </w:p>
          <w:p w:rsidR="009E29A3" w:rsidRPr="005337C9" w:rsidRDefault="009E29A3" w:rsidP="007016C2">
            <w:pPr>
              <w:spacing w:line="360" w:lineRule="atLeast"/>
              <w:jc w:val="center"/>
              <w:rPr>
                <w:b/>
                <w:sz w:val="28"/>
                <w:szCs w:val="28"/>
              </w:rPr>
            </w:pPr>
            <w:r w:rsidRPr="005337C9">
              <w:rPr>
                <w:b/>
                <w:sz w:val="28"/>
                <w:szCs w:val="28"/>
              </w:rPr>
              <w:t>2017 года</w:t>
            </w:r>
          </w:p>
        </w:tc>
      </w:tr>
      <w:tr w:rsidR="009E29A3" w:rsidRPr="005337C9" w:rsidTr="00C527E4">
        <w:tc>
          <w:tcPr>
            <w:tcW w:w="4608" w:type="dxa"/>
            <w:shd w:val="clear" w:color="auto" w:fill="auto"/>
          </w:tcPr>
          <w:p w:rsidR="00C97B53" w:rsidRPr="005337C9" w:rsidRDefault="00C97B53" w:rsidP="007016C2">
            <w:pPr>
              <w:spacing w:line="360" w:lineRule="atLeast"/>
              <w:rPr>
                <w:sz w:val="28"/>
                <w:szCs w:val="28"/>
              </w:rPr>
            </w:pPr>
            <w:r w:rsidRPr="005337C9">
              <w:rPr>
                <w:sz w:val="28"/>
                <w:szCs w:val="28"/>
              </w:rPr>
              <w:t xml:space="preserve">Женщины </w:t>
            </w:r>
          </w:p>
        </w:tc>
        <w:tc>
          <w:tcPr>
            <w:tcW w:w="2340" w:type="dxa"/>
            <w:shd w:val="clear" w:color="auto" w:fill="auto"/>
          </w:tcPr>
          <w:p w:rsidR="00C97B53" w:rsidRPr="005337C9" w:rsidRDefault="00B04203" w:rsidP="007016C2">
            <w:pPr>
              <w:spacing w:line="360" w:lineRule="atLeast"/>
              <w:jc w:val="center"/>
              <w:rPr>
                <w:sz w:val="28"/>
                <w:szCs w:val="28"/>
              </w:rPr>
            </w:pPr>
            <w:r w:rsidRPr="005337C9">
              <w:rPr>
                <w:sz w:val="28"/>
                <w:szCs w:val="28"/>
              </w:rPr>
              <w:t>7</w:t>
            </w:r>
            <w:r w:rsidR="009E29A3" w:rsidRPr="005337C9">
              <w:rPr>
                <w:sz w:val="28"/>
                <w:szCs w:val="28"/>
              </w:rPr>
              <w:t>6</w:t>
            </w:r>
            <w:r w:rsidRPr="005337C9">
              <w:rPr>
                <w:sz w:val="28"/>
                <w:szCs w:val="28"/>
              </w:rPr>
              <w:t>,</w:t>
            </w:r>
            <w:r w:rsidR="00365087" w:rsidRPr="005337C9">
              <w:rPr>
                <w:sz w:val="28"/>
                <w:szCs w:val="28"/>
              </w:rPr>
              <w:t>8</w:t>
            </w:r>
          </w:p>
        </w:tc>
        <w:tc>
          <w:tcPr>
            <w:tcW w:w="2520" w:type="dxa"/>
            <w:shd w:val="clear" w:color="auto" w:fill="auto"/>
          </w:tcPr>
          <w:p w:rsidR="00C97B53" w:rsidRPr="005337C9" w:rsidRDefault="00B04203" w:rsidP="007016C2">
            <w:pPr>
              <w:spacing w:line="360" w:lineRule="atLeast"/>
              <w:jc w:val="center"/>
              <w:rPr>
                <w:sz w:val="28"/>
                <w:szCs w:val="28"/>
              </w:rPr>
            </w:pPr>
            <w:r w:rsidRPr="005337C9">
              <w:rPr>
                <w:sz w:val="28"/>
                <w:szCs w:val="28"/>
              </w:rPr>
              <w:t>7</w:t>
            </w:r>
            <w:r w:rsidR="009E29A3" w:rsidRPr="005337C9">
              <w:rPr>
                <w:sz w:val="28"/>
                <w:szCs w:val="28"/>
              </w:rPr>
              <w:t>8</w:t>
            </w:r>
            <w:r w:rsidRPr="005337C9">
              <w:rPr>
                <w:sz w:val="28"/>
                <w:szCs w:val="28"/>
              </w:rPr>
              <w:t>,</w:t>
            </w:r>
            <w:r w:rsidR="00365087" w:rsidRPr="005337C9">
              <w:rPr>
                <w:sz w:val="28"/>
                <w:szCs w:val="28"/>
              </w:rPr>
              <w:t>6</w:t>
            </w:r>
          </w:p>
        </w:tc>
      </w:tr>
      <w:tr w:rsidR="009E29A3" w:rsidRPr="005337C9" w:rsidTr="00C527E4">
        <w:tc>
          <w:tcPr>
            <w:tcW w:w="4608" w:type="dxa"/>
            <w:shd w:val="clear" w:color="auto" w:fill="auto"/>
          </w:tcPr>
          <w:p w:rsidR="00C97B53" w:rsidRPr="005337C9" w:rsidRDefault="00C97B53" w:rsidP="007016C2">
            <w:pPr>
              <w:spacing w:line="360" w:lineRule="atLeast"/>
              <w:rPr>
                <w:sz w:val="28"/>
                <w:szCs w:val="28"/>
              </w:rPr>
            </w:pPr>
            <w:r w:rsidRPr="005337C9">
              <w:rPr>
                <w:sz w:val="28"/>
                <w:szCs w:val="28"/>
              </w:rPr>
              <w:t xml:space="preserve">Мужчины </w:t>
            </w:r>
          </w:p>
        </w:tc>
        <w:tc>
          <w:tcPr>
            <w:tcW w:w="2340" w:type="dxa"/>
            <w:shd w:val="clear" w:color="auto" w:fill="auto"/>
          </w:tcPr>
          <w:p w:rsidR="00C97B53" w:rsidRPr="005337C9" w:rsidRDefault="00B04203" w:rsidP="007016C2">
            <w:pPr>
              <w:spacing w:line="360" w:lineRule="atLeast"/>
              <w:jc w:val="center"/>
              <w:rPr>
                <w:sz w:val="28"/>
                <w:szCs w:val="28"/>
              </w:rPr>
            </w:pPr>
            <w:r w:rsidRPr="005337C9">
              <w:rPr>
                <w:sz w:val="28"/>
                <w:szCs w:val="28"/>
              </w:rPr>
              <w:t>6</w:t>
            </w:r>
            <w:r w:rsidR="00365087" w:rsidRPr="005337C9">
              <w:rPr>
                <w:sz w:val="28"/>
                <w:szCs w:val="28"/>
              </w:rPr>
              <w:t>6</w:t>
            </w:r>
            <w:r w:rsidRPr="005337C9">
              <w:rPr>
                <w:sz w:val="28"/>
                <w:szCs w:val="28"/>
              </w:rPr>
              <w:t>,</w:t>
            </w:r>
            <w:r w:rsidR="009E29A3" w:rsidRPr="005337C9">
              <w:rPr>
                <w:sz w:val="28"/>
                <w:szCs w:val="28"/>
              </w:rPr>
              <w:t>4</w:t>
            </w:r>
          </w:p>
        </w:tc>
        <w:tc>
          <w:tcPr>
            <w:tcW w:w="2520" w:type="dxa"/>
            <w:shd w:val="clear" w:color="auto" w:fill="auto"/>
          </w:tcPr>
          <w:p w:rsidR="00C97B53" w:rsidRPr="005337C9" w:rsidRDefault="009E29A3" w:rsidP="007016C2">
            <w:pPr>
              <w:spacing w:line="360" w:lineRule="atLeast"/>
              <w:jc w:val="center"/>
              <w:rPr>
                <w:sz w:val="28"/>
                <w:szCs w:val="28"/>
              </w:rPr>
            </w:pPr>
            <w:r w:rsidRPr="005337C9">
              <w:rPr>
                <w:sz w:val="28"/>
                <w:szCs w:val="28"/>
              </w:rPr>
              <w:t>6</w:t>
            </w:r>
            <w:r w:rsidR="00365087" w:rsidRPr="005337C9">
              <w:rPr>
                <w:sz w:val="28"/>
                <w:szCs w:val="28"/>
              </w:rPr>
              <w:t>5</w:t>
            </w:r>
            <w:r w:rsidR="00B04203" w:rsidRPr="005337C9">
              <w:rPr>
                <w:sz w:val="28"/>
                <w:szCs w:val="28"/>
              </w:rPr>
              <w:t>,</w:t>
            </w:r>
            <w:r w:rsidR="00365087" w:rsidRPr="005337C9">
              <w:rPr>
                <w:sz w:val="28"/>
                <w:szCs w:val="28"/>
              </w:rPr>
              <w:t>9</w:t>
            </w:r>
          </w:p>
        </w:tc>
      </w:tr>
    </w:tbl>
    <w:p w:rsidR="00C97B53" w:rsidRPr="005337C9" w:rsidRDefault="00C97B53" w:rsidP="007016C2">
      <w:pPr>
        <w:spacing w:line="360" w:lineRule="atLeast"/>
        <w:rPr>
          <w:sz w:val="28"/>
          <w:szCs w:val="28"/>
        </w:rPr>
      </w:pPr>
    </w:p>
    <w:p w:rsidR="00D571C5" w:rsidRDefault="00D571C5" w:rsidP="007016C2">
      <w:pPr>
        <w:spacing w:line="360" w:lineRule="atLeast"/>
        <w:jc w:val="center"/>
        <w:rPr>
          <w:b/>
          <w:sz w:val="28"/>
          <w:szCs w:val="28"/>
        </w:rPr>
      </w:pPr>
    </w:p>
    <w:p w:rsidR="00D571C5" w:rsidRDefault="00D571C5" w:rsidP="007016C2">
      <w:pPr>
        <w:spacing w:line="360" w:lineRule="atLeast"/>
        <w:jc w:val="center"/>
        <w:rPr>
          <w:b/>
          <w:sz w:val="28"/>
          <w:szCs w:val="28"/>
        </w:rPr>
      </w:pPr>
    </w:p>
    <w:p w:rsidR="00D571C5" w:rsidRDefault="00D571C5" w:rsidP="007016C2">
      <w:pPr>
        <w:spacing w:line="360" w:lineRule="atLeast"/>
        <w:jc w:val="center"/>
        <w:rPr>
          <w:b/>
          <w:sz w:val="28"/>
          <w:szCs w:val="28"/>
        </w:rPr>
      </w:pPr>
    </w:p>
    <w:p w:rsidR="00C97B53" w:rsidRPr="005337C9" w:rsidRDefault="00C97B53" w:rsidP="007016C2">
      <w:pPr>
        <w:spacing w:line="360" w:lineRule="atLeast"/>
        <w:jc w:val="center"/>
        <w:rPr>
          <w:b/>
          <w:sz w:val="28"/>
          <w:szCs w:val="28"/>
        </w:rPr>
      </w:pPr>
      <w:r w:rsidRPr="005337C9">
        <w:rPr>
          <w:b/>
          <w:sz w:val="28"/>
          <w:szCs w:val="28"/>
        </w:rPr>
        <w:lastRenderedPageBreak/>
        <w:t>Проблемы  и перспективы здравоохранения района</w:t>
      </w:r>
    </w:p>
    <w:p w:rsidR="00AC1881" w:rsidRPr="005337C9" w:rsidRDefault="00C97B53" w:rsidP="007016C2">
      <w:pPr>
        <w:spacing w:line="360" w:lineRule="atLeast"/>
        <w:ind w:firstLine="709"/>
        <w:jc w:val="both"/>
        <w:rPr>
          <w:sz w:val="28"/>
          <w:szCs w:val="28"/>
        </w:rPr>
      </w:pPr>
      <w:r w:rsidRPr="005337C9">
        <w:rPr>
          <w:sz w:val="28"/>
          <w:szCs w:val="28"/>
        </w:rPr>
        <w:t xml:space="preserve">Строительство центра врача общей практики  в п. Угловка  и п. Котово по аналогии проекта ЦВОП п. </w:t>
      </w:r>
      <w:proofErr w:type="spellStart"/>
      <w:r w:rsidRPr="005337C9">
        <w:rPr>
          <w:sz w:val="28"/>
          <w:szCs w:val="28"/>
        </w:rPr>
        <w:t>Бурга</w:t>
      </w:r>
      <w:proofErr w:type="spellEnd"/>
      <w:r w:rsidRPr="005337C9">
        <w:rPr>
          <w:sz w:val="28"/>
          <w:szCs w:val="28"/>
        </w:rPr>
        <w:t xml:space="preserve">, М. </w:t>
      </w:r>
      <w:proofErr w:type="spellStart"/>
      <w:r w:rsidRPr="005337C9">
        <w:rPr>
          <w:sz w:val="28"/>
          <w:szCs w:val="28"/>
        </w:rPr>
        <w:t>В</w:t>
      </w:r>
      <w:r w:rsidR="00AC1881" w:rsidRPr="005337C9">
        <w:rPr>
          <w:sz w:val="28"/>
          <w:szCs w:val="28"/>
        </w:rPr>
        <w:t>ишерского</w:t>
      </w:r>
      <w:proofErr w:type="spellEnd"/>
      <w:r w:rsidR="00AC1881" w:rsidRPr="005337C9">
        <w:rPr>
          <w:sz w:val="28"/>
          <w:szCs w:val="28"/>
        </w:rPr>
        <w:t xml:space="preserve"> муниципального района. </w:t>
      </w:r>
    </w:p>
    <w:p w:rsidR="00C97B53" w:rsidRPr="005337C9" w:rsidRDefault="00C97B53" w:rsidP="007016C2">
      <w:pPr>
        <w:spacing w:line="360" w:lineRule="atLeast"/>
        <w:ind w:firstLine="709"/>
        <w:jc w:val="both"/>
        <w:rPr>
          <w:sz w:val="28"/>
          <w:szCs w:val="28"/>
        </w:rPr>
      </w:pPr>
      <w:r w:rsidRPr="005337C9">
        <w:rPr>
          <w:sz w:val="28"/>
          <w:szCs w:val="28"/>
        </w:rPr>
        <w:t xml:space="preserve">Привлечение молодых специалистов с высшим медицинским образованием в здравоохранение района. </w:t>
      </w:r>
    </w:p>
    <w:p w:rsidR="00C97B53" w:rsidRPr="005337C9" w:rsidRDefault="00C97B53" w:rsidP="007016C2">
      <w:pPr>
        <w:spacing w:line="360" w:lineRule="atLeast"/>
        <w:ind w:firstLine="709"/>
        <w:jc w:val="both"/>
        <w:rPr>
          <w:sz w:val="28"/>
          <w:szCs w:val="28"/>
        </w:rPr>
      </w:pPr>
      <w:r w:rsidRPr="005337C9">
        <w:rPr>
          <w:sz w:val="28"/>
          <w:szCs w:val="28"/>
        </w:rPr>
        <w:t>Укрепление материально-технической базы, приобретение медицинского оборудования, санитарного транспорта.</w:t>
      </w:r>
    </w:p>
    <w:p w:rsidR="00A13B16" w:rsidRPr="005337C9" w:rsidRDefault="00A13B16" w:rsidP="007016C2">
      <w:pPr>
        <w:spacing w:line="360" w:lineRule="atLeast"/>
        <w:ind w:firstLine="709"/>
        <w:jc w:val="both"/>
        <w:rPr>
          <w:sz w:val="28"/>
          <w:szCs w:val="28"/>
        </w:rPr>
      </w:pPr>
    </w:p>
    <w:p w:rsidR="00365087" w:rsidRPr="005337C9" w:rsidRDefault="00365087" w:rsidP="007016C2">
      <w:pPr>
        <w:spacing w:line="360" w:lineRule="atLeast"/>
        <w:ind w:firstLine="709"/>
        <w:jc w:val="center"/>
        <w:rPr>
          <w:b/>
          <w:sz w:val="28"/>
          <w:szCs w:val="28"/>
        </w:rPr>
      </w:pPr>
      <w:r w:rsidRPr="005337C9">
        <w:rPr>
          <w:b/>
          <w:sz w:val="28"/>
          <w:szCs w:val="28"/>
        </w:rPr>
        <w:t>ОХРАНА ПРАВОПОРЯДКА</w:t>
      </w:r>
    </w:p>
    <w:p w:rsidR="007016C2" w:rsidRPr="005337C9" w:rsidRDefault="007016C2" w:rsidP="007016C2">
      <w:pPr>
        <w:spacing w:line="360" w:lineRule="atLeast"/>
        <w:ind w:firstLine="708"/>
        <w:jc w:val="both"/>
        <w:rPr>
          <w:sz w:val="28"/>
          <w:szCs w:val="28"/>
        </w:rPr>
      </w:pPr>
      <w:proofErr w:type="gramStart"/>
      <w:r w:rsidRPr="005337C9">
        <w:rPr>
          <w:sz w:val="28"/>
          <w:szCs w:val="28"/>
        </w:rPr>
        <w:t xml:space="preserve">За 9 месяцев 2017 года оперативная обстановка на территории обслуживания ОМВД России по </w:t>
      </w:r>
      <w:proofErr w:type="spellStart"/>
      <w:r w:rsidRPr="005337C9">
        <w:rPr>
          <w:sz w:val="28"/>
          <w:szCs w:val="28"/>
        </w:rPr>
        <w:t>Окуловскому</w:t>
      </w:r>
      <w:proofErr w:type="spellEnd"/>
      <w:r w:rsidRPr="005337C9">
        <w:rPr>
          <w:sz w:val="28"/>
          <w:szCs w:val="28"/>
        </w:rPr>
        <w:t xml:space="preserve"> району  характеризуется   как и в I полугодии текущего года, снижением количества зарегистрированных преступлений  с 340 в 2016 году до 289 в 2017 году, что составляет - 15%.  По составам преступлений по-прежнему преобладают кражи чужого имущества - 134 (2016 г. - 158), что составляет 46,4% от общего числа, далее идут</w:t>
      </w:r>
      <w:proofErr w:type="gramEnd"/>
      <w:r w:rsidRPr="005337C9">
        <w:rPr>
          <w:sz w:val="28"/>
          <w:szCs w:val="28"/>
        </w:rPr>
        <w:t xml:space="preserve"> преступления, связанные с нарушением правил дорожного движения лицами, подвергнутыми административному наказанию - 25, преступления в сфере миграции - 16, преступления против жизни и здоровья - 27</w:t>
      </w:r>
    </w:p>
    <w:p w:rsidR="007016C2" w:rsidRPr="005337C9" w:rsidRDefault="007016C2" w:rsidP="007016C2">
      <w:pPr>
        <w:spacing w:line="360" w:lineRule="atLeast"/>
        <w:ind w:firstLine="708"/>
        <w:jc w:val="both"/>
        <w:rPr>
          <w:sz w:val="28"/>
          <w:szCs w:val="28"/>
        </w:rPr>
      </w:pPr>
      <w:r w:rsidRPr="005337C9">
        <w:rPr>
          <w:sz w:val="28"/>
          <w:szCs w:val="28"/>
        </w:rPr>
        <w:t>Всего раскрыто 208 преступлений (2016 г. - 222), приостановлено - 68 (84).</w:t>
      </w:r>
    </w:p>
    <w:p w:rsidR="007016C2" w:rsidRPr="005337C9" w:rsidRDefault="007016C2" w:rsidP="007016C2">
      <w:pPr>
        <w:spacing w:line="360" w:lineRule="atLeast"/>
        <w:ind w:firstLine="708"/>
        <w:jc w:val="both"/>
        <w:rPr>
          <w:sz w:val="28"/>
          <w:szCs w:val="28"/>
        </w:rPr>
      </w:pPr>
      <w:r w:rsidRPr="005337C9">
        <w:rPr>
          <w:sz w:val="28"/>
          <w:szCs w:val="28"/>
        </w:rPr>
        <w:t xml:space="preserve">Произошло увеличение раскрытия тяжких преступлений: с 82  </w:t>
      </w:r>
      <w:proofErr w:type="gramStart"/>
      <w:r w:rsidRPr="005337C9">
        <w:rPr>
          <w:sz w:val="28"/>
          <w:szCs w:val="28"/>
        </w:rPr>
        <w:t>прошлом</w:t>
      </w:r>
      <w:proofErr w:type="gramEnd"/>
      <w:r w:rsidRPr="005337C9">
        <w:rPr>
          <w:sz w:val="28"/>
          <w:szCs w:val="28"/>
        </w:rPr>
        <w:t xml:space="preserve"> году до 57 в текущем, приостановлено - 18 уголовных дел  (20), общая раскрываемость составляет - 75,4%, по линии тяжких преступлений - 67,9%.</w:t>
      </w:r>
    </w:p>
    <w:p w:rsidR="007016C2" w:rsidRPr="005337C9" w:rsidRDefault="007016C2" w:rsidP="007016C2">
      <w:pPr>
        <w:spacing w:line="360" w:lineRule="atLeast"/>
        <w:ind w:firstLine="708"/>
        <w:jc w:val="both"/>
        <w:rPr>
          <w:sz w:val="28"/>
          <w:szCs w:val="28"/>
        </w:rPr>
      </w:pPr>
      <w:proofErr w:type="gramStart"/>
      <w:r w:rsidRPr="005337C9">
        <w:rPr>
          <w:sz w:val="28"/>
          <w:szCs w:val="28"/>
        </w:rPr>
        <w:t>Снижение числа зарегистрированных преступлений произошло в значительной степени за счет уменьшения количества хищений чужого имущества: со 158 в прошлом году до 134 - в текущем (-24), по остальным категориям преступлений изменения  в пределах 5-10% от прошлогодних показателей, что составляет разницу от 1 до 3 преступных деяний, за исключением грабежей, которых стало на 7 больше по сравнению с прошлым годом с 6</w:t>
      </w:r>
      <w:proofErr w:type="gramEnd"/>
      <w:r w:rsidRPr="005337C9">
        <w:rPr>
          <w:sz w:val="28"/>
          <w:szCs w:val="28"/>
        </w:rPr>
        <w:t xml:space="preserve"> до 13, а также преступлений, совершенных в сфере миграции: с 5 до 16.</w:t>
      </w:r>
    </w:p>
    <w:p w:rsidR="007016C2" w:rsidRPr="005337C9" w:rsidRDefault="007016C2" w:rsidP="007016C2">
      <w:pPr>
        <w:spacing w:line="360" w:lineRule="atLeast"/>
        <w:ind w:firstLine="708"/>
        <w:jc w:val="both"/>
        <w:rPr>
          <w:sz w:val="28"/>
          <w:szCs w:val="28"/>
        </w:rPr>
      </w:pPr>
      <w:r w:rsidRPr="005337C9">
        <w:rPr>
          <w:sz w:val="28"/>
          <w:szCs w:val="28"/>
        </w:rPr>
        <w:t>Из указанного количества зарегистрированных преступлений, 117 - следствие по которым обязательно (168), 78 - раскрыто, 40 приостановлено. Раскрываемость - 66,1%.</w:t>
      </w:r>
    </w:p>
    <w:p w:rsidR="007016C2" w:rsidRPr="005337C9" w:rsidRDefault="007016C2" w:rsidP="007016C2">
      <w:pPr>
        <w:spacing w:line="360" w:lineRule="atLeast"/>
        <w:ind w:firstLine="708"/>
        <w:jc w:val="both"/>
        <w:rPr>
          <w:sz w:val="28"/>
          <w:szCs w:val="28"/>
        </w:rPr>
      </w:pPr>
      <w:r w:rsidRPr="005337C9">
        <w:rPr>
          <w:sz w:val="28"/>
          <w:szCs w:val="28"/>
        </w:rPr>
        <w:t>Раскрываемость преступлений, следствие по которым необязательно - 82,3%, зарегистрировано 172 преступления, раскрыто - 130, приостановлено - 28.</w:t>
      </w:r>
    </w:p>
    <w:p w:rsidR="007016C2" w:rsidRPr="005337C9" w:rsidRDefault="007016C2" w:rsidP="007016C2">
      <w:pPr>
        <w:spacing w:line="360" w:lineRule="atLeast"/>
        <w:ind w:firstLine="708"/>
        <w:jc w:val="both"/>
        <w:rPr>
          <w:b/>
          <w:sz w:val="28"/>
          <w:szCs w:val="28"/>
        </w:rPr>
      </w:pPr>
    </w:p>
    <w:p w:rsidR="007016C2" w:rsidRPr="005337C9" w:rsidRDefault="007016C2" w:rsidP="007016C2">
      <w:pPr>
        <w:spacing w:line="360" w:lineRule="atLeast"/>
        <w:ind w:firstLine="708"/>
        <w:jc w:val="both"/>
        <w:rPr>
          <w:b/>
          <w:sz w:val="28"/>
          <w:szCs w:val="28"/>
        </w:rPr>
      </w:pPr>
      <w:r w:rsidRPr="005337C9">
        <w:rPr>
          <w:b/>
          <w:sz w:val="28"/>
          <w:szCs w:val="28"/>
        </w:rPr>
        <w:lastRenderedPageBreak/>
        <w:t>Оперативно-служебная деятельность отделений и подразделений по охране общественного порядка</w:t>
      </w:r>
    </w:p>
    <w:p w:rsidR="007016C2" w:rsidRPr="005337C9" w:rsidRDefault="007016C2" w:rsidP="007016C2">
      <w:pPr>
        <w:spacing w:line="360" w:lineRule="atLeast"/>
        <w:ind w:firstLine="708"/>
        <w:jc w:val="both"/>
        <w:rPr>
          <w:sz w:val="28"/>
          <w:szCs w:val="28"/>
        </w:rPr>
      </w:pPr>
      <w:r w:rsidRPr="005337C9">
        <w:rPr>
          <w:sz w:val="28"/>
          <w:szCs w:val="28"/>
        </w:rPr>
        <w:t xml:space="preserve">На территории района в отчетном периоде проведен ряд культурно-зрелищных мероприятий и спортивных соревнований, в </w:t>
      </w:r>
      <w:proofErr w:type="spellStart"/>
      <w:r w:rsidRPr="005337C9">
        <w:rPr>
          <w:sz w:val="28"/>
          <w:szCs w:val="28"/>
        </w:rPr>
        <w:t>т.ч</w:t>
      </w:r>
      <w:proofErr w:type="spellEnd"/>
      <w:r w:rsidRPr="005337C9">
        <w:rPr>
          <w:sz w:val="28"/>
          <w:szCs w:val="28"/>
        </w:rPr>
        <w:t xml:space="preserve">. новогодние и рождественские праздники, "Лыжня России", празднование Дня Победы, рок-фестиваль "Кинопробы - 2017", "Всероссийский День Голосования", "Богородицкая ярмарка" и День города. Осуществлена работа по обеспечению охраны общественного порядка при проведении мероприятий с массовым участием граждан, нарушений допущено не было. </w:t>
      </w:r>
    </w:p>
    <w:p w:rsidR="007016C2" w:rsidRPr="005337C9" w:rsidRDefault="007016C2" w:rsidP="007016C2">
      <w:pPr>
        <w:spacing w:line="360" w:lineRule="atLeast"/>
        <w:ind w:firstLine="708"/>
        <w:jc w:val="both"/>
        <w:rPr>
          <w:sz w:val="28"/>
          <w:szCs w:val="28"/>
        </w:rPr>
      </w:pPr>
      <w:r w:rsidRPr="005337C9">
        <w:rPr>
          <w:sz w:val="28"/>
          <w:szCs w:val="28"/>
        </w:rPr>
        <w:t xml:space="preserve">В текущем периоде произошло уменьшение количества преступлений, совершенных в общественных местах с 73 до 48, в </w:t>
      </w:r>
      <w:proofErr w:type="spellStart"/>
      <w:r w:rsidRPr="005337C9">
        <w:rPr>
          <w:sz w:val="28"/>
          <w:szCs w:val="28"/>
        </w:rPr>
        <w:t>т.ч</w:t>
      </w:r>
      <w:proofErr w:type="spellEnd"/>
      <w:r w:rsidRPr="005337C9">
        <w:rPr>
          <w:sz w:val="28"/>
          <w:szCs w:val="28"/>
        </w:rPr>
        <w:t xml:space="preserve">.  на улицах  с 52 до 37. </w:t>
      </w:r>
    </w:p>
    <w:p w:rsidR="007016C2" w:rsidRPr="005337C9" w:rsidRDefault="007016C2" w:rsidP="007016C2">
      <w:pPr>
        <w:spacing w:line="360" w:lineRule="atLeast"/>
        <w:ind w:firstLine="708"/>
        <w:jc w:val="both"/>
        <w:rPr>
          <w:sz w:val="28"/>
          <w:szCs w:val="28"/>
        </w:rPr>
      </w:pPr>
      <w:r w:rsidRPr="005337C9">
        <w:rPr>
          <w:sz w:val="28"/>
          <w:szCs w:val="28"/>
        </w:rPr>
        <w:t xml:space="preserve">Из 208 раскрытых преступлений - 72 на счету служб общественной безопасности (34,6%). </w:t>
      </w:r>
    </w:p>
    <w:p w:rsidR="007016C2" w:rsidRPr="005337C9" w:rsidRDefault="007016C2" w:rsidP="007016C2">
      <w:pPr>
        <w:spacing w:line="360" w:lineRule="atLeast"/>
        <w:ind w:firstLine="708"/>
        <w:jc w:val="both"/>
        <w:rPr>
          <w:sz w:val="28"/>
          <w:szCs w:val="28"/>
        </w:rPr>
      </w:pPr>
    </w:p>
    <w:p w:rsidR="007016C2" w:rsidRPr="005337C9" w:rsidRDefault="007016C2" w:rsidP="007016C2">
      <w:pPr>
        <w:spacing w:line="360" w:lineRule="atLeast"/>
        <w:ind w:firstLine="708"/>
        <w:rPr>
          <w:b/>
          <w:sz w:val="28"/>
          <w:szCs w:val="28"/>
        </w:rPr>
      </w:pPr>
      <w:r w:rsidRPr="005337C9">
        <w:rPr>
          <w:b/>
          <w:sz w:val="28"/>
          <w:szCs w:val="28"/>
        </w:rPr>
        <w:t>Организация безопасности дорожного движения</w:t>
      </w:r>
    </w:p>
    <w:p w:rsidR="007016C2" w:rsidRPr="005337C9" w:rsidRDefault="007016C2" w:rsidP="007016C2">
      <w:pPr>
        <w:shd w:val="clear" w:color="auto" w:fill="FFFFFF"/>
        <w:autoSpaceDE w:val="0"/>
        <w:autoSpaceDN w:val="0"/>
        <w:adjustRightInd w:val="0"/>
        <w:spacing w:line="360" w:lineRule="atLeast"/>
        <w:ind w:firstLine="708"/>
        <w:jc w:val="both"/>
        <w:rPr>
          <w:sz w:val="28"/>
          <w:szCs w:val="28"/>
        </w:rPr>
      </w:pPr>
      <w:r w:rsidRPr="005337C9">
        <w:rPr>
          <w:sz w:val="28"/>
          <w:szCs w:val="28"/>
        </w:rPr>
        <w:t>За 9 месяцев 2017 года на территории Окуловского района произошло 21 учетное ДТП, в результате которых погибло 6 человек ранено 27, тяжесть последствий составила 18,2%.</w:t>
      </w:r>
    </w:p>
    <w:p w:rsidR="007016C2" w:rsidRPr="005337C9" w:rsidRDefault="007016C2" w:rsidP="007016C2">
      <w:pPr>
        <w:shd w:val="clear" w:color="auto" w:fill="FFFFFF"/>
        <w:autoSpaceDE w:val="0"/>
        <w:autoSpaceDN w:val="0"/>
        <w:adjustRightInd w:val="0"/>
        <w:spacing w:line="360" w:lineRule="atLeast"/>
        <w:ind w:firstLine="708"/>
        <w:jc w:val="both"/>
        <w:rPr>
          <w:sz w:val="28"/>
          <w:szCs w:val="28"/>
        </w:rPr>
      </w:pPr>
      <w:proofErr w:type="spellStart"/>
      <w:r w:rsidRPr="005337C9">
        <w:rPr>
          <w:sz w:val="28"/>
          <w:szCs w:val="28"/>
        </w:rPr>
        <w:t>Взыскаемость</w:t>
      </w:r>
      <w:proofErr w:type="spellEnd"/>
      <w:r w:rsidRPr="005337C9">
        <w:rPr>
          <w:sz w:val="28"/>
          <w:szCs w:val="28"/>
        </w:rPr>
        <w:t xml:space="preserve"> наложенных штрафных сумм составила 39,1%.</w:t>
      </w:r>
    </w:p>
    <w:p w:rsidR="007016C2" w:rsidRPr="005337C9" w:rsidRDefault="007016C2" w:rsidP="007016C2">
      <w:pPr>
        <w:shd w:val="clear" w:color="auto" w:fill="FFFFFF"/>
        <w:autoSpaceDE w:val="0"/>
        <w:autoSpaceDN w:val="0"/>
        <w:adjustRightInd w:val="0"/>
        <w:spacing w:line="360" w:lineRule="atLeast"/>
        <w:ind w:firstLine="708"/>
        <w:jc w:val="both"/>
        <w:rPr>
          <w:sz w:val="28"/>
          <w:szCs w:val="28"/>
        </w:rPr>
      </w:pPr>
      <w:proofErr w:type="gramStart"/>
      <w:r w:rsidRPr="005337C9">
        <w:rPr>
          <w:sz w:val="28"/>
          <w:szCs w:val="28"/>
        </w:rPr>
        <w:t>Сотрудниками ОГИБДД составлено 1800 административных протокола (-87), из них 76 за управление ТС в состоянии алкогольного опьянения, 35 - отказ от медицинского освидетельствования.</w:t>
      </w:r>
      <w:proofErr w:type="gramEnd"/>
    </w:p>
    <w:p w:rsidR="007016C2" w:rsidRPr="005337C9" w:rsidRDefault="007016C2" w:rsidP="007016C2">
      <w:pPr>
        <w:shd w:val="clear" w:color="auto" w:fill="FFFFFF"/>
        <w:autoSpaceDE w:val="0"/>
        <w:autoSpaceDN w:val="0"/>
        <w:adjustRightInd w:val="0"/>
        <w:spacing w:line="360" w:lineRule="atLeast"/>
        <w:ind w:firstLine="708"/>
        <w:jc w:val="both"/>
      </w:pPr>
      <w:r w:rsidRPr="005337C9">
        <w:rPr>
          <w:sz w:val="28"/>
          <w:szCs w:val="28"/>
        </w:rPr>
        <w:t xml:space="preserve">          </w:t>
      </w:r>
    </w:p>
    <w:p w:rsidR="007016C2" w:rsidRPr="005337C9" w:rsidRDefault="007016C2" w:rsidP="007016C2">
      <w:pPr>
        <w:shd w:val="clear" w:color="auto" w:fill="FFFFFF"/>
        <w:autoSpaceDE w:val="0"/>
        <w:autoSpaceDN w:val="0"/>
        <w:adjustRightInd w:val="0"/>
        <w:spacing w:line="360" w:lineRule="atLeast"/>
        <w:ind w:firstLine="708"/>
        <w:rPr>
          <w:b/>
          <w:sz w:val="28"/>
          <w:szCs w:val="28"/>
        </w:rPr>
      </w:pPr>
      <w:r w:rsidRPr="005337C9">
        <w:rPr>
          <w:b/>
          <w:sz w:val="28"/>
          <w:szCs w:val="28"/>
        </w:rPr>
        <w:t>Административная практика</w:t>
      </w:r>
    </w:p>
    <w:p w:rsidR="007016C2" w:rsidRPr="005337C9" w:rsidRDefault="007016C2" w:rsidP="007016C2">
      <w:pPr>
        <w:spacing w:line="360" w:lineRule="atLeast"/>
        <w:ind w:firstLine="708"/>
        <w:jc w:val="both"/>
        <w:rPr>
          <w:sz w:val="28"/>
          <w:szCs w:val="28"/>
        </w:rPr>
      </w:pPr>
      <w:r w:rsidRPr="005337C9">
        <w:rPr>
          <w:sz w:val="28"/>
          <w:szCs w:val="28"/>
        </w:rPr>
        <w:t>За текущий период сотрудниками ОМВД составлено 1039 административных протоколов:</w:t>
      </w:r>
    </w:p>
    <w:p w:rsidR="007016C2" w:rsidRPr="005337C9" w:rsidRDefault="007016C2" w:rsidP="007016C2">
      <w:pPr>
        <w:spacing w:line="360" w:lineRule="atLeast"/>
        <w:ind w:firstLine="708"/>
        <w:jc w:val="both"/>
        <w:rPr>
          <w:sz w:val="28"/>
          <w:szCs w:val="28"/>
        </w:rPr>
      </w:pPr>
      <w:r w:rsidRPr="005337C9">
        <w:rPr>
          <w:sz w:val="28"/>
          <w:szCs w:val="28"/>
        </w:rPr>
        <w:t xml:space="preserve">из них за мелкое хулиганство – 62; </w:t>
      </w:r>
    </w:p>
    <w:p w:rsidR="007016C2" w:rsidRPr="005337C9" w:rsidRDefault="007016C2" w:rsidP="007016C2">
      <w:pPr>
        <w:spacing w:line="360" w:lineRule="atLeast"/>
        <w:ind w:firstLine="708"/>
        <w:jc w:val="both"/>
        <w:rPr>
          <w:sz w:val="28"/>
          <w:szCs w:val="28"/>
        </w:rPr>
      </w:pPr>
      <w:r w:rsidRPr="005337C9">
        <w:rPr>
          <w:sz w:val="28"/>
          <w:szCs w:val="28"/>
        </w:rPr>
        <w:t>за нарушения антиалкогольного законодательства – 355;</w:t>
      </w:r>
    </w:p>
    <w:p w:rsidR="007016C2" w:rsidRPr="005337C9" w:rsidRDefault="007016C2" w:rsidP="007016C2">
      <w:pPr>
        <w:spacing w:line="360" w:lineRule="atLeast"/>
        <w:ind w:firstLine="708"/>
        <w:jc w:val="both"/>
        <w:rPr>
          <w:sz w:val="28"/>
          <w:szCs w:val="28"/>
        </w:rPr>
      </w:pPr>
      <w:r w:rsidRPr="005337C9">
        <w:rPr>
          <w:sz w:val="28"/>
          <w:szCs w:val="28"/>
        </w:rPr>
        <w:t>мелкое хищение - 33;</w:t>
      </w:r>
    </w:p>
    <w:p w:rsidR="007016C2" w:rsidRPr="005337C9" w:rsidRDefault="007016C2" w:rsidP="007016C2">
      <w:pPr>
        <w:spacing w:line="360" w:lineRule="atLeast"/>
        <w:ind w:firstLine="708"/>
        <w:jc w:val="both"/>
        <w:rPr>
          <w:sz w:val="28"/>
          <w:szCs w:val="28"/>
        </w:rPr>
      </w:pPr>
      <w:r w:rsidRPr="005337C9">
        <w:rPr>
          <w:sz w:val="28"/>
          <w:szCs w:val="28"/>
        </w:rPr>
        <w:t>в сфере пресечения незаконного оборота наркотиков - 22;</w:t>
      </w:r>
    </w:p>
    <w:p w:rsidR="007016C2" w:rsidRPr="005337C9" w:rsidRDefault="007016C2" w:rsidP="007016C2">
      <w:pPr>
        <w:spacing w:line="360" w:lineRule="atLeast"/>
        <w:ind w:firstLine="708"/>
        <w:jc w:val="both"/>
        <w:rPr>
          <w:sz w:val="28"/>
          <w:szCs w:val="28"/>
        </w:rPr>
      </w:pPr>
      <w:r w:rsidRPr="005337C9">
        <w:rPr>
          <w:sz w:val="28"/>
          <w:szCs w:val="28"/>
        </w:rPr>
        <w:t xml:space="preserve">по линии ПДН - 55, в </w:t>
      </w:r>
      <w:proofErr w:type="spellStart"/>
      <w:r w:rsidRPr="005337C9">
        <w:rPr>
          <w:sz w:val="28"/>
          <w:szCs w:val="28"/>
        </w:rPr>
        <w:t>т.ч</w:t>
      </w:r>
      <w:proofErr w:type="spellEnd"/>
      <w:r w:rsidRPr="005337C9">
        <w:rPr>
          <w:sz w:val="28"/>
          <w:szCs w:val="28"/>
        </w:rPr>
        <w:t>. ст. 5.35 - 47;</w:t>
      </w:r>
    </w:p>
    <w:p w:rsidR="007016C2" w:rsidRPr="005337C9" w:rsidRDefault="007016C2" w:rsidP="007016C2">
      <w:pPr>
        <w:spacing w:line="360" w:lineRule="atLeast"/>
        <w:ind w:firstLine="708"/>
        <w:jc w:val="both"/>
        <w:rPr>
          <w:sz w:val="28"/>
          <w:szCs w:val="28"/>
        </w:rPr>
      </w:pPr>
      <w:r w:rsidRPr="005337C9">
        <w:rPr>
          <w:sz w:val="28"/>
          <w:szCs w:val="28"/>
        </w:rPr>
        <w:t>побои - 79</w:t>
      </w:r>
    </w:p>
    <w:p w:rsidR="007016C2" w:rsidRPr="005337C9" w:rsidRDefault="007016C2" w:rsidP="007016C2">
      <w:pPr>
        <w:spacing w:line="360" w:lineRule="atLeast"/>
        <w:ind w:firstLine="708"/>
        <w:jc w:val="both"/>
        <w:textAlignment w:val="top"/>
        <w:rPr>
          <w:sz w:val="28"/>
          <w:szCs w:val="28"/>
        </w:rPr>
      </w:pPr>
      <w:proofErr w:type="spellStart"/>
      <w:r w:rsidRPr="005337C9">
        <w:rPr>
          <w:sz w:val="28"/>
          <w:szCs w:val="28"/>
        </w:rPr>
        <w:t>Взыскаемость</w:t>
      </w:r>
      <w:proofErr w:type="spellEnd"/>
      <w:r w:rsidRPr="005337C9">
        <w:rPr>
          <w:sz w:val="28"/>
          <w:szCs w:val="28"/>
        </w:rPr>
        <w:t xml:space="preserve"> наложенных штрафных сумм составила 64,3% (66,6%). </w:t>
      </w:r>
    </w:p>
    <w:p w:rsidR="007016C2" w:rsidRPr="005337C9" w:rsidRDefault="007016C2" w:rsidP="007016C2">
      <w:pPr>
        <w:spacing w:line="360" w:lineRule="atLeast"/>
        <w:ind w:firstLine="708"/>
        <w:jc w:val="both"/>
        <w:textAlignment w:val="top"/>
        <w:rPr>
          <w:sz w:val="28"/>
          <w:szCs w:val="28"/>
        </w:rPr>
      </w:pPr>
    </w:p>
    <w:p w:rsidR="007016C2" w:rsidRPr="005337C9" w:rsidRDefault="007016C2" w:rsidP="007016C2">
      <w:pPr>
        <w:spacing w:line="360" w:lineRule="atLeast"/>
        <w:ind w:firstLine="708"/>
        <w:jc w:val="both"/>
        <w:rPr>
          <w:b/>
          <w:sz w:val="28"/>
          <w:szCs w:val="28"/>
        </w:rPr>
      </w:pPr>
      <w:r w:rsidRPr="005337C9">
        <w:rPr>
          <w:b/>
          <w:sz w:val="28"/>
          <w:szCs w:val="28"/>
        </w:rPr>
        <w:t>Оперативно-служебная деятельность отделений и подразделений по оперативной работе</w:t>
      </w:r>
    </w:p>
    <w:p w:rsidR="007016C2" w:rsidRPr="005337C9" w:rsidRDefault="007016C2" w:rsidP="007016C2">
      <w:pPr>
        <w:spacing w:line="360" w:lineRule="atLeast"/>
        <w:ind w:firstLine="708"/>
        <w:jc w:val="both"/>
        <w:rPr>
          <w:rFonts w:eastAsia="Calibri"/>
          <w:sz w:val="28"/>
          <w:szCs w:val="28"/>
          <w:lang w:eastAsia="en-US"/>
        </w:rPr>
      </w:pPr>
      <w:r w:rsidRPr="005337C9">
        <w:rPr>
          <w:rFonts w:eastAsia="Calibri"/>
          <w:sz w:val="28"/>
          <w:szCs w:val="28"/>
          <w:lang w:eastAsia="en-US"/>
        </w:rPr>
        <w:t xml:space="preserve">За 9 месяцев 2017 года  общая раскрываемость преступлений составила 75,4% (72,5%),  произошел спад по линии тяжких и особо тяжких преступлений  с 68,8% до 67,9%, </w:t>
      </w:r>
    </w:p>
    <w:p w:rsidR="007016C2" w:rsidRPr="005337C9" w:rsidRDefault="007016C2" w:rsidP="007016C2">
      <w:pPr>
        <w:spacing w:line="360" w:lineRule="atLeast"/>
        <w:ind w:firstLine="708"/>
        <w:jc w:val="both"/>
        <w:rPr>
          <w:sz w:val="28"/>
          <w:szCs w:val="28"/>
        </w:rPr>
      </w:pPr>
      <w:r w:rsidRPr="005337C9">
        <w:rPr>
          <w:sz w:val="28"/>
          <w:szCs w:val="28"/>
        </w:rPr>
        <w:lastRenderedPageBreak/>
        <w:t>На территории обслуживания Окуловского района за 9 месяцев   выявлено 6 (</w:t>
      </w:r>
      <w:r w:rsidRPr="005337C9">
        <w:rPr>
          <w:sz w:val="20"/>
          <w:szCs w:val="20"/>
        </w:rPr>
        <w:t>2016 - 11</w:t>
      </w:r>
      <w:r w:rsidRPr="005337C9">
        <w:rPr>
          <w:sz w:val="28"/>
          <w:szCs w:val="28"/>
        </w:rPr>
        <w:t>) преступлений, связанных с незаконным оборотом наркотических средств и психотропных веществ.</w:t>
      </w:r>
    </w:p>
    <w:p w:rsidR="007016C2" w:rsidRPr="005337C9" w:rsidRDefault="007016C2" w:rsidP="007016C2">
      <w:pPr>
        <w:spacing w:line="360" w:lineRule="atLeast"/>
        <w:ind w:firstLine="708"/>
        <w:jc w:val="both"/>
        <w:rPr>
          <w:sz w:val="28"/>
          <w:szCs w:val="28"/>
        </w:rPr>
      </w:pPr>
      <w:r w:rsidRPr="005337C9">
        <w:rPr>
          <w:sz w:val="28"/>
          <w:szCs w:val="28"/>
        </w:rPr>
        <w:t>С целью повышения эффективности результатов ОСД по НОН проводятся  мероприятия по отработке лиц на причастность к незаконному обороту наркотиков. За отчетный период к административной ответственности за немедицинское потребление наркотиков и отказ от медицинского освидетельствования на состояние наркотического опьянения   привлечено  18  лиц (</w:t>
      </w:r>
      <w:r w:rsidRPr="005337C9">
        <w:rPr>
          <w:sz w:val="20"/>
          <w:szCs w:val="20"/>
        </w:rPr>
        <w:t>2016 -19</w:t>
      </w:r>
      <w:r w:rsidRPr="005337C9">
        <w:rPr>
          <w:sz w:val="28"/>
          <w:szCs w:val="28"/>
        </w:rPr>
        <w:t>).</w:t>
      </w:r>
    </w:p>
    <w:p w:rsidR="007016C2" w:rsidRPr="005337C9" w:rsidRDefault="007016C2" w:rsidP="007016C2">
      <w:pPr>
        <w:spacing w:line="360" w:lineRule="atLeast"/>
        <w:ind w:firstLine="708"/>
        <w:jc w:val="both"/>
        <w:rPr>
          <w:sz w:val="28"/>
          <w:szCs w:val="28"/>
        </w:rPr>
      </w:pPr>
      <w:r w:rsidRPr="005337C9">
        <w:rPr>
          <w:sz w:val="28"/>
          <w:szCs w:val="28"/>
        </w:rPr>
        <w:t>В результате проведенных оперативно-профилактических мероприятий в сентябре 2017 года выявлено преступление, предусмотренное ст. 231 УК РФ (незаконное культивирование растений).</w:t>
      </w:r>
    </w:p>
    <w:p w:rsidR="007016C2" w:rsidRPr="005337C9" w:rsidRDefault="007016C2" w:rsidP="007016C2">
      <w:pPr>
        <w:spacing w:line="360" w:lineRule="atLeast"/>
        <w:ind w:firstLine="708"/>
        <w:jc w:val="both"/>
        <w:rPr>
          <w:rFonts w:eastAsia="Calibri"/>
          <w:sz w:val="28"/>
          <w:szCs w:val="28"/>
          <w:lang w:eastAsia="en-US"/>
        </w:rPr>
      </w:pPr>
    </w:p>
    <w:p w:rsidR="007016C2" w:rsidRPr="005337C9" w:rsidRDefault="007016C2" w:rsidP="007016C2">
      <w:pPr>
        <w:widowControl w:val="0"/>
        <w:shd w:val="clear" w:color="auto" w:fill="FFFFFF"/>
        <w:spacing w:line="360" w:lineRule="atLeast"/>
        <w:ind w:firstLine="708"/>
        <w:rPr>
          <w:b/>
          <w:sz w:val="28"/>
          <w:szCs w:val="28"/>
        </w:rPr>
      </w:pPr>
      <w:r w:rsidRPr="005337C9">
        <w:rPr>
          <w:b/>
          <w:sz w:val="28"/>
          <w:szCs w:val="28"/>
        </w:rPr>
        <w:t>По линии экономических преступлений</w:t>
      </w:r>
    </w:p>
    <w:p w:rsidR="007016C2" w:rsidRPr="005337C9" w:rsidRDefault="007016C2" w:rsidP="007016C2">
      <w:pPr>
        <w:widowControl w:val="0"/>
        <w:shd w:val="clear" w:color="auto" w:fill="FFFFFF"/>
        <w:spacing w:line="360" w:lineRule="atLeast"/>
        <w:ind w:firstLine="708"/>
        <w:rPr>
          <w:sz w:val="28"/>
          <w:szCs w:val="28"/>
        </w:rPr>
      </w:pPr>
      <w:r w:rsidRPr="005337C9">
        <w:rPr>
          <w:sz w:val="28"/>
          <w:szCs w:val="28"/>
        </w:rPr>
        <w:t xml:space="preserve">Выявлено 6 преступлений экономической направленности.  Однако результаты данной работы не в полной мере отвечают предъявляемым требованиям и критериям оценки подразделений экономической безопасности, хотя положительные тенденции по работе  подразделения в полугодии имеются. </w:t>
      </w:r>
      <w:r w:rsidRPr="005337C9">
        <w:rPr>
          <w:spacing w:val="3"/>
          <w:sz w:val="28"/>
          <w:szCs w:val="28"/>
        </w:rPr>
        <w:t xml:space="preserve">Направлено в суд 4 уголовных дела </w:t>
      </w:r>
      <w:r w:rsidRPr="005337C9">
        <w:rPr>
          <w:spacing w:val="4"/>
          <w:sz w:val="28"/>
          <w:szCs w:val="28"/>
        </w:rPr>
        <w:t xml:space="preserve">по </w:t>
      </w:r>
      <w:proofErr w:type="spellStart"/>
      <w:r w:rsidRPr="005337C9">
        <w:rPr>
          <w:bCs/>
          <w:spacing w:val="4"/>
          <w:sz w:val="28"/>
          <w:szCs w:val="28"/>
        </w:rPr>
        <w:t>ч</w:t>
      </w:r>
      <w:proofErr w:type="gramStart"/>
      <w:r w:rsidRPr="005337C9">
        <w:rPr>
          <w:bCs/>
          <w:spacing w:val="4"/>
          <w:sz w:val="28"/>
          <w:szCs w:val="28"/>
        </w:rPr>
        <w:t>.З</w:t>
      </w:r>
      <w:proofErr w:type="spellEnd"/>
      <w:proofErr w:type="gramEnd"/>
      <w:r w:rsidRPr="005337C9">
        <w:rPr>
          <w:bCs/>
          <w:spacing w:val="4"/>
          <w:sz w:val="28"/>
          <w:szCs w:val="28"/>
        </w:rPr>
        <w:t xml:space="preserve"> ст.159 </w:t>
      </w:r>
      <w:r w:rsidRPr="005337C9">
        <w:rPr>
          <w:spacing w:val="4"/>
          <w:sz w:val="28"/>
          <w:szCs w:val="28"/>
        </w:rPr>
        <w:t xml:space="preserve">УК РФ, 2 - </w:t>
      </w:r>
      <w:r w:rsidRPr="005337C9">
        <w:rPr>
          <w:spacing w:val="3"/>
          <w:sz w:val="28"/>
          <w:szCs w:val="28"/>
        </w:rPr>
        <w:t xml:space="preserve">по </w:t>
      </w:r>
      <w:proofErr w:type="spellStart"/>
      <w:r w:rsidRPr="005337C9">
        <w:rPr>
          <w:bCs/>
          <w:spacing w:val="3"/>
          <w:sz w:val="28"/>
          <w:szCs w:val="28"/>
        </w:rPr>
        <w:t>ч.З</w:t>
      </w:r>
      <w:proofErr w:type="spellEnd"/>
      <w:r w:rsidRPr="005337C9">
        <w:rPr>
          <w:bCs/>
          <w:spacing w:val="3"/>
          <w:sz w:val="28"/>
          <w:szCs w:val="28"/>
        </w:rPr>
        <w:t xml:space="preserve"> ст.160 </w:t>
      </w:r>
      <w:r w:rsidRPr="005337C9">
        <w:rPr>
          <w:spacing w:val="3"/>
          <w:sz w:val="28"/>
          <w:szCs w:val="28"/>
        </w:rPr>
        <w:t>УК, п</w:t>
      </w:r>
      <w:r w:rsidRPr="005337C9">
        <w:rPr>
          <w:spacing w:val="7"/>
          <w:sz w:val="28"/>
          <w:szCs w:val="28"/>
        </w:rPr>
        <w:t xml:space="preserve">о ч.1 </w:t>
      </w:r>
      <w:r w:rsidRPr="005337C9">
        <w:rPr>
          <w:bCs/>
          <w:spacing w:val="7"/>
          <w:sz w:val="28"/>
          <w:szCs w:val="28"/>
        </w:rPr>
        <w:t xml:space="preserve">ст.292 </w:t>
      </w:r>
      <w:r w:rsidRPr="005337C9">
        <w:rPr>
          <w:spacing w:val="7"/>
          <w:sz w:val="28"/>
          <w:szCs w:val="28"/>
        </w:rPr>
        <w:t xml:space="preserve">УК РФ. </w:t>
      </w:r>
    </w:p>
    <w:p w:rsidR="007016C2" w:rsidRPr="005337C9" w:rsidRDefault="007016C2" w:rsidP="007016C2">
      <w:pPr>
        <w:spacing w:line="360" w:lineRule="atLeast"/>
        <w:ind w:firstLine="708"/>
        <w:jc w:val="both"/>
        <w:rPr>
          <w:sz w:val="28"/>
          <w:szCs w:val="28"/>
        </w:rPr>
      </w:pPr>
      <w:r w:rsidRPr="005337C9">
        <w:rPr>
          <w:sz w:val="28"/>
          <w:szCs w:val="28"/>
        </w:rPr>
        <w:t>За рассматриваемый период от граждан заявлений (сообщений), содержащих информацию о коррупционных проявлениях не поступало.</w:t>
      </w:r>
    </w:p>
    <w:p w:rsidR="007016C2" w:rsidRPr="005337C9" w:rsidRDefault="007016C2" w:rsidP="007016C2">
      <w:pPr>
        <w:spacing w:line="360" w:lineRule="atLeast"/>
        <w:ind w:firstLine="708"/>
        <w:jc w:val="both"/>
        <w:rPr>
          <w:sz w:val="28"/>
          <w:szCs w:val="28"/>
        </w:rPr>
      </w:pPr>
      <w:r w:rsidRPr="005337C9">
        <w:rPr>
          <w:sz w:val="28"/>
          <w:szCs w:val="28"/>
        </w:rPr>
        <w:t>В ОМВД  продолжалась работа по противодействию экономической преступности, должностным и коррупционным проявлениям. Выявлено 5 преступлений экономической направленности.  Однако результаты данной работы не в полной мере отвечают предъявляемым требованиям и критериям оценки подразделений экономической безопасности, хотя положительные тенденции по работе  подразделения в полугодии имеются.</w:t>
      </w:r>
    </w:p>
    <w:p w:rsidR="007016C2" w:rsidRPr="005337C9" w:rsidRDefault="007016C2" w:rsidP="007016C2">
      <w:pPr>
        <w:spacing w:line="360" w:lineRule="atLeast"/>
        <w:ind w:firstLine="708"/>
        <w:jc w:val="both"/>
        <w:rPr>
          <w:sz w:val="28"/>
          <w:szCs w:val="28"/>
        </w:rPr>
      </w:pPr>
    </w:p>
    <w:p w:rsidR="00EC7DA4" w:rsidRPr="005337C9" w:rsidRDefault="00EC7DA4" w:rsidP="007016C2">
      <w:pPr>
        <w:spacing w:line="360" w:lineRule="atLeast"/>
        <w:ind w:firstLine="708"/>
        <w:jc w:val="both"/>
        <w:rPr>
          <w:b/>
          <w:sz w:val="28"/>
          <w:szCs w:val="28"/>
        </w:rPr>
      </w:pPr>
    </w:p>
    <w:p w:rsidR="007016C2" w:rsidRPr="005337C9" w:rsidRDefault="007016C2" w:rsidP="007016C2">
      <w:pPr>
        <w:spacing w:line="360" w:lineRule="atLeast"/>
        <w:ind w:firstLine="708"/>
        <w:jc w:val="both"/>
        <w:rPr>
          <w:b/>
          <w:sz w:val="28"/>
          <w:szCs w:val="28"/>
        </w:rPr>
      </w:pPr>
      <w:r w:rsidRPr="005337C9">
        <w:rPr>
          <w:b/>
          <w:sz w:val="28"/>
          <w:szCs w:val="28"/>
        </w:rPr>
        <w:t>Информация о лицах, совершивших преступления</w:t>
      </w:r>
    </w:p>
    <w:p w:rsidR="007016C2" w:rsidRPr="005337C9" w:rsidRDefault="007016C2" w:rsidP="007016C2">
      <w:pPr>
        <w:spacing w:line="360" w:lineRule="atLeast"/>
        <w:ind w:firstLine="708"/>
        <w:jc w:val="both"/>
        <w:rPr>
          <w:sz w:val="28"/>
          <w:szCs w:val="28"/>
        </w:rPr>
      </w:pPr>
      <w:r w:rsidRPr="005337C9">
        <w:rPr>
          <w:sz w:val="28"/>
          <w:szCs w:val="28"/>
        </w:rPr>
        <w:t xml:space="preserve">За текущий период 187 лиц (-1) совершили преступные деяния, в </w:t>
      </w:r>
      <w:proofErr w:type="spellStart"/>
      <w:r w:rsidRPr="005337C9">
        <w:rPr>
          <w:sz w:val="28"/>
          <w:szCs w:val="28"/>
        </w:rPr>
        <w:t>т.ч</w:t>
      </w:r>
      <w:proofErr w:type="spellEnd"/>
      <w:r w:rsidRPr="005337C9">
        <w:rPr>
          <w:sz w:val="28"/>
          <w:szCs w:val="28"/>
        </w:rPr>
        <w:t>.  иностранных граждан - 6. Против иностранных граждан совершено 2 преступления (+2).</w:t>
      </w:r>
    </w:p>
    <w:p w:rsidR="007016C2" w:rsidRPr="005337C9" w:rsidRDefault="007016C2" w:rsidP="007016C2">
      <w:pPr>
        <w:spacing w:line="360" w:lineRule="atLeast"/>
        <w:ind w:firstLine="708"/>
        <w:jc w:val="both"/>
        <w:rPr>
          <w:sz w:val="28"/>
          <w:szCs w:val="28"/>
        </w:rPr>
      </w:pPr>
      <w:r w:rsidRPr="005337C9">
        <w:rPr>
          <w:sz w:val="28"/>
          <w:szCs w:val="28"/>
        </w:rPr>
        <w:t xml:space="preserve">В состоянии алкогольного опьянения в период совершения преступления находилось 54 человек. </w:t>
      </w:r>
    </w:p>
    <w:p w:rsidR="007016C2" w:rsidRPr="005337C9" w:rsidRDefault="007016C2" w:rsidP="007016C2">
      <w:pPr>
        <w:spacing w:line="360" w:lineRule="atLeast"/>
        <w:ind w:firstLine="708"/>
        <w:jc w:val="both"/>
        <w:rPr>
          <w:sz w:val="28"/>
          <w:szCs w:val="28"/>
        </w:rPr>
      </w:pPr>
      <w:r w:rsidRPr="005337C9">
        <w:rPr>
          <w:sz w:val="28"/>
          <w:szCs w:val="28"/>
        </w:rPr>
        <w:t xml:space="preserve">Доля преступлений совершенных ранее судимыми лицами увеличилась с 63 до 65 и составила 34,8% по сравнению с 33,5% прошлого года.   </w:t>
      </w:r>
    </w:p>
    <w:p w:rsidR="007016C2" w:rsidRPr="005337C9" w:rsidRDefault="007016C2" w:rsidP="007016C2">
      <w:pPr>
        <w:spacing w:line="360" w:lineRule="atLeast"/>
        <w:ind w:firstLine="708"/>
        <w:jc w:val="both"/>
        <w:rPr>
          <w:sz w:val="28"/>
          <w:szCs w:val="28"/>
        </w:rPr>
      </w:pPr>
      <w:r w:rsidRPr="005337C9">
        <w:rPr>
          <w:sz w:val="28"/>
          <w:szCs w:val="28"/>
        </w:rPr>
        <w:t xml:space="preserve">Одним из факторов, влияющих на уровень рецидивной преступности,  является работа по взятию лиц под административный </w:t>
      </w:r>
      <w:r w:rsidRPr="005337C9">
        <w:rPr>
          <w:sz w:val="28"/>
          <w:szCs w:val="28"/>
        </w:rPr>
        <w:lastRenderedPageBreak/>
        <w:t>надзор.  На территории Окуловского района  на 01.10.2017 года проживает 17 лиц, формально подпадающих под административный надзор.</w:t>
      </w:r>
    </w:p>
    <w:p w:rsidR="007016C2" w:rsidRPr="005337C9" w:rsidRDefault="007016C2" w:rsidP="007016C2">
      <w:pPr>
        <w:spacing w:line="360" w:lineRule="atLeast"/>
        <w:ind w:firstLine="708"/>
        <w:jc w:val="both"/>
        <w:rPr>
          <w:sz w:val="28"/>
          <w:szCs w:val="28"/>
        </w:rPr>
      </w:pPr>
      <w:r w:rsidRPr="005337C9">
        <w:rPr>
          <w:sz w:val="28"/>
          <w:szCs w:val="28"/>
        </w:rPr>
        <w:t>Всего административный надзор осуществляется в отношении 24 лиц.</w:t>
      </w:r>
    </w:p>
    <w:p w:rsidR="007016C2" w:rsidRPr="005337C9" w:rsidRDefault="007016C2" w:rsidP="007016C2">
      <w:pPr>
        <w:spacing w:line="360" w:lineRule="atLeast"/>
        <w:ind w:firstLine="708"/>
        <w:jc w:val="both"/>
        <w:rPr>
          <w:sz w:val="28"/>
          <w:szCs w:val="28"/>
        </w:rPr>
      </w:pPr>
      <w:r w:rsidRPr="005337C9">
        <w:rPr>
          <w:sz w:val="28"/>
          <w:szCs w:val="28"/>
        </w:rPr>
        <w:t>Составлено 66 административных протоколов  по ст. 19.24 КоАП РФ невыполнение обязанностей и несоблюдение ограничений.</w:t>
      </w:r>
    </w:p>
    <w:p w:rsidR="007016C2" w:rsidRPr="005337C9" w:rsidRDefault="007016C2" w:rsidP="007016C2">
      <w:pPr>
        <w:spacing w:line="360" w:lineRule="atLeast"/>
        <w:ind w:firstLine="708"/>
        <w:jc w:val="both"/>
        <w:rPr>
          <w:sz w:val="28"/>
          <w:szCs w:val="28"/>
        </w:rPr>
      </w:pPr>
      <w:r w:rsidRPr="005337C9">
        <w:rPr>
          <w:sz w:val="28"/>
          <w:szCs w:val="28"/>
        </w:rPr>
        <w:t xml:space="preserve">2 </w:t>
      </w:r>
      <w:proofErr w:type="gramStart"/>
      <w:r w:rsidRPr="005337C9">
        <w:rPr>
          <w:sz w:val="28"/>
          <w:szCs w:val="28"/>
        </w:rPr>
        <w:t>лица</w:t>
      </w:r>
      <w:proofErr w:type="gramEnd"/>
      <w:r w:rsidRPr="005337C9">
        <w:rPr>
          <w:sz w:val="28"/>
          <w:szCs w:val="28"/>
        </w:rPr>
        <w:t xml:space="preserve"> подпадающие под административный надзор в 2017 году совершили преступления. </w:t>
      </w:r>
    </w:p>
    <w:p w:rsidR="007016C2" w:rsidRPr="005337C9" w:rsidRDefault="007016C2" w:rsidP="007016C2">
      <w:pPr>
        <w:spacing w:line="360" w:lineRule="atLeast"/>
        <w:ind w:firstLine="708"/>
        <w:jc w:val="both"/>
        <w:rPr>
          <w:sz w:val="28"/>
          <w:szCs w:val="28"/>
        </w:rPr>
      </w:pPr>
      <w:r w:rsidRPr="005337C9">
        <w:rPr>
          <w:sz w:val="28"/>
          <w:szCs w:val="28"/>
        </w:rPr>
        <w:t xml:space="preserve">Возросло количество несовершеннолетних лиц, совершивших преступные деяния с 8 до 16 в текущем периоде, в </w:t>
      </w:r>
      <w:proofErr w:type="spellStart"/>
      <w:r w:rsidRPr="005337C9">
        <w:rPr>
          <w:sz w:val="28"/>
          <w:szCs w:val="28"/>
        </w:rPr>
        <w:t>т.ч</w:t>
      </w:r>
      <w:proofErr w:type="spellEnd"/>
      <w:r w:rsidRPr="005337C9">
        <w:rPr>
          <w:sz w:val="28"/>
          <w:szCs w:val="28"/>
        </w:rPr>
        <w:t xml:space="preserve">. 2 - ранее совершали преступления. </w:t>
      </w:r>
    </w:p>
    <w:p w:rsidR="007016C2" w:rsidRPr="005337C9" w:rsidRDefault="007016C2" w:rsidP="007016C2">
      <w:pPr>
        <w:spacing w:line="360" w:lineRule="atLeast"/>
        <w:ind w:firstLine="708"/>
        <w:jc w:val="both"/>
        <w:rPr>
          <w:sz w:val="28"/>
          <w:szCs w:val="28"/>
        </w:rPr>
      </w:pPr>
    </w:p>
    <w:p w:rsidR="007016C2" w:rsidRPr="005337C9" w:rsidRDefault="007016C2" w:rsidP="007016C2">
      <w:pPr>
        <w:spacing w:line="360" w:lineRule="atLeast"/>
        <w:ind w:firstLine="708"/>
        <w:jc w:val="both"/>
        <w:rPr>
          <w:b/>
          <w:sz w:val="28"/>
          <w:szCs w:val="28"/>
        </w:rPr>
      </w:pPr>
      <w:r w:rsidRPr="005337C9">
        <w:rPr>
          <w:b/>
          <w:sz w:val="28"/>
          <w:szCs w:val="28"/>
        </w:rPr>
        <w:t>Миграционная политика</w:t>
      </w:r>
    </w:p>
    <w:p w:rsidR="007016C2" w:rsidRPr="005337C9" w:rsidRDefault="007016C2" w:rsidP="007016C2">
      <w:pPr>
        <w:spacing w:line="360" w:lineRule="atLeast"/>
        <w:ind w:firstLine="708"/>
        <w:jc w:val="both"/>
        <w:rPr>
          <w:sz w:val="28"/>
          <w:szCs w:val="28"/>
        </w:rPr>
      </w:pPr>
      <w:r w:rsidRPr="005337C9">
        <w:rPr>
          <w:sz w:val="28"/>
          <w:szCs w:val="28"/>
        </w:rPr>
        <w:t xml:space="preserve">За 9 месяцев 2017 года поставлено на миграционный учет 2182 иностранных гражданина,  в </w:t>
      </w:r>
      <w:proofErr w:type="spellStart"/>
      <w:r w:rsidRPr="005337C9">
        <w:rPr>
          <w:sz w:val="28"/>
          <w:szCs w:val="28"/>
        </w:rPr>
        <w:t>т.ч</w:t>
      </w:r>
      <w:proofErr w:type="spellEnd"/>
      <w:r w:rsidRPr="005337C9">
        <w:rPr>
          <w:sz w:val="28"/>
          <w:szCs w:val="28"/>
        </w:rPr>
        <w:t>. для осуществления трудовой деятельности  - 760.</w:t>
      </w:r>
    </w:p>
    <w:p w:rsidR="007016C2" w:rsidRPr="005337C9" w:rsidRDefault="007016C2" w:rsidP="007016C2">
      <w:pPr>
        <w:spacing w:line="360" w:lineRule="atLeast"/>
        <w:ind w:firstLine="708"/>
        <w:jc w:val="both"/>
        <w:rPr>
          <w:sz w:val="28"/>
          <w:szCs w:val="28"/>
        </w:rPr>
      </w:pPr>
      <w:r w:rsidRPr="005337C9">
        <w:rPr>
          <w:sz w:val="28"/>
          <w:szCs w:val="28"/>
        </w:rPr>
        <w:t>Наибольшее количество иностранных граждан прибыло на территорию Окуловского района с целью осуществления трудовой деятельности.</w:t>
      </w:r>
    </w:p>
    <w:p w:rsidR="007016C2" w:rsidRPr="005337C9" w:rsidRDefault="007016C2" w:rsidP="007016C2">
      <w:pPr>
        <w:spacing w:line="360" w:lineRule="atLeast"/>
        <w:ind w:firstLine="708"/>
        <w:jc w:val="both"/>
        <w:rPr>
          <w:sz w:val="28"/>
          <w:szCs w:val="28"/>
        </w:rPr>
      </w:pPr>
      <w:r w:rsidRPr="005337C9">
        <w:rPr>
          <w:sz w:val="28"/>
          <w:szCs w:val="28"/>
        </w:rPr>
        <w:t>В целях выявления и пресечения фактов незаконной миграции и ее организации организовано взаимодействие</w:t>
      </w:r>
      <w:proofErr w:type="gramStart"/>
      <w:r w:rsidRPr="005337C9">
        <w:rPr>
          <w:sz w:val="28"/>
          <w:szCs w:val="28"/>
        </w:rPr>
        <w:t xml:space="preserve"> ,</w:t>
      </w:r>
      <w:proofErr w:type="gramEnd"/>
      <w:r w:rsidRPr="005337C9">
        <w:rPr>
          <w:sz w:val="28"/>
          <w:szCs w:val="28"/>
        </w:rPr>
        <w:t xml:space="preserve"> прокуратурой Окуловского района, другими органами власти. Неоднократно проводились совместные мероприятия, по проверке законности нахождения на территории РФ иностранных граждан. Проверялись места компактного проживания иностранных граждан, места трудовой деятельности, в том числе места заготовки древесины, лесоперерабатывающие предприятия, строительные площадки.</w:t>
      </w:r>
    </w:p>
    <w:p w:rsidR="007016C2" w:rsidRPr="005337C9" w:rsidRDefault="007016C2" w:rsidP="007016C2">
      <w:pPr>
        <w:spacing w:line="360" w:lineRule="atLeast"/>
        <w:ind w:firstLine="708"/>
        <w:jc w:val="both"/>
        <w:rPr>
          <w:sz w:val="28"/>
          <w:szCs w:val="28"/>
        </w:rPr>
      </w:pPr>
      <w:r w:rsidRPr="005337C9">
        <w:rPr>
          <w:sz w:val="28"/>
          <w:szCs w:val="28"/>
        </w:rPr>
        <w:t xml:space="preserve">За  текущий период 2017 года на территории Окуловского района возбуждено 13 уголовных дел по ст. 322.3 УК РФ за фиктивную постановку на регистрационный учет, по ст. 322.2 УК за фиктивную регистрацию иностранных граждан -3. </w:t>
      </w:r>
    </w:p>
    <w:p w:rsidR="007016C2" w:rsidRPr="005337C9" w:rsidRDefault="007016C2" w:rsidP="007016C2">
      <w:pPr>
        <w:spacing w:line="360" w:lineRule="atLeast"/>
        <w:ind w:firstLine="708"/>
        <w:jc w:val="both"/>
        <w:rPr>
          <w:sz w:val="28"/>
          <w:szCs w:val="28"/>
        </w:rPr>
      </w:pPr>
      <w:r w:rsidRPr="005337C9">
        <w:rPr>
          <w:sz w:val="28"/>
          <w:szCs w:val="28"/>
        </w:rPr>
        <w:t xml:space="preserve">Выявлено 100 </w:t>
      </w:r>
      <w:proofErr w:type="gramStart"/>
      <w:r w:rsidRPr="005337C9">
        <w:rPr>
          <w:sz w:val="28"/>
          <w:szCs w:val="28"/>
        </w:rPr>
        <w:t>административных</w:t>
      </w:r>
      <w:proofErr w:type="gramEnd"/>
      <w:r w:rsidRPr="005337C9">
        <w:rPr>
          <w:sz w:val="28"/>
          <w:szCs w:val="28"/>
        </w:rPr>
        <w:t xml:space="preserve"> правонарушения за нарушения миграционного законодательства. Принято решение о </w:t>
      </w:r>
      <w:proofErr w:type="gramStart"/>
      <w:r w:rsidRPr="005337C9">
        <w:rPr>
          <w:sz w:val="28"/>
          <w:szCs w:val="28"/>
        </w:rPr>
        <w:t>выдворении</w:t>
      </w:r>
      <w:proofErr w:type="gramEnd"/>
      <w:r w:rsidRPr="005337C9">
        <w:rPr>
          <w:sz w:val="28"/>
          <w:szCs w:val="28"/>
        </w:rPr>
        <w:t xml:space="preserve"> 4 лиц. </w:t>
      </w:r>
    </w:p>
    <w:p w:rsidR="007016C2" w:rsidRPr="005337C9" w:rsidRDefault="007016C2" w:rsidP="007016C2">
      <w:pPr>
        <w:spacing w:line="360" w:lineRule="atLeast"/>
        <w:ind w:firstLine="708"/>
        <w:jc w:val="both"/>
        <w:rPr>
          <w:sz w:val="28"/>
          <w:szCs w:val="28"/>
        </w:rPr>
      </w:pPr>
      <w:r w:rsidRPr="005337C9">
        <w:rPr>
          <w:sz w:val="28"/>
          <w:szCs w:val="28"/>
        </w:rPr>
        <w:t xml:space="preserve">Число преступлений, совершенных иностранными гражданами или лицами без гражданства выросло и с 3 до 12, а в отношении иностранных граждан количество преступлений увеличилось с  0 до 2. </w:t>
      </w:r>
    </w:p>
    <w:p w:rsidR="007016C2" w:rsidRPr="005337C9" w:rsidRDefault="007016C2" w:rsidP="007016C2">
      <w:pPr>
        <w:spacing w:line="360" w:lineRule="atLeast"/>
        <w:ind w:firstLine="708"/>
        <w:jc w:val="both"/>
        <w:rPr>
          <w:sz w:val="28"/>
          <w:szCs w:val="28"/>
        </w:rPr>
      </w:pPr>
    </w:p>
    <w:p w:rsidR="007016C2" w:rsidRPr="005337C9" w:rsidRDefault="007016C2" w:rsidP="007016C2">
      <w:pPr>
        <w:spacing w:line="360" w:lineRule="atLeast"/>
        <w:ind w:firstLine="708"/>
        <w:jc w:val="both"/>
        <w:rPr>
          <w:rFonts w:eastAsia="Calibri"/>
          <w:b/>
          <w:sz w:val="28"/>
          <w:szCs w:val="28"/>
          <w:lang w:eastAsia="en-US"/>
        </w:rPr>
      </w:pPr>
      <w:r w:rsidRPr="005337C9">
        <w:rPr>
          <w:rFonts w:eastAsia="Calibri"/>
          <w:b/>
          <w:sz w:val="28"/>
          <w:szCs w:val="28"/>
          <w:lang w:eastAsia="en-US"/>
        </w:rPr>
        <w:t>Эффективность принимаемых мер по предупреждению угрозы возникновения террористического и экстремистского характера</w:t>
      </w:r>
    </w:p>
    <w:p w:rsidR="007016C2" w:rsidRPr="005337C9" w:rsidRDefault="007016C2" w:rsidP="007016C2">
      <w:pPr>
        <w:spacing w:line="360" w:lineRule="atLeast"/>
        <w:ind w:firstLine="708"/>
        <w:jc w:val="both"/>
        <w:rPr>
          <w:rFonts w:eastAsia="Calibri"/>
          <w:noProof/>
          <w:sz w:val="28"/>
          <w:szCs w:val="28"/>
          <w:lang w:eastAsia="en-US"/>
        </w:rPr>
      </w:pPr>
      <w:r w:rsidRPr="005337C9">
        <w:rPr>
          <w:rFonts w:eastAsia="Calibri"/>
          <w:noProof/>
          <w:sz w:val="28"/>
          <w:szCs w:val="28"/>
          <w:lang w:eastAsia="en-US"/>
        </w:rPr>
        <w:t xml:space="preserve">По результатам проведенного мониторинга состояния дел в социальных сферах и сфере миграции на территории Окуловского района за 9 месяцев 2017 года можно предположить, что в предстоящем периоде </w:t>
      </w:r>
      <w:r w:rsidRPr="005337C9">
        <w:rPr>
          <w:rFonts w:eastAsia="Calibri"/>
          <w:noProof/>
          <w:sz w:val="28"/>
          <w:szCs w:val="28"/>
          <w:lang w:eastAsia="en-US"/>
        </w:rPr>
        <w:lastRenderedPageBreak/>
        <w:t>актуальным останется вопрос обеспечения террористической безопасности на объектах особой важности, жизнеобеспечения и массового пребывания граждан. Проводимая работа в сфере противодействия экстремизму в целом позволяет охарактеризовать криминогенную обстановку в Окуловском районе  как стабильную.</w:t>
      </w:r>
    </w:p>
    <w:p w:rsidR="007016C2" w:rsidRPr="005337C9" w:rsidRDefault="007016C2" w:rsidP="007016C2">
      <w:pPr>
        <w:shd w:val="clear" w:color="auto" w:fill="FFFFFF"/>
        <w:spacing w:line="360" w:lineRule="atLeast"/>
        <w:ind w:firstLine="708"/>
        <w:jc w:val="both"/>
        <w:rPr>
          <w:sz w:val="28"/>
          <w:szCs w:val="28"/>
        </w:rPr>
      </w:pPr>
      <w:r w:rsidRPr="005337C9">
        <w:rPr>
          <w:sz w:val="28"/>
          <w:szCs w:val="28"/>
        </w:rPr>
        <w:t xml:space="preserve">На территории района осуществляют свою деятельность следующие отделения областных организаций: местная организация Общероссийской политической общественной организации Партия «Единая Россия», </w:t>
      </w:r>
      <w:proofErr w:type="spellStart"/>
      <w:r w:rsidRPr="005337C9">
        <w:rPr>
          <w:sz w:val="28"/>
          <w:szCs w:val="28"/>
        </w:rPr>
        <w:t>Окуловское</w:t>
      </w:r>
      <w:proofErr w:type="spellEnd"/>
      <w:r w:rsidRPr="005337C9">
        <w:rPr>
          <w:sz w:val="28"/>
          <w:szCs w:val="28"/>
        </w:rPr>
        <w:t xml:space="preserve"> районное отделение Коммунистической партии РФ,  действуют местные православные религиозные организации Новгородской епархии Московского патриархата РПЦ.</w:t>
      </w:r>
    </w:p>
    <w:p w:rsidR="007016C2" w:rsidRPr="005337C9" w:rsidRDefault="007016C2" w:rsidP="007016C2">
      <w:pPr>
        <w:shd w:val="clear" w:color="auto" w:fill="FFFFFF"/>
        <w:spacing w:line="360" w:lineRule="atLeast"/>
        <w:ind w:firstLine="708"/>
        <w:jc w:val="both"/>
        <w:rPr>
          <w:sz w:val="28"/>
          <w:szCs w:val="28"/>
        </w:rPr>
      </w:pPr>
      <w:r w:rsidRPr="005337C9">
        <w:rPr>
          <w:sz w:val="28"/>
          <w:szCs w:val="28"/>
        </w:rPr>
        <w:t xml:space="preserve">На территории Окуловского района компактно проживают  представители нескольких землячеств и народностей, в том числе:   армянское, азербайджанское землячества, члены которых занимаются торговлей, дагестано-чеченское землячество осуществляет деятельность в лесопромышленной отрасли. </w:t>
      </w:r>
    </w:p>
    <w:p w:rsidR="007016C2" w:rsidRPr="005337C9" w:rsidRDefault="007016C2" w:rsidP="007016C2">
      <w:pPr>
        <w:shd w:val="clear" w:color="auto" w:fill="FFFFFF"/>
        <w:spacing w:line="360" w:lineRule="atLeast"/>
        <w:ind w:firstLine="708"/>
        <w:jc w:val="both"/>
        <w:rPr>
          <w:sz w:val="28"/>
          <w:szCs w:val="28"/>
        </w:rPr>
      </w:pPr>
      <w:r w:rsidRPr="005337C9">
        <w:rPr>
          <w:sz w:val="28"/>
          <w:szCs w:val="28"/>
        </w:rPr>
        <w:t xml:space="preserve">Граждане республик Узбекистан, Украина, Таджикистан, Беларусь осуществляют в основном трудовую деятельность на частных предприятиях, организациях и индивидуальных предпринимателей. </w:t>
      </w:r>
    </w:p>
    <w:p w:rsidR="007016C2" w:rsidRPr="005337C9" w:rsidRDefault="007016C2" w:rsidP="007016C2">
      <w:pPr>
        <w:shd w:val="clear" w:color="auto" w:fill="FFFFFF"/>
        <w:spacing w:line="360" w:lineRule="atLeast"/>
        <w:ind w:firstLine="708"/>
        <w:jc w:val="both"/>
        <w:rPr>
          <w:sz w:val="28"/>
          <w:szCs w:val="28"/>
        </w:rPr>
      </w:pPr>
      <w:r w:rsidRPr="005337C9">
        <w:rPr>
          <w:sz w:val="28"/>
          <w:szCs w:val="28"/>
        </w:rPr>
        <w:t xml:space="preserve">Представители цыганской народности склонны к совершению краж. </w:t>
      </w:r>
    </w:p>
    <w:p w:rsidR="007016C2" w:rsidRPr="005337C9" w:rsidRDefault="007016C2" w:rsidP="007016C2">
      <w:pPr>
        <w:shd w:val="clear" w:color="auto" w:fill="FFFFFF"/>
        <w:spacing w:line="360" w:lineRule="atLeast"/>
        <w:ind w:firstLine="708"/>
        <w:jc w:val="both"/>
        <w:rPr>
          <w:sz w:val="28"/>
          <w:szCs w:val="28"/>
        </w:rPr>
      </w:pPr>
      <w:r w:rsidRPr="005337C9">
        <w:rPr>
          <w:sz w:val="28"/>
          <w:szCs w:val="28"/>
        </w:rPr>
        <w:t xml:space="preserve">Фактов вовлечения представителей указанных землячеств и народностей  в противоправную деятельность экстремистской направленности не выявлено. </w:t>
      </w:r>
    </w:p>
    <w:p w:rsidR="007016C2" w:rsidRPr="005337C9" w:rsidRDefault="007016C2" w:rsidP="007016C2">
      <w:pPr>
        <w:shd w:val="clear" w:color="auto" w:fill="FFFFFF"/>
        <w:spacing w:line="360" w:lineRule="atLeast"/>
        <w:ind w:firstLine="708"/>
        <w:jc w:val="both"/>
        <w:rPr>
          <w:sz w:val="28"/>
          <w:szCs w:val="28"/>
        </w:rPr>
      </w:pPr>
      <w:r w:rsidRPr="005337C9">
        <w:rPr>
          <w:sz w:val="28"/>
          <w:szCs w:val="28"/>
        </w:rPr>
        <w:t>В целом общественно-политическая обстановка на территории Окуловского муниципального района характеризуется стабильностью.         Протестных акций на территории Окуловского муниципального района не зарегистрировано.</w:t>
      </w:r>
    </w:p>
    <w:p w:rsidR="007016C2" w:rsidRPr="005337C9" w:rsidRDefault="007016C2" w:rsidP="007016C2">
      <w:pPr>
        <w:tabs>
          <w:tab w:val="left" w:pos="3090"/>
        </w:tabs>
        <w:spacing w:line="360" w:lineRule="atLeast"/>
        <w:ind w:firstLine="708"/>
        <w:jc w:val="both"/>
        <w:rPr>
          <w:sz w:val="28"/>
          <w:szCs w:val="28"/>
        </w:rPr>
      </w:pPr>
      <w:r w:rsidRPr="005337C9">
        <w:rPr>
          <w:sz w:val="28"/>
          <w:szCs w:val="28"/>
        </w:rPr>
        <w:t xml:space="preserve">В целом экстремистки       настроенных   лиц,   либо   групп, в </w:t>
      </w:r>
      <w:proofErr w:type="spellStart"/>
      <w:r w:rsidRPr="005337C9">
        <w:rPr>
          <w:sz w:val="28"/>
          <w:szCs w:val="28"/>
        </w:rPr>
        <w:t>т.ч</w:t>
      </w:r>
      <w:proofErr w:type="spellEnd"/>
      <w:r w:rsidRPr="005337C9">
        <w:rPr>
          <w:sz w:val="28"/>
          <w:szCs w:val="28"/>
        </w:rPr>
        <w:t xml:space="preserve">. в молодежной среде   на   территории   Окуловского муниципального района не выявлено. </w:t>
      </w:r>
    </w:p>
    <w:p w:rsidR="007016C2" w:rsidRPr="005337C9" w:rsidRDefault="007016C2" w:rsidP="007016C2">
      <w:pPr>
        <w:spacing w:line="360" w:lineRule="atLeast"/>
        <w:ind w:left="60" w:right="60" w:firstLine="708"/>
        <w:jc w:val="center"/>
        <w:rPr>
          <w:rFonts w:eastAsia="Century Schoolbook"/>
          <w:b/>
          <w:sz w:val="28"/>
          <w:szCs w:val="28"/>
        </w:rPr>
      </w:pPr>
    </w:p>
    <w:p w:rsidR="007016C2" w:rsidRPr="005337C9" w:rsidRDefault="007016C2" w:rsidP="007016C2">
      <w:pPr>
        <w:spacing w:line="360" w:lineRule="atLeast"/>
        <w:ind w:left="60" w:right="60" w:firstLine="708"/>
        <w:jc w:val="both"/>
        <w:rPr>
          <w:rFonts w:eastAsia="Century Schoolbook"/>
          <w:b/>
          <w:sz w:val="28"/>
          <w:szCs w:val="28"/>
        </w:rPr>
      </w:pPr>
      <w:r w:rsidRPr="005337C9">
        <w:rPr>
          <w:rFonts w:eastAsia="Century Schoolbook"/>
          <w:b/>
          <w:sz w:val="28"/>
          <w:szCs w:val="28"/>
        </w:rPr>
        <w:t xml:space="preserve">Состояние работы по предоставлению государственных услуг населению </w:t>
      </w:r>
    </w:p>
    <w:p w:rsidR="007016C2" w:rsidRPr="005337C9" w:rsidRDefault="007016C2" w:rsidP="007016C2">
      <w:pPr>
        <w:spacing w:line="360" w:lineRule="atLeast"/>
        <w:ind w:right="60" w:firstLine="708"/>
        <w:jc w:val="both"/>
        <w:rPr>
          <w:rFonts w:eastAsia="Century Schoolbook"/>
          <w:sz w:val="28"/>
          <w:szCs w:val="28"/>
        </w:rPr>
      </w:pPr>
      <w:r w:rsidRPr="005337C9">
        <w:rPr>
          <w:rFonts w:eastAsia="Century Schoolbook"/>
          <w:sz w:val="28"/>
          <w:szCs w:val="28"/>
        </w:rPr>
        <w:t xml:space="preserve">Государственные услуги в ОМВД России по </w:t>
      </w:r>
      <w:proofErr w:type="spellStart"/>
      <w:r w:rsidRPr="005337C9">
        <w:rPr>
          <w:rFonts w:eastAsia="Century Schoolbook"/>
          <w:sz w:val="28"/>
          <w:szCs w:val="28"/>
        </w:rPr>
        <w:t>Окуловскому</w:t>
      </w:r>
      <w:proofErr w:type="spellEnd"/>
      <w:r w:rsidRPr="005337C9">
        <w:rPr>
          <w:rFonts w:eastAsia="Century Schoolbook"/>
          <w:sz w:val="28"/>
          <w:szCs w:val="28"/>
        </w:rPr>
        <w:t xml:space="preserve"> району оказываются подразделениями штаба в здании ОМВД, ГИБДД в административном здании отделения ГИБДД, ОВМ в отдельном помещении здания жилого дома. </w:t>
      </w:r>
    </w:p>
    <w:p w:rsidR="007016C2" w:rsidRPr="005337C9" w:rsidRDefault="007016C2" w:rsidP="007016C2">
      <w:pPr>
        <w:spacing w:line="360" w:lineRule="atLeast"/>
        <w:ind w:firstLine="708"/>
        <w:jc w:val="both"/>
        <w:rPr>
          <w:sz w:val="28"/>
          <w:szCs w:val="28"/>
        </w:rPr>
      </w:pPr>
      <w:r w:rsidRPr="005337C9">
        <w:rPr>
          <w:sz w:val="28"/>
          <w:szCs w:val="28"/>
        </w:rPr>
        <w:t xml:space="preserve">В целях популяризации государственных услуг,   в зданиях ОГИБДД, ОМВД и ОВМ размещены  стенды,  с предоставлением информации в виде  </w:t>
      </w:r>
      <w:r w:rsidRPr="005337C9">
        <w:rPr>
          <w:sz w:val="28"/>
          <w:szCs w:val="28"/>
        </w:rPr>
        <w:lastRenderedPageBreak/>
        <w:t>блок-схем, нормативно-правовых документов, образцов порядка подачи заявлений.</w:t>
      </w:r>
    </w:p>
    <w:p w:rsidR="007016C2" w:rsidRPr="005337C9" w:rsidRDefault="007016C2" w:rsidP="007016C2">
      <w:pPr>
        <w:shd w:val="clear" w:color="auto" w:fill="FFFFFF"/>
        <w:tabs>
          <w:tab w:val="left" w:pos="756"/>
        </w:tabs>
        <w:spacing w:line="360" w:lineRule="atLeast"/>
        <w:ind w:firstLine="708"/>
        <w:jc w:val="both"/>
        <w:rPr>
          <w:sz w:val="28"/>
          <w:szCs w:val="28"/>
        </w:rPr>
      </w:pPr>
      <w:r w:rsidRPr="005337C9">
        <w:rPr>
          <w:sz w:val="28"/>
          <w:szCs w:val="28"/>
        </w:rPr>
        <w:t xml:space="preserve">По линии информационного центра обратилось 82 гражданина, в </w:t>
      </w:r>
      <w:proofErr w:type="spellStart"/>
      <w:r w:rsidRPr="005337C9">
        <w:rPr>
          <w:sz w:val="28"/>
          <w:szCs w:val="28"/>
        </w:rPr>
        <w:t>т.ч</w:t>
      </w:r>
      <w:proofErr w:type="spellEnd"/>
      <w:r w:rsidRPr="005337C9">
        <w:rPr>
          <w:sz w:val="28"/>
          <w:szCs w:val="28"/>
        </w:rPr>
        <w:t>. 56 через единый</w:t>
      </w:r>
      <w:r w:rsidRPr="005337C9">
        <w:rPr>
          <w:sz w:val="28"/>
          <w:szCs w:val="28"/>
        </w:rPr>
        <w:tab/>
        <w:t xml:space="preserve"> портал </w:t>
      </w:r>
      <w:proofErr w:type="gramStart"/>
      <w:r w:rsidRPr="005337C9">
        <w:rPr>
          <w:sz w:val="28"/>
          <w:szCs w:val="28"/>
        </w:rPr>
        <w:t>государственных</w:t>
      </w:r>
      <w:proofErr w:type="gramEnd"/>
      <w:r w:rsidRPr="005337C9">
        <w:rPr>
          <w:sz w:val="28"/>
          <w:szCs w:val="28"/>
        </w:rPr>
        <w:t xml:space="preserve"> муниципальных </w:t>
      </w:r>
      <w:proofErr w:type="spellStart"/>
      <w:r w:rsidRPr="005337C9">
        <w:rPr>
          <w:sz w:val="28"/>
          <w:szCs w:val="28"/>
        </w:rPr>
        <w:t>госуслуг</w:t>
      </w:r>
      <w:proofErr w:type="spellEnd"/>
      <w:r w:rsidRPr="005337C9">
        <w:rPr>
          <w:sz w:val="28"/>
          <w:szCs w:val="28"/>
        </w:rPr>
        <w:t>, что составляет 68,3% от общего числа.</w:t>
      </w:r>
    </w:p>
    <w:p w:rsidR="007016C2" w:rsidRPr="005337C9" w:rsidRDefault="007016C2" w:rsidP="007016C2">
      <w:pPr>
        <w:shd w:val="clear" w:color="auto" w:fill="FFFFFF"/>
        <w:tabs>
          <w:tab w:val="left" w:pos="756"/>
        </w:tabs>
        <w:spacing w:line="360" w:lineRule="atLeast"/>
        <w:ind w:firstLine="708"/>
        <w:jc w:val="both"/>
        <w:rPr>
          <w:sz w:val="28"/>
          <w:szCs w:val="28"/>
        </w:rPr>
      </w:pPr>
      <w:r w:rsidRPr="005337C9">
        <w:rPr>
          <w:sz w:val="28"/>
          <w:szCs w:val="28"/>
        </w:rPr>
        <w:t xml:space="preserve">По линии ГИБДД  - 1919  граждан, в </w:t>
      </w:r>
      <w:proofErr w:type="spellStart"/>
      <w:r w:rsidRPr="005337C9">
        <w:rPr>
          <w:sz w:val="28"/>
          <w:szCs w:val="28"/>
        </w:rPr>
        <w:t>т.ч</w:t>
      </w:r>
      <w:proofErr w:type="spellEnd"/>
      <w:r w:rsidRPr="005337C9">
        <w:rPr>
          <w:sz w:val="28"/>
          <w:szCs w:val="28"/>
        </w:rPr>
        <w:t xml:space="preserve">. через портал </w:t>
      </w:r>
      <w:proofErr w:type="spellStart"/>
      <w:r w:rsidRPr="005337C9">
        <w:rPr>
          <w:sz w:val="28"/>
          <w:szCs w:val="28"/>
        </w:rPr>
        <w:t>госуслуг</w:t>
      </w:r>
      <w:proofErr w:type="spellEnd"/>
      <w:r w:rsidRPr="005337C9">
        <w:rPr>
          <w:sz w:val="28"/>
          <w:szCs w:val="28"/>
        </w:rPr>
        <w:t xml:space="preserve"> - 1241, 64,7%.</w:t>
      </w:r>
    </w:p>
    <w:p w:rsidR="007016C2" w:rsidRPr="005337C9" w:rsidRDefault="007016C2" w:rsidP="007016C2">
      <w:pPr>
        <w:shd w:val="clear" w:color="auto" w:fill="FFFFFF"/>
        <w:tabs>
          <w:tab w:val="left" w:pos="756"/>
        </w:tabs>
        <w:spacing w:line="360" w:lineRule="atLeast"/>
        <w:ind w:firstLine="708"/>
        <w:jc w:val="both"/>
        <w:rPr>
          <w:sz w:val="28"/>
          <w:szCs w:val="28"/>
        </w:rPr>
      </w:pPr>
      <w:r w:rsidRPr="005337C9">
        <w:rPr>
          <w:sz w:val="28"/>
          <w:szCs w:val="28"/>
        </w:rPr>
        <w:t xml:space="preserve">По линии ОВМ - оказано 1940 государственных услуг российским гражданам, в </w:t>
      </w:r>
      <w:proofErr w:type="spellStart"/>
      <w:r w:rsidRPr="005337C9">
        <w:rPr>
          <w:sz w:val="28"/>
          <w:szCs w:val="28"/>
        </w:rPr>
        <w:t>т.ч</w:t>
      </w:r>
      <w:proofErr w:type="spellEnd"/>
      <w:r w:rsidRPr="005337C9">
        <w:rPr>
          <w:sz w:val="28"/>
          <w:szCs w:val="28"/>
        </w:rPr>
        <w:t xml:space="preserve">. 1027 через портал, что составило 54,9%.  </w:t>
      </w:r>
    </w:p>
    <w:p w:rsidR="007016C2" w:rsidRPr="005337C9" w:rsidRDefault="007016C2" w:rsidP="007016C2">
      <w:pPr>
        <w:spacing w:line="360" w:lineRule="atLeast"/>
        <w:ind w:left="60" w:right="60" w:firstLine="708"/>
        <w:jc w:val="both"/>
        <w:rPr>
          <w:rFonts w:eastAsia="Century Schoolbook"/>
          <w:sz w:val="28"/>
          <w:szCs w:val="28"/>
        </w:rPr>
      </w:pPr>
      <w:r w:rsidRPr="005337C9">
        <w:rPr>
          <w:rFonts w:eastAsia="Century Schoolbook"/>
          <w:sz w:val="28"/>
          <w:szCs w:val="28"/>
        </w:rPr>
        <w:t xml:space="preserve">За 9 месяцев 2017 года жалоб от граждан по качеству и своевременности оказания </w:t>
      </w:r>
      <w:proofErr w:type="spellStart"/>
      <w:r w:rsidRPr="005337C9">
        <w:rPr>
          <w:rFonts w:eastAsia="Century Schoolbook"/>
          <w:sz w:val="28"/>
          <w:szCs w:val="28"/>
        </w:rPr>
        <w:t>госуслуг</w:t>
      </w:r>
      <w:proofErr w:type="spellEnd"/>
      <w:r w:rsidRPr="005337C9">
        <w:rPr>
          <w:rFonts w:eastAsia="Century Schoolbook"/>
          <w:sz w:val="28"/>
          <w:szCs w:val="28"/>
        </w:rPr>
        <w:t xml:space="preserve"> не поступало.</w:t>
      </w:r>
    </w:p>
    <w:p w:rsidR="007016C2" w:rsidRPr="005337C9" w:rsidRDefault="007016C2" w:rsidP="007016C2">
      <w:pPr>
        <w:spacing w:line="360" w:lineRule="atLeast"/>
        <w:ind w:right="360" w:firstLine="708"/>
        <w:jc w:val="both"/>
        <w:rPr>
          <w:rFonts w:eastAsia="Century Schoolbook"/>
          <w:sz w:val="28"/>
          <w:szCs w:val="28"/>
        </w:rPr>
      </w:pPr>
    </w:p>
    <w:p w:rsidR="007016C2" w:rsidRPr="005337C9" w:rsidRDefault="007016C2" w:rsidP="007016C2">
      <w:pPr>
        <w:tabs>
          <w:tab w:val="center" w:pos="8780"/>
        </w:tabs>
        <w:spacing w:line="360" w:lineRule="atLeast"/>
        <w:ind w:left="60" w:firstLine="708"/>
        <w:jc w:val="both"/>
        <w:rPr>
          <w:rFonts w:eastAsia="Century Schoolbook"/>
          <w:b/>
          <w:sz w:val="28"/>
          <w:szCs w:val="28"/>
        </w:rPr>
      </w:pPr>
      <w:r w:rsidRPr="005337C9">
        <w:rPr>
          <w:rFonts w:eastAsia="Century Schoolbook"/>
          <w:b/>
          <w:sz w:val="28"/>
          <w:szCs w:val="28"/>
        </w:rPr>
        <w:t xml:space="preserve">Состояние учётно-регистрационной дисциплины </w:t>
      </w:r>
    </w:p>
    <w:p w:rsidR="007016C2" w:rsidRPr="005337C9" w:rsidRDefault="007016C2" w:rsidP="007016C2">
      <w:pPr>
        <w:shd w:val="clear" w:color="auto" w:fill="FFFFFF"/>
        <w:autoSpaceDE w:val="0"/>
        <w:autoSpaceDN w:val="0"/>
        <w:adjustRightInd w:val="0"/>
        <w:spacing w:line="360" w:lineRule="atLeast"/>
        <w:ind w:firstLine="708"/>
        <w:jc w:val="both"/>
        <w:rPr>
          <w:sz w:val="28"/>
          <w:szCs w:val="28"/>
        </w:rPr>
      </w:pPr>
      <w:proofErr w:type="gramStart"/>
      <w:r w:rsidRPr="005337C9">
        <w:rPr>
          <w:sz w:val="28"/>
          <w:szCs w:val="28"/>
        </w:rPr>
        <w:t xml:space="preserve">За 9 месяцев 2017 года в книге учета сообщений ОМВД России по </w:t>
      </w:r>
      <w:proofErr w:type="spellStart"/>
      <w:r w:rsidRPr="005337C9">
        <w:rPr>
          <w:sz w:val="28"/>
          <w:szCs w:val="28"/>
        </w:rPr>
        <w:t>Окуловскому</w:t>
      </w:r>
      <w:proofErr w:type="spellEnd"/>
      <w:r w:rsidRPr="005337C9">
        <w:rPr>
          <w:sz w:val="28"/>
          <w:szCs w:val="28"/>
        </w:rPr>
        <w:t xml:space="preserve"> району зарегистрировано 3795 заявлений, сообщений о преступлениях административных правонарушениях и иных происшествиях (2016 г. - 3493)  по которым возбуждено 257 уголовных дела, вынесено 770 постановлений об отказе в возбуждении уголовного дела, 1057 материалов приобщено к СНД, 389 - передано по подсудности, территориальности, подведомственности.</w:t>
      </w:r>
      <w:proofErr w:type="gramEnd"/>
    </w:p>
    <w:p w:rsidR="007016C2" w:rsidRPr="005337C9" w:rsidRDefault="007016C2" w:rsidP="007016C2">
      <w:pPr>
        <w:spacing w:line="360" w:lineRule="atLeast"/>
        <w:ind w:firstLine="708"/>
        <w:jc w:val="both"/>
        <w:rPr>
          <w:sz w:val="28"/>
          <w:szCs w:val="28"/>
        </w:rPr>
      </w:pPr>
      <w:r w:rsidRPr="005337C9">
        <w:rPr>
          <w:sz w:val="28"/>
          <w:szCs w:val="28"/>
        </w:rPr>
        <w:t xml:space="preserve">Из общего числа зарегистрированных преступлений,207 - совершены в районном центре, либо на территории городских поселений: Угловского и </w:t>
      </w:r>
      <w:proofErr w:type="spellStart"/>
      <w:r w:rsidRPr="005337C9">
        <w:rPr>
          <w:sz w:val="28"/>
          <w:szCs w:val="28"/>
        </w:rPr>
        <w:t>Кулотинского</w:t>
      </w:r>
      <w:proofErr w:type="spellEnd"/>
      <w:r w:rsidRPr="005337C9">
        <w:rPr>
          <w:sz w:val="28"/>
          <w:szCs w:val="28"/>
        </w:rPr>
        <w:t xml:space="preserve">, 80 - в сельской местности, 6 - на автодороге.  </w:t>
      </w:r>
    </w:p>
    <w:p w:rsidR="007016C2" w:rsidRPr="005337C9" w:rsidRDefault="007016C2" w:rsidP="007016C2">
      <w:pPr>
        <w:spacing w:line="360" w:lineRule="atLeast"/>
        <w:ind w:firstLine="708"/>
        <w:jc w:val="both"/>
        <w:rPr>
          <w:sz w:val="28"/>
          <w:szCs w:val="28"/>
        </w:rPr>
      </w:pPr>
      <w:proofErr w:type="gramStart"/>
      <w:r w:rsidRPr="005337C9">
        <w:rPr>
          <w:sz w:val="28"/>
          <w:szCs w:val="28"/>
        </w:rPr>
        <w:t xml:space="preserve">В части информирования населения о </w:t>
      </w:r>
      <w:r w:rsidRPr="005337C9">
        <w:rPr>
          <w:bCs/>
          <w:sz w:val="28"/>
          <w:szCs w:val="28"/>
        </w:rPr>
        <w:t xml:space="preserve">правоохранительной деятельности  подразделений и служб ОМВД России по </w:t>
      </w:r>
      <w:proofErr w:type="spellStart"/>
      <w:r w:rsidRPr="005337C9">
        <w:rPr>
          <w:bCs/>
          <w:sz w:val="28"/>
          <w:szCs w:val="28"/>
        </w:rPr>
        <w:t>Окуловскому</w:t>
      </w:r>
      <w:proofErr w:type="spellEnd"/>
      <w:r w:rsidRPr="005337C9">
        <w:rPr>
          <w:bCs/>
          <w:sz w:val="28"/>
          <w:szCs w:val="28"/>
        </w:rPr>
        <w:t xml:space="preserve"> району, </w:t>
      </w:r>
      <w:r w:rsidRPr="005337C9">
        <w:rPr>
          <w:sz w:val="28"/>
          <w:szCs w:val="28"/>
        </w:rPr>
        <w:t xml:space="preserve">в  районных средствах массовой информации размещено 19 публикаций в газетах, 8 - на сайтах,  проведено 55 бесед в общеобразовательных учреждениях, 7 отчетов сотрудников </w:t>
      </w:r>
      <w:proofErr w:type="spellStart"/>
      <w:r w:rsidRPr="005337C9">
        <w:rPr>
          <w:sz w:val="28"/>
          <w:szCs w:val="28"/>
        </w:rPr>
        <w:t>ОУУПиПДН</w:t>
      </w:r>
      <w:proofErr w:type="spellEnd"/>
      <w:r w:rsidRPr="005337C9">
        <w:rPr>
          <w:sz w:val="28"/>
          <w:szCs w:val="28"/>
        </w:rPr>
        <w:t xml:space="preserve">  ОМВД России по </w:t>
      </w:r>
      <w:proofErr w:type="spellStart"/>
      <w:r w:rsidRPr="005337C9">
        <w:rPr>
          <w:sz w:val="28"/>
          <w:szCs w:val="28"/>
        </w:rPr>
        <w:t>Окуловскому</w:t>
      </w:r>
      <w:proofErr w:type="spellEnd"/>
      <w:r w:rsidRPr="005337C9">
        <w:rPr>
          <w:sz w:val="28"/>
          <w:szCs w:val="28"/>
        </w:rPr>
        <w:t xml:space="preserve"> району перед населением и органами сельских и городских поселений и о результатах оперативно-служебной деятельности, 1 - отчет на городской</w:t>
      </w:r>
      <w:proofErr w:type="gramEnd"/>
      <w:r w:rsidRPr="005337C9">
        <w:rPr>
          <w:sz w:val="28"/>
          <w:szCs w:val="28"/>
        </w:rPr>
        <w:t xml:space="preserve"> Думе Окуловского района начальника ОМВД. </w:t>
      </w:r>
    </w:p>
    <w:p w:rsidR="007016C2" w:rsidRPr="005337C9" w:rsidRDefault="007016C2" w:rsidP="007016C2">
      <w:pPr>
        <w:spacing w:line="360" w:lineRule="atLeast"/>
        <w:ind w:firstLine="708"/>
        <w:jc w:val="both"/>
        <w:rPr>
          <w:sz w:val="28"/>
          <w:szCs w:val="28"/>
        </w:rPr>
      </w:pPr>
      <w:r w:rsidRPr="005337C9">
        <w:rPr>
          <w:sz w:val="28"/>
          <w:szCs w:val="28"/>
        </w:rPr>
        <w:t xml:space="preserve">Проведено  11 плановых, 19 рабочих совещаний у начальника ОМВД. </w:t>
      </w:r>
    </w:p>
    <w:p w:rsidR="007016C2" w:rsidRPr="005337C9" w:rsidRDefault="007016C2" w:rsidP="007016C2">
      <w:pPr>
        <w:spacing w:line="360" w:lineRule="atLeast"/>
        <w:ind w:firstLine="567"/>
        <w:jc w:val="both"/>
        <w:rPr>
          <w:sz w:val="28"/>
          <w:szCs w:val="28"/>
        </w:rPr>
      </w:pPr>
    </w:p>
    <w:p w:rsidR="00F1090D" w:rsidRPr="005337C9" w:rsidRDefault="00F02965" w:rsidP="007016C2">
      <w:pPr>
        <w:pStyle w:val="aa"/>
        <w:spacing w:line="360" w:lineRule="atLeast"/>
        <w:jc w:val="center"/>
        <w:rPr>
          <w:b/>
          <w:sz w:val="28"/>
          <w:szCs w:val="28"/>
        </w:rPr>
      </w:pPr>
      <w:r w:rsidRPr="005337C9">
        <w:t>__________</w:t>
      </w:r>
      <w:r w:rsidR="00C026A8" w:rsidRPr="005337C9">
        <w:t>_______________</w:t>
      </w:r>
      <w:r w:rsidRPr="005337C9">
        <w:t>______</w:t>
      </w:r>
      <w:r w:rsidR="00357CF1" w:rsidRPr="005337C9">
        <w:t xml:space="preserve"> </w:t>
      </w:r>
    </w:p>
    <w:sectPr w:rsidR="00F1090D" w:rsidRPr="005337C9" w:rsidSect="004C39DF">
      <w:headerReference w:type="even" r:id="rId16"/>
      <w:headerReference w:type="default" r:id="rId17"/>
      <w:pgSz w:w="11906" w:h="16838" w:code="9"/>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64B" w:rsidRDefault="009C164B">
      <w:r>
        <w:separator/>
      </w:r>
    </w:p>
  </w:endnote>
  <w:endnote w:type="continuationSeparator" w:id="0">
    <w:p w:rsidR="009C164B" w:rsidRDefault="009C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64B" w:rsidRDefault="009C164B">
      <w:r>
        <w:separator/>
      </w:r>
    </w:p>
  </w:footnote>
  <w:footnote w:type="continuationSeparator" w:id="0">
    <w:p w:rsidR="009C164B" w:rsidRDefault="009C1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A1B" w:rsidRDefault="00A95A1B" w:rsidP="006C73C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95A1B" w:rsidRDefault="00A95A1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A1B" w:rsidRDefault="00A95A1B" w:rsidP="006C73C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336C4">
      <w:rPr>
        <w:rStyle w:val="a9"/>
        <w:noProof/>
      </w:rPr>
      <w:t>2</w:t>
    </w:r>
    <w:r>
      <w:rPr>
        <w:rStyle w:val="a9"/>
      </w:rPr>
      <w:fldChar w:fldCharType="end"/>
    </w:r>
  </w:p>
  <w:p w:rsidR="00A95A1B" w:rsidRDefault="00A95A1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4A06A50"/>
    <w:lvl w:ilvl="0">
      <w:numFmt w:val="bullet"/>
      <w:lvlText w:val="*"/>
      <w:lvlJc w:val="left"/>
    </w:lvl>
  </w:abstractNum>
  <w:abstractNum w:abstractNumId="1">
    <w:nsid w:val="06C56638"/>
    <w:multiLevelType w:val="hybridMultilevel"/>
    <w:tmpl w:val="72CC8B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094972"/>
    <w:multiLevelType w:val="hybridMultilevel"/>
    <w:tmpl w:val="E6B09CBE"/>
    <w:lvl w:ilvl="0" w:tplc="8078F802">
      <w:start w:val="1"/>
      <w:numFmt w:val="decimal"/>
      <w:lvlText w:val="%1."/>
      <w:lvlJc w:val="left"/>
      <w:pPr>
        <w:tabs>
          <w:tab w:val="num" w:pos="1140"/>
        </w:tabs>
        <w:ind w:left="114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2203B6"/>
    <w:multiLevelType w:val="hybridMultilevel"/>
    <w:tmpl w:val="C98C78EE"/>
    <w:lvl w:ilvl="0" w:tplc="8564CA9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AD07FC4"/>
    <w:multiLevelType w:val="multilevel"/>
    <w:tmpl w:val="BDBA13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EE35BD"/>
    <w:multiLevelType w:val="hybridMultilevel"/>
    <w:tmpl w:val="BDBA13D4"/>
    <w:lvl w:ilvl="0" w:tplc="BE485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8F57E9"/>
    <w:multiLevelType w:val="hybridMultilevel"/>
    <w:tmpl w:val="7E286C0C"/>
    <w:lvl w:ilvl="0" w:tplc="26004BEC">
      <w:start w:val="1"/>
      <w:numFmt w:val="bullet"/>
      <w:lvlText w:val="-"/>
      <w:lvlJc w:val="left"/>
      <w:pPr>
        <w:ind w:left="1429" w:hanging="360"/>
      </w:pPr>
      <w:rPr>
        <w:rFonts w:ascii="Sylfaen" w:hAnsi="Sylfae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99D62A5"/>
    <w:multiLevelType w:val="hybridMultilevel"/>
    <w:tmpl w:val="FFC48B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31724C"/>
    <w:multiLevelType w:val="hybridMultilevel"/>
    <w:tmpl w:val="A27AC1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CC02758"/>
    <w:multiLevelType w:val="hybridMultilevel"/>
    <w:tmpl w:val="2012D982"/>
    <w:lvl w:ilvl="0" w:tplc="BE4857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96D7AF2"/>
    <w:multiLevelType w:val="multilevel"/>
    <w:tmpl w:val="95BCE9F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1">
    <w:nsid w:val="2E9D0267"/>
    <w:multiLevelType w:val="hybridMultilevel"/>
    <w:tmpl w:val="C158D0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AA81055"/>
    <w:multiLevelType w:val="hybridMultilevel"/>
    <w:tmpl w:val="2DDEE718"/>
    <w:lvl w:ilvl="0" w:tplc="C2D84CB4">
      <w:start w:val="1"/>
      <w:numFmt w:val="decimal"/>
      <w:lvlText w:val="%1."/>
      <w:lvlJc w:val="left"/>
      <w:pPr>
        <w:ind w:left="9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B206BC3"/>
    <w:multiLevelType w:val="hybridMultilevel"/>
    <w:tmpl w:val="1AC446EA"/>
    <w:lvl w:ilvl="0" w:tplc="AAA2A4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864632A"/>
    <w:multiLevelType w:val="hybridMultilevel"/>
    <w:tmpl w:val="5F64D25E"/>
    <w:lvl w:ilvl="0" w:tplc="8D1E1AC8">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5">
    <w:nsid w:val="5FAC14B7"/>
    <w:multiLevelType w:val="hybridMultilevel"/>
    <w:tmpl w:val="19D8EE36"/>
    <w:lvl w:ilvl="0" w:tplc="B59488AE">
      <w:start w:val="1"/>
      <w:numFmt w:val="bullet"/>
      <w:lvlText w:val=""/>
      <w:lvlJc w:val="left"/>
      <w:pPr>
        <w:ind w:left="1571" w:hanging="360"/>
      </w:pPr>
      <w:rPr>
        <w:rFonts w:ascii="Symbol" w:hAnsi="Symbol" w:hint="default"/>
      </w:rPr>
    </w:lvl>
    <w:lvl w:ilvl="1" w:tplc="EF9CE7FC" w:tentative="1">
      <w:start w:val="1"/>
      <w:numFmt w:val="bullet"/>
      <w:lvlText w:val="o"/>
      <w:lvlJc w:val="left"/>
      <w:pPr>
        <w:ind w:left="2291" w:hanging="360"/>
      </w:pPr>
      <w:rPr>
        <w:rFonts w:ascii="Courier New" w:hAnsi="Courier New" w:cs="Courier New" w:hint="default"/>
      </w:rPr>
    </w:lvl>
    <w:lvl w:ilvl="2" w:tplc="361E925E" w:tentative="1">
      <w:start w:val="1"/>
      <w:numFmt w:val="bullet"/>
      <w:lvlText w:val=""/>
      <w:lvlJc w:val="left"/>
      <w:pPr>
        <w:ind w:left="3011" w:hanging="360"/>
      </w:pPr>
      <w:rPr>
        <w:rFonts w:ascii="Wingdings" w:hAnsi="Wingdings" w:hint="default"/>
      </w:rPr>
    </w:lvl>
    <w:lvl w:ilvl="3" w:tplc="C9F8AEF6" w:tentative="1">
      <w:start w:val="1"/>
      <w:numFmt w:val="bullet"/>
      <w:lvlText w:val=""/>
      <w:lvlJc w:val="left"/>
      <w:pPr>
        <w:ind w:left="3731" w:hanging="360"/>
      </w:pPr>
      <w:rPr>
        <w:rFonts w:ascii="Symbol" w:hAnsi="Symbol" w:hint="default"/>
      </w:rPr>
    </w:lvl>
    <w:lvl w:ilvl="4" w:tplc="C6F41034" w:tentative="1">
      <w:start w:val="1"/>
      <w:numFmt w:val="bullet"/>
      <w:lvlText w:val="o"/>
      <w:lvlJc w:val="left"/>
      <w:pPr>
        <w:ind w:left="4451" w:hanging="360"/>
      </w:pPr>
      <w:rPr>
        <w:rFonts w:ascii="Courier New" w:hAnsi="Courier New" w:cs="Courier New" w:hint="default"/>
      </w:rPr>
    </w:lvl>
    <w:lvl w:ilvl="5" w:tplc="F6DAB4F8" w:tentative="1">
      <w:start w:val="1"/>
      <w:numFmt w:val="bullet"/>
      <w:lvlText w:val=""/>
      <w:lvlJc w:val="left"/>
      <w:pPr>
        <w:ind w:left="5171" w:hanging="360"/>
      </w:pPr>
      <w:rPr>
        <w:rFonts w:ascii="Wingdings" w:hAnsi="Wingdings" w:hint="default"/>
      </w:rPr>
    </w:lvl>
    <w:lvl w:ilvl="6" w:tplc="30EE9B68" w:tentative="1">
      <w:start w:val="1"/>
      <w:numFmt w:val="bullet"/>
      <w:lvlText w:val=""/>
      <w:lvlJc w:val="left"/>
      <w:pPr>
        <w:ind w:left="5891" w:hanging="360"/>
      </w:pPr>
      <w:rPr>
        <w:rFonts w:ascii="Symbol" w:hAnsi="Symbol" w:hint="default"/>
      </w:rPr>
    </w:lvl>
    <w:lvl w:ilvl="7" w:tplc="5670922A" w:tentative="1">
      <w:start w:val="1"/>
      <w:numFmt w:val="bullet"/>
      <w:lvlText w:val="o"/>
      <w:lvlJc w:val="left"/>
      <w:pPr>
        <w:ind w:left="6611" w:hanging="360"/>
      </w:pPr>
      <w:rPr>
        <w:rFonts w:ascii="Courier New" w:hAnsi="Courier New" w:cs="Courier New" w:hint="default"/>
      </w:rPr>
    </w:lvl>
    <w:lvl w:ilvl="8" w:tplc="F90E1810" w:tentative="1">
      <w:start w:val="1"/>
      <w:numFmt w:val="bullet"/>
      <w:lvlText w:val=""/>
      <w:lvlJc w:val="left"/>
      <w:pPr>
        <w:ind w:left="7331" w:hanging="360"/>
      </w:pPr>
      <w:rPr>
        <w:rFonts w:ascii="Wingdings" w:hAnsi="Wingdings" w:hint="default"/>
      </w:rPr>
    </w:lvl>
  </w:abstractNum>
  <w:abstractNum w:abstractNumId="16">
    <w:nsid w:val="633F2ECF"/>
    <w:multiLevelType w:val="hybridMultilevel"/>
    <w:tmpl w:val="F688758C"/>
    <w:lvl w:ilvl="0" w:tplc="BE4857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64567298"/>
    <w:multiLevelType w:val="multilevel"/>
    <w:tmpl w:val="19D8EE36"/>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8">
    <w:nsid w:val="67A1618B"/>
    <w:multiLevelType w:val="multilevel"/>
    <w:tmpl w:val="7B04E41E"/>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C7D4F1D"/>
    <w:multiLevelType w:val="multilevel"/>
    <w:tmpl w:val="9FDE771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74E018A3"/>
    <w:multiLevelType w:val="hybridMultilevel"/>
    <w:tmpl w:val="18AA81EE"/>
    <w:lvl w:ilvl="0" w:tplc="196CC9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E95AFB"/>
    <w:multiLevelType w:val="hybridMultilevel"/>
    <w:tmpl w:val="5B3678B4"/>
    <w:lvl w:ilvl="0" w:tplc="8564C386">
      <w:start w:val="1"/>
      <w:numFmt w:val="bullet"/>
      <w:lvlText w:val=""/>
      <w:lvlJc w:val="left"/>
      <w:pPr>
        <w:tabs>
          <w:tab w:val="num" w:pos="720"/>
        </w:tabs>
        <w:ind w:left="720" w:hanging="360"/>
      </w:pPr>
      <w:rPr>
        <w:rFonts w:ascii="Symbol" w:hAnsi="Symbol" w:hint="default"/>
      </w:rPr>
    </w:lvl>
    <w:lvl w:ilvl="1" w:tplc="688C2F12" w:tentative="1">
      <w:start w:val="1"/>
      <w:numFmt w:val="bullet"/>
      <w:lvlText w:val="o"/>
      <w:lvlJc w:val="left"/>
      <w:pPr>
        <w:tabs>
          <w:tab w:val="num" w:pos="1440"/>
        </w:tabs>
        <w:ind w:left="1440" w:hanging="360"/>
      </w:pPr>
      <w:rPr>
        <w:rFonts w:ascii="Courier New" w:hAnsi="Courier New" w:cs="Courier New" w:hint="default"/>
      </w:rPr>
    </w:lvl>
    <w:lvl w:ilvl="2" w:tplc="31BA14BC" w:tentative="1">
      <w:start w:val="1"/>
      <w:numFmt w:val="bullet"/>
      <w:lvlText w:val=""/>
      <w:lvlJc w:val="left"/>
      <w:pPr>
        <w:tabs>
          <w:tab w:val="num" w:pos="2160"/>
        </w:tabs>
        <w:ind w:left="2160" w:hanging="360"/>
      </w:pPr>
      <w:rPr>
        <w:rFonts w:ascii="Wingdings" w:hAnsi="Wingdings" w:hint="default"/>
      </w:rPr>
    </w:lvl>
    <w:lvl w:ilvl="3" w:tplc="D04815F2" w:tentative="1">
      <w:start w:val="1"/>
      <w:numFmt w:val="bullet"/>
      <w:lvlText w:val=""/>
      <w:lvlJc w:val="left"/>
      <w:pPr>
        <w:tabs>
          <w:tab w:val="num" w:pos="2880"/>
        </w:tabs>
        <w:ind w:left="2880" w:hanging="360"/>
      </w:pPr>
      <w:rPr>
        <w:rFonts w:ascii="Symbol" w:hAnsi="Symbol" w:hint="default"/>
      </w:rPr>
    </w:lvl>
    <w:lvl w:ilvl="4" w:tplc="3B34A262" w:tentative="1">
      <w:start w:val="1"/>
      <w:numFmt w:val="bullet"/>
      <w:lvlText w:val="o"/>
      <w:lvlJc w:val="left"/>
      <w:pPr>
        <w:tabs>
          <w:tab w:val="num" w:pos="3600"/>
        </w:tabs>
        <w:ind w:left="3600" w:hanging="360"/>
      </w:pPr>
      <w:rPr>
        <w:rFonts w:ascii="Courier New" w:hAnsi="Courier New" w:cs="Courier New" w:hint="default"/>
      </w:rPr>
    </w:lvl>
    <w:lvl w:ilvl="5" w:tplc="0CB03BC8" w:tentative="1">
      <w:start w:val="1"/>
      <w:numFmt w:val="bullet"/>
      <w:lvlText w:val=""/>
      <w:lvlJc w:val="left"/>
      <w:pPr>
        <w:tabs>
          <w:tab w:val="num" w:pos="4320"/>
        </w:tabs>
        <w:ind w:left="4320" w:hanging="360"/>
      </w:pPr>
      <w:rPr>
        <w:rFonts w:ascii="Wingdings" w:hAnsi="Wingdings" w:hint="default"/>
      </w:rPr>
    </w:lvl>
    <w:lvl w:ilvl="6" w:tplc="BA3AB6BE" w:tentative="1">
      <w:start w:val="1"/>
      <w:numFmt w:val="bullet"/>
      <w:lvlText w:val=""/>
      <w:lvlJc w:val="left"/>
      <w:pPr>
        <w:tabs>
          <w:tab w:val="num" w:pos="5040"/>
        </w:tabs>
        <w:ind w:left="5040" w:hanging="360"/>
      </w:pPr>
      <w:rPr>
        <w:rFonts w:ascii="Symbol" w:hAnsi="Symbol" w:hint="default"/>
      </w:rPr>
    </w:lvl>
    <w:lvl w:ilvl="7" w:tplc="0C7A1D0E" w:tentative="1">
      <w:start w:val="1"/>
      <w:numFmt w:val="bullet"/>
      <w:lvlText w:val="o"/>
      <w:lvlJc w:val="left"/>
      <w:pPr>
        <w:tabs>
          <w:tab w:val="num" w:pos="5760"/>
        </w:tabs>
        <w:ind w:left="5760" w:hanging="360"/>
      </w:pPr>
      <w:rPr>
        <w:rFonts w:ascii="Courier New" w:hAnsi="Courier New" w:cs="Courier New" w:hint="default"/>
      </w:rPr>
    </w:lvl>
    <w:lvl w:ilvl="8" w:tplc="1CAEC678"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1"/>
  </w:num>
  <w:num w:numId="3">
    <w:abstractNumId w:val="1"/>
  </w:num>
  <w:num w:numId="4">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5">
    <w:abstractNumId w:val="0"/>
    <w:lvlOverride w:ilvl="0">
      <w:lvl w:ilvl="0">
        <w:numFmt w:val="bullet"/>
        <w:lvlText w:val="-"/>
        <w:legacy w:legacy="1" w:legacySpace="0" w:legacyIndent="142"/>
        <w:lvlJc w:val="left"/>
        <w:pPr>
          <w:ind w:left="568" w:firstLine="0"/>
        </w:pPr>
        <w:rPr>
          <w:rFonts w:ascii="Times New Roman" w:hAnsi="Times New Roman" w:cs="Times New Roman" w:hint="default"/>
        </w:rPr>
      </w:lvl>
    </w:lvlOverride>
  </w:num>
  <w:num w:numId="6">
    <w:abstractNumId w:val="1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9">
    <w:abstractNumId w:val="5"/>
  </w:num>
  <w:num w:numId="10">
    <w:abstractNumId w:val="15"/>
  </w:num>
  <w:num w:numId="11">
    <w:abstractNumId w:val="9"/>
  </w:num>
  <w:num w:numId="12">
    <w:abstractNumId w:val="16"/>
  </w:num>
  <w:num w:numId="13">
    <w:abstractNumId w:val="17"/>
  </w:num>
  <w:num w:numId="14">
    <w:abstractNumId w:val="8"/>
  </w:num>
  <w:num w:numId="15">
    <w:abstractNumId w:val="4"/>
  </w:num>
  <w:num w:numId="16">
    <w:abstractNumId w:val="3"/>
  </w:num>
  <w:num w:numId="17">
    <w:abstractNumId w:val="18"/>
  </w:num>
  <w:num w:numId="18">
    <w:abstractNumId w:val="18"/>
  </w:num>
  <w:num w:numId="19">
    <w:abstractNumId w:val="12"/>
  </w:num>
  <w:num w:numId="20">
    <w:abstractNumId w:val="14"/>
  </w:num>
  <w:num w:numId="21">
    <w:abstractNumId w:val="7"/>
  </w:num>
  <w:num w:numId="22">
    <w:abstractNumId w:val="19"/>
  </w:num>
  <w:num w:numId="23">
    <w:abstractNumId w:val="20"/>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6"/>
  </w:num>
  <w:num w:numId="27">
    <w:abstractNumId w:val="1"/>
  </w:num>
  <w:num w:numId="28">
    <w:abstractNumId w:val="21"/>
  </w:num>
  <w:num w:numId="29">
    <w:abstractNumId w:val="1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0E3"/>
    <w:rsid w:val="0000152B"/>
    <w:rsid w:val="00003684"/>
    <w:rsid w:val="00003E76"/>
    <w:rsid w:val="0000457B"/>
    <w:rsid w:val="0000577D"/>
    <w:rsid w:val="00005DAB"/>
    <w:rsid w:val="000100DF"/>
    <w:rsid w:val="00013781"/>
    <w:rsid w:val="0001499C"/>
    <w:rsid w:val="000200E3"/>
    <w:rsid w:val="00021210"/>
    <w:rsid w:val="000213B6"/>
    <w:rsid w:val="000216F9"/>
    <w:rsid w:val="00026100"/>
    <w:rsid w:val="00030E22"/>
    <w:rsid w:val="00030FC9"/>
    <w:rsid w:val="000328B4"/>
    <w:rsid w:val="00033100"/>
    <w:rsid w:val="0004034D"/>
    <w:rsid w:val="00042C0D"/>
    <w:rsid w:val="000439F5"/>
    <w:rsid w:val="00046447"/>
    <w:rsid w:val="00050C68"/>
    <w:rsid w:val="00056665"/>
    <w:rsid w:val="00057F1D"/>
    <w:rsid w:val="000611A2"/>
    <w:rsid w:val="00070AC3"/>
    <w:rsid w:val="00070D54"/>
    <w:rsid w:val="00072A33"/>
    <w:rsid w:val="000731B4"/>
    <w:rsid w:val="0007621C"/>
    <w:rsid w:val="00077F2C"/>
    <w:rsid w:val="00077FDA"/>
    <w:rsid w:val="000827AE"/>
    <w:rsid w:val="00083F22"/>
    <w:rsid w:val="00084603"/>
    <w:rsid w:val="00084C2E"/>
    <w:rsid w:val="00084F35"/>
    <w:rsid w:val="00084F69"/>
    <w:rsid w:val="0008594F"/>
    <w:rsid w:val="00092288"/>
    <w:rsid w:val="000935B3"/>
    <w:rsid w:val="000952A9"/>
    <w:rsid w:val="000959F1"/>
    <w:rsid w:val="000A5934"/>
    <w:rsid w:val="000A5B5F"/>
    <w:rsid w:val="000B4A2B"/>
    <w:rsid w:val="000B719E"/>
    <w:rsid w:val="000B7773"/>
    <w:rsid w:val="000C1ACF"/>
    <w:rsid w:val="000C1B48"/>
    <w:rsid w:val="000C3510"/>
    <w:rsid w:val="000C519B"/>
    <w:rsid w:val="000C6795"/>
    <w:rsid w:val="000D29E1"/>
    <w:rsid w:val="000D3901"/>
    <w:rsid w:val="000E61F8"/>
    <w:rsid w:val="000E7B9A"/>
    <w:rsid w:val="000F2505"/>
    <w:rsid w:val="000F7E12"/>
    <w:rsid w:val="00104F8C"/>
    <w:rsid w:val="00105434"/>
    <w:rsid w:val="0010584B"/>
    <w:rsid w:val="0010690B"/>
    <w:rsid w:val="00107888"/>
    <w:rsid w:val="00112627"/>
    <w:rsid w:val="00115417"/>
    <w:rsid w:val="00115C7C"/>
    <w:rsid w:val="001243FA"/>
    <w:rsid w:val="00126889"/>
    <w:rsid w:val="00126CFB"/>
    <w:rsid w:val="00136D17"/>
    <w:rsid w:val="00145437"/>
    <w:rsid w:val="00152D1F"/>
    <w:rsid w:val="00155429"/>
    <w:rsid w:val="00155AC7"/>
    <w:rsid w:val="00156268"/>
    <w:rsid w:val="00157396"/>
    <w:rsid w:val="00165019"/>
    <w:rsid w:val="001670CA"/>
    <w:rsid w:val="00174EF2"/>
    <w:rsid w:val="001762C6"/>
    <w:rsid w:val="00180344"/>
    <w:rsid w:val="00181235"/>
    <w:rsid w:val="001847BC"/>
    <w:rsid w:val="001963BC"/>
    <w:rsid w:val="00196E96"/>
    <w:rsid w:val="00197682"/>
    <w:rsid w:val="001A4619"/>
    <w:rsid w:val="001A5F98"/>
    <w:rsid w:val="001B2598"/>
    <w:rsid w:val="001C1072"/>
    <w:rsid w:val="001C2E0B"/>
    <w:rsid w:val="001C47F3"/>
    <w:rsid w:val="001C4948"/>
    <w:rsid w:val="001D026A"/>
    <w:rsid w:val="001D4BE0"/>
    <w:rsid w:val="001D6001"/>
    <w:rsid w:val="001D6894"/>
    <w:rsid w:val="001D6A91"/>
    <w:rsid w:val="001E08F2"/>
    <w:rsid w:val="001E1A10"/>
    <w:rsid w:val="001E6938"/>
    <w:rsid w:val="001E79FC"/>
    <w:rsid w:val="001F1919"/>
    <w:rsid w:val="001F2B3A"/>
    <w:rsid w:val="001F3DFD"/>
    <w:rsid w:val="001F5C6E"/>
    <w:rsid w:val="001F651A"/>
    <w:rsid w:val="0020399F"/>
    <w:rsid w:val="00204C35"/>
    <w:rsid w:val="00205042"/>
    <w:rsid w:val="0021023B"/>
    <w:rsid w:val="002127C8"/>
    <w:rsid w:val="002166C2"/>
    <w:rsid w:val="00220849"/>
    <w:rsid w:val="002210C7"/>
    <w:rsid w:val="00222434"/>
    <w:rsid w:val="002227E3"/>
    <w:rsid w:val="002232D4"/>
    <w:rsid w:val="0022544E"/>
    <w:rsid w:val="00230DAB"/>
    <w:rsid w:val="002319EC"/>
    <w:rsid w:val="00232A55"/>
    <w:rsid w:val="002336C4"/>
    <w:rsid w:val="00235C80"/>
    <w:rsid w:val="0024095F"/>
    <w:rsid w:val="00241A68"/>
    <w:rsid w:val="002420A4"/>
    <w:rsid w:val="00242BE8"/>
    <w:rsid w:val="00244D3A"/>
    <w:rsid w:val="002463D9"/>
    <w:rsid w:val="002474B9"/>
    <w:rsid w:val="002556BC"/>
    <w:rsid w:val="00257C43"/>
    <w:rsid w:val="002602AD"/>
    <w:rsid w:val="002602FA"/>
    <w:rsid w:val="0026049E"/>
    <w:rsid w:val="002762A2"/>
    <w:rsid w:val="002809CF"/>
    <w:rsid w:val="00283335"/>
    <w:rsid w:val="002853E2"/>
    <w:rsid w:val="00285F27"/>
    <w:rsid w:val="00286572"/>
    <w:rsid w:val="00286DC7"/>
    <w:rsid w:val="00287D61"/>
    <w:rsid w:val="0029130D"/>
    <w:rsid w:val="0029216B"/>
    <w:rsid w:val="002935A1"/>
    <w:rsid w:val="002936ED"/>
    <w:rsid w:val="002A047D"/>
    <w:rsid w:val="002B3D6C"/>
    <w:rsid w:val="002B5DE8"/>
    <w:rsid w:val="002B6D5F"/>
    <w:rsid w:val="002D1128"/>
    <w:rsid w:val="002D23A0"/>
    <w:rsid w:val="002D47DE"/>
    <w:rsid w:val="002E4490"/>
    <w:rsid w:val="002F0EC1"/>
    <w:rsid w:val="002F510A"/>
    <w:rsid w:val="00303024"/>
    <w:rsid w:val="00307589"/>
    <w:rsid w:val="00307E78"/>
    <w:rsid w:val="003150F5"/>
    <w:rsid w:val="00320385"/>
    <w:rsid w:val="003210BC"/>
    <w:rsid w:val="00331CC6"/>
    <w:rsid w:val="00332A22"/>
    <w:rsid w:val="00335007"/>
    <w:rsid w:val="00337996"/>
    <w:rsid w:val="003471E4"/>
    <w:rsid w:val="00351219"/>
    <w:rsid w:val="00352F6E"/>
    <w:rsid w:val="00353009"/>
    <w:rsid w:val="00356348"/>
    <w:rsid w:val="00356A03"/>
    <w:rsid w:val="00357CF1"/>
    <w:rsid w:val="00360694"/>
    <w:rsid w:val="0036145C"/>
    <w:rsid w:val="00361D1B"/>
    <w:rsid w:val="00364871"/>
    <w:rsid w:val="00364DE8"/>
    <w:rsid w:val="00365003"/>
    <w:rsid w:val="00365087"/>
    <w:rsid w:val="003664D2"/>
    <w:rsid w:val="00366738"/>
    <w:rsid w:val="00366B62"/>
    <w:rsid w:val="003700C7"/>
    <w:rsid w:val="00370A4E"/>
    <w:rsid w:val="00374892"/>
    <w:rsid w:val="00375853"/>
    <w:rsid w:val="00380CF9"/>
    <w:rsid w:val="00387A1E"/>
    <w:rsid w:val="003A27AB"/>
    <w:rsid w:val="003A35EC"/>
    <w:rsid w:val="003A5C5C"/>
    <w:rsid w:val="003A67AF"/>
    <w:rsid w:val="003A6AC4"/>
    <w:rsid w:val="003A71F9"/>
    <w:rsid w:val="003B0715"/>
    <w:rsid w:val="003B6516"/>
    <w:rsid w:val="003B6C5C"/>
    <w:rsid w:val="003B7ECA"/>
    <w:rsid w:val="003C2CCD"/>
    <w:rsid w:val="003C2D07"/>
    <w:rsid w:val="003C47E8"/>
    <w:rsid w:val="003D0B6D"/>
    <w:rsid w:val="003D2835"/>
    <w:rsid w:val="003E03F4"/>
    <w:rsid w:val="003E4D0B"/>
    <w:rsid w:val="003F049D"/>
    <w:rsid w:val="003F62E1"/>
    <w:rsid w:val="00400BDD"/>
    <w:rsid w:val="00401D9C"/>
    <w:rsid w:val="004028B6"/>
    <w:rsid w:val="0040520A"/>
    <w:rsid w:val="0040575D"/>
    <w:rsid w:val="004070C5"/>
    <w:rsid w:val="00410230"/>
    <w:rsid w:val="004115CF"/>
    <w:rsid w:val="0041327A"/>
    <w:rsid w:val="00415A09"/>
    <w:rsid w:val="00422892"/>
    <w:rsid w:val="00427DAB"/>
    <w:rsid w:val="00431A35"/>
    <w:rsid w:val="004333DF"/>
    <w:rsid w:val="00440DFA"/>
    <w:rsid w:val="00445974"/>
    <w:rsid w:val="004471DA"/>
    <w:rsid w:val="00454ECF"/>
    <w:rsid w:val="0046173F"/>
    <w:rsid w:val="00464006"/>
    <w:rsid w:val="0046771B"/>
    <w:rsid w:val="00471C09"/>
    <w:rsid w:val="00472B12"/>
    <w:rsid w:val="004806B1"/>
    <w:rsid w:val="004828A4"/>
    <w:rsid w:val="00487B16"/>
    <w:rsid w:val="0049070C"/>
    <w:rsid w:val="004950E3"/>
    <w:rsid w:val="004A15FC"/>
    <w:rsid w:val="004A20B6"/>
    <w:rsid w:val="004A21F3"/>
    <w:rsid w:val="004A2E25"/>
    <w:rsid w:val="004A67E9"/>
    <w:rsid w:val="004B4416"/>
    <w:rsid w:val="004C3467"/>
    <w:rsid w:val="004C3585"/>
    <w:rsid w:val="004C39DF"/>
    <w:rsid w:val="004D001E"/>
    <w:rsid w:val="004D1FF8"/>
    <w:rsid w:val="004D3509"/>
    <w:rsid w:val="004E0762"/>
    <w:rsid w:val="004E4627"/>
    <w:rsid w:val="004F03D4"/>
    <w:rsid w:val="004F0E69"/>
    <w:rsid w:val="004F14F5"/>
    <w:rsid w:val="004F188E"/>
    <w:rsid w:val="004F29D1"/>
    <w:rsid w:val="004F3DFE"/>
    <w:rsid w:val="00502647"/>
    <w:rsid w:val="00503185"/>
    <w:rsid w:val="005117F4"/>
    <w:rsid w:val="00511996"/>
    <w:rsid w:val="005122C6"/>
    <w:rsid w:val="0051419A"/>
    <w:rsid w:val="005144A3"/>
    <w:rsid w:val="00526AA5"/>
    <w:rsid w:val="00531625"/>
    <w:rsid w:val="005317C5"/>
    <w:rsid w:val="005337C9"/>
    <w:rsid w:val="0054403D"/>
    <w:rsid w:val="00551D72"/>
    <w:rsid w:val="005521D3"/>
    <w:rsid w:val="00553251"/>
    <w:rsid w:val="00554788"/>
    <w:rsid w:val="00554BB5"/>
    <w:rsid w:val="00554CD1"/>
    <w:rsid w:val="0055712D"/>
    <w:rsid w:val="00560359"/>
    <w:rsid w:val="0056085D"/>
    <w:rsid w:val="005663DB"/>
    <w:rsid w:val="0058068C"/>
    <w:rsid w:val="00584514"/>
    <w:rsid w:val="00592387"/>
    <w:rsid w:val="005948B4"/>
    <w:rsid w:val="0059608F"/>
    <w:rsid w:val="00597BB8"/>
    <w:rsid w:val="005A1614"/>
    <w:rsid w:val="005A3016"/>
    <w:rsid w:val="005A3114"/>
    <w:rsid w:val="005A5AE0"/>
    <w:rsid w:val="005A6DA3"/>
    <w:rsid w:val="005A7F41"/>
    <w:rsid w:val="005B3714"/>
    <w:rsid w:val="005C5953"/>
    <w:rsid w:val="005C5A5D"/>
    <w:rsid w:val="005C6C3F"/>
    <w:rsid w:val="005D1832"/>
    <w:rsid w:val="005E2F82"/>
    <w:rsid w:val="005E4EF0"/>
    <w:rsid w:val="005E60C1"/>
    <w:rsid w:val="005F4E3A"/>
    <w:rsid w:val="005F5799"/>
    <w:rsid w:val="00606C16"/>
    <w:rsid w:val="00610000"/>
    <w:rsid w:val="006100F1"/>
    <w:rsid w:val="006107A5"/>
    <w:rsid w:val="00612AFA"/>
    <w:rsid w:val="00614479"/>
    <w:rsid w:val="00626510"/>
    <w:rsid w:val="00633381"/>
    <w:rsid w:val="0063359D"/>
    <w:rsid w:val="00636D3A"/>
    <w:rsid w:val="0064137C"/>
    <w:rsid w:val="00643A67"/>
    <w:rsid w:val="00644017"/>
    <w:rsid w:val="0064419C"/>
    <w:rsid w:val="00644CED"/>
    <w:rsid w:val="00650A16"/>
    <w:rsid w:val="00651B99"/>
    <w:rsid w:val="00654756"/>
    <w:rsid w:val="006556A9"/>
    <w:rsid w:val="00657153"/>
    <w:rsid w:val="0065799E"/>
    <w:rsid w:val="00662979"/>
    <w:rsid w:val="006637D8"/>
    <w:rsid w:val="00664130"/>
    <w:rsid w:val="006649A4"/>
    <w:rsid w:val="00667B28"/>
    <w:rsid w:val="00673845"/>
    <w:rsid w:val="006806CA"/>
    <w:rsid w:val="0068772A"/>
    <w:rsid w:val="006A3EDA"/>
    <w:rsid w:val="006A4081"/>
    <w:rsid w:val="006A4591"/>
    <w:rsid w:val="006B047E"/>
    <w:rsid w:val="006B13C2"/>
    <w:rsid w:val="006B5A67"/>
    <w:rsid w:val="006C14CE"/>
    <w:rsid w:val="006C5F77"/>
    <w:rsid w:val="006C63B2"/>
    <w:rsid w:val="006C73C2"/>
    <w:rsid w:val="006D052B"/>
    <w:rsid w:val="006D24B2"/>
    <w:rsid w:val="006D4C37"/>
    <w:rsid w:val="006D5074"/>
    <w:rsid w:val="006D7A52"/>
    <w:rsid w:val="006D7D07"/>
    <w:rsid w:val="006E4E09"/>
    <w:rsid w:val="006E7611"/>
    <w:rsid w:val="006F1730"/>
    <w:rsid w:val="006F1D38"/>
    <w:rsid w:val="006F6592"/>
    <w:rsid w:val="006F68AF"/>
    <w:rsid w:val="007013BB"/>
    <w:rsid w:val="007016C2"/>
    <w:rsid w:val="00705E21"/>
    <w:rsid w:val="0071127F"/>
    <w:rsid w:val="00723BC1"/>
    <w:rsid w:val="00731118"/>
    <w:rsid w:val="0073208F"/>
    <w:rsid w:val="00735B5B"/>
    <w:rsid w:val="0074081B"/>
    <w:rsid w:val="00741C4B"/>
    <w:rsid w:val="0074409F"/>
    <w:rsid w:val="007473BD"/>
    <w:rsid w:val="00751434"/>
    <w:rsid w:val="007518C6"/>
    <w:rsid w:val="00752E95"/>
    <w:rsid w:val="00754D9A"/>
    <w:rsid w:val="00756D96"/>
    <w:rsid w:val="0076496F"/>
    <w:rsid w:val="00764EB9"/>
    <w:rsid w:val="0076579E"/>
    <w:rsid w:val="00767A63"/>
    <w:rsid w:val="00772D20"/>
    <w:rsid w:val="00780B44"/>
    <w:rsid w:val="00781A77"/>
    <w:rsid w:val="00784340"/>
    <w:rsid w:val="00790B10"/>
    <w:rsid w:val="00794394"/>
    <w:rsid w:val="00797621"/>
    <w:rsid w:val="007A5B57"/>
    <w:rsid w:val="007A632E"/>
    <w:rsid w:val="007A6751"/>
    <w:rsid w:val="007A6BE6"/>
    <w:rsid w:val="007B01C6"/>
    <w:rsid w:val="007B0B4C"/>
    <w:rsid w:val="007B0C71"/>
    <w:rsid w:val="007B101C"/>
    <w:rsid w:val="007B338D"/>
    <w:rsid w:val="007B5D96"/>
    <w:rsid w:val="007B799A"/>
    <w:rsid w:val="007B7BF9"/>
    <w:rsid w:val="007C1369"/>
    <w:rsid w:val="007C3D86"/>
    <w:rsid w:val="007D16EE"/>
    <w:rsid w:val="007D4211"/>
    <w:rsid w:val="007D5E2E"/>
    <w:rsid w:val="007E23A0"/>
    <w:rsid w:val="007E7C1A"/>
    <w:rsid w:val="007F0C77"/>
    <w:rsid w:val="007F0CFB"/>
    <w:rsid w:val="007F27F4"/>
    <w:rsid w:val="007F2EA7"/>
    <w:rsid w:val="007F4053"/>
    <w:rsid w:val="007F570C"/>
    <w:rsid w:val="007F76BF"/>
    <w:rsid w:val="0080309C"/>
    <w:rsid w:val="0080357B"/>
    <w:rsid w:val="008146F3"/>
    <w:rsid w:val="008148D2"/>
    <w:rsid w:val="00823261"/>
    <w:rsid w:val="0082368E"/>
    <w:rsid w:val="00834FAE"/>
    <w:rsid w:val="008355AE"/>
    <w:rsid w:val="008434B4"/>
    <w:rsid w:val="00843FA4"/>
    <w:rsid w:val="008505A4"/>
    <w:rsid w:val="00857550"/>
    <w:rsid w:val="00860622"/>
    <w:rsid w:val="00861B42"/>
    <w:rsid w:val="00862CAC"/>
    <w:rsid w:val="008712DD"/>
    <w:rsid w:val="008727FD"/>
    <w:rsid w:val="00882E63"/>
    <w:rsid w:val="00891922"/>
    <w:rsid w:val="00893C5E"/>
    <w:rsid w:val="008A44C1"/>
    <w:rsid w:val="008B0DAF"/>
    <w:rsid w:val="008B0F9A"/>
    <w:rsid w:val="008B4ABA"/>
    <w:rsid w:val="008C5602"/>
    <w:rsid w:val="008D4325"/>
    <w:rsid w:val="008D729D"/>
    <w:rsid w:val="008D7F8B"/>
    <w:rsid w:val="008E014A"/>
    <w:rsid w:val="008E201B"/>
    <w:rsid w:val="008E28AF"/>
    <w:rsid w:val="008E33FA"/>
    <w:rsid w:val="008E3C67"/>
    <w:rsid w:val="008E50AC"/>
    <w:rsid w:val="008E5517"/>
    <w:rsid w:val="008E700D"/>
    <w:rsid w:val="008F0378"/>
    <w:rsid w:val="008F0E68"/>
    <w:rsid w:val="008F4D58"/>
    <w:rsid w:val="009070F1"/>
    <w:rsid w:val="00907272"/>
    <w:rsid w:val="00911176"/>
    <w:rsid w:val="0091147E"/>
    <w:rsid w:val="00911825"/>
    <w:rsid w:val="00912DCB"/>
    <w:rsid w:val="00913269"/>
    <w:rsid w:val="00920B8A"/>
    <w:rsid w:val="009222F7"/>
    <w:rsid w:val="00922925"/>
    <w:rsid w:val="009300B2"/>
    <w:rsid w:val="009303CE"/>
    <w:rsid w:val="009360E5"/>
    <w:rsid w:val="0094022D"/>
    <w:rsid w:val="009459C9"/>
    <w:rsid w:val="0095003A"/>
    <w:rsid w:val="009507DE"/>
    <w:rsid w:val="00951F7B"/>
    <w:rsid w:val="00957888"/>
    <w:rsid w:val="00970BF0"/>
    <w:rsid w:val="00971AB6"/>
    <w:rsid w:val="00972F85"/>
    <w:rsid w:val="0097462A"/>
    <w:rsid w:val="009748DE"/>
    <w:rsid w:val="00977359"/>
    <w:rsid w:val="009803D6"/>
    <w:rsid w:val="00993D38"/>
    <w:rsid w:val="00994C9E"/>
    <w:rsid w:val="009A445C"/>
    <w:rsid w:val="009A6FAC"/>
    <w:rsid w:val="009B017B"/>
    <w:rsid w:val="009B1CC2"/>
    <w:rsid w:val="009B3B0F"/>
    <w:rsid w:val="009B3F05"/>
    <w:rsid w:val="009B4A70"/>
    <w:rsid w:val="009B5971"/>
    <w:rsid w:val="009B7359"/>
    <w:rsid w:val="009C164B"/>
    <w:rsid w:val="009C1913"/>
    <w:rsid w:val="009C277A"/>
    <w:rsid w:val="009C3502"/>
    <w:rsid w:val="009C66A4"/>
    <w:rsid w:val="009D2706"/>
    <w:rsid w:val="009D37BD"/>
    <w:rsid w:val="009D3FCB"/>
    <w:rsid w:val="009E1A81"/>
    <w:rsid w:val="009E29A3"/>
    <w:rsid w:val="009E5688"/>
    <w:rsid w:val="009F0502"/>
    <w:rsid w:val="009F306B"/>
    <w:rsid w:val="009F48CF"/>
    <w:rsid w:val="009F59A3"/>
    <w:rsid w:val="009F70CE"/>
    <w:rsid w:val="00A07AB5"/>
    <w:rsid w:val="00A103F4"/>
    <w:rsid w:val="00A10C53"/>
    <w:rsid w:val="00A135A7"/>
    <w:rsid w:val="00A13B16"/>
    <w:rsid w:val="00A1677D"/>
    <w:rsid w:val="00A2279C"/>
    <w:rsid w:val="00A24F0E"/>
    <w:rsid w:val="00A316D3"/>
    <w:rsid w:val="00A33A4B"/>
    <w:rsid w:val="00A36645"/>
    <w:rsid w:val="00A36AD9"/>
    <w:rsid w:val="00A371DE"/>
    <w:rsid w:val="00A41279"/>
    <w:rsid w:val="00A43513"/>
    <w:rsid w:val="00A47396"/>
    <w:rsid w:val="00A477F8"/>
    <w:rsid w:val="00A50D82"/>
    <w:rsid w:val="00A55C28"/>
    <w:rsid w:val="00A570E6"/>
    <w:rsid w:val="00A721C1"/>
    <w:rsid w:val="00A7331B"/>
    <w:rsid w:val="00A74DF1"/>
    <w:rsid w:val="00A82EFA"/>
    <w:rsid w:val="00A8508C"/>
    <w:rsid w:val="00A93620"/>
    <w:rsid w:val="00A95A1B"/>
    <w:rsid w:val="00A97017"/>
    <w:rsid w:val="00AA2218"/>
    <w:rsid w:val="00AA29D8"/>
    <w:rsid w:val="00AB01CA"/>
    <w:rsid w:val="00AB0E91"/>
    <w:rsid w:val="00AC1881"/>
    <w:rsid w:val="00AC3CBA"/>
    <w:rsid w:val="00AC7F26"/>
    <w:rsid w:val="00AD3433"/>
    <w:rsid w:val="00AD6944"/>
    <w:rsid w:val="00AD6D4A"/>
    <w:rsid w:val="00AD6DD9"/>
    <w:rsid w:val="00AD75D1"/>
    <w:rsid w:val="00AE0290"/>
    <w:rsid w:val="00AE1472"/>
    <w:rsid w:val="00AE460A"/>
    <w:rsid w:val="00AF4D06"/>
    <w:rsid w:val="00AF5A76"/>
    <w:rsid w:val="00B010FF"/>
    <w:rsid w:val="00B02E98"/>
    <w:rsid w:val="00B0300F"/>
    <w:rsid w:val="00B04203"/>
    <w:rsid w:val="00B10829"/>
    <w:rsid w:val="00B12585"/>
    <w:rsid w:val="00B151D3"/>
    <w:rsid w:val="00B2057C"/>
    <w:rsid w:val="00B21597"/>
    <w:rsid w:val="00B22CD5"/>
    <w:rsid w:val="00B310AE"/>
    <w:rsid w:val="00B31FC8"/>
    <w:rsid w:val="00B342AF"/>
    <w:rsid w:val="00B349AE"/>
    <w:rsid w:val="00B34FDC"/>
    <w:rsid w:val="00B36003"/>
    <w:rsid w:val="00B360D4"/>
    <w:rsid w:val="00B37F3B"/>
    <w:rsid w:val="00B42341"/>
    <w:rsid w:val="00B44698"/>
    <w:rsid w:val="00B46D2C"/>
    <w:rsid w:val="00B47ADB"/>
    <w:rsid w:val="00B5415B"/>
    <w:rsid w:val="00B64C3A"/>
    <w:rsid w:val="00B65D4E"/>
    <w:rsid w:val="00B7206B"/>
    <w:rsid w:val="00B74B55"/>
    <w:rsid w:val="00B757BE"/>
    <w:rsid w:val="00B80183"/>
    <w:rsid w:val="00B80186"/>
    <w:rsid w:val="00B875DA"/>
    <w:rsid w:val="00B92F15"/>
    <w:rsid w:val="00B93352"/>
    <w:rsid w:val="00BA29EA"/>
    <w:rsid w:val="00BA648B"/>
    <w:rsid w:val="00BA6ADC"/>
    <w:rsid w:val="00BB773A"/>
    <w:rsid w:val="00BB785F"/>
    <w:rsid w:val="00BC016D"/>
    <w:rsid w:val="00BC4B6A"/>
    <w:rsid w:val="00BC6A28"/>
    <w:rsid w:val="00BC6B76"/>
    <w:rsid w:val="00BD55CE"/>
    <w:rsid w:val="00BD6B28"/>
    <w:rsid w:val="00BE1116"/>
    <w:rsid w:val="00BE692B"/>
    <w:rsid w:val="00BE7B2F"/>
    <w:rsid w:val="00BF3143"/>
    <w:rsid w:val="00BF394F"/>
    <w:rsid w:val="00BF5E22"/>
    <w:rsid w:val="00BF6190"/>
    <w:rsid w:val="00BF74CE"/>
    <w:rsid w:val="00C026A8"/>
    <w:rsid w:val="00C06222"/>
    <w:rsid w:val="00C11480"/>
    <w:rsid w:val="00C12652"/>
    <w:rsid w:val="00C13606"/>
    <w:rsid w:val="00C13BD3"/>
    <w:rsid w:val="00C17E7A"/>
    <w:rsid w:val="00C21A38"/>
    <w:rsid w:val="00C23A8E"/>
    <w:rsid w:val="00C24A43"/>
    <w:rsid w:val="00C27489"/>
    <w:rsid w:val="00C30158"/>
    <w:rsid w:val="00C347FF"/>
    <w:rsid w:val="00C43B63"/>
    <w:rsid w:val="00C466BD"/>
    <w:rsid w:val="00C51029"/>
    <w:rsid w:val="00C52612"/>
    <w:rsid w:val="00C527E4"/>
    <w:rsid w:val="00C551A0"/>
    <w:rsid w:val="00C56800"/>
    <w:rsid w:val="00C61AF4"/>
    <w:rsid w:val="00C65141"/>
    <w:rsid w:val="00C659FF"/>
    <w:rsid w:val="00C7187B"/>
    <w:rsid w:val="00C71EEB"/>
    <w:rsid w:val="00C72F3F"/>
    <w:rsid w:val="00C75C0D"/>
    <w:rsid w:val="00C77F9D"/>
    <w:rsid w:val="00C829B4"/>
    <w:rsid w:val="00C86D5E"/>
    <w:rsid w:val="00C90075"/>
    <w:rsid w:val="00C90AC4"/>
    <w:rsid w:val="00C91FE6"/>
    <w:rsid w:val="00C94B03"/>
    <w:rsid w:val="00C97B53"/>
    <w:rsid w:val="00CA0A61"/>
    <w:rsid w:val="00CA0DEA"/>
    <w:rsid w:val="00CA3942"/>
    <w:rsid w:val="00CA70E5"/>
    <w:rsid w:val="00CB0688"/>
    <w:rsid w:val="00CB0997"/>
    <w:rsid w:val="00CB1591"/>
    <w:rsid w:val="00CB3AB9"/>
    <w:rsid w:val="00CB4F3B"/>
    <w:rsid w:val="00CC3729"/>
    <w:rsid w:val="00CC60B4"/>
    <w:rsid w:val="00CC6E76"/>
    <w:rsid w:val="00CD2FFE"/>
    <w:rsid w:val="00CE1CD2"/>
    <w:rsid w:val="00CE4662"/>
    <w:rsid w:val="00CE6306"/>
    <w:rsid w:val="00CE70AB"/>
    <w:rsid w:val="00CE7C50"/>
    <w:rsid w:val="00CF0F5A"/>
    <w:rsid w:val="00CF385F"/>
    <w:rsid w:val="00CF3A3D"/>
    <w:rsid w:val="00CF580E"/>
    <w:rsid w:val="00CF5C7A"/>
    <w:rsid w:val="00CF5D23"/>
    <w:rsid w:val="00CF7F30"/>
    <w:rsid w:val="00D01451"/>
    <w:rsid w:val="00D14BD7"/>
    <w:rsid w:val="00D1535C"/>
    <w:rsid w:val="00D16C4B"/>
    <w:rsid w:val="00D22793"/>
    <w:rsid w:val="00D22823"/>
    <w:rsid w:val="00D24BC1"/>
    <w:rsid w:val="00D250CE"/>
    <w:rsid w:val="00D25FA6"/>
    <w:rsid w:val="00D270AD"/>
    <w:rsid w:val="00D27A15"/>
    <w:rsid w:val="00D32232"/>
    <w:rsid w:val="00D34012"/>
    <w:rsid w:val="00D46B46"/>
    <w:rsid w:val="00D51992"/>
    <w:rsid w:val="00D5294F"/>
    <w:rsid w:val="00D53147"/>
    <w:rsid w:val="00D571C5"/>
    <w:rsid w:val="00D60B96"/>
    <w:rsid w:val="00D6658A"/>
    <w:rsid w:val="00D666C9"/>
    <w:rsid w:val="00D66A4F"/>
    <w:rsid w:val="00D67313"/>
    <w:rsid w:val="00D67F66"/>
    <w:rsid w:val="00D740D0"/>
    <w:rsid w:val="00D76F66"/>
    <w:rsid w:val="00D77E9D"/>
    <w:rsid w:val="00DA2ACF"/>
    <w:rsid w:val="00DA5B5D"/>
    <w:rsid w:val="00DA5E46"/>
    <w:rsid w:val="00DB10C4"/>
    <w:rsid w:val="00DB7A9F"/>
    <w:rsid w:val="00DD1ED8"/>
    <w:rsid w:val="00DE3A47"/>
    <w:rsid w:val="00DF31E2"/>
    <w:rsid w:val="00DF7A87"/>
    <w:rsid w:val="00E040EF"/>
    <w:rsid w:val="00E123BB"/>
    <w:rsid w:val="00E1359C"/>
    <w:rsid w:val="00E14F58"/>
    <w:rsid w:val="00E1604E"/>
    <w:rsid w:val="00E1694D"/>
    <w:rsid w:val="00E17188"/>
    <w:rsid w:val="00E20295"/>
    <w:rsid w:val="00E31C11"/>
    <w:rsid w:val="00E33324"/>
    <w:rsid w:val="00E45A03"/>
    <w:rsid w:val="00E53D8E"/>
    <w:rsid w:val="00E553C1"/>
    <w:rsid w:val="00E61120"/>
    <w:rsid w:val="00E61D13"/>
    <w:rsid w:val="00E6431D"/>
    <w:rsid w:val="00E7646A"/>
    <w:rsid w:val="00E76521"/>
    <w:rsid w:val="00E83B2B"/>
    <w:rsid w:val="00E84143"/>
    <w:rsid w:val="00E861E0"/>
    <w:rsid w:val="00E867EF"/>
    <w:rsid w:val="00E9136D"/>
    <w:rsid w:val="00E9427F"/>
    <w:rsid w:val="00E9628A"/>
    <w:rsid w:val="00EA0B96"/>
    <w:rsid w:val="00EA2520"/>
    <w:rsid w:val="00EA5EB6"/>
    <w:rsid w:val="00EB115C"/>
    <w:rsid w:val="00EB1228"/>
    <w:rsid w:val="00EB3763"/>
    <w:rsid w:val="00EB753E"/>
    <w:rsid w:val="00EC0F59"/>
    <w:rsid w:val="00EC25E8"/>
    <w:rsid w:val="00EC29AE"/>
    <w:rsid w:val="00EC5330"/>
    <w:rsid w:val="00EC7A8F"/>
    <w:rsid w:val="00EC7DA4"/>
    <w:rsid w:val="00ED0167"/>
    <w:rsid w:val="00ED076B"/>
    <w:rsid w:val="00ED2547"/>
    <w:rsid w:val="00ED688E"/>
    <w:rsid w:val="00EE2553"/>
    <w:rsid w:val="00EE29C7"/>
    <w:rsid w:val="00EE70DA"/>
    <w:rsid w:val="00EF24BF"/>
    <w:rsid w:val="00EF24F3"/>
    <w:rsid w:val="00EF4AEB"/>
    <w:rsid w:val="00F02965"/>
    <w:rsid w:val="00F053F0"/>
    <w:rsid w:val="00F062B6"/>
    <w:rsid w:val="00F07A6C"/>
    <w:rsid w:val="00F1090D"/>
    <w:rsid w:val="00F11E43"/>
    <w:rsid w:val="00F1494E"/>
    <w:rsid w:val="00F15AAA"/>
    <w:rsid w:val="00F16D77"/>
    <w:rsid w:val="00F24D94"/>
    <w:rsid w:val="00F24E38"/>
    <w:rsid w:val="00F256A9"/>
    <w:rsid w:val="00F27CDA"/>
    <w:rsid w:val="00F31C85"/>
    <w:rsid w:val="00F35AEB"/>
    <w:rsid w:val="00F37B41"/>
    <w:rsid w:val="00F40803"/>
    <w:rsid w:val="00F46B53"/>
    <w:rsid w:val="00F53B07"/>
    <w:rsid w:val="00F53C6C"/>
    <w:rsid w:val="00F54652"/>
    <w:rsid w:val="00F572F6"/>
    <w:rsid w:val="00F60A69"/>
    <w:rsid w:val="00F616BD"/>
    <w:rsid w:val="00F73ED0"/>
    <w:rsid w:val="00F86D80"/>
    <w:rsid w:val="00F90BC6"/>
    <w:rsid w:val="00F91567"/>
    <w:rsid w:val="00F930D1"/>
    <w:rsid w:val="00FA09F1"/>
    <w:rsid w:val="00FA2E4B"/>
    <w:rsid w:val="00FA6A68"/>
    <w:rsid w:val="00FA6B14"/>
    <w:rsid w:val="00FB4199"/>
    <w:rsid w:val="00FC2B99"/>
    <w:rsid w:val="00FC5933"/>
    <w:rsid w:val="00FC7D83"/>
    <w:rsid w:val="00FD07FC"/>
    <w:rsid w:val="00FD09F4"/>
    <w:rsid w:val="00FD0DE4"/>
    <w:rsid w:val="00FD5029"/>
    <w:rsid w:val="00FD7E46"/>
    <w:rsid w:val="00FE7303"/>
    <w:rsid w:val="00FE7473"/>
    <w:rsid w:val="00FE7F12"/>
    <w:rsid w:val="00FF4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2319EC"/>
    <w:pPr>
      <w:keepNext/>
      <w:spacing w:before="240" w:after="60"/>
      <w:outlineLvl w:val="0"/>
    </w:pPr>
    <w:rPr>
      <w:rFonts w:ascii="Cambria" w:hAnsi="Cambria"/>
      <w:b/>
      <w:bCs/>
      <w:kern w:val="32"/>
      <w:sz w:val="32"/>
      <w:szCs w:val="32"/>
    </w:rPr>
  </w:style>
  <w:style w:type="paragraph" w:styleId="3">
    <w:name w:val="heading 3"/>
    <w:basedOn w:val="a"/>
    <w:next w:val="a"/>
    <w:qFormat/>
    <w:rsid w:val="0065799E"/>
    <w:pPr>
      <w:keepNext/>
      <w:spacing w:before="240" w:after="60"/>
      <w:outlineLvl w:val="2"/>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0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6C14CE"/>
    <w:pPr>
      <w:ind w:right="5215"/>
    </w:pPr>
    <w:rPr>
      <w:sz w:val="28"/>
      <w:szCs w:val="20"/>
    </w:rPr>
  </w:style>
  <w:style w:type="paragraph" w:styleId="a6">
    <w:name w:val="List Paragraph"/>
    <w:basedOn w:val="a"/>
    <w:qFormat/>
    <w:rsid w:val="00E31C11"/>
    <w:pPr>
      <w:spacing w:line="360" w:lineRule="auto"/>
      <w:ind w:left="720"/>
      <w:contextualSpacing/>
      <w:jc w:val="both"/>
    </w:pPr>
    <w:rPr>
      <w:rFonts w:ascii="Calibri" w:eastAsia="Calibri" w:hAnsi="Calibr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D3901"/>
    <w:pPr>
      <w:spacing w:before="100" w:beforeAutospacing="1" w:after="100" w:afterAutospacing="1"/>
    </w:pPr>
    <w:rPr>
      <w:rFonts w:ascii="Tahoma" w:hAnsi="Tahoma"/>
      <w:sz w:val="20"/>
      <w:szCs w:val="20"/>
      <w:lang w:val="en-US" w:eastAsia="en-US"/>
    </w:rPr>
  </w:style>
  <w:style w:type="paragraph" w:styleId="a7">
    <w:name w:val="Normal (Web)"/>
    <w:basedOn w:val="a"/>
    <w:uiPriority w:val="99"/>
    <w:unhideWhenUsed/>
    <w:rsid w:val="00651B99"/>
    <w:pPr>
      <w:spacing w:before="100" w:beforeAutospacing="1" w:after="100" w:afterAutospacing="1"/>
    </w:pPr>
  </w:style>
  <w:style w:type="paragraph" w:customStyle="1" w:styleId="11">
    <w:name w:val="Абзац списка1"/>
    <w:basedOn w:val="a"/>
    <w:rsid w:val="00F15AAA"/>
    <w:pPr>
      <w:spacing w:after="200" w:line="276" w:lineRule="auto"/>
      <w:ind w:left="720"/>
      <w:contextualSpacing/>
    </w:pPr>
    <w:rPr>
      <w:rFonts w:ascii="Calibri" w:hAnsi="Calibri"/>
      <w:sz w:val="22"/>
      <w:szCs w:val="22"/>
      <w:lang w:eastAsia="en-US"/>
    </w:rPr>
  </w:style>
  <w:style w:type="paragraph" w:styleId="a8">
    <w:name w:val="header"/>
    <w:basedOn w:val="a"/>
    <w:rsid w:val="00CD2FFE"/>
    <w:pPr>
      <w:tabs>
        <w:tab w:val="center" w:pos="4677"/>
        <w:tab w:val="right" w:pos="9355"/>
      </w:tabs>
    </w:pPr>
  </w:style>
  <w:style w:type="character" w:styleId="a9">
    <w:name w:val="page number"/>
    <w:basedOn w:val="a0"/>
    <w:rsid w:val="00CD2FFE"/>
  </w:style>
  <w:style w:type="paragraph" w:customStyle="1" w:styleId="Normal1">
    <w:name w:val="Normal1"/>
    <w:rsid w:val="00B46D2C"/>
    <w:pPr>
      <w:spacing w:before="20" w:after="20"/>
      <w:ind w:firstLine="454"/>
      <w:jc w:val="both"/>
    </w:pPr>
  </w:style>
  <w:style w:type="paragraph" w:styleId="2">
    <w:name w:val="Body Text Indent 2"/>
    <w:basedOn w:val="a"/>
    <w:rsid w:val="00F1090D"/>
    <w:pPr>
      <w:spacing w:after="120" w:line="480" w:lineRule="auto"/>
      <w:ind w:left="283"/>
    </w:pPr>
  </w:style>
  <w:style w:type="paragraph" w:styleId="aa">
    <w:name w:val="No Spacing"/>
    <w:qFormat/>
    <w:rsid w:val="00F1090D"/>
    <w:rPr>
      <w:rFonts w:ascii="Calibri" w:eastAsia="Calibri" w:hAnsi="Calibri"/>
      <w:sz w:val="22"/>
      <w:szCs w:val="22"/>
      <w:lang w:eastAsia="en-US"/>
    </w:rPr>
  </w:style>
  <w:style w:type="paragraph" w:customStyle="1" w:styleId="12">
    <w:name w:val="Обычный1"/>
    <w:rsid w:val="00F1090D"/>
    <w:pPr>
      <w:widowControl w:val="0"/>
      <w:spacing w:line="300" w:lineRule="auto"/>
      <w:ind w:firstLine="680"/>
      <w:jc w:val="both"/>
    </w:pPr>
    <w:rPr>
      <w:snapToGrid w:val="0"/>
      <w:sz w:val="24"/>
    </w:rPr>
  </w:style>
  <w:style w:type="paragraph" w:styleId="ab">
    <w:name w:val="footer"/>
    <w:basedOn w:val="a"/>
    <w:rsid w:val="001F5C6E"/>
    <w:pPr>
      <w:tabs>
        <w:tab w:val="center" w:pos="4677"/>
        <w:tab w:val="right" w:pos="9355"/>
      </w:tabs>
    </w:pPr>
  </w:style>
  <w:style w:type="paragraph" w:customStyle="1" w:styleId="ConsPlusTitle">
    <w:name w:val="ConsPlusTitle"/>
    <w:rsid w:val="00FA6A68"/>
    <w:pPr>
      <w:widowControl w:val="0"/>
      <w:autoSpaceDE w:val="0"/>
      <w:autoSpaceDN w:val="0"/>
      <w:adjustRightInd w:val="0"/>
    </w:pPr>
    <w:rPr>
      <w:b/>
      <w:bCs/>
      <w:sz w:val="28"/>
      <w:szCs w:val="28"/>
    </w:rPr>
  </w:style>
  <w:style w:type="paragraph" w:customStyle="1" w:styleId="ac">
    <w:name w:val="Знак Знак Знак Знак Знак Знак Знак"/>
    <w:basedOn w:val="a"/>
    <w:rsid w:val="00D46B46"/>
    <w:pPr>
      <w:spacing w:before="100" w:beforeAutospacing="1" w:after="100" w:afterAutospacing="1"/>
      <w:jc w:val="both"/>
    </w:pPr>
    <w:rPr>
      <w:rFonts w:ascii="Tahoma" w:hAnsi="Tahoma"/>
      <w:sz w:val="20"/>
      <w:szCs w:val="20"/>
      <w:lang w:val="en-US" w:eastAsia="en-US"/>
    </w:rPr>
  </w:style>
  <w:style w:type="paragraph" w:customStyle="1" w:styleId="ad">
    <w:name w:val="Знак Знак Знак Знак"/>
    <w:basedOn w:val="a"/>
    <w:rsid w:val="006F6592"/>
    <w:pPr>
      <w:spacing w:before="100" w:beforeAutospacing="1" w:after="100" w:afterAutospacing="1"/>
      <w:jc w:val="both"/>
    </w:pPr>
    <w:rPr>
      <w:rFonts w:ascii="Tahoma" w:hAnsi="Tahoma"/>
      <w:sz w:val="20"/>
      <w:szCs w:val="20"/>
      <w:lang w:val="en-US" w:eastAsia="en-US"/>
    </w:rPr>
  </w:style>
  <w:style w:type="paragraph" w:customStyle="1" w:styleId="ae">
    <w:name w:val="Знак"/>
    <w:basedOn w:val="a"/>
    <w:rsid w:val="0024095F"/>
    <w:pPr>
      <w:spacing w:after="160" w:line="240" w:lineRule="exact"/>
    </w:pPr>
    <w:rPr>
      <w:rFonts w:ascii="Verdana" w:hAnsi="Verdana"/>
      <w:sz w:val="20"/>
      <w:szCs w:val="20"/>
      <w:lang w:val="en-US" w:eastAsia="en-US"/>
    </w:rPr>
  </w:style>
  <w:style w:type="paragraph" w:styleId="20">
    <w:name w:val="Body Text 2"/>
    <w:basedOn w:val="a"/>
    <w:rsid w:val="00E1694D"/>
    <w:pPr>
      <w:spacing w:after="120" w:line="480" w:lineRule="auto"/>
    </w:pPr>
  </w:style>
  <w:style w:type="character" w:customStyle="1" w:styleId="FontStyle43">
    <w:name w:val="Font Style43"/>
    <w:rsid w:val="00E123BB"/>
    <w:rPr>
      <w:rFonts w:ascii="Times New Roman" w:hAnsi="Times New Roman" w:cs="Times New Roman" w:hint="default"/>
      <w:sz w:val="22"/>
      <w:szCs w:val="22"/>
    </w:rPr>
  </w:style>
  <w:style w:type="character" w:customStyle="1" w:styleId="af">
    <w:name w:val="Основной текст_"/>
    <w:link w:val="13"/>
    <w:rsid w:val="006F1730"/>
    <w:rPr>
      <w:rFonts w:ascii="Century Schoolbook" w:eastAsia="Century Schoolbook" w:hAnsi="Century Schoolbook"/>
      <w:sz w:val="23"/>
      <w:szCs w:val="23"/>
      <w:shd w:val="clear" w:color="auto" w:fill="FFFFFF"/>
      <w:lang w:bidi="ar-SA"/>
    </w:rPr>
  </w:style>
  <w:style w:type="paragraph" w:customStyle="1" w:styleId="13">
    <w:name w:val="Основной текст1"/>
    <w:basedOn w:val="a"/>
    <w:link w:val="af"/>
    <w:rsid w:val="006F1730"/>
    <w:pPr>
      <w:shd w:val="clear" w:color="auto" w:fill="FFFFFF"/>
      <w:spacing w:after="60" w:line="0" w:lineRule="atLeast"/>
    </w:pPr>
    <w:rPr>
      <w:rFonts w:ascii="Century Schoolbook" w:eastAsia="Century Schoolbook" w:hAnsi="Century Schoolbook"/>
      <w:sz w:val="23"/>
      <w:szCs w:val="23"/>
      <w:shd w:val="clear" w:color="auto" w:fill="FFFFFF"/>
    </w:rPr>
  </w:style>
  <w:style w:type="character" w:customStyle="1" w:styleId="a5">
    <w:name w:val="Основной текст Знак"/>
    <w:link w:val="a4"/>
    <w:rsid w:val="00B80186"/>
    <w:rPr>
      <w:sz w:val="28"/>
      <w:lang w:val="ru-RU" w:eastAsia="ru-RU" w:bidi="ar-SA"/>
    </w:rPr>
  </w:style>
  <w:style w:type="paragraph" w:customStyle="1" w:styleId="printj">
    <w:name w:val="printj"/>
    <w:basedOn w:val="a"/>
    <w:rsid w:val="00584514"/>
    <w:pPr>
      <w:spacing w:before="100" w:beforeAutospacing="1" w:after="100" w:afterAutospacing="1"/>
    </w:pPr>
  </w:style>
  <w:style w:type="paragraph" w:styleId="af0">
    <w:name w:val="Title"/>
    <w:basedOn w:val="a"/>
    <w:qFormat/>
    <w:rsid w:val="007C1369"/>
    <w:pPr>
      <w:jc w:val="center"/>
    </w:pPr>
    <w:rPr>
      <w:b/>
      <w:szCs w:val="20"/>
    </w:rPr>
  </w:style>
  <w:style w:type="character" w:customStyle="1" w:styleId="blk">
    <w:name w:val="blk"/>
    <w:basedOn w:val="a0"/>
    <w:rsid w:val="00970BF0"/>
  </w:style>
  <w:style w:type="paragraph" w:customStyle="1" w:styleId="af1">
    <w:name w:val="Таблицы (моноширинный)"/>
    <w:basedOn w:val="a"/>
    <w:next w:val="a"/>
    <w:rsid w:val="006B5A67"/>
    <w:pPr>
      <w:autoSpaceDE w:val="0"/>
      <w:autoSpaceDN w:val="0"/>
      <w:adjustRightInd w:val="0"/>
      <w:jc w:val="both"/>
    </w:pPr>
    <w:rPr>
      <w:rFonts w:ascii="Courier New" w:hAnsi="Courier New" w:cs="Courier New"/>
      <w:sz w:val="20"/>
      <w:szCs w:val="20"/>
    </w:rPr>
  </w:style>
  <w:style w:type="character" w:styleId="af2">
    <w:name w:val="Strong"/>
    <w:qFormat/>
    <w:rsid w:val="00723BC1"/>
    <w:rPr>
      <w:b/>
      <w:bCs/>
    </w:rPr>
  </w:style>
  <w:style w:type="character" w:styleId="af3">
    <w:name w:val="Hyperlink"/>
    <w:semiHidden/>
    <w:rsid w:val="00723BC1"/>
    <w:rPr>
      <w:rFonts w:cs="Times New Roman"/>
      <w:color w:val="C61212"/>
      <w:u w:val="none"/>
      <w:effect w:val="none"/>
    </w:rPr>
  </w:style>
  <w:style w:type="character" w:styleId="af4">
    <w:name w:val="Emphasis"/>
    <w:qFormat/>
    <w:rsid w:val="00723BC1"/>
    <w:rPr>
      <w:rFonts w:cs="Times New Roman"/>
      <w:i/>
      <w:iCs/>
    </w:rPr>
  </w:style>
  <w:style w:type="paragraph" w:customStyle="1" w:styleId="ConsPlusNormal">
    <w:name w:val="ConsPlusNormal"/>
    <w:rsid w:val="00EF4AEB"/>
    <w:pPr>
      <w:widowControl w:val="0"/>
      <w:autoSpaceDE w:val="0"/>
      <w:autoSpaceDN w:val="0"/>
      <w:adjustRightInd w:val="0"/>
      <w:ind w:firstLine="720"/>
    </w:pPr>
    <w:rPr>
      <w:rFonts w:ascii="Arial" w:hAnsi="Arial" w:cs="Arial"/>
    </w:rPr>
  </w:style>
  <w:style w:type="paragraph" w:styleId="af5">
    <w:name w:val="Balloon Text"/>
    <w:basedOn w:val="a"/>
    <w:link w:val="af6"/>
    <w:rsid w:val="008E33FA"/>
    <w:rPr>
      <w:rFonts w:ascii="Tahoma" w:hAnsi="Tahoma" w:cs="Tahoma"/>
      <w:sz w:val="16"/>
      <w:szCs w:val="16"/>
    </w:rPr>
  </w:style>
  <w:style w:type="character" w:customStyle="1" w:styleId="af6">
    <w:name w:val="Текст выноски Знак"/>
    <w:link w:val="af5"/>
    <w:rsid w:val="008E33FA"/>
    <w:rPr>
      <w:rFonts w:ascii="Tahoma" w:hAnsi="Tahoma" w:cs="Tahoma"/>
      <w:sz w:val="16"/>
      <w:szCs w:val="16"/>
    </w:rPr>
  </w:style>
  <w:style w:type="character" w:customStyle="1" w:styleId="10">
    <w:name w:val="Заголовок 1 Знак"/>
    <w:link w:val="1"/>
    <w:rsid w:val="002319EC"/>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2319EC"/>
    <w:pPr>
      <w:keepNext/>
      <w:spacing w:before="240" w:after="60"/>
      <w:outlineLvl w:val="0"/>
    </w:pPr>
    <w:rPr>
      <w:rFonts w:ascii="Cambria" w:hAnsi="Cambria"/>
      <w:b/>
      <w:bCs/>
      <w:kern w:val="32"/>
      <w:sz w:val="32"/>
      <w:szCs w:val="32"/>
    </w:rPr>
  </w:style>
  <w:style w:type="paragraph" w:styleId="3">
    <w:name w:val="heading 3"/>
    <w:basedOn w:val="a"/>
    <w:next w:val="a"/>
    <w:qFormat/>
    <w:rsid w:val="0065799E"/>
    <w:pPr>
      <w:keepNext/>
      <w:spacing w:before="240" w:after="60"/>
      <w:outlineLvl w:val="2"/>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0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6C14CE"/>
    <w:pPr>
      <w:ind w:right="5215"/>
    </w:pPr>
    <w:rPr>
      <w:sz w:val="28"/>
      <w:szCs w:val="20"/>
    </w:rPr>
  </w:style>
  <w:style w:type="paragraph" w:styleId="a6">
    <w:name w:val="List Paragraph"/>
    <w:basedOn w:val="a"/>
    <w:qFormat/>
    <w:rsid w:val="00E31C11"/>
    <w:pPr>
      <w:spacing w:line="360" w:lineRule="auto"/>
      <w:ind w:left="720"/>
      <w:contextualSpacing/>
      <w:jc w:val="both"/>
    </w:pPr>
    <w:rPr>
      <w:rFonts w:ascii="Calibri" w:eastAsia="Calibri" w:hAnsi="Calibr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D3901"/>
    <w:pPr>
      <w:spacing w:before="100" w:beforeAutospacing="1" w:after="100" w:afterAutospacing="1"/>
    </w:pPr>
    <w:rPr>
      <w:rFonts w:ascii="Tahoma" w:hAnsi="Tahoma"/>
      <w:sz w:val="20"/>
      <w:szCs w:val="20"/>
      <w:lang w:val="en-US" w:eastAsia="en-US"/>
    </w:rPr>
  </w:style>
  <w:style w:type="paragraph" w:styleId="a7">
    <w:name w:val="Normal (Web)"/>
    <w:basedOn w:val="a"/>
    <w:uiPriority w:val="99"/>
    <w:unhideWhenUsed/>
    <w:rsid w:val="00651B99"/>
    <w:pPr>
      <w:spacing w:before="100" w:beforeAutospacing="1" w:after="100" w:afterAutospacing="1"/>
    </w:pPr>
  </w:style>
  <w:style w:type="paragraph" w:customStyle="1" w:styleId="11">
    <w:name w:val="Абзац списка1"/>
    <w:basedOn w:val="a"/>
    <w:rsid w:val="00F15AAA"/>
    <w:pPr>
      <w:spacing w:after="200" w:line="276" w:lineRule="auto"/>
      <w:ind w:left="720"/>
      <w:contextualSpacing/>
    </w:pPr>
    <w:rPr>
      <w:rFonts w:ascii="Calibri" w:hAnsi="Calibri"/>
      <w:sz w:val="22"/>
      <w:szCs w:val="22"/>
      <w:lang w:eastAsia="en-US"/>
    </w:rPr>
  </w:style>
  <w:style w:type="paragraph" w:styleId="a8">
    <w:name w:val="header"/>
    <w:basedOn w:val="a"/>
    <w:rsid w:val="00CD2FFE"/>
    <w:pPr>
      <w:tabs>
        <w:tab w:val="center" w:pos="4677"/>
        <w:tab w:val="right" w:pos="9355"/>
      </w:tabs>
    </w:pPr>
  </w:style>
  <w:style w:type="character" w:styleId="a9">
    <w:name w:val="page number"/>
    <w:basedOn w:val="a0"/>
    <w:rsid w:val="00CD2FFE"/>
  </w:style>
  <w:style w:type="paragraph" w:customStyle="1" w:styleId="Normal1">
    <w:name w:val="Normal1"/>
    <w:rsid w:val="00B46D2C"/>
    <w:pPr>
      <w:spacing w:before="20" w:after="20"/>
      <w:ind w:firstLine="454"/>
      <w:jc w:val="both"/>
    </w:pPr>
  </w:style>
  <w:style w:type="paragraph" w:styleId="2">
    <w:name w:val="Body Text Indent 2"/>
    <w:basedOn w:val="a"/>
    <w:rsid w:val="00F1090D"/>
    <w:pPr>
      <w:spacing w:after="120" w:line="480" w:lineRule="auto"/>
      <w:ind w:left="283"/>
    </w:pPr>
  </w:style>
  <w:style w:type="paragraph" w:styleId="aa">
    <w:name w:val="No Spacing"/>
    <w:qFormat/>
    <w:rsid w:val="00F1090D"/>
    <w:rPr>
      <w:rFonts w:ascii="Calibri" w:eastAsia="Calibri" w:hAnsi="Calibri"/>
      <w:sz w:val="22"/>
      <w:szCs w:val="22"/>
      <w:lang w:eastAsia="en-US"/>
    </w:rPr>
  </w:style>
  <w:style w:type="paragraph" w:customStyle="1" w:styleId="12">
    <w:name w:val="Обычный1"/>
    <w:rsid w:val="00F1090D"/>
    <w:pPr>
      <w:widowControl w:val="0"/>
      <w:spacing w:line="300" w:lineRule="auto"/>
      <w:ind w:firstLine="680"/>
      <w:jc w:val="both"/>
    </w:pPr>
    <w:rPr>
      <w:snapToGrid w:val="0"/>
      <w:sz w:val="24"/>
    </w:rPr>
  </w:style>
  <w:style w:type="paragraph" w:styleId="ab">
    <w:name w:val="footer"/>
    <w:basedOn w:val="a"/>
    <w:rsid w:val="001F5C6E"/>
    <w:pPr>
      <w:tabs>
        <w:tab w:val="center" w:pos="4677"/>
        <w:tab w:val="right" w:pos="9355"/>
      </w:tabs>
    </w:pPr>
  </w:style>
  <w:style w:type="paragraph" w:customStyle="1" w:styleId="ConsPlusTitle">
    <w:name w:val="ConsPlusTitle"/>
    <w:rsid w:val="00FA6A68"/>
    <w:pPr>
      <w:widowControl w:val="0"/>
      <w:autoSpaceDE w:val="0"/>
      <w:autoSpaceDN w:val="0"/>
      <w:adjustRightInd w:val="0"/>
    </w:pPr>
    <w:rPr>
      <w:b/>
      <w:bCs/>
      <w:sz w:val="28"/>
      <w:szCs w:val="28"/>
    </w:rPr>
  </w:style>
  <w:style w:type="paragraph" w:customStyle="1" w:styleId="ac">
    <w:name w:val="Знак Знак Знак Знак Знак Знак Знак"/>
    <w:basedOn w:val="a"/>
    <w:rsid w:val="00D46B46"/>
    <w:pPr>
      <w:spacing w:before="100" w:beforeAutospacing="1" w:after="100" w:afterAutospacing="1"/>
      <w:jc w:val="both"/>
    </w:pPr>
    <w:rPr>
      <w:rFonts w:ascii="Tahoma" w:hAnsi="Tahoma"/>
      <w:sz w:val="20"/>
      <w:szCs w:val="20"/>
      <w:lang w:val="en-US" w:eastAsia="en-US"/>
    </w:rPr>
  </w:style>
  <w:style w:type="paragraph" w:customStyle="1" w:styleId="ad">
    <w:name w:val="Знак Знак Знак Знак"/>
    <w:basedOn w:val="a"/>
    <w:rsid w:val="006F6592"/>
    <w:pPr>
      <w:spacing w:before="100" w:beforeAutospacing="1" w:after="100" w:afterAutospacing="1"/>
      <w:jc w:val="both"/>
    </w:pPr>
    <w:rPr>
      <w:rFonts w:ascii="Tahoma" w:hAnsi="Tahoma"/>
      <w:sz w:val="20"/>
      <w:szCs w:val="20"/>
      <w:lang w:val="en-US" w:eastAsia="en-US"/>
    </w:rPr>
  </w:style>
  <w:style w:type="paragraph" w:customStyle="1" w:styleId="ae">
    <w:name w:val="Знак"/>
    <w:basedOn w:val="a"/>
    <w:rsid w:val="0024095F"/>
    <w:pPr>
      <w:spacing w:after="160" w:line="240" w:lineRule="exact"/>
    </w:pPr>
    <w:rPr>
      <w:rFonts w:ascii="Verdana" w:hAnsi="Verdana"/>
      <w:sz w:val="20"/>
      <w:szCs w:val="20"/>
      <w:lang w:val="en-US" w:eastAsia="en-US"/>
    </w:rPr>
  </w:style>
  <w:style w:type="paragraph" w:styleId="20">
    <w:name w:val="Body Text 2"/>
    <w:basedOn w:val="a"/>
    <w:rsid w:val="00E1694D"/>
    <w:pPr>
      <w:spacing w:after="120" w:line="480" w:lineRule="auto"/>
    </w:pPr>
  </w:style>
  <w:style w:type="character" w:customStyle="1" w:styleId="FontStyle43">
    <w:name w:val="Font Style43"/>
    <w:rsid w:val="00E123BB"/>
    <w:rPr>
      <w:rFonts w:ascii="Times New Roman" w:hAnsi="Times New Roman" w:cs="Times New Roman" w:hint="default"/>
      <w:sz w:val="22"/>
      <w:szCs w:val="22"/>
    </w:rPr>
  </w:style>
  <w:style w:type="character" w:customStyle="1" w:styleId="af">
    <w:name w:val="Основной текст_"/>
    <w:link w:val="13"/>
    <w:rsid w:val="006F1730"/>
    <w:rPr>
      <w:rFonts w:ascii="Century Schoolbook" w:eastAsia="Century Schoolbook" w:hAnsi="Century Schoolbook"/>
      <w:sz w:val="23"/>
      <w:szCs w:val="23"/>
      <w:shd w:val="clear" w:color="auto" w:fill="FFFFFF"/>
      <w:lang w:bidi="ar-SA"/>
    </w:rPr>
  </w:style>
  <w:style w:type="paragraph" w:customStyle="1" w:styleId="13">
    <w:name w:val="Основной текст1"/>
    <w:basedOn w:val="a"/>
    <w:link w:val="af"/>
    <w:rsid w:val="006F1730"/>
    <w:pPr>
      <w:shd w:val="clear" w:color="auto" w:fill="FFFFFF"/>
      <w:spacing w:after="60" w:line="0" w:lineRule="atLeast"/>
    </w:pPr>
    <w:rPr>
      <w:rFonts w:ascii="Century Schoolbook" w:eastAsia="Century Schoolbook" w:hAnsi="Century Schoolbook"/>
      <w:sz w:val="23"/>
      <w:szCs w:val="23"/>
      <w:shd w:val="clear" w:color="auto" w:fill="FFFFFF"/>
    </w:rPr>
  </w:style>
  <w:style w:type="character" w:customStyle="1" w:styleId="a5">
    <w:name w:val="Основной текст Знак"/>
    <w:link w:val="a4"/>
    <w:rsid w:val="00B80186"/>
    <w:rPr>
      <w:sz w:val="28"/>
      <w:lang w:val="ru-RU" w:eastAsia="ru-RU" w:bidi="ar-SA"/>
    </w:rPr>
  </w:style>
  <w:style w:type="paragraph" w:customStyle="1" w:styleId="printj">
    <w:name w:val="printj"/>
    <w:basedOn w:val="a"/>
    <w:rsid w:val="00584514"/>
    <w:pPr>
      <w:spacing w:before="100" w:beforeAutospacing="1" w:after="100" w:afterAutospacing="1"/>
    </w:pPr>
  </w:style>
  <w:style w:type="paragraph" w:styleId="af0">
    <w:name w:val="Title"/>
    <w:basedOn w:val="a"/>
    <w:qFormat/>
    <w:rsid w:val="007C1369"/>
    <w:pPr>
      <w:jc w:val="center"/>
    </w:pPr>
    <w:rPr>
      <w:b/>
      <w:szCs w:val="20"/>
    </w:rPr>
  </w:style>
  <w:style w:type="character" w:customStyle="1" w:styleId="blk">
    <w:name w:val="blk"/>
    <w:basedOn w:val="a0"/>
    <w:rsid w:val="00970BF0"/>
  </w:style>
  <w:style w:type="paragraph" w:customStyle="1" w:styleId="af1">
    <w:name w:val="Таблицы (моноширинный)"/>
    <w:basedOn w:val="a"/>
    <w:next w:val="a"/>
    <w:rsid w:val="006B5A67"/>
    <w:pPr>
      <w:autoSpaceDE w:val="0"/>
      <w:autoSpaceDN w:val="0"/>
      <w:adjustRightInd w:val="0"/>
      <w:jc w:val="both"/>
    </w:pPr>
    <w:rPr>
      <w:rFonts w:ascii="Courier New" w:hAnsi="Courier New" w:cs="Courier New"/>
      <w:sz w:val="20"/>
      <w:szCs w:val="20"/>
    </w:rPr>
  </w:style>
  <w:style w:type="character" w:styleId="af2">
    <w:name w:val="Strong"/>
    <w:qFormat/>
    <w:rsid w:val="00723BC1"/>
    <w:rPr>
      <w:b/>
      <w:bCs/>
    </w:rPr>
  </w:style>
  <w:style w:type="character" w:styleId="af3">
    <w:name w:val="Hyperlink"/>
    <w:semiHidden/>
    <w:rsid w:val="00723BC1"/>
    <w:rPr>
      <w:rFonts w:cs="Times New Roman"/>
      <w:color w:val="C61212"/>
      <w:u w:val="none"/>
      <w:effect w:val="none"/>
    </w:rPr>
  </w:style>
  <w:style w:type="character" w:styleId="af4">
    <w:name w:val="Emphasis"/>
    <w:qFormat/>
    <w:rsid w:val="00723BC1"/>
    <w:rPr>
      <w:rFonts w:cs="Times New Roman"/>
      <w:i/>
      <w:iCs/>
    </w:rPr>
  </w:style>
  <w:style w:type="paragraph" w:customStyle="1" w:styleId="ConsPlusNormal">
    <w:name w:val="ConsPlusNormal"/>
    <w:rsid w:val="00EF4AEB"/>
    <w:pPr>
      <w:widowControl w:val="0"/>
      <w:autoSpaceDE w:val="0"/>
      <w:autoSpaceDN w:val="0"/>
      <w:adjustRightInd w:val="0"/>
      <w:ind w:firstLine="720"/>
    </w:pPr>
    <w:rPr>
      <w:rFonts w:ascii="Arial" w:hAnsi="Arial" w:cs="Arial"/>
    </w:rPr>
  </w:style>
  <w:style w:type="paragraph" w:styleId="af5">
    <w:name w:val="Balloon Text"/>
    <w:basedOn w:val="a"/>
    <w:link w:val="af6"/>
    <w:rsid w:val="008E33FA"/>
    <w:rPr>
      <w:rFonts w:ascii="Tahoma" w:hAnsi="Tahoma" w:cs="Tahoma"/>
      <w:sz w:val="16"/>
      <w:szCs w:val="16"/>
    </w:rPr>
  </w:style>
  <w:style w:type="character" w:customStyle="1" w:styleId="af6">
    <w:name w:val="Текст выноски Знак"/>
    <w:link w:val="af5"/>
    <w:rsid w:val="008E33FA"/>
    <w:rPr>
      <w:rFonts w:ascii="Tahoma" w:hAnsi="Tahoma" w:cs="Tahoma"/>
      <w:sz w:val="16"/>
      <w:szCs w:val="16"/>
    </w:rPr>
  </w:style>
  <w:style w:type="character" w:customStyle="1" w:styleId="10">
    <w:name w:val="Заголовок 1 Знак"/>
    <w:link w:val="1"/>
    <w:rsid w:val="002319EC"/>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5829">
      <w:bodyDiv w:val="1"/>
      <w:marLeft w:val="0"/>
      <w:marRight w:val="0"/>
      <w:marTop w:val="0"/>
      <w:marBottom w:val="0"/>
      <w:divBdr>
        <w:top w:val="none" w:sz="0" w:space="0" w:color="auto"/>
        <w:left w:val="none" w:sz="0" w:space="0" w:color="auto"/>
        <w:bottom w:val="none" w:sz="0" w:space="0" w:color="auto"/>
        <w:right w:val="none" w:sz="0" w:space="0" w:color="auto"/>
      </w:divBdr>
    </w:div>
    <w:div w:id="112480276">
      <w:bodyDiv w:val="1"/>
      <w:marLeft w:val="0"/>
      <w:marRight w:val="0"/>
      <w:marTop w:val="0"/>
      <w:marBottom w:val="0"/>
      <w:divBdr>
        <w:top w:val="none" w:sz="0" w:space="0" w:color="auto"/>
        <w:left w:val="none" w:sz="0" w:space="0" w:color="auto"/>
        <w:bottom w:val="none" w:sz="0" w:space="0" w:color="auto"/>
        <w:right w:val="none" w:sz="0" w:space="0" w:color="auto"/>
      </w:divBdr>
    </w:div>
    <w:div w:id="268591429">
      <w:bodyDiv w:val="1"/>
      <w:marLeft w:val="0"/>
      <w:marRight w:val="0"/>
      <w:marTop w:val="0"/>
      <w:marBottom w:val="0"/>
      <w:divBdr>
        <w:top w:val="none" w:sz="0" w:space="0" w:color="auto"/>
        <w:left w:val="none" w:sz="0" w:space="0" w:color="auto"/>
        <w:bottom w:val="none" w:sz="0" w:space="0" w:color="auto"/>
        <w:right w:val="none" w:sz="0" w:space="0" w:color="auto"/>
      </w:divBdr>
    </w:div>
    <w:div w:id="341204907">
      <w:bodyDiv w:val="1"/>
      <w:marLeft w:val="0"/>
      <w:marRight w:val="0"/>
      <w:marTop w:val="0"/>
      <w:marBottom w:val="0"/>
      <w:divBdr>
        <w:top w:val="none" w:sz="0" w:space="0" w:color="auto"/>
        <w:left w:val="none" w:sz="0" w:space="0" w:color="auto"/>
        <w:bottom w:val="none" w:sz="0" w:space="0" w:color="auto"/>
        <w:right w:val="none" w:sz="0" w:space="0" w:color="auto"/>
      </w:divBdr>
    </w:div>
    <w:div w:id="341247893">
      <w:bodyDiv w:val="1"/>
      <w:marLeft w:val="0"/>
      <w:marRight w:val="0"/>
      <w:marTop w:val="0"/>
      <w:marBottom w:val="0"/>
      <w:divBdr>
        <w:top w:val="none" w:sz="0" w:space="0" w:color="auto"/>
        <w:left w:val="none" w:sz="0" w:space="0" w:color="auto"/>
        <w:bottom w:val="none" w:sz="0" w:space="0" w:color="auto"/>
        <w:right w:val="none" w:sz="0" w:space="0" w:color="auto"/>
      </w:divBdr>
    </w:div>
    <w:div w:id="395400121">
      <w:bodyDiv w:val="1"/>
      <w:marLeft w:val="0"/>
      <w:marRight w:val="0"/>
      <w:marTop w:val="0"/>
      <w:marBottom w:val="0"/>
      <w:divBdr>
        <w:top w:val="none" w:sz="0" w:space="0" w:color="auto"/>
        <w:left w:val="none" w:sz="0" w:space="0" w:color="auto"/>
        <w:bottom w:val="none" w:sz="0" w:space="0" w:color="auto"/>
        <w:right w:val="none" w:sz="0" w:space="0" w:color="auto"/>
      </w:divBdr>
    </w:div>
    <w:div w:id="412975042">
      <w:bodyDiv w:val="1"/>
      <w:marLeft w:val="0"/>
      <w:marRight w:val="0"/>
      <w:marTop w:val="0"/>
      <w:marBottom w:val="0"/>
      <w:divBdr>
        <w:top w:val="none" w:sz="0" w:space="0" w:color="auto"/>
        <w:left w:val="none" w:sz="0" w:space="0" w:color="auto"/>
        <w:bottom w:val="none" w:sz="0" w:space="0" w:color="auto"/>
        <w:right w:val="none" w:sz="0" w:space="0" w:color="auto"/>
      </w:divBdr>
    </w:div>
    <w:div w:id="480267510">
      <w:bodyDiv w:val="1"/>
      <w:marLeft w:val="0"/>
      <w:marRight w:val="0"/>
      <w:marTop w:val="0"/>
      <w:marBottom w:val="0"/>
      <w:divBdr>
        <w:top w:val="none" w:sz="0" w:space="0" w:color="auto"/>
        <w:left w:val="none" w:sz="0" w:space="0" w:color="auto"/>
        <w:bottom w:val="none" w:sz="0" w:space="0" w:color="auto"/>
        <w:right w:val="none" w:sz="0" w:space="0" w:color="auto"/>
      </w:divBdr>
    </w:div>
    <w:div w:id="691301790">
      <w:bodyDiv w:val="1"/>
      <w:marLeft w:val="0"/>
      <w:marRight w:val="0"/>
      <w:marTop w:val="0"/>
      <w:marBottom w:val="0"/>
      <w:divBdr>
        <w:top w:val="none" w:sz="0" w:space="0" w:color="auto"/>
        <w:left w:val="none" w:sz="0" w:space="0" w:color="auto"/>
        <w:bottom w:val="none" w:sz="0" w:space="0" w:color="auto"/>
        <w:right w:val="none" w:sz="0" w:space="0" w:color="auto"/>
      </w:divBdr>
    </w:div>
    <w:div w:id="784082559">
      <w:bodyDiv w:val="1"/>
      <w:marLeft w:val="0"/>
      <w:marRight w:val="0"/>
      <w:marTop w:val="0"/>
      <w:marBottom w:val="0"/>
      <w:divBdr>
        <w:top w:val="none" w:sz="0" w:space="0" w:color="auto"/>
        <w:left w:val="none" w:sz="0" w:space="0" w:color="auto"/>
        <w:bottom w:val="none" w:sz="0" w:space="0" w:color="auto"/>
        <w:right w:val="none" w:sz="0" w:space="0" w:color="auto"/>
      </w:divBdr>
    </w:div>
    <w:div w:id="873421142">
      <w:bodyDiv w:val="1"/>
      <w:marLeft w:val="0"/>
      <w:marRight w:val="0"/>
      <w:marTop w:val="0"/>
      <w:marBottom w:val="0"/>
      <w:divBdr>
        <w:top w:val="none" w:sz="0" w:space="0" w:color="auto"/>
        <w:left w:val="none" w:sz="0" w:space="0" w:color="auto"/>
        <w:bottom w:val="none" w:sz="0" w:space="0" w:color="auto"/>
        <w:right w:val="none" w:sz="0" w:space="0" w:color="auto"/>
      </w:divBdr>
    </w:div>
    <w:div w:id="961611406">
      <w:bodyDiv w:val="1"/>
      <w:marLeft w:val="0"/>
      <w:marRight w:val="0"/>
      <w:marTop w:val="0"/>
      <w:marBottom w:val="0"/>
      <w:divBdr>
        <w:top w:val="none" w:sz="0" w:space="0" w:color="auto"/>
        <w:left w:val="none" w:sz="0" w:space="0" w:color="auto"/>
        <w:bottom w:val="none" w:sz="0" w:space="0" w:color="auto"/>
        <w:right w:val="none" w:sz="0" w:space="0" w:color="auto"/>
      </w:divBdr>
    </w:div>
    <w:div w:id="1094014787">
      <w:bodyDiv w:val="1"/>
      <w:marLeft w:val="0"/>
      <w:marRight w:val="0"/>
      <w:marTop w:val="0"/>
      <w:marBottom w:val="0"/>
      <w:divBdr>
        <w:top w:val="none" w:sz="0" w:space="0" w:color="auto"/>
        <w:left w:val="none" w:sz="0" w:space="0" w:color="auto"/>
        <w:bottom w:val="none" w:sz="0" w:space="0" w:color="auto"/>
        <w:right w:val="none" w:sz="0" w:space="0" w:color="auto"/>
      </w:divBdr>
    </w:div>
    <w:div w:id="1154763202">
      <w:bodyDiv w:val="1"/>
      <w:marLeft w:val="0"/>
      <w:marRight w:val="0"/>
      <w:marTop w:val="0"/>
      <w:marBottom w:val="0"/>
      <w:divBdr>
        <w:top w:val="none" w:sz="0" w:space="0" w:color="auto"/>
        <w:left w:val="none" w:sz="0" w:space="0" w:color="auto"/>
        <w:bottom w:val="none" w:sz="0" w:space="0" w:color="auto"/>
        <w:right w:val="none" w:sz="0" w:space="0" w:color="auto"/>
      </w:divBdr>
    </w:div>
    <w:div w:id="1178809817">
      <w:bodyDiv w:val="1"/>
      <w:marLeft w:val="0"/>
      <w:marRight w:val="0"/>
      <w:marTop w:val="0"/>
      <w:marBottom w:val="0"/>
      <w:divBdr>
        <w:top w:val="none" w:sz="0" w:space="0" w:color="auto"/>
        <w:left w:val="none" w:sz="0" w:space="0" w:color="auto"/>
        <w:bottom w:val="none" w:sz="0" w:space="0" w:color="auto"/>
        <w:right w:val="none" w:sz="0" w:space="0" w:color="auto"/>
      </w:divBdr>
    </w:div>
    <w:div w:id="1179079067">
      <w:bodyDiv w:val="1"/>
      <w:marLeft w:val="0"/>
      <w:marRight w:val="0"/>
      <w:marTop w:val="0"/>
      <w:marBottom w:val="0"/>
      <w:divBdr>
        <w:top w:val="none" w:sz="0" w:space="0" w:color="auto"/>
        <w:left w:val="none" w:sz="0" w:space="0" w:color="auto"/>
        <w:bottom w:val="none" w:sz="0" w:space="0" w:color="auto"/>
        <w:right w:val="none" w:sz="0" w:space="0" w:color="auto"/>
      </w:divBdr>
    </w:div>
    <w:div w:id="1207450929">
      <w:bodyDiv w:val="1"/>
      <w:marLeft w:val="0"/>
      <w:marRight w:val="0"/>
      <w:marTop w:val="0"/>
      <w:marBottom w:val="0"/>
      <w:divBdr>
        <w:top w:val="none" w:sz="0" w:space="0" w:color="auto"/>
        <w:left w:val="none" w:sz="0" w:space="0" w:color="auto"/>
        <w:bottom w:val="none" w:sz="0" w:space="0" w:color="auto"/>
        <w:right w:val="none" w:sz="0" w:space="0" w:color="auto"/>
      </w:divBdr>
    </w:div>
    <w:div w:id="1288663930">
      <w:bodyDiv w:val="1"/>
      <w:marLeft w:val="0"/>
      <w:marRight w:val="0"/>
      <w:marTop w:val="0"/>
      <w:marBottom w:val="0"/>
      <w:divBdr>
        <w:top w:val="none" w:sz="0" w:space="0" w:color="auto"/>
        <w:left w:val="none" w:sz="0" w:space="0" w:color="auto"/>
        <w:bottom w:val="none" w:sz="0" w:space="0" w:color="auto"/>
        <w:right w:val="none" w:sz="0" w:space="0" w:color="auto"/>
      </w:divBdr>
    </w:div>
    <w:div w:id="1301036702">
      <w:bodyDiv w:val="1"/>
      <w:marLeft w:val="0"/>
      <w:marRight w:val="0"/>
      <w:marTop w:val="0"/>
      <w:marBottom w:val="0"/>
      <w:divBdr>
        <w:top w:val="none" w:sz="0" w:space="0" w:color="auto"/>
        <w:left w:val="none" w:sz="0" w:space="0" w:color="auto"/>
        <w:bottom w:val="none" w:sz="0" w:space="0" w:color="auto"/>
        <w:right w:val="none" w:sz="0" w:space="0" w:color="auto"/>
      </w:divBdr>
    </w:div>
    <w:div w:id="1366785536">
      <w:bodyDiv w:val="1"/>
      <w:marLeft w:val="0"/>
      <w:marRight w:val="0"/>
      <w:marTop w:val="0"/>
      <w:marBottom w:val="0"/>
      <w:divBdr>
        <w:top w:val="none" w:sz="0" w:space="0" w:color="auto"/>
        <w:left w:val="none" w:sz="0" w:space="0" w:color="auto"/>
        <w:bottom w:val="none" w:sz="0" w:space="0" w:color="auto"/>
        <w:right w:val="none" w:sz="0" w:space="0" w:color="auto"/>
      </w:divBdr>
    </w:div>
    <w:div w:id="1402097062">
      <w:bodyDiv w:val="1"/>
      <w:marLeft w:val="0"/>
      <w:marRight w:val="0"/>
      <w:marTop w:val="0"/>
      <w:marBottom w:val="0"/>
      <w:divBdr>
        <w:top w:val="none" w:sz="0" w:space="0" w:color="auto"/>
        <w:left w:val="none" w:sz="0" w:space="0" w:color="auto"/>
        <w:bottom w:val="none" w:sz="0" w:space="0" w:color="auto"/>
        <w:right w:val="none" w:sz="0" w:space="0" w:color="auto"/>
      </w:divBdr>
    </w:div>
    <w:div w:id="1442333316">
      <w:bodyDiv w:val="1"/>
      <w:marLeft w:val="0"/>
      <w:marRight w:val="0"/>
      <w:marTop w:val="0"/>
      <w:marBottom w:val="0"/>
      <w:divBdr>
        <w:top w:val="none" w:sz="0" w:space="0" w:color="auto"/>
        <w:left w:val="none" w:sz="0" w:space="0" w:color="auto"/>
        <w:bottom w:val="none" w:sz="0" w:space="0" w:color="auto"/>
        <w:right w:val="none" w:sz="0" w:space="0" w:color="auto"/>
      </w:divBdr>
    </w:div>
    <w:div w:id="1518231218">
      <w:bodyDiv w:val="1"/>
      <w:marLeft w:val="0"/>
      <w:marRight w:val="0"/>
      <w:marTop w:val="0"/>
      <w:marBottom w:val="0"/>
      <w:divBdr>
        <w:top w:val="none" w:sz="0" w:space="0" w:color="auto"/>
        <w:left w:val="none" w:sz="0" w:space="0" w:color="auto"/>
        <w:bottom w:val="none" w:sz="0" w:space="0" w:color="auto"/>
        <w:right w:val="none" w:sz="0" w:space="0" w:color="auto"/>
      </w:divBdr>
    </w:div>
    <w:div w:id="1562789773">
      <w:bodyDiv w:val="1"/>
      <w:marLeft w:val="0"/>
      <w:marRight w:val="0"/>
      <w:marTop w:val="0"/>
      <w:marBottom w:val="0"/>
      <w:divBdr>
        <w:top w:val="none" w:sz="0" w:space="0" w:color="auto"/>
        <w:left w:val="none" w:sz="0" w:space="0" w:color="auto"/>
        <w:bottom w:val="none" w:sz="0" w:space="0" w:color="auto"/>
        <w:right w:val="none" w:sz="0" w:space="0" w:color="auto"/>
      </w:divBdr>
    </w:div>
    <w:div w:id="1594127281">
      <w:bodyDiv w:val="1"/>
      <w:marLeft w:val="0"/>
      <w:marRight w:val="0"/>
      <w:marTop w:val="0"/>
      <w:marBottom w:val="0"/>
      <w:divBdr>
        <w:top w:val="none" w:sz="0" w:space="0" w:color="auto"/>
        <w:left w:val="none" w:sz="0" w:space="0" w:color="auto"/>
        <w:bottom w:val="none" w:sz="0" w:space="0" w:color="auto"/>
        <w:right w:val="none" w:sz="0" w:space="0" w:color="auto"/>
      </w:divBdr>
    </w:div>
    <w:div w:id="1605309772">
      <w:bodyDiv w:val="1"/>
      <w:marLeft w:val="0"/>
      <w:marRight w:val="0"/>
      <w:marTop w:val="0"/>
      <w:marBottom w:val="0"/>
      <w:divBdr>
        <w:top w:val="none" w:sz="0" w:space="0" w:color="auto"/>
        <w:left w:val="none" w:sz="0" w:space="0" w:color="auto"/>
        <w:bottom w:val="none" w:sz="0" w:space="0" w:color="auto"/>
        <w:right w:val="none" w:sz="0" w:space="0" w:color="auto"/>
      </w:divBdr>
    </w:div>
    <w:div w:id="1626735538">
      <w:bodyDiv w:val="1"/>
      <w:marLeft w:val="0"/>
      <w:marRight w:val="0"/>
      <w:marTop w:val="0"/>
      <w:marBottom w:val="0"/>
      <w:divBdr>
        <w:top w:val="none" w:sz="0" w:space="0" w:color="auto"/>
        <w:left w:val="none" w:sz="0" w:space="0" w:color="auto"/>
        <w:bottom w:val="none" w:sz="0" w:space="0" w:color="auto"/>
        <w:right w:val="none" w:sz="0" w:space="0" w:color="auto"/>
      </w:divBdr>
    </w:div>
    <w:div w:id="1651519449">
      <w:bodyDiv w:val="1"/>
      <w:marLeft w:val="0"/>
      <w:marRight w:val="0"/>
      <w:marTop w:val="0"/>
      <w:marBottom w:val="0"/>
      <w:divBdr>
        <w:top w:val="none" w:sz="0" w:space="0" w:color="auto"/>
        <w:left w:val="none" w:sz="0" w:space="0" w:color="auto"/>
        <w:bottom w:val="none" w:sz="0" w:space="0" w:color="auto"/>
        <w:right w:val="none" w:sz="0" w:space="0" w:color="auto"/>
      </w:divBdr>
    </w:div>
    <w:div w:id="1695225364">
      <w:bodyDiv w:val="1"/>
      <w:marLeft w:val="0"/>
      <w:marRight w:val="0"/>
      <w:marTop w:val="0"/>
      <w:marBottom w:val="0"/>
      <w:divBdr>
        <w:top w:val="none" w:sz="0" w:space="0" w:color="auto"/>
        <w:left w:val="none" w:sz="0" w:space="0" w:color="auto"/>
        <w:bottom w:val="none" w:sz="0" w:space="0" w:color="auto"/>
        <w:right w:val="none" w:sz="0" w:space="0" w:color="auto"/>
      </w:divBdr>
    </w:div>
    <w:div w:id="1707490403">
      <w:bodyDiv w:val="1"/>
      <w:marLeft w:val="0"/>
      <w:marRight w:val="0"/>
      <w:marTop w:val="0"/>
      <w:marBottom w:val="0"/>
      <w:divBdr>
        <w:top w:val="none" w:sz="0" w:space="0" w:color="auto"/>
        <w:left w:val="none" w:sz="0" w:space="0" w:color="auto"/>
        <w:bottom w:val="none" w:sz="0" w:space="0" w:color="auto"/>
        <w:right w:val="none" w:sz="0" w:space="0" w:color="auto"/>
      </w:divBdr>
    </w:div>
    <w:div w:id="1788163530">
      <w:bodyDiv w:val="1"/>
      <w:marLeft w:val="0"/>
      <w:marRight w:val="0"/>
      <w:marTop w:val="0"/>
      <w:marBottom w:val="0"/>
      <w:divBdr>
        <w:top w:val="none" w:sz="0" w:space="0" w:color="auto"/>
        <w:left w:val="none" w:sz="0" w:space="0" w:color="auto"/>
        <w:bottom w:val="none" w:sz="0" w:space="0" w:color="auto"/>
        <w:right w:val="none" w:sz="0" w:space="0" w:color="auto"/>
      </w:divBdr>
    </w:div>
    <w:div w:id="1827089132">
      <w:bodyDiv w:val="1"/>
      <w:marLeft w:val="0"/>
      <w:marRight w:val="0"/>
      <w:marTop w:val="0"/>
      <w:marBottom w:val="0"/>
      <w:divBdr>
        <w:top w:val="none" w:sz="0" w:space="0" w:color="auto"/>
        <w:left w:val="none" w:sz="0" w:space="0" w:color="auto"/>
        <w:bottom w:val="none" w:sz="0" w:space="0" w:color="auto"/>
        <w:right w:val="none" w:sz="0" w:space="0" w:color="auto"/>
      </w:divBdr>
    </w:div>
    <w:div w:id="1884170034">
      <w:bodyDiv w:val="1"/>
      <w:marLeft w:val="0"/>
      <w:marRight w:val="0"/>
      <w:marTop w:val="0"/>
      <w:marBottom w:val="0"/>
      <w:divBdr>
        <w:top w:val="none" w:sz="0" w:space="0" w:color="auto"/>
        <w:left w:val="none" w:sz="0" w:space="0" w:color="auto"/>
        <w:bottom w:val="none" w:sz="0" w:space="0" w:color="auto"/>
        <w:right w:val="none" w:sz="0" w:space="0" w:color="auto"/>
      </w:divBdr>
    </w:div>
    <w:div w:id="1889218236">
      <w:bodyDiv w:val="1"/>
      <w:marLeft w:val="0"/>
      <w:marRight w:val="0"/>
      <w:marTop w:val="0"/>
      <w:marBottom w:val="0"/>
      <w:divBdr>
        <w:top w:val="none" w:sz="0" w:space="0" w:color="auto"/>
        <w:left w:val="none" w:sz="0" w:space="0" w:color="auto"/>
        <w:bottom w:val="none" w:sz="0" w:space="0" w:color="auto"/>
        <w:right w:val="none" w:sz="0" w:space="0" w:color="auto"/>
      </w:divBdr>
    </w:div>
    <w:div w:id="1919899059">
      <w:bodyDiv w:val="1"/>
      <w:marLeft w:val="0"/>
      <w:marRight w:val="0"/>
      <w:marTop w:val="0"/>
      <w:marBottom w:val="0"/>
      <w:divBdr>
        <w:top w:val="none" w:sz="0" w:space="0" w:color="auto"/>
        <w:left w:val="none" w:sz="0" w:space="0" w:color="auto"/>
        <w:bottom w:val="none" w:sz="0" w:space="0" w:color="auto"/>
        <w:right w:val="none" w:sz="0" w:space="0" w:color="auto"/>
      </w:divBdr>
    </w:div>
    <w:div w:id="1943612312">
      <w:bodyDiv w:val="1"/>
      <w:marLeft w:val="0"/>
      <w:marRight w:val="0"/>
      <w:marTop w:val="0"/>
      <w:marBottom w:val="0"/>
      <w:divBdr>
        <w:top w:val="none" w:sz="0" w:space="0" w:color="auto"/>
        <w:left w:val="none" w:sz="0" w:space="0" w:color="auto"/>
        <w:bottom w:val="none" w:sz="0" w:space="0" w:color="auto"/>
        <w:right w:val="none" w:sz="0" w:space="0" w:color="auto"/>
      </w:divBdr>
    </w:div>
    <w:div w:id="2038965090">
      <w:bodyDiv w:val="1"/>
      <w:marLeft w:val="0"/>
      <w:marRight w:val="0"/>
      <w:marTop w:val="0"/>
      <w:marBottom w:val="0"/>
      <w:divBdr>
        <w:top w:val="none" w:sz="0" w:space="0" w:color="auto"/>
        <w:left w:val="none" w:sz="0" w:space="0" w:color="auto"/>
        <w:bottom w:val="none" w:sz="0" w:space="0" w:color="auto"/>
        <w:right w:val="none" w:sz="0" w:space="0" w:color="auto"/>
      </w:divBdr>
    </w:div>
    <w:div w:id="2048681820">
      <w:bodyDiv w:val="1"/>
      <w:marLeft w:val="0"/>
      <w:marRight w:val="0"/>
      <w:marTop w:val="0"/>
      <w:marBottom w:val="0"/>
      <w:divBdr>
        <w:top w:val="none" w:sz="0" w:space="0" w:color="auto"/>
        <w:left w:val="none" w:sz="0" w:space="0" w:color="auto"/>
        <w:bottom w:val="none" w:sz="0" w:space="0" w:color="auto"/>
        <w:right w:val="none" w:sz="0" w:space="0" w:color="auto"/>
      </w:divBdr>
    </w:div>
    <w:div w:id="214148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5.bin"/><Relationship Id="rId10" Type="http://schemas.openxmlformats.org/officeDocument/2006/relationships/image" Target="media/image1.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Z:\&#1050;&#1072;&#1073;%2023\&#1044;&#1083;&#1103;%20&#1040;&#1085;&#1076;&#1088;&#1077;&#1077;&#1074;&#1086;&#1081;\&#1050;&#1091;&#1084;&#1080;%20&#1054;&#1090;&#1095;&#1077;&#1090;\9%20&#1084;&#1077;&#1089;&#1103;&#1094;&#1077;&#1074;%202017%20&#1075;&#1086;&#1076;&#1072;.doc" TargetMode="External"/><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35378-4DFD-4152-8CA3-CED8C8BBC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62</Pages>
  <Words>18275</Words>
  <Characters>104170</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ОСНОВНЫЕ ПОКАЗАТЕЛИ</vt:lpstr>
    </vt:vector>
  </TitlesOfParts>
  <Company>SPecialiST RePack</Company>
  <LinksUpToDate>false</LinksUpToDate>
  <CharactersWithSpaces>122201</CharactersWithSpaces>
  <SharedDoc>false</SharedDoc>
  <HLinks>
    <vt:vector size="6" baseType="variant">
      <vt:variant>
        <vt:i4>7274542</vt:i4>
      </vt:variant>
      <vt:variant>
        <vt:i4>0</vt:i4>
      </vt:variant>
      <vt:variant>
        <vt:i4>0</vt:i4>
      </vt:variant>
      <vt:variant>
        <vt:i4>5</vt:i4>
      </vt:variant>
      <vt:variant>
        <vt:lpwstr>http://www.vnovgzan.ru/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ПОКАЗАТЕЛИ</dc:title>
  <dc:creator>ErshovaOA</dc:creator>
  <cp:lastModifiedBy>Ольга Ершова</cp:lastModifiedBy>
  <cp:revision>83</cp:revision>
  <cp:lastPrinted>2017-10-26T06:08:00Z</cp:lastPrinted>
  <dcterms:created xsi:type="dcterms:W3CDTF">2017-04-25T05:54:00Z</dcterms:created>
  <dcterms:modified xsi:type="dcterms:W3CDTF">2017-11-15T07:46:00Z</dcterms:modified>
</cp:coreProperties>
</file>