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80591C" w:rsidRPr="00AD33EB" w:rsidRDefault="0080591C" w:rsidP="0080591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Администрацией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 xml:space="preserve">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Боровёнковское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AD33EB">
        <w:rPr>
          <w:bCs/>
          <w:sz w:val="28"/>
          <w:szCs w:val="28"/>
        </w:rPr>
        <w:t xml:space="preserve">в аренду сроком на </w:t>
      </w:r>
      <w:r>
        <w:rPr>
          <w:bCs/>
          <w:sz w:val="28"/>
          <w:szCs w:val="28"/>
        </w:rPr>
        <w:t>3</w:t>
      </w:r>
      <w:r w:rsidRPr="00AD33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Pr="00AD33EB">
        <w:rPr>
          <w:bCs/>
          <w:sz w:val="28"/>
          <w:szCs w:val="28"/>
        </w:rPr>
        <w:t xml:space="preserve">, для ведения </w:t>
      </w:r>
      <w:r>
        <w:rPr>
          <w:bCs/>
          <w:sz w:val="28"/>
          <w:szCs w:val="28"/>
        </w:rPr>
        <w:t>сельскохозяйственного производства</w:t>
      </w:r>
      <w:r w:rsidRPr="00AD33EB">
        <w:rPr>
          <w:bCs/>
          <w:sz w:val="28"/>
          <w:szCs w:val="28"/>
        </w:rPr>
        <w:t>.</w:t>
      </w:r>
    </w:p>
    <w:p w:rsidR="0080591C" w:rsidRPr="00AD33EB" w:rsidRDefault="0080591C" w:rsidP="0080591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</w:t>
      </w:r>
      <w:r>
        <w:rPr>
          <w:bCs/>
          <w:sz w:val="28"/>
          <w:szCs w:val="28"/>
        </w:rPr>
        <w:t>сельскохозяйственного производства</w:t>
      </w:r>
      <w:r w:rsidRPr="00AD33EB">
        <w:rPr>
          <w:bCs/>
          <w:sz w:val="28"/>
          <w:szCs w:val="28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</w:t>
      </w:r>
      <w:r>
        <w:rPr>
          <w:bCs/>
          <w:sz w:val="28"/>
          <w:szCs w:val="28"/>
        </w:rPr>
        <w:t>на</w:t>
      </w:r>
      <w:r w:rsidRPr="00AD33EB">
        <w:rPr>
          <w:bCs/>
          <w:sz w:val="28"/>
          <w:szCs w:val="28"/>
        </w:rPr>
        <w:t xml:space="preserve"> прав</w:t>
      </w:r>
      <w:r>
        <w:rPr>
          <w:bCs/>
          <w:sz w:val="28"/>
          <w:szCs w:val="28"/>
        </w:rPr>
        <w:t>о</w:t>
      </w:r>
      <w:r w:rsidRPr="00AD33EB">
        <w:rPr>
          <w:bCs/>
          <w:sz w:val="28"/>
          <w:szCs w:val="28"/>
        </w:rPr>
        <w:t xml:space="preserve"> заключени</w:t>
      </w:r>
      <w:r>
        <w:rPr>
          <w:bCs/>
          <w:sz w:val="28"/>
          <w:szCs w:val="28"/>
        </w:rPr>
        <w:t>я</w:t>
      </w:r>
      <w:r w:rsidRPr="00AD33EB">
        <w:rPr>
          <w:bCs/>
          <w:sz w:val="28"/>
          <w:szCs w:val="28"/>
        </w:rPr>
        <w:t xml:space="preserve"> договора аренды земельного участка.</w:t>
      </w:r>
    </w:p>
    <w:p w:rsidR="0080591C" w:rsidRPr="002307D8" w:rsidRDefault="0080591C" w:rsidP="0080591C">
      <w:pPr>
        <w:ind w:firstLine="708"/>
        <w:jc w:val="both"/>
        <w:rPr>
          <w:sz w:val="28"/>
          <w:szCs w:val="28"/>
        </w:rPr>
      </w:pPr>
      <w:r w:rsidRPr="002307D8">
        <w:rPr>
          <w:sz w:val="28"/>
          <w:szCs w:val="28"/>
        </w:rPr>
        <w:t>Заявления принимаются при личном обращении:</w:t>
      </w:r>
    </w:p>
    <w:p w:rsidR="0080591C" w:rsidRPr="00AD33EB" w:rsidRDefault="0080591C" w:rsidP="0080591C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80591C" w:rsidRPr="00AD33EB" w:rsidRDefault="0080591C" w:rsidP="0080591C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-  через МФЦ г. Окуловка, ул. Кирова, д.9.</w:t>
      </w:r>
    </w:p>
    <w:p w:rsidR="0080591C" w:rsidRPr="00AD33EB" w:rsidRDefault="0080591C" w:rsidP="0080591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Дата и время окончания приема заявок: </w:t>
      </w:r>
      <w:r>
        <w:rPr>
          <w:bCs/>
          <w:sz w:val="28"/>
          <w:szCs w:val="28"/>
        </w:rPr>
        <w:t>30.07.2018</w:t>
      </w:r>
      <w:r w:rsidRPr="00AD33EB">
        <w:rPr>
          <w:bCs/>
          <w:sz w:val="28"/>
          <w:szCs w:val="28"/>
        </w:rPr>
        <w:t xml:space="preserve"> до 17.00</w:t>
      </w:r>
    </w:p>
    <w:p w:rsidR="0080591C" w:rsidRDefault="0080591C" w:rsidP="0080591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 xml:space="preserve">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Боровёнковское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D33EB">
        <w:rPr>
          <w:bCs/>
          <w:sz w:val="28"/>
          <w:szCs w:val="28"/>
        </w:rPr>
        <w:t xml:space="preserve"> </w:t>
      </w:r>
    </w:p>
    <w:p w:rsidR="0080591C" w:rsidRPr="00AD33EB" w:rsidRDefault="0080591C" w:rsidP="0080591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Категория земель: </w:t>
      </w:r>
      <w:r w:rsidR="00774FD3">
        <w:rPr>
          <w:bCs/>
          <w:sz w:val="28"/>
          <w:szCs w:val="28"/>
        </w:rPr>
        <w:t>земли сельскохозяйственного назначения</w:t>
      </w:r>
      <w:bookmarkStart w:id="0" w:name="_GoBack"/>
      <w:bookmarkEnd w:id="0"/>
      <w:r w:rsidRPr="00AD33EB">
        <w:rPr>
          <w:bCs/>
          <w:sz w:val="28"/>
          <w:szCs w:val="28"/>
        </w:rPr>
        <w:t>.</w:t>
      </w:r>
    </w:p>
    <w:p w:rsidR="0080591C" w:rsidRPr="00AD33EB" w:rsidRDefault="0080591C" w:rsidP="0080591C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Кадастровый  </w:t>
      </w:r>
      <w:r>
        <w:rPr>
          <w:bCs/>
          <w:sz w:val="28"/>
          <w:szCs w:val="28"/>
        </w:rPr>
        <w:t>номер земельного участка</w:t>
      </w:r>
      <w:r w:rsidRPr="00AD33EB">
        <w:rPr>
          <w:bCs/>
          <w:sz w:val="28"/>
          <w:szCs w:val="28"/>
        </w:rPr>
        <w:t xml:space="preserve"> 53:12:</w:t>
      </w:r>
      <w:r>
        <w:rPr>
          <w:sz w:val="28"/>
          <w:szCs w:val="28"/>
        </w:rPr>
        <w:t>0561001:41</w:t>
      </w:r>
    </w:p>
    <w:p w:rsidR="0080591C" w:rsidRPr="00AD33EB" w:rsidRDefault="0080591C" w:rsidP="0080591C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>30401</w:t>
      </w:r>
      <w:r w:rsidRPr="00D7345B">
        <w:rPr>
          <w:sz w:val="28"/>
          <w:szCs w:val="28"/>
        </w:rPr>
        <w:t xml:space="preserve"> </w:t>
      </w:r>
      <w:proofErr w:type="spellStart"/>
      <w:r w:rsidRPr="00AD33EB">
        <w:rPr>
          <w:bCs/>
          <w:sz w:val="28"/>
          <w:szCs w:val="28"/>
        </w:rPr>
        <w:t>кв.м</w:t>
      </w:r>
      <w:proofErr w:type="spellEnd"/>
      <w:r w:rsidRPr="00AD33EB">
        <w:rPr>
          <w:bCs/>
          <w:sz w:val="28"/>
          <w:szCs w:val="28"/>
        </w:rPr>
        <w:t>.</w:t>
      </w:r>
    </w:p>
    <w:p w:rsidR="0080591C" w:rsidRPr="00AD33EB" w:rsidRDefault="0080591C" w:rsidP="0080591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 w:rsidRPr="00AD33EB">
        <w:rPr>
          <w:bCs/>
          <w:sz w:val="28"/>
          <w:szCs w:val="28"/>
        </w:rPr>
        <w:t>г</w:t>
      </w:r>
      <w:proofErr w:type="gramStart"/>
      <w:r w:rsidRPr="00AD33EB">
        <w:rPr>
          <w:bCs/>
          <w:sz w:val="28"/>
          <w:szCs w:val="28"/>
        </w:rPr>
        <w:t>.О</w:t>
      </w:r>
      <w:proofErr w:type="gramEnd"/>
      <w:r w:rsidRPr="00AD33EB">
        <w:rPr>
          <w:bCs/>
          <w:sz w:val="28"/>
          <w:szCs w:val="28"/>
        </w:rPr>
        <w:t>куловка</w:t>
      </w:r>
      <w:proofErr w:type="spellEnd"/>
      <w:r w:rsidRPr="00AD33EB">
        <w:rPr>
          <w:bCs/>
          <w:sz w:val="28"/>
          <w:szCs w:val="28"/>
        </w:rPr>
        <w:t>, ул. Кирова,  каб.23, с 08.00 до 17.00 по рабочим дням.</w:t>
      </w:r>
    </w:p>
    <w:p w:rsidR="0080591C" w:rsidRPr="00AD33EB" w:rsidRDefault="0080591C" w:rsidP="0080591C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6668E6" w:rsidRDefault="006668E6"/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4D3F53"/>
    <w:rsid w:val="0055527A"/>
    <w:rsid w:val="006668E6"/>
    <w:rsid w:val="00701885"/>
    <w:rsid w:val="00774FD3"/>
    <w:rsid w:val="007B0A48"/>
    <w:rsid w:val="0080591C"/>
    <w:rsid w:val="009A4FE4"/>
    <w:rsid w:val="00CB5861"/>
    <w:rsid w:val="00CF05F3"/>
    <w:rsid w:val="00DB0F98"/>
    <w:rsid w:val="00DF000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4</cp:revision>
  <dcterms:created xsi:type="dcterms:W3CDTF">2018-06-27T07:09:00Z</dcterms:created>
  <dcterms:modified xsi:type="dcterms:W3CDTF">2018-07-02T06:40:00Z</dcterms:modified>
</cp:coreProperties>
</file>