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4678"/>
        <w:gridCol w:w="5007"/>
      </w:tblGrid>
      <w:tr w:rsidR="00085F6E" w:rsidRPr="00085F6E" w:rsidTr="00B13A1F">
        <w:tc>
          <w:tcPr>
            <w:tcW w:w="4678" w:type="dxa"/>
          </w:tcPr>
          <w:p w:rsidR="00085F6E" w:rsidRPr="00085F6E" w:rsidRDefault="00E1750E" w:rsidP="00B13A1F">
            <w:pPr>
              <w:widowControl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noProof/>
                <w:sz w:val="28"/>
                <w:szCs w:val="28"/>
              </w:rPr>
              <w:pict>
                <v:rect id="_x0000_s1026" style="position:absolute;left:0;text-align:left;margin-left:228.8pt;margin-top:-27.45pt;width:34.3pt;height:15.9pt;z-index:251660288" strokecolor="white"/>
              </w:pict>
            </w:r>
          </w:p>
        </w:tc>
        <w:tc>
          <w:tcPr>
            <w:tcW w:w="5007" w:type="dxa"/>
          </w:tcPr>
          <w:p w:rsidR="00085F6E" w:rsidRPr="00085F6E" w:rsidRDefault="00E1750E" w:rsidP="00B13A1F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rect id="_x0000_s1027" style="position:absolute;margin-left:4.6pt;margin-top:-27.45pt;width:58.5pt;height:15.9pt;z-index:251661312;mso-position-horizontal-relative:text;mso-position-vertical-relative:text" strokecolor="white"/>
              </w:pict>
            </w:r>
            <w:r w:rsidR="00085F6E" w:rsidRPr="00085F6E">
              <w:rPr>
                <w:rFonts w:eastAsia="Calibri"/>
                <w:sz w:val="28"/>
                <w:szCs w:val="28"/>
              </w:rPr>
              <w:t xml:space="preserve">УТВЕРЖДЕНА </w:t>
            </w:r>
          </w:p>
          <w:p w:rsidR="00085F6E" w:rsidRPr="00085F6E" w:rsidRDefault="00085F6E" w:rsidP="00B13A1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085F6E">
              <w:rPr>
                <w:rFonts w:eastAsia="Calibri"/>
                <w:sz w:val="28"/>
                <w:szCs w:val="28"/>
              </w:rPr>
              <w:t xml:space="preserve">постановлением Администрации                                                    </w:t>
            </w:r>
            <w:proofErr w:type="spellStart"/>
            <w:r w:rsidRPr="00085F6E">
              <w:rPr>
                <w:rFonts w:eastAsia="Calibri"/>
                <w:sz w:val="28"/>
                <w:szCs w:val="28"/>
              </w:rPr>
              <w:t>Окуловского</w:t>
            </w:r>
            <w:proofErr w:type="spellEnd"/>
            <w:r w:rsidRPr="00085F6E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085F6E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085F6E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85F6E" w:rsidRPr="00085F6E" w:rsidRDefault="00085F6E" w:rsidP="00B13A1F">
            <w:pPr>
              <w:widowControl w:val="0"/>
              <w:rPr>
                <w:rFonts w:eastAsia="Calibri"/>
                <w:sz w:val="28"/>
                <w:szCs w:val="28"/>
              </w:rPr>
            </w:pPr>
            <w:r w:rsidRPr="00085F6E">
              <w:rPr>
                <w:rFonts w:eastAsia="Calibri"/>
                <w:sz w:val="28"/>
                <w:szCs w:val="28"/>
              </w:rPr>
              <w:t xml:space="preserve">района  </w:t>
            </w:r>
            <w:proofErr w:type="gramStart"/>
            <w:r w:rsidRPr="00085F6E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085F6E">
              <w:rPr>
                <w:rFonts w:eastAsia="Calibri"/>
                <w:sz w:val="28"/>
                <w:szCs w:val="28"/>
              </w:rPr>
              <w:t xml:space="preserve">  № </w:t>
            </w:r>
          </w:p>
          <w:p w:rsidR="00085F6E" w:rsidRPr="00085F6E" w:rsidRDefault="00085F6E" w:rsidP="00B13A1F">
            <w:pPr>
              <w:widowControl w:val="0"/>
              <w:jc w:val="center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085F6E" w:rsidRPr="00085F6E" w:rsidRDefault="00085F6E" w:rsidP="00085F6E">
      <w:pPr>
        <w:shd w:val="clear" w:color="auto" w:fill="FFFFFF"/>
        <w:spacing w:line="240" w:lineRule="exact"/>
        <w:rPr>
          <w:sz w:val="28"/>
          <w:szCs w:val="28"/>
        </w:rPr>
      </w:pP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>Муниципальная программа</w:t>
      </w: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  <w:r w:rsidRPr="00085F6E">
        <w:rPr>
          <w:b/>
          <w:bCs/>
          <w:sz w:val="28"/>
          <w:szCs w:val="28"/>
        </w:rPr>
        <w:t xml:space="preserve">«Благоустройство территории </w:t>
      </w:r>
      <w:proofErr w:type="spellStart"/>
      <w:r w:rsidRPr="00085F6E">
        <w:rPr>
          <w:b/>
          <w:bCs/>
          <w:sz w:val="28"/>
          <w:szCs w:val="28"/>
        </w:rPr>
        <w:t>Окуловского</w:t>
      </w:r>
      <w:proofErr w:type="spellEnd"/>
      <w:r w:rsidRPr="00085F6E">
        <w:rPr>
          <w:b/>
          <w:bCs/>
          <w:sz w:val="28"/>
          <w:szCs w:val="28"/>
        </w:rPr>
        <w:t xml:space="preserve"> городского поселения на 2019-2021 годы»</w:t>
      </w:r>
      <w:r w:rsidRPr="00085F6E">
        <w:rPr>
          <w:b/>
          <w:sz w:val="28"/>
          <w:szCs w:val="28"/>
        </w:rPr>
        <w:t xml:space="preserve"> (далее - муниципальная программа)</w:t>
      </w: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>ПАСПОРТ</w:t>
      </w: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 xml:space="preserve">муниципальной программы </w:t>
      </w: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</w:p>
    <w:p w:rsidR="00085F6E" w:rsidRPr="00085F6E" w:rsidRDefault="00085F6E" w:rsidP="00085F6E">
      <w:pPr>
        <w:pStyle w:val="11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>1. Ответственный исполнитель муниципальной программы:</w:t>
      </w:r>
    </w:p>
    <w:p w:rsidR="00085F6E" w:rsidRPr="00085F6E" w:rsidRDefault="00085F6E" w:rsidP="00085F6E">
      <w:pPr>
        <w:pStyle w:val="11"/>
        <w:ind w:left="0" w:firstLine="720"/>
        <w:jc w:val="both"/>
        <w:rPr>
          <w:sz w:val="28"/>
          <w:szCs w:val="28"/>
        </w:rPr>
      </w:pPr>
      <w:r w:rsidRPr="00085F6E">
        <w:rPr>
          <w:sz w:val="28"/>
          <w:szCs w:val="28"/>
        </w:rPr>
        <w:t xml:space="preserve">Комитет жилищно-коммунального хозяйства и дорожной деятельности Администрации </w:t>
      </w:r>
      <w:proofErr w:type="spellStart"/>
      <w:r w:rsidRPr="00085F6E">
        <w:rPr>
          <w:sz w:val="28"/>
          <w:szCs w:val="28"/>
        </w:rPr>
        <w:t>Окуловского</w:t>
      </w:r>
      <w:proofErr w:type="spellEnd"/>
      <w:r w:rsidRPr="00085F6E">
        <w:rPr>
          <w:sz w:val="28"/>
          <w:szCs w:val="28"/>
        </w:rPr>
        <w:t xml:space="preserve"> муниципального района (далее - Комитет)</w:t>
      </w:r>
    </w:p>
    <w:p w:rsidR="00085F6E" w:rsidRPr="00085F6E" w:rsidRDefault="00085F6E" w:rsidP="00085F6E">
      <w:pPr>
        <w:pStyle w:val="11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>2. Соисполнители муниципальной программы:</w:t>
      </w:r>
    </w:p>
    <w:p w:rsidR="00085F6E" w:rsidRPr="00085F6E" w:rsidRDefault="00085F6E" w:rsidP="00085F6E">
      <w:pPr>
        <w:jc w:val="both"/>
        <w:rPr>
          <w:rFonts w:ascii="Arial" w:hAnsi="Arial" w:cs="Arial"/>
          <w:sz w:val="34"/>
          <w:szCs w:val="34"/>
        </w:rPr>
      </w:pPr>
      <w:r w:rsidRPr="00085F6E">
        <w:rPr>
          <w:sz w:val="28"/>
          <w:szCs w:val="28"/>
        </w:rPr>
        <w:tab/>
        <w:t>подрядные организации, привлеченные на конкурсной основе, иные предприятия и организации</w:t>
      </w:r>
      <w:r w:rsidRPr="00085F6E">
        <w:rPr>
          <w:rFonts w:ascii="Arial" w:hAnsi="Arial" w:cs="Arial"/>
          <w:sz w:val="34"/>
          <w:szCs w:val="34"/>
        </w:rPr>
        <w:t>.</w:t>
      </w:r>
    </w:p>
    <w:p w:rsidR="00085F6E" w:rsidRPr="00085F6E" w:rsidRDefault="00085F6E" w:rsidP="00085F6E">
      <w:pPr>
        <w:tabs>
          <w:tab w:val="left" w:pos="284"/>
        </w:tabs>
        <w:jc w:val="both"/>
        <w:rPr>
          <w:sz w:val="28"/>
          <w:szCs w:val="28"/>
        </w:rPr>
      </w:pPr>
      <w:r w:rsidRPr="00085F6E">
        <w:rPr>
          <w:b/>
          <w:sz w:val="28"/>
          <w:szCs w:val="28"/>
        </w:rPr>
        <w:tab/>
      </w:r>
      <w:r w:rsidRPr="00085F6E">
        <w:rPr>
          <w:b/>
          <w:sz w:val="28"/>
          <w:szCs w:val="28"/>
        </w:rPr>
        <w:tab/>
        <w:t>3. Участники муниципальной программы (при наличии):</w:t>
      </w:r>
      <w:r w:rsidRPr="00085F6E">
        <w:rPr>
          <w:sz w:val="28"/>
          <w:szCs w:val="28"/>
        </w:rPr>
        <w:t xml:space="preserve"> </w:t>
      </w:r>
    </w:p>
    <w:p w:rsidR="00085F6E" w:rsidRPr="00085F6E" w:rsidRDefault="00085F6E" w:rsidP="00085F6E">
      <w:pPr>
        <w:tabs>
          <w:tab w:val="left" w:pos="284"/>
        </w:tabs>
        <w:jc w:val="both"/>
        <w:rPr>
          <w:sz w:val="28"/>
          <w:szCs w:val="28"/>
        </w:rPr>
      </w:pPr>
      <w:r w:rsidRPr="00085F6E">
        <w:rPr>
          <w:sz w:val="28"/>
          <w:szCs w:val="28"/>
        </w:rPr>
        <w:tab/>
      </w:r>
      <w:r w:rsidRPr="00085F6E">
        <w:rPr>
          <w:sz w:val="28"/>
          <w:szCs w:val="28"/>
        </w:rPr>
        <w:tab/>
        <w:t>Организации, заключившие муниципальные контракты (договора) по результатам электронных торгов.</w:t>
      </w:r>
    </w:p>
    <w:p w:rsidR="00085F6E" w:rsidRPr="00085F6E" w:rsidRDefault="00085F6E" w:rsidP="00085F6E">
      <w:pPr>
        <w:tabs>
          <w:tab w:val="left" w:pos="284"/>
        </w:tabs>
        <w:jc w:val="both"/>
        <w:rPr>
          <w:rFonts w:ascii="Arial" w:hAnsi="Arial" w:cs="Arial"/>
          <w:sz w:val="34"/>
          <w:szCs w:val="34"/>
        </w:rPr>
      </w:pPr>
      <w:r w:rsidRPr="00085F6E">
        <w:rPr>
          <w:sz w:val="28"/>
          <w:szCs w:val="28"/>
        </w:rPr>
        <w:tab/>
      </w:r>
      <w:r w:rsidRPr="00085F6E">
        <w:rPr>
          <w:sz w:val="28"/>
          <w:szCs w:val="28"/>
        </w:rPr>
        <w:tab/>
      </w:r>
      <w:r w:rsidRPr="00085F6E">
        <w:rPr>
          <w:b/>
          <w:sz w:val="28"/>
          <w:szCs w:val="28"/>
        </w:rPr>
        <w:t xml:space="preserve">4. Подпрограммы муниципальной программы: </w:t>
      </w:r>
    </w:p>
    <w:p w:rsidR="00085F6E" w:rsidRPr="00085F6E" w:rsidRDefault="00085F6E" w:rsidP="00085F6E">
      <w:pPr>
        <w:jc w:val="both"/>
        <w:rPr>
          <w:sz w:val="28"/>
          <w:szCs w:val="28"/>
        </w:rPr>
      </w:pPr>
      <w:r w:rsidRPr="00085F6E">
        <w:rPr>
          <w:sz w:val="28"/>
          <w:szCs w:val="28"/>
        </w:rPr>
        <w:tab/>
        <w:t xml:space="preserve">«Уличное освещение территории </w:t>
      </w:r>
      <w:proofErr w:type="spellStart"/>
      <w:r w:rsidRPr="00085F6E">
        <w:rPr>
          <w:sz w:val="28"/>
          <w:szCs w:val="28"/>
        </w:rPr>
        <w:t>Окуловского</w:t>
      </w:r>
      <w:proofErr w:type="spellEnd"/>
      <w:r w:rsidRPr="00085F6E">
        <w:rPr>
          <w:sz w:val="28"/>
          <w:szCs w:val="28"/>
        </w:rPr>
        <w:t xml:space="preserve"> городского поселения»;</w:t>
      </w:r>
    </w:p>
    <w:p w:rsidR="00085F6E" w:rsidRPr="00085F6E" w:rsidRDefault="00085F6E" w:rsidP="00085F6E">
      <w:pPr>
        <w:jc w:val="both"/>
        <w:rPr>
          <w:sz w:val="28"/>
          <w:szCs w:val="28"/>
        </w:rPr>
      </w:pPr>
      <w:r w:rsidRPr="00085F6E">
        <w:rPr>
          <w:sz w:val="28"/>
          <w:szCs w:val="28"/>
        </w:rPr>
        <w:tab/>
        <w:t xml:space="preserve">«Организация и содержание мест захоронения на территории  </w:t>
      </w:r>
      <w:proofErr w:type="spellStart"/>
      <w:r w:rsidRPr="00085F6E">
        <w:rPr>
          <w:sz w:val="28"/>
          <w:szCs w:val="28"/>
        </w:rPr>
        <w:t>Окуловского</w:t>
      </w:r>
      <w:proofErr w:type="spellEnd"/>
      <w:r w:rsidRPr="00085F6E">
        <w:rPr>
          <w:sz w:val="28"/>
          <w:szCs w:val="28"/>
        </w:rPr>
        <w:t xml:space="preserve"> городского поселения»;</w:t>
      </w:r>
    </w:p>
    <w:p w:rsidR="00085F6E" w:rsidRPr="00085F6E" w:rsidRDefault="00085F6E" w:rsidP="00085F6E">
      <w:pPr>
        <w:jc w:val="both"/>
        <w:rPr>
          <w:sz w:val="28"/>
          <w:szCs w:val="28"/>
        </w:rPr>
      </w:pPr>
      <w:r w:rsidRPr="00085F6E">
        <w:rPr>
          <w:sz w:val="28"/>
          <w:szCs w:val="28"/>
        </w:rPr>
        <w:tab/>
        <w:t xml:space="preserve">«Строительство кладбища традиционного захоронения </w:t>
      </w:r>
      <w:proofErr w:type="gramStart"/>
      <w:r w:rsidRPr="00085F6E">
        <w:rPr>
          <w:sz w:val="28"/>
          <w:szCs w:val="28"/>
        </w:rPr>
        <w:t>г</w:t>
      </w:r>
      <w:proofErr w:type="gramEnd"/>
      <w:r w:rsidRPr="00085F6E">
        <w:rPr>
          <w:sz w:val="28"/>
          <w:szCs w:val="28"/>
        </w:rPr>
        <w:t>. Окуловка»;</w:t>
      </w:r>
    </w:p>
    <w:p w:rsidR="00085F6E" w:rsidRPr="00085F6E" w:rsidRDefault="00085F6E" w:rsidP="00085F6E">
      <w:pPr>
        <w:jc w:val="both"/>
        <w:rPr>
          <w:sz w:val="28"/>
          <w:szCs w:val="28"/>
        </w:rPr>
      </w:pPr>
      <w:r w:rsidRPr="00085F6E">
        <w:rPr>
          <w:sz w:val="28"/>
          <w:szCs w:val="28"/>
        </w:rPr>
        <w:tab/>
        <w:t xml:space="preserve">«Прочие мероприятия по благоустройству на территории </w:t>
      </w:r>
      <w:proofErr w:type="spellStart"/>
      <w:r w:rsidRPr="00085F6E">
        <w:rPr>
          <w:sz w:val="28"/>
          <w:szCs w:val="28"/>
        </w:rPr>
        <w:t>Окуловского</w:t>
      </w:r>
      <w:proofErr w:type="spellEnd"/>
      <w:r w:rsidRPr="00085F6E">
        <w:rPr>
          <w:sz w:val="28"/>
          <w:szCs w:val="28"/>
        </w:rPr>
        <w:t xml:space="preserve"> городского  поселения».</w:t>
      </w:r>
    </w:p>
    <w:p w:rsidR="00085F6E" w:rsidRPr="00085F6E" w:rsidRDefault="00085F6E" w:rsidP="00085F6E">
      <w:pPr>
        <w:pStyle w:val="11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>5</w:t>
      </w:r>
      <w:r w:rsidRPr="00085F6E">
        <w:rPr>
          <w:sz w:val="28"/>
          <w:szCs w:val="28"/>
        </w:rPr>
        <w:t xml:space="preserve">. </w:t>
      </w:r>
      <w:r w:rsidRPr="00085F6E">
        <w:rPr>
          <w:b/>
          <w:sz w:val="28"/>
          <w:szCs w:val="28"/>
        </w:rPr>
        <w:t>Цели, задачи и целевые показатели муниципальной программы:</w:t>
      </w:r>
    </w:p>
    <w:p w:rsidR="00085F6E" w:rsidRPr="00085F6E" w:rsidRDefault="00085F6E" w:rsidP="00085F6E">
      <w:pPr>
        <w:spacing w:line="20" w:lineRule="exact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4011"/>
        <w:gridCol w:w="44"/>
        <w:gridCol w:w="1767"/>
        <w:gridCol w:w="28"/>
        <w:gridCol w:w="45"/>
        <w:gridCol w:w="1408"/>
        <w:gridCol w:w="60"/>
        <w:gridCol w:w="41"/>
        <w:gridCol w:w="1106"/>
      </w:tblGrid>
      <w:tr w:rsidR="00085F6E" w:rsidRPr="00085F6E" w:rsidTr="00085F6E">
        <w:trPr>
          <w:trHeight w:val="405"/>
        </w:trPr>
        <w:tc>
          <w:tcPr>
            <w:tcW w:w="846" w:type="dxa"/>
            <w:vMerge w:val="restart"/>
          </w:tcPr>
          <w:p w:rsidR="00085F6E" w:rsidRPr="00085F6E" w:rsidRDefault="00085F6E" w:rsidP="00B13A1F">
            <w:pPr>
              <w:ind w:left="991"/>
              <w:rPr>
                <w:sz w:val="24"/>
                <w:szCs w:val="24"/>
              </w:rPr>
            </w:pPr>
          </w:p>
        </w:tc>
        <w:tc>
          <w:tcPr>
            <w:tcW w:w="4055" w:type="dxa"/>
            <w:gridSpan w:val="2"/>
            <w:vMerge w:val="restart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Цели, задачи муниципальной программы</w:t>
            </w:r>
          </w:p>
        </w:tc>
        <w:tc>
          <w:tcPr>
            <w:tcW w:w="4455" w:type="dxa"/>
            <w:gridSpan w:val="7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Значение целевого показателя (по годам),%</w:t>
            </w:r>
          </w:p>
        </w:tc>
      </w:tr>
      <w:tr w:rsidR="00085F6E" w:rsidRPr="00085F6E" w:rsidTr="00085F6E">
        <w:trPr>
          <w:trHeight w:val="240"/>
        </w:trPr>
        <w:tc>
          <w:tcPr>
            <w:tcW w:w="846" w:type="dxa"/>
            <w:vMerge/>
          </w:tcPr>
          <w:p w:rsidR="00085F6E" w:rsidRPr="00085F6E" w:rsidRDefault="00085F6E" w:rsidP="00B13A1F">
            <w:pPr>
              <w:ind w:left="991"/>
              <w:rPr>
                <w:sz w:val="24"/>
                <w:szCs w:val="24"/>
              </w:rPr>
            </w:pPr>
          </w:p>
        </w:tc>
        <w:tc>
          <w:tcPr>
            <w:tcW w:w="4055" w:type="dxa"/>
            <w:gridSpan w:val="2"/>
            <w:vMerge/>
          </w:tcPr>
          <w:p w:rsidR="00085F6E" w:rsidRPr="00085F6E" w:rsidRDefault="00085F6E" w:rsidP="00B13A1F">
            <w:pPr>
              <w:ind w:left="991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2019</w:t>
            </w:r>
          </w:p>
        </w:tc>
        <w:tc>
          <w:tcPr>
            <w:tcW w:w="1582" w:type="dxa"/>
            <w:gridSpan w:val="5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2020</w:t>
            </w:r>
          </w:p>
        </w:tc>
        <w:tc>
          <w:tcPr>
            <w:tcW w:w="1106" w:type="dxa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2021</w:t>
            </w:r>
          </w:p>
        </w:tc>
      </w:tr>
      <w:tr w:rsidR="00085F6E" w:rsidRPr="00085F6E" w:rsidTr="00085F6E">
        <w:trPr>
          <w:trHeight w:val="240"/>
        </w:trPr>
        <w:tc>
          <w:tcPr>
            <w:tcW w:w="846" w:type="dxa"/>
          </w:tcPr>
          <w:p w:rsidR="00085F6E" w:rsidRPr="00085F6E" w:rsidRDefault="00085F6E" w:rsidP="00B13A1F">
            <w:pPr>
              <w:pStyle w:val="11"/>
              <w:ind w:left="0"/>
              <w:jc w:val="center"/>
            </w:pPr>
            <w:r w:rsidRPr="00085F6E">
              <w:t>1</w:t>
            </w:r>
          </w:p>
        </w:tc>
        <w:tc>
          <w:tcPr>
            <w:tcW w:w="4055" w:type="dxa"/>
            <w:gridSpan w:val="2"/>
          </w:tcPr>
          <w:p w:rsidR="00085F6E" w:rsidRPr="00085F6E" w:rsidRDefault="00085F6E" w:rsidP="00B13A1F">
            <w:pPr>
              <w:pStyle w:val="11"/>
              <w:ind w:left="0"/>
              <w:jc w:val="center"/>
            </w:pPr>
            <w:r w:rsidRPr="00085F6E">
              <w:t>2</w:t>
            </w:r>
          </w:p>
        </w:tc>
        <w:tc>
          <w:tcPr>
            <w:tcW w:w="1767" w:type="dxa"/>
          </w:tcPr>
          <w:p w:rsidR="00085F6E" w:rsidRPr="00085F6E" w:rsidRDefault="00085F6E" w:rsidP="00B13A1F">
            <w:pPr>
              <w:pStyle w:val="11"/>
              <w:ind w:left="0"/>
              <w:jc w:val="center"/>
            </w:pPr>
            <w:r w:rsidRPr="00085F6E">
              <w:t>3</w:t>
            </w:r>
          </w:p>
        </w:tc>
        <w:tc>
          <w:tcPr>
            <w:tcW w:w="1582" w:type="dxa"/>
            <w:gridSpan w:val="5"/>
          </w:tcPr>
          <w:p w:rsidR="00085F6E" w:rsidRPr="00085F6E" w:rsidRDefault="00085F6E" w:rsidP="00B13A1F">
            <w:pPr>
              <w:pStyle w:val="11"/>
              <w:ind w:left="0"/>
              <w:jc w:val="center"/>
            </w:pPr>
            <w:r w:rsidRPr="00085F6E">
              <w:t>4</w:t>
            </w:r>
          </w:p>
        </w:tc>
        <w:tc>
          <w:tcPr>
            <w:tcW w:w="1106" w:type="dxa"/>
          </w:tcPr>
          <w:p w:rsidR="00085F6E" w:rsidRPr="00085F6E" w:rsidRDefault="00085F6E" w:rsidP="00B13A1F">
            <w:pPr>
              <w:pStyle w:val="11"/>
              <w:ind w:left="0"/>
              <w:jc w:val="center"/>
            </w:pPr>
            <w:r w:rsidRPr="00085F6E">
              <w:t>5</w:t>
            </w:r>
          </w:p>
        </w:tc>
      </w:tr>
      <w:tr w:rsidR="00085F6E" w:rsidRPr="00085F6E" w:rsidTr="00085F6E">
        <w:trPr>
          <w:trHeight w:val="1290"/>
        </w:trPr>
        <w:tc>
          <w:tcPr>
            <w:tcW w:w="846" w:type="dxa"/>
          </w:tcPr>
          <w:p w:rsidR="00085F6E" w:rsidRPr="00085F6E" w:rsidRDefault="00085F6E" w:rsidP="00B13A1F">
            <w:pPr>
              <w:pStyle w:val="11"/>
              <w:ind w:left="0"/>
              <w:jc w:val="center"/>
            </w:pPr>
            <w:r w:rsidRPr="00085F6E">
              <w:t>1.</w:t>
            </w:r>
          </w:p>
        </w:tc>
        <w:tc>
          <w:tcPr>
            <w:tcW w:w="8510" w:type="dxa"/>
            <w:gridSpan w:val="9"/>
          </w:tcPr>
          <w:p w:rsidR="00085F6E" w:rsidRPr="00085F6E" w:rsidRDefault="00085F6E" w:rsidP="00B13A1F">
            <w:pPr>
              <w:snapToGrid w:val="0"/>
              <w:jc w:val="both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 xml:space="preserve">Цель - повышение уровня внешнего благоустройства и санитарного содержания </w:t>
            </w:r>
            <w:proofErr w:type="spellStart"/>
            <w:r w:rsidRPr="00085F6E">
              <w:rPr>
                <w:sz w:val="24"/>
                <w:szCs w:val="24"/>
              </w:rPr>
              <w:t>Окуловского</w:t>
            </w:r>
            <w:proofErr w:type="spellEnd"/>
            <w:r w:rsidRPr="00085F6E">
              <w:rPr>
                <w:sz w:val="24"/>
                <w:szCs w:val="24"/>
              </w:rPr>
              <w:t xml:space="preserve"> городского поселения (далее – поселение), создание системы комплексного благоустройства поселения, направленной на улучшение качества жизни населения с целью удовлетворения потребностей населения поселения  в благоприятных условиях; </w:t>
            </w:r>
          </w:p>
        </w:tc>
      </w:tr>
      <w:tr w:rsidR="00085F6E" w:rsidRPr="00085F6E" w:rsidTr="00085F6E">
        <w:trPr>
          <w:trHeight w:val="327"/>
        </w:trPr>
        <w:tc>
          <w:tcPr>
            <w:tcW w:w="846" w:type="dxa"/>
          </w:tcPr>
          <w:p w:rsidR="00085F6E" w:rsidRPr="00085F6E" w:rsidRDefault="00085F6E" w:rsidP="00B13A1F">
            <w:pPr>
              <w:pStyle w:val="11"/>
              <w:ind w:left="0"/>
              <w:jc w:val="center"/>
            </w:pPr>
            <w:r w:rsidRPr="00085F6E">
              <w:t>1.1.</w:t>
            </w:r>
          </w:p>
        </w:tc>
        <w:tc>
          <w:tcPr>
            <w:tcW w:w="8510" w:type="dxa"/>
            <w:gridSpan w:val="9"/>
          </w:tcPr>
          <w:p w:rsidR="00085F6E" w:rsidRPr="00085F6E" w:rsidRDefault="00085F6E" w:rsidP="00B13A1F">
            <w:pPr>
              <w:pStyle w:val="11"/>
              <w:ind w:left="0"/>
              <w:jc w:val="both"/>
            </w:pPr>
            <w:r w:rsidRPr="00085F6E">
              <w:t xml:space="preserve">Задача 1 Уличное освещение территории </w:t>
            </w:r>
            <w:proofErr w:type="spellStart"/>
            <w:r w:rsidRPr="00085F6E">
              <w:t>Окуловского</w:t>
            </w:r>
            <w:proofErr w:type="spellEnd"/>
            <w:r w:rsidRPr="00085F6E">
              <w:t xml:space="preserve"> городского поселения</w:t>
            </w:r>
          </w:p>
        </w:tc>
      </w:tr>
      <w:tr w:rsidR="00085F6E" w:rsidRPr="00085F6E" w:rsidTr="00085F6E">
        <w:trPr>
          <w:trHeight w:val="270"/>
        </w:trPr>
        <w:tc>
          <w:tcPr>
            <w:tcW w:w="846" w:type="dxa"/>
          </w:tcPr>
          <w:p w:rsidR="00085F6E" w:rsidRPr="00085F6E" w:rsidRDefault="00085F6E" w:rsidP="00B13A1F">
            <w:pPr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1.1.1.</w:t>
            </w:r>
          </w:p>
        </w:tc>
        <w:tc>
          <w:tcPr>
            <w:tcW w:w="4055" w:type="dxa"/>
            <w:gridSpan w:val="2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Оплата за электроэнергию (уличное освещение)</w:t>
            </w:r>
          </w:p>
        </w:tc>
        <w:tc>
          <w:tcPr>
            <w:tcW w:w="1767" w:type="dxa"/>
            <w:vAlign w:val="center"/>
          </w:tcPr>
          <w:p w:rsidR="00085F6E" w:rsidRPr="00085F6E" w:rsidRDefault="00C143C8" w:rsidP="00B1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41" w:type="dxa"/>
            <w:gridSpan w:val="4"/>
            <w:vAlign w:val="center"/>
          </w:tcPr>
          <w:p w:rsidR="00085F6E" w:rsidRPr="00085F6E" w:rsidRDefault="00C143C8" w:rsidP="00B1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85F6E" w:rsidRPr="00085F6E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  <w:gridSpan w:val="2"/>
            <w:vAlign w:val="center"/>
          </w:tcPr>
          <w:p w:rsidR="00085F6E" w:rsidRPr="00085F6E" w:rsidRDefault="00C143C8" w:rsidP="00B1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85F6E" w:rsidRPr="00085F6E">
              <w:rPr>
                <w:sz w:val="24"/>
                <w:szCs w:val="24"/>
              </w:rPr>
              <w:t>0</w:t>
            </w:r>
          </w:p>
        </w:tc>
      </w:tr>
      <w:tr w:rsidR="00085F6E" w:rsidRPr="00085F6E" w:rsidTr="00085F6E">
        <w:trPr>
          <w:trHeight w:val="270"/>
        </w:trPr>
        <w:tc>
          <w:tcPr>
            <w:tcW w:w="846" w:type="dxa"/>
          </w:tcPr>
          <w:p w:rsidR="00085F6E" w:rsidRPr="00085F6E" w:rsidRDefault="00085F6E" w:rsidP="00B13A1F">
            <w:pPr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1.1.2.</w:t>
            </w:r>
          </w:p>
        </w:tc>
        <w:tc>
          <w:tcPr>
            <w:tcW w:w="4055" w:type="dxa"/>
            <w:gridSpan w:val="2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Техническое обслуживание сетей уличного освещения</w:t>
            </w:r>
          </w:p>
        </w:tc>
        <w:tc>
          <w:tcPr>
            <w:tcW w:w="1767" w:type="dxa"/>
            <w:vAlign w:val="center"/>
          </w:tcPr>
          <w:p w:rsidR="00085F6E" w:rsidRPr="00085F6E" w:rsidRDefault="00C143C8" w:rsidP="00B1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85F6E" w:rsidRPr="00085F6E">
              <w:rPr>
                <w:sz w:val="24"/>
                <w:szCs w:val="24"/>
              </w:rPr>
              <w:t>0</w:t>
            </w:r>
          </w:p>
        </w:tc>
        <w:tc>
          <w:tcPr>
            <w:tcW w:w="1541" w:type="dxa"/>
            <w:gridSpan w:val="4"/>
            <w:vAlign w:val="center"/>
          </w:tcPr>
          <w:p w:rsidR="00085F6E" w:rsidRPr="00085F6E" w:rsidRDefault="00C143C8" w:rsidP="00B1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85F6E" w:rsidRPr="00085F6E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  <w:gridSpan w:val="2"/>
            <w:vAlign w:val="center"/>
          </w:tcPr>
          <w:p w:rsidR="00085F6E" w:rsidRPr="00085F6E" w:rsidRDefault="00C143C8" w:rsidP="00B1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85F6E" w:rsidRPr="00085F6E">
              <w:rPr>
                <w:sz w:val="24"/>
                <w:szCs w:val="24"/>
              </w:rPr>
              <w:t>0</w:t>
            </w:r>
          </w:p>
        </w:tc>
      </w:tr>
      <w:tr w:rsidR="00085F6E" w:rsidRPr="00085F6E" w:rsidTr="00085F6E">
        <w:trPr>
          <w:trHeight w:val="270"/>
        </w:trPr>
        <w:tc>
          <w:tcPr>
            <w:tcW w:w="846" w:type="dxa"/>
          </w:tcPr>
          <w:p w:rsidR="00085F6E" w:rsidRPr="00085F6E" w:rsidRDefault="00085F6E" w:rsidP="00B13A1F">
            <w:pPr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1.1.3.</w:t>
            </w:r>
          </w:p>
        </w:tc>
        <w:tc>
          <w:tcPr>
            <w:tcW w:w="4055" w:type="dxa"/>
            <w:gridSpan w:val="2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1767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10</w:t>
            </w:r>
          </w:p>
        </w:tc>
        <w:tc>
          <w:tcPr>
            <w:tcW w:w="1541" w:type="dxa"/>
            <w:gridSpan w:val="4"/>
            <w:vAlign w:val="center"/>
          </w:tcPr>
          <w:p w:rsidR="00085F6E" w:rsidRPr="00085F6E" w:rsidRDefault="00C143C8" w:rsidP="00B1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5F6E" w:rsidRPr="00085F6E">
              <w:rPr>
                <w:sz w:val="24"/>
                <w:szCs w:val="24"/>
              </w:rPr>
              <w:t>0</w:t>
            </w:r>
          </w:p>
        </w:tc>
        <w:tc>
          <w:tcPr>
            <w:tcW w:w="1147" w:type="dxa"/>
            <w:gridSpan w:val="2"/>
            <w:vAlign w:val="center"/>
          </w:tcPr>
          <w:p w:rsidR="00085F6E" w:rsidRPr="00085F6E" w:rsidRDefault="00C143C8" w:rsidP="00B1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085F6E" w:rsidRPr="00085F6E" w:rsidTr="00085F6E">
        <w:trPr>
          <w:trHeight w:val="285"/>
        </w:trPr>
        <w:tc>
          <w:tcPr>
            <w:tcW w:w="846" w:type="dxa"/>
          </w:tcPr>
          <w:p w:rsidR="00085F6E" w:rsidRPr="00085F6E" w:rsidRDefault="00085F6E" w:rsidP="00B13A1F">
            <w:pPr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8510" w:type="dxa"/>
            <w:gridSpan w:val="9"/>
          </w:tcPr>
          <w:p w:rsidR="00085F6E" w:rsidRPr="00085F6E" w:rsidRDefault="00085F6E" w:rsidP="00B13A1F">
            <w:pPr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 xml:space="preserve">Задача 2. Организация и содержание мест захоронения на территории  </w:t>
            </w:r>
            <w:proofErr w:type="spellStart"/>
            <w:r w:rsidRPr="00085F6E">
              <w:rPr>
                <w:sz w:val="24"/>
                <w:szCs w:val="24"/>
              </w:rPr>
              <w:t>Окуловского</w:t>
            </w:r>
            <w:proofErr w:type="spellEnd"/>
            <w:r w:rsidRPr="00085F6E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085F6E" w:rsidRPr="00085F6E" w:rsidTr="00085F6E">
        <w:trPr>
          <w:trHeight w:val="285"/>
        </w:trPr>
        <w:tc>
          <w:tcPr>
            <w:tcW w:w="846" w:type="dxa"/>
          </w:tcPr>
          <w:p w:rsidR="00085F6E" w:rsidRPr="00085F6E" w:rsidRDefault="00085F6E" w:rsidP="00B13A1F">
            <w:pPr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1.2.1.</w:t>
            </w:r>
          </w:p>
        </w:tc>
        <w:tc>
          <w:tcPr>
            <w:tcW w:w="4055" w:type="dxa"/>
            <w:gridSpan w:val="2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Организация и содержание мест захоронения на территории поселения</w:t>
            </w:r>
          </w:p>
        </w:tc>
        <w:tc>
          <w:tcPr>
            <w:tcW w:w="1795" w:type="dxa"/>
            <w:gridSpan w:val="2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30</w:t>
            </w:r>
          </w:p>
        </w:tc>
        <w:tc>
          <w:tcPr>
            <w:tcW w:w="1554" w:type="dxa"/>
            <w:gridSpan w:val="4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35</w:t>
            </w:r>
          </w:p>
        </w:tc>
        <w:tc>
          <w:tcPr>
            <w:tcW w:w="1106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40</w:t>
            </w:r>
          </w:p>
        </w:tc>
      </w:tr>
      <w:tr w:rsidR="00085F6E" w:rsidRPr="00085F6E" w:rsidTr="00085F6E">
        <w:trPr>
          <w:trHeight w:val="270"/>
        </w:trPr>
        <w:tc>
          <w:tcPr>
            <w:tcW w:w="846" w:type="dxa"/>
          </w:tcPr>
          <w:p w:rsidR="00085F6E" w:rsidRPr="00085F6E" w:rsidRDefault="00085F6E" w:rsidP="00B13A1F">
            <w:pPr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1.3.</w:t>
            </w:r>
          </w:p>
        </w:tc>
        <w:tc>
          <w:tcPr>
            <w:tcW w:w="8510" w:type="dxa"/>
            <w:gridSpan w:val="9"/>
          </w:tcPr>
          <w:p w:rsidR="00085F6E" w:rsidRPr="00085F6E" w:rsidRDefault="00085F6E" w:rsidP="00B13A1F">
            <w:pPr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 xml:space="preserve">Задача 3. Строительство кладбища традиционного захоронения </w:t>
            </w:r>
            <w:proofErr w:type="gramStart"/>
            <w:r w:rsidRPr="00085F6E">
              <w:rPr>
                <w:sz w:val="24"/>
                <w:szCs w:val="24"/>
              </w:rPr>
              <w:t>г</w:t>
            </w:r>
            <w:proofErr w:type="gramEnd"/>
            <w:r w:rsidRPr="00085F6E">
              <w:rPr>
                <w:sz w:val="24"/>
                <w:szCs w:val="24"/>
              </w:rPr>
              <w:t>. Окуловка</w:t>
            </w:r>
          </w:p>
        </w:tc>
      </w:tr>
      <w:tr w:rsidR="00085F6E" w:rsidRPr="00085F6E" w:rsidTr="00085F6E">
        <w:trPr>
          <w:trHeight w:val="255"/>
        </w:trPr>
        <w:tc>
          <w:tcPr>
            <w:tcW w:w="846" w:type="dxa"/>
          </w:tcPr>
          <w:p w:rsidR="00085F6E" w:rsidRPr="00085F6E" w:rsidRDefault="00085F6E" w:rsidP="00B13A1F">
            <w:pPr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1.3.1.</w:t>
            </w:r>
          </w:p>
        </w:tc>
        <w:tc>
          <w:tcPr>
            <w:tcW w:w="4011" w:type="dxa"/>
          </w:tcPr>
          <w:p w:rsidR="00085F6E" w:rsidRPr="00085F6E" w:rsidRDefault="00085F6E" w:rsidP="00B13A1F">
            <w:pPr>
              <w:jc w:val="both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Увеличение мест захоронений</w:t>
            </w:r>
            <w:proofErr w:type="gramStart"/>
            <w:r w:rsidRPr="00085F6E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11" w:type="dxa"/>
            <w:gridSpan w:val="2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30</w:t>
            </w:r>
          </w:p>
        </w:tc>
        <w:tc>
          <w:tcPr>
            <w:tcW w:w="1481" w:type="dxa"/>
            <w:gridSpan w:val="3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35</w:t>
            </w:r>
          </w:p>
        </w:tc>
        <w:tc>
          <w:tcPr>
            <w:tcW w:w="1207" w:type="dxa"/>
            <w:gridSpan w:val="3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40</w:t>
            </w:r>
          </w:p>
        </w:tc>
      </w:tr>
      <w:tr w:rsidR="00085F6E" w:rsidRPr="00085F6E" w:rsidTr="00085F6E">
        <w:trPr>
          <w:trHeight w:val="195"/>
        </w:trPr>
        <w:tc>
          <w:tcPr>
            <w:tcW w:w="846" w:type="dxa"/>
          </w:tcPr>
          <w:p w:rsidR="00085F6E" w:rsidRPr="00085F6E" w:rsidRDefault="00085F6E" w:rsidP="00B13A1F">
            <w:pPr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1.4.</w:t>
            </w:r>
          </w:p>
        </w:tc>
        <w:tc>
          <w:tcPr>
            <w:tcW w:w="8510" w:type="dxa"/>
            <w:gridSpan w:val="9"/>
          </w:tcPr>
          <w:p w:rsidR="00085F6E" w:rsidRPr="00085F6E" w:rsidRDefault="00085F6E" w:rsidP="00B13A1F">
            <w:pPr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 xml:space="preserve">Задача 4. </w:t>
            </w:r>
            <w:r w:rsidRPr="00085F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85F6E">
              <w:rPr>
                <w:sz w:val="24"/>
                <w:szCs w:val="24"/>
              </w:rPr>
              <w:t xml:space="preserve">Прочие мероприятия по благоустройству на территории </w:t>
            </w:r>
            <w:proofErr w:type="spellStart"/>
            <w:r w:rsidRPr="00085F6E">
              <w:rPr>
                <w:sz w:val="24"/>
                <w:szCs w:val="24"/>
              </w:rPr>
              <w:t>Окуловского</w:t>
            </w:r>
            <w:proofErr w:type="spellEnd"/>
            <w:r w:rsidRPr="00085F6E">
              <w:rPr>
                <w:sz w:val="24"/>
                <w:szCs w:val="24"/>
              </w:rPr>
              <w:t xml:space="preserve"> городского  поселения</w:t>
            </w:r>
          </w:p>
        </w:tc>
      </w:tr>
      <w:tr w:rsidR="00085F6E" w:rsidRPr="00085F6E" w:rsidTr="00085F6E">
        <w:trPr>
          <w:trHeight w:val="368"/>
        </w:trPr>
        <w:tc>
          <w:tcPr>
            <w:tcW w:w="846" w:type="dxa"/>
          </w:tcPr>
          <w:p w:rsidR="00085F6E" w:rsidRPr="00085F6E" w:rsidRDefault="00085F6E" w:rsidP="00B13A1F">
            <w:pPr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1.4.1.</w:t>
            </w:r>
          </w:p>
        </w:tc>
        <w:tc>
          <w:tcPr>
            <w:tcW w:w="4055" w:type="dxa"/>
            <w:gridSpan w:val="2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Проведение прочих мероприятий</w:t>
            </w:r>
          </w:p>
        </w:tc>
        <w:tc>
          <w:tcPr>
            <w:tcW w:w="1840" w:type="dxa"/>
            <w:gridSpan w:val="3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50</w:t>
            </w:r>
          </w:p>
        </w:tc>
        <w:tc>
          <w:tcPr>
            <w:tcW w:w="1468" w:type="dxa"/>
            <w:gridSpan w:val="2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55</w:t>
            </w:r>
          </w:p>
        </w:tc>
        <w:tc>
          <w:tcPr>
            <w:tcW w:w="1147" w:type="dxa"/>
            <w:gridSpan w:val="2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60</w:t>
            </w:r>
          </w:p>
        </w:tc>
      </w:tr>
      <w:tr w:rsidR="00085F6E" w:rsidRPr="00085F6E" w:rsidTr="00085F6E">
        <w:trPr>
          <w:trHeight w:val="840"/>
        </w:trPr>
        <w:tc>
          <w:tcPr>
            <w:tcW w:w="846" w:type="dxa"/>
          </w:tcPr>
          <w:p w:rsidR="00085F6E" w:rsidRPr="00085F6E" w:rsidRDefault="00085F6E" w:rsidP="00B13A1F">
            <w:pPr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1.4.2.</w:t>
            </w:r>
          </w:p>
        </w:tc>
        <w:tc>
          <w:tcPr>
            <w:tcW w:w="4055" w:type="dxa"/>
            <w:gridSpan w:val="2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proofErr w:type="spellStart"/>
            <w:r w:rsidRPr="00085F6E">
              <w:rPr>
                <w:sz w:val="24"/>
                <w:szCs w:val="24"/>
              </w:rPr>
              <w:t>Софинансирование</w:t>
            </w:r>
            <w:proofErr w:type="spellEnd"/>
            <w:r w:rsidRPr="00085F6E">
              <w:rPr>
                <w:sz w:val="24"/>
                <w:szCs w:val="24"/>
              </w:rPr>
              <w:t xml:space="preserve"> мероприятий, направленных на реализацию проектов местных инициатив граждан</w:t>
            </w:r>
          </w:p>
        </w:tc>
        <w:tc>
          <w:tcPr>
            <w:tcW w:w="1840" w:type="dxa"/>
            <w:gridSpan w:val="3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20</w:t>
            </w:r>
          </w:p>
        </w:tc>
        <w:tc>
          <w:tcPr>
            <w:tcW w:w="1468" w:type="dxa"/>
            <w:gridSpan w:val="2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25</w:t>
            </w:r>
          </w:p>
        </w:tc>
        <w:tc>
          <w:tcPr>
            <w:tcW w:w="1147" w:type="dxa"/>
            <w:gridSpan w:val="2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30</w:t>
            </w:r>
          </w:p>
        </w:tc>
      </w:tr>
      <w:tr w:rsidR="00085F6E" w:rsidRPr="00085F6E" w:rsidTr="00085F6E">
        <w:trPr>
          <w:trHeight w:val="431"/>
        </w:trPr>
        <w:tc>
          <w:tcPr>
            <w:tcW w:w="846" w:type="dxa"/>
          </w:tcPr>
          <w:p w:rsidR="00085F6E" w:rsidRPr="00085F6E" w:rsidRDefault="00085F6E" w:rsidP="00B13A1F">
            <w:pPr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1.4.3.</w:t>
            </w:r>
          </w:p>
        </w:tc>
        <w:tc>
          <w:tcPr>
            <w:tcW w:w="4055" w:type="dxa"/>
            <w:gridSpan w:val="2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 xml:space="preserve">Инициативное </w:t>
            </w:r>
            <w:proofErr w:type="spellStart"/>
            <w:r w:rsidRPr="00085F6E">
              <w:rPr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1840" w:type="dxa"/>
            <w:gridSpan w:val="3"/>
            <w:vAlign w:val="center"/>
          </w:tcPr>
          <w:p w:rsidR="00085F6E" w:rsidRPr="00085F6E" w:rsidRDefault="00C143C8" w:rsidP="00B1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68" w:type="dxa"/>
            <w:gridSpan w:val="2"/>
            <w:vAlign w:val="center"/>
          </w:tcPr>
          <w:p w:rsidR="00085F6E" w:rsidRPr="00085F6E" w:rsidRDefault="00C143C8" w:rsidP="00B1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47" w:type="dxa"/>
            <w:gridSpan w:val="2"/>
            <w:vAlign w:val="center"/>
          </w:tcPr>
          <w:p w:rsidR="00085F6E" w:rsidRPr="00085F6E" w:rsidRDefault="00C143C8" w:rsidP="00B1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5F6E" w:rsidRPr="00085F6E">
              <w:rPr>
                <w:sz w:val="24"/>
                <w:szCs w:val="24"/>
              </w:rPr>
              <w:t>0</w:t>
            </w:r>
          </w:p>
        </w:tc>
      </w:tr>
    </w:tbl>
    <w:p w:rsidR="00085F6E" w:rsidRPr="00085F6E" w:rsidRDefault="00085F6E" w:rsidP="00085F6E">
      <w:pPr>
        <w:pStyle w:val="a7"/>
        <w:spacing w:line="276" w:lineRule="auto"/>
        <w:ind w:left="101" w:right="-49" w:firstLine="720"/>
      </w:pPr>
    </w:p>
    <w:p w:rsidR="00085F6E" w:rsidRPr="00085F6E" w:rsidRDefault="00085F6E" w:rsidP="00085F6E">
      <w:pPr>
        <w:pStyle w:val="11"/>
        <w:rPr>
          <w:sz w:val="28"/>
          <w:szCs w:val="28"/>
        </w:rPr>
      </w:pPr>
      <w:r w:rsidRPr="00085F6E">
        <w:rPr>
          <w:b/>
          <w:sz w:val="28"/>
          <w:szCs w:val="28"/>
        </w:rPr>
        <w:t xml:space="preserve">6. Сроки реализации муниципальной программы: </w:t>
      </w:r>
      <w:r w:rsidRPr="00085F6E">
        <w:rPr>
          <w:sz w:val="28"/>
          <w:szCs w:val="28"/>
        </w:rPr>
        <w:t>2019– 2021 годы.</w:t>
      </w:r>
    </w:p>
    <w:p w:rsidR="00085F6E" w:rsidRPr="00085F6E" w:rsidRDefault="00085F6E" w:rsidP="00085F6E">
      <w:pPr>
        <w:pStyle w:val="11"/>
        <w:ind w:left="0" w:firstLine="720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>7. Объемы и источники финансирования муниципальной программы в целом и по годам реализации (тыс. рублей):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7"/>
        <w:gridCol w:w="1418"/>
        <w:gridCol w:w="1984"/>
        <w:gridCol w:w="1418"/>
        <w:gridCol w:w="1417"/>
        <w:gridCol w:w="851"/>
      </w:tblGrid>
      <w:tr w:rsidR="00085F6E" w:rsidRPr="00085F6E" w:rsidTr="0088557B">
        <w:tc>
          <w:tcPr>
            <w:tcW w:w="851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6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085F6E" w:rsidRPr="00085F6E" w:rsidTr="0088557B">
        <w:tc>
          <w:tcPr>
            <w:tcW w:w="851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84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proofErr w:type="spellStart"/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Окуловского</w:t>
            </w:r>
            <w:proofErr w:type="spellEnd"/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(далее – бюджет района)</w:t>
            </w:r>
          </w:p>
        </w:tc>
        <w:tc>
          <w:tcPr>
            <w:tcW w:w="1418" w:type="dxa"/>
          </w:tcPr>
          <w:p w:rsidR="0088557B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proofErr w:type="spellStart"/>
            <w:r w:rsidR="0088557B">
              <w:rPr>
                <w:rFonts w:ascii="Times New Roman" w:hAnsi="Times New Roman" w:cs="Times New Roman"/>
                <w:bCs/>
                <w:sz w:val="24"/>
                <w:szCs w:val="24"/>
              </w:rPr>
              <w:t>Окуловского</w:t>
            </w:r>
            <w:proofErr w:type="spellEnd"/>
            <w:r w:rsidR="00885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</w:t>
            </w: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</w:p>
          <w:p w:rsidR="00085F6E" w:rsidRPr="00085F6E" w:rsidRDefault="0088557B" w:rsidP="0088557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(далее – бюджет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085F6E" w:rsidRPr="00085F6E" w:rsidTr="0088557B">
        <w:tc>
          <w:tcPr>
            <w:tcW w:w="851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85F6E" w:rsidRPr="00085F6E" w:rsidTr="0088557B">
        <w:tc>
          <w:tcPr>
            <w:tcW w:w="851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F6E" w:rsidRPr="00085F6E" w:rsidRDefault="005D139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22560</w:t>
            </w:r>
          </w:p>
        </w:tc>
        <w:tc>
          <w:tcPr>
            <w:tcW w:w="1417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F6E" w:rsidRPr="00085F6E" w:rsidTr="0088557B">
        <w:trPr>
          <w:trHeight w:val="390"/>
        </w:trPr>
        <w:tc>
          <w:tcPr>
            <w:tcW w:w="851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F6E" w:rsidRPr="00085F6E" w:rsidRDefault="005D139E" w:rsidP="005D139E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16280</w:t>
            </w:r>
          </w:p>
        </w:tc>
        <w:tc>
          <w:tcPr>
            <w:tcW w:w="1417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F6E" w:rsidRPr="00085F6E" w:rsidTr="0088557B">
        <w:trPr>
          <w:trHeight w:val="390"/>
        </w:trPr>
        <w:tc>
          <w:tcPr>
            <w:tcW w:w="851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F6E" w:rsidRPr="00085F6E" w:rsidRDefault="005D139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16300</w:t>
            </w:r>
          </w:p>
        </w:tc>
        <w:tc>
          <w:tcPr>
            <w:tcW w:w="1417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5F6E" w:rsidRPr="00085F6E" w:rsidTr="0088557B">
        <w:tc>
          <w:tcPr>
            <w:tcW w:w="851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85F6E" w:rsidRPr="00085F6E" w:rsidRDefault="005D139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55140</w:t>
            </w:r>
          </w:p>
        </w:tc>
        <w:tc>
          <w:tcPr>
            <w:tcW w:w="1417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85F6E" w:rsidRPr="00085F6E" w:rsidRDefault="00085F6E" w:rsidP="00085F6E">
      <w:pPr>
        <w:pStyle w:val="11"/>
        <w:rPr>
          <w:b/>
          <w:sz w:val="28"/>
          <w:szCs w:val="28"/>
        </w:rPr>
      </w:pPr>
    </w:p>
    <w:p w:rsidR="00085F6E" w:rsidRPr="00085F6E" w:rsidRDefault="00085F6E" w:rsidP="00085F6E">
      <w:pPr>
        <w:pStyle w:val="11"/>
        <w:ind w:left="0" w:firstLine="720"/>
        <w:jc w:val="both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>8. Ожидаемые конечные результаты реализации муниципальной программы:</w:t>
      </w:r>
    </w:p>
    <w:p w:rsidR="00085F6E" w:rsidRPr="00085F6E" w:rsidRDefault="00085F6E" w:rsidP="00085F6E">
      <w:pPr>
        <w:jc w:val="both"/>
        <w:rPr>
          <w:sz w:val="28"/>
          <w:szCs w:val="28"/>
        </w:rPr>
      </w:pPr>
      <w:r w:rsidRPr="00085F6E">
        <w:rPr>
          <w:sz w:val="28"/>
          <w:szCs w:val="28"/>
        </w:rPr>
        <w:tab/>
        <w:t>-  улучшение санитарного и экологического состояния территории поселения;</w:t>
      </w:r>
    </w:p>
    <w:p w:rsidR="00085F6E" w:rsidRPr="00085F6E" w:rsidRDefault="00085F6E" w:rsidP="00085F6E">
      <w:pPr>
        <w:jc w:val="both"/>
        <w:rPr>
          <w:sz w:val="28"/>
          <w:szCs w:val="28"/>
        </w:rPr>
      </w:pPr>
      <w:r w:rsidRPr="00085F6E">
        <w:rPr>
          <w:sz w:val="28"/>
          <w:szCs w:val="28"/>
        </w:rPr>
        <w:tab/>
        <w:t>- повышение общего  уровня благоустройства поселения;</w:t>
      </w:r>
    </w:p>
    <w:p w:rsidR="00085F6E" w:rsidRPr="00085F6E" w:rsidRDefault="00085F6E" w:rsidP="00085F6E">
      <w:pPr>
        <w:jc w:val="both"/>
        <w:rPr>
          <w:sz w:val="28"/>
          <w:szCs w:val="28"/>
        </w:rPr>
      </w:pPr>
      <w:r w:rsidRPr="00085F6E">
        <w:rPr>
          <w:sz w:val="28"/>
          <w:szCs w:val="28"/>
        </w:rPr>
        <w:tab/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085F6E" w:rsidRPr="00085F6E" w:rsidRDefault="00085F6E" w:rsidP="00085F6E">
      <w:pPr>
        <w:jc w:val="both"/>
        <w:rPr>
          <w:sz w:val="28"/>
          <w:szCs w:val="28"/>
        </w:rPr>
      </w:pPr>
      <w:r w:rsidRPr="00085F6E">
        <w:rPr>
          <w:sz w:val="28"/>
          <w:szCs w:val="28"/>
        </w:rPr>
        <w:tab/>
        <w:t>- приведение в надлежащее состояние элементов благоустройства;</w:t>
      </w:r>
    </w:p>
    <w:p w:rsidR="00085F6E" w:rsidRPr="00085F6E" w:rsidRDefault="00085F6E" w:rsidP="00085F6E">
      <w:pPr>
        <w:jc w:val="both"/>
        <w:rPr>
          <w:sz w:val="28"/>
          <w:szCs w:val="28"/>
        </w:rPr>
      </w:pPr>
      <w:r w:rsidRPr="00085F6E">
        <w:rPr>
          <w:sz w:val="28"/>
          <w:szCs w:val="28"/>
        </w:rPr>
        <w:lastRenderedPageBreak/>
        <w:tab/>
        <w:t>- привлечение жителей к участию в решении проблем по благоустройству;</w:t>
      </w:r>
    </w:p>
    <w:p w:rsidR="00085F6E" w:rsidRPr="00085F6E" w:rsidRDefault="00085F6E" w:rsidP="00085F6E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085F6E">
        <w:rPr>
          <w:sz w:val="28"/>
          <w:szCs w:val="28"/>
        </w:rPr>
        <w:tab/>
        <w:t>-восстановление и реконструкция уличного освещения, установка светильников в населенных пунктах;</w:t>
      </w:r>
    </w:p>
    <w:p w:rsidR="00085F6E" w:rsidRPr="00085F6E" w:rsidRDefault="00085F6E" w:rsidP="00085F6E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085F6E">
        <w:rPr>
          <w:sz w:val="28"/>
          <w:szCs w:val="28"/>
        </w:rPr>
        <w:tab/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085F6E" w:rsidRPr="00085F6E" w:rsidRDefault="00085F6E" w:rsidP="00085F6E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085F6E">
        <w:rPr>
          <w:sz w:val="28"/>
          <w:szCs w:val="28"/>
        </w:rPr>
        <w:tab/>
        <w:t>- прочие мероприятия.</w:t>
      </w:r>
    </w:p>
    <w:p w:rsidR="00085F6E" w:rsidRPr="00085F6E" w:rsidRDefault="00085F6E" w:rsidP="00085F6E">
      <w:pPr>
        <w:pStyle w:val="printj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085F6E" w:rsidRPr="00085F6E" w:rsidRDefault="00085F6E" w:rsidP="00085F6E">
      <w:pPr>
        <w:pStyle w:val="printj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085F6E" w:rsidRPr="00085F6E" w:rsidRDefault="00085F6E" w:rsidP="00085F6E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085F6E">
        <w:rPr>
          <w:b/>
          <w:sz w:val="28"/>
          <w:szCs w:val="28"/>
        </w:rPr>
        <w:tab/>
      </w:r>
      <w:r w:rsidRPr="00085F6E">
        <w:rPr>
          <w:b/>
          <w:sz w:val="28"/>
          <w:szCs w:val="28"/>
          <w:lang w:val="en-US"/>
        </w:rPr>
        <w:t>I</w:t>
      </w:r>
      <w:r w:rsidRPr="00085F6E">
        <w:rPr>
          <w:b/>
          <w:sz w:val="28"/>
          <w:szCs w:val="28"/>
        </w:rPr>
        <w:t>. Характеристика текущего состояния в сфере реализации муниципальной программы</w:t>
      </w:r>
    </w:p>
    <w:p w:rsidR="00085F6E" w:rsidRPr="00085F6E" w:rsidRDefault="00085F6E" w:rsidP="00085F6E">
      <w:pPr>
        <w:ind w:firstLine="708"/>
        <w:jc w:val="both"/>
        <w:rPr>
          <w:sz w:val="28"/>
          <w:szCs w:val="28"/>
        </w:rPr>
      </w:pPr>
      <w:r w:rsidRPr="00085F6E">
        <w:rPr>
          <w:sz w:val="28"/>
          <w:szCs w:val="28"/>
        </w:rPr>
        <w:t>В вопросах благоустройства территории поселения имеется ряд проблем, населенные пункты поселения не отвечают современным требованиям по степени благоустройства.</w:t>
      </w:r>
    </w:p>
    <w:p w:rsidR="00085F6E" w:rsidRPr="00085F6E" w:rsidRDefault="00085F6E" w:rsidP="00085F6E">
      <w:pPr>
        <w:ind w:firstLine="708"/>
        <w:jc w:val="both"/>
        <w:rPr>
          <w:sz w:val="28"/>
          <w:szCs w:val="28"/>
        </w:rPr>
      </w:pPr>
      <w:r w:rsidRPr="00085F6E">
        <w:rPr>
          <w:sz w:val="28"/>
          <w:szCs w:val="28"/>
        </w:rPr>
        <w:t>Большие нарекания вызывают благоустройство и санитарное содержание дворовых территорий, а также состояние сбора, утилизации и захоронения бытовых и промышленных отходов, освещение улиц поселения.</w:t>
      </w:r>
    </w:p>
    <w:p w:rsidR="00085F6E" w:rsidRPr="00085F6E" w:rsidRDefault="00085F6E" w:rsidP="00085F6E">
      <w:pPr>
        <w:ind w:firstLine="708"/>
        <w:jc w:val="both"/>
        <w:rPr>
          <w:sz w:val="28"/>
          <w:szCs w:val="28"/>
        </w:rPr>
      </w:pPr>
      <w:r w:rsidRPr="00085F6E">
        <w:rPr>
          <w:sz w:val="28"/>
          <w:szCs w:val="28"/>
        </w:rPr>
        <w:t xml:space="preserve">Для решения данной проблемы требуется участие и взаимодействие органов местного самоуправления </w:t>
      </w:r>
      <w:proofErr w:type="spellStart"/>
      <w:r w:rsidRPr="00085F6E">
        <w:rPr>
          <w:sz w:val="28"/>
          <w:szCs w:val="28"/>
        </w:rPr>
        <w:t>Окуловского</w:t>
      </w:r>
      <w:proofErr w:type="spellEnd"/>
      <w:r w:rsidRPr="00085F6E">
        <w:rPr>
          <w:sz w:val="28"/>
          <w:szCs w:val="28"/>
        </w:rPr>
        <w:t xml:space="preserve">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</w:p>
    <w:p w:rsidR="00085F6E" w:rsidRPr="00085F6E" w:rsidRDefault="00085F6E" w:rsidP="00085F6E">
      <w:pPr>
        <w:ind w:firstLine="708"/>
        <w:jc w:val="both"/>
        <w:rPr>
          <w:sz w:val="28"/>
          <w:szCs w:val="28"/>
        </w:rPr>
      </w:pPr>
      <w:r w:rsidRPr="00085F6E">
        <w:rPr>
          <w:sz w:val="28"/>
          <w:szCs w:val="28"/>
        </w:rPr>
        <w:t>Работы по благоустройству территории поселения не приобрели пока комплексного, постоянного 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 внедряется практика благоустройства территорий на основе договорных  отношений с организациями различных форм собственности и гражданами.</w:t>
      </w:r>
    </w:p>
    <w:p w:rsidR="00085F6E" w:rsidRPr="00085F6E" w:rsidRDefault="00085F6E" w:rsidP="00085F6E">
      <w:pPr>
        <w:ind w:firstLine="708"/>
        <w:jc w:val="both"/>
        <w:rPr>
          <w:sz w:val="28"/>
          <w:szCs w:val="28"/>
        </w:rPr>
      </w:pPr>
      <w:r w:rsidRPr="00085F6E">
        <w:rPr>
          <w:sz w:val="28"/>
          <w:szCs w:val="28"/>
        </w:rPr>
        <w:t xml:space="preserve">Несмотря на </w:t>
      </w:r>
      <w:proofErr w:type="gramStart"/>
      <w:r w:rsidRPr="00085F6E">
        <w:rPr>
          <w:sz w:val="28"/>
          <w:szCs w:val="28"/>
        </w:rPr>
        <w:t>предпринимаемые меры</w:t>
      </w:r>
      <w:proofErr w:type="gramEnd"/>
      <w:r w:rsidRPr="00085F6E">
        <w:rPr>
          <w:sz w:val="28"/>
          <w:szCs w:val="28"/>
        </w:rPr>
        <w:t>, растет количество  несанкционированных свалок мусора и бытовых отходов, отдельные  домовладения не ухожены. Накопление промышленных отходов и негативное их воздействие на окружающую среду является одной их главных проблем  обращения с отходами.</w:t>
      </w:r>
    </w:p>
    <w:p w:rsidR="00085F6E" w:rsidRPr="00085F6E" w:rsidRDefault="00085F6E" w:rsidP="00085F6E">
      <w:pPr>
        <w:ind w:firstLine="708"/>
        <w:jc w:val="both"/>
        <w:rPr>
          <w:sz w:val="28"/>
          <w:szCs w:val="28"/>
        </w:rPr>
      </w:pPr>
      <w:r w:rsidRPr="00085F6E">
        <w:rPr>
          <w:sz w:val="28"/>
          <w:szCs w:val="28"/>
        </w:rPr>
        <w:t>Недостаточно занимаются благоустройством и содержанием  закрепленных территорий организации, расположенные на территориях  населенных пунктов поселения.</w:t>
      </w:r>
    </w:p>
    <w:p w:rsidR="00085F6E" w:rsidRPr="00085F6E" w:rsidRDefault="00085F6E" w:rsidP="00085F6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85F6E">
        <w:rPr>
          <w:sz w:val="28"/>
          <w:szCs w:val="28"/>
        </w:rPr>
        <w:t>Содержание системы наружного освещения осуществляется за счет средств бюджета поселения. Проблема слабой освещенности улиц особенно остро проявляется в осенне-зимний период, когда продолжительность светового дня уменьшается до нескольких часов в сутки. Для стабильной работы сетей наружного освещения необходимы бесперебойная подача электроэнергии и оплата потребленных энергоресурсов. Осветительное оборудование требует эксплуатации и ремонта, своевременной замены перегоревших ламп для поддержания освещенности территорий.</w:t>
      </w:r>
    </w:p>
    <w:p w:rsidR="00085F6E" w:rsidRPr="00085F6E" w:rsidRDefault="00085F6E" w:rsidP="00085F6E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085F6E">
        <w:rPr>
          <w:sz w:val="28"/>
          <w:szCs w:val="28"/>
        </w:rPr>
        <w:t xml:space="preserve">Организация похоронного дела позволяет обеспечить право граждан на </w:t>
      </w:r>
      <w:r w:rsidRPr="00085F6E">
        <w:rPr>
          <w:sz w:val="28"/>
          <w:szCs w:val="28"/>
        </w:rPr>
        <w:lastRenderedPageBreak/>
        <w:t>погребение, а содержание общественных кладбищ является необходимым элементом реализации данного права. На территории кладбищ необходимо регулярно производить работы по ремонту дорожек, ограждению территории, обустройству дополнительных контейнерных площадок для бытового и крупногабаритного мусора, вывозу мусора,  осуществлять по необходимости снос аварийных деревьев, выполнять обрезку кустарников, зимой расчищать подъездные пути.</w:t>
      </w:r>
    </w:p>
    <w:p w:rsidR="00085F6E" w:rsidRPr="00085F6E" w:rsidRDefault="00085F6E" w:rsidP="00085F6E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085F6E">
        <w:rPr>
          <w:sz w:val="28"/>
          <w:szCs w:val="28"/>
        </w:rPr>
        <w:t xml:space="preserve">Эти проблемы не могут быть решены в пределах одного финансового  года, поскольку требуют значительных бюджетных расходов, для их решения требуется участие не только органов местного самоуправления, но и органов </w:t>
      </w:r>
    </w:p>
    <w:p w:rsidR="00085F6E" w:rsidRPr="00085F6E" w:rsidRDefault="00085F6E" w:rsidP="00085F6E">
      <w:pPr>
        <w:jc w:val="both"/>
        <w:rPr>
          <w:sz w:val="28"/>
          <w:szCs w:val="28"/>
        </w:rPr>
      </w:pPr>
      <w:r w:rsidRPr="00085F6E">
        <w:rPr>
          <w:sz w:val="28"/>
          <w:szCs w:val="28"/>
        </w:rPr>
        <w:t>государственной власти.</w:t>
      </w:r>
    </w:p>
    <w:p w:rsidR="00085F6E" w:rsidRPr="00085F6E" w:rsidRDefault="00085F6E" w:rsidP="00085F6E">
      <w:pPr>
        <w:ind w:firstLine="708"/>
        <w:jc w:val="both"/>
        <w:rPr>
          <w:sz w:val="28"/>
          <w:szCs w:val="28"/>
        </w:rPr>
      </w:pPr>
      <w:r w:rsidRPr="00085F6E">
        <w:rPr>
          <w:sz w:val="28"/>
          <w:szCs w:val="28"/>
        </w:rPr>
        <w:t>Для решения проблем по благоустройству необходимо использовать</w:t>
      </w:r>
      <w:proofErr w:type="gramStart"/>
      <w:r w:rsidRPr="00085F6E">
        <w:rPr>
          <w:sz w:val="28"/>
          <w:szCs w:val="28"/>
        </w:rPr>
        <w:t xml:space="preserve"> П</w:t>
      </w:r>
      <w:proofErr w:type="gramEnd"/>
      <w:r w:rsidRPr="00085F6E">
        <w:rPr>
          <w:sz w:val="28"/>
          <w:szCs w:val="28"/>
        </w:rPr>
        <w:t>рограммно - целевой метод. Комплексное решение проблемы окажет положительный эффект на санитарно-эпидемиологическую обстановку, будет способствовать повышению уровня  комфортного проживания населения.</w:t>
      </w:r>
    </w:p>
    <w:p w:rsidR="00085F6E" w:rsidRPr="00085F6E" w:rsidRDefault="00085F6E" w:rsidP="00085F6E">
      <w:pPr>
        <w:ind w:firstLine="708"/>
        <w:jc w:val="both"/>
        <w:rPr>
          <w:sz w:val="28"/>
          <w:szCs w:val="28"/>
        </w:rPr>
      </w:pPr>
      <w:r w:rsidRPr="00085F6E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 настоящей муниципальной программой.</w:t>
      </w:r>
    </w:p>
    <w:p w:rsidR="00085F6E" w:rsidRPr="00085F6E" w:rsidRDefault="00085F6E" w:rsidP="00085F6E">
      <w:pPr>
        <w:ind w:firstLine="708"/>
        <w:jc w:val="both"/>
        <w:rPr>
          <w:sz w:val="28"/>
          <w:szCs w:val="28"/>
        </w:rPr>
      </w:pPr>
      <w:r w:rsidRPr="00085F6E">
        <w:rPr>
          <w:sz w:val="28"/>
          <w:szCs w:val="28"/>
        </w:rPr>
        <w:t>Основной целью муниципальной программы является повышение уровня внешнего благоустройства и санитарного содержания населенных пунктов поселения, создание системы комплексного благоустройства поселения, направленной на улучшение качества жизни  населения с целью удовлетворения потребностей населения города в благоприятных условиях.</w:t>
      </w:r>
    </w:p>
    <w:p w:rsidR="00085F6E" w:rsidRPr="00085F6E" w:rsidRDefault="00085F6E" w:rsidP="00085F6E">
      <w:pPr>
        <w:ind w:firstLine="708"/>
        <w:jc w:val="both"/>
        <w:rPr>
          <w:sz w:val="28"/>
          <w:szCs w:val="28"/>
        </w:rPr>
      </w:pPr>
      <w:r w:rsidRPr="00085F6E">
        <w:rPr>
          <w:sz w:val="28"/>
          <w:szCs w:val="28"/>
        </w:rPr>
        <w:t xml:space="preserve">Для достижения поставленных целей в муниципальной Программе реализуются меры для решения следующих основных задач: </w:t>
      </w:r>
    </w:p>
    <w:p w:rsidR="00085F6E" w:rsidRPr="00085F6E" w:rsidRDefault="00085F6E" w:rsidP="00085F6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5F6E">
        <w:rPr>
          <w:sz w:val="28"/>
          <w:szCs w:val="28"/>
        </w:rPr>
        <w:t xml:space="preserve">приведение территории  поселения в  соответствие </w:t>
      </w:r>
      <w:proofErr w:type="gramStart"/>
      <w:r w:rsidRPr="00085F6E">
        <w:rPr>
          <w:sz w:val="28"/>
          <w:szCs w:val="28"/>
        </w:rPr>
        <w:t>с</w:t>
      </w:r>
      <w:proofErr w:type="gramEnd"/>
      <w:r w:rsidRPr="00085F6E">
        <w:rPr>
          <w:sz w:val="28"/>
          <w:szCs w:val="28"/>
        </w:rPr>
        <w:t xml:space="preserve">  </w:t>
      </w:r>
      <w:proofErr w:type="gramStart"/>
      <w:r w:rsidRPr="00085F6E">
        <w:rPr>
          <w:sz w:val="28"/>
          <w:szCs w:val="28"/>
        </w:rPr>
        <w:t>нормативным</w:t>
      </w:r>
      <w:proofErr w:type="gramEnd"/>
      <w:r w:rsidRPr="00085F6E">
        <w:rPr>
          <w:sz w:val="28"/>
          <w:szCs w:val="28"/>
        </w:rPr>
        <w:t xml:space="preserve"> и требованиям и, предъявляемым и к озеленению, с требованиями санитарно эпидемиологических и экологических норм;</w:t>
      </w:r>
    </w:p>
    <w:p w:rsidR="00085F6E" w:rsidRPr="00085F6E" w:rsidRDefault="00085F6E" w:rsidP="00085F6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5F6E">
        <w:rPr>
          <w:sz w:val="28"/>
          <w:szCs w:val="28"/>
        </w:rPr>
        <w:t>организация освещения улиц поселения в  целях улучшения условий проживания жителей;</w:t>
      </w:r>
    </w:p>
    <w:p w:rsidR="00085F6E" w:rsidRPr="00085F6E" w:rsidRDefault="00085F6E" w:rsidP="00085F6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5F6E">
        <w:rPr>
          <w:sz w:val="28"/>
          <w:szCs w:val="28"/>
        </w:rPr>
        <w:t>развитие услуг в сфере погребения и похоронного дела, содействие совершенствования системы организации похоронного дела;</w:t>
      </w:r>
    </w:p>
    <w:p w:rsidR="00085F6E" w:rsidRPr="00085F6E" w:rsidRDefault="00085F6E" w:rsidP="00085F6E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5F6E">
        <w:rPr>
          <w:sz w:val="28"/>
          <w:szCs w:val="28"/>
        </w:rPr>
        <w:t>проведение прочих мероприятий комплексного благоустройства территории поселения с учетом приоритетности таких мероприятий и обеспечением минимизации негативных последствий от их проведения для жителей поселения, а также осуществление работ по строительству, реконструкции и капитальному ремонту объектов благоустройства.</w:t>
      </w:r>
    </w:p>
    <w:p w:rsidR="00085F6E" w:rsidRPr="00085F6E" w:rsidRDefault="00085F6E" w:rsidP="00085F6E">
      <w:pPr>
        <w:jc w:val="center"/>
        <w:rPr>
          <w:sz w:val="28"/>
          <w:szCs w:val="28"/>
        </w:rPr>
      </w:pPr>
    </w:p>
    <w:p w:rsidR="00085F6E" w:rsidRPr="00085F6E" w:rsidRDefault="00085F6E" w:rsidP="00085F6E">
      <w:pPr>
        <w:spacing w:line="360" w:lineRule="atLeast"/>
        <w:jc w:val="both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ab/>
      </w:r>
      <w:r w:rsidRPr="00085F6E">
        <w:rPr>
          <w:b/>
          <w:sz w:val="28"/>
          <w:szCs w:val="28"/>
          <w:lang w:val="en-US"/>
        </w:rPr>
        <w:t>II</w:t>
      </w:r>
      <w:r w:rsidRPr="00085F6E">
        <w:rPr>
          <w:b/>
          <w:sz w:val="28"/>
          <w:szCs w:val="28"/>
        </w:rPr>
        <w:t>. Перечень и анализ социальных, финансово-экономических и прочих рисков реализации</w:t>
      </w:r>
      <w:r w:rsidRPr="00085F6E">
        <w:rPr>
          <w:sz w:val="28"/>
          <w:szCs w:val="28"/>
        </w:rPr>
        <w:t xml:space="preserve"> </w:t>
      </w:r>
      <w:r w:rsidRPr="00085F6E">
        <w:rPr>
          <w:b/>
          <w:sz w:val="28"/>
          <w:szCs w:val="28"/>
        </w:rPr>
        <w:t>муниципальной программы</w:t>
      </w:r>
    </w:p>
    <w:p w:rsidR="00085F6E" w:rsidRPr="00085F6E" w:rsidRDefault="00085F6E" w:rsidP="00085F6E">
      <w:pPr>
        <w:pStyle w:val="2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5F6E">
        <w:rPr>
          <w:rFonts w:ascii="Times New Roman" w:hAnsi="Times New Roman"/>
          <w:sz w:val="28"/>
          <w:szCs w:val="28"/>
        </w:rPr>
        <w:lastRenderedPageBreak/>
        <w:t>Выполнению поставленных задач в муниципальной программе могут помешать системные бюджетные, социальные, управленческие и прочие риски, которые могут оказать влияние на конечный результат реализации мероприятий муниципальной программы.</w:t>
      </w:r>
    </w:p>
    <w:p w:rsidR="00085F6E" w:rsidRPr="00085F6E" w:rsidRDefault="00085F6E" w:rsidP="00085F6E">
      <w:pPr>
        <w:pStyle w:val="2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5F6E">
        <w:rPr>
          <w:rFonts w:ascii="Times New Roman" w:hAnsi="Times New Roman"/>
          <w:sz w:val="28"/>
          <w:szCs w:val="28"/>
        </w:rPr>
        <w:t xml:space="preserve">К основным рискам относятся </w:t>
      </w:r>
      <w:proofErr w:type="gramStart"/>
      <w:r w:rsidRPr="00085F6E">
        <w:rPr>
          <w:rFonts w:ascii="Times New Roman" w:hAnsi="Times New Roman"/>
          <w:sz w:val="28"/>
          <w:szCs w:val="28"/>
        </w:rPr>
        <w:t>следующие</w:t>
      </w:r>
      <w:proofErr w:type="gramEnd"/>
      <w:r w:rsidRPr="00085F6E">
        <w:rPr>
          <w:rFonts w:ascii="Times New Roman" w:hAnsi="Times New Roman"/>
          <w:sz w:val="28"/>
          <w:szCs w:val="28"/>
        </w:rPr>
        <w:t>:</w:t>
      </w:r>
    </w:p>
    <w:p w:rsidR="00085F6E" w:rsidRPr="00085F6E" w:rsidRDefault="00085F6E" w:rsidP="00085F6E">
      <w:pPr>
        <w:pStyle w:val="2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5F6E">
        <w:rPr>
          <w:rFonts w:ascii="Times New Roman" w:hAnsi="Times New Roman"/>
          <w:sz w:val="28"/>
          <w:szCs w:val="28"/>
        </w:rPr>
        <w:t>недостаточное ресурсное обеспечение муниципальной программы. Сокращение финансирования мероприятий за счет бюджетных средств по сравнению с запланированными значениями;</w:t>
      </w:r>
    </w:p>
    <w:p w:rsidR="00085F6E" w:rsidRPr="00085F6E" w:rsidRDefault="00085F6E" w:rsidP="00085F6E">
      <w:pPr>
        <w:pStyle w:val="2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5F6E">
        <w:rPr>
          <w:rFonts w:ascii="Times New Roman" w:hAnsi="Times New Roman"/>
          <w:sz w:val="28"/>
          <w:szCs w:val="28"/>
        </w:rPr>
        <w:t xml:space="preserve">неэффективное управление реализацией мероприятий муниципальной программы, </w:t>
      </w:r>
      <w:proofErr w:type="spellStart"/>
      <w:r w:rsidRPr="00085F6E">
        <w:rPr>
          <w:rFonts w:ascii="Times New Roman" w:hAnsi="Times New Roman"/>
          <w:sz w:val="28"/>
          <w:szCs w:val="28"/>
        </w:rPr>
        <w:t>неосвоение</w:t>
      </w:r>
      <w:proofErr w:type="spellEnd"/>
      <w:r w:rsidRPr="00085F6E">
        <w:rPr>
          <w:rFonts w:ascii="Times New Roman" w:hAnsi="Times New Roman"/>
          <w:sz w:val="28"/>
          <w:szCs w:val="28"/>
        </w:rPr>
        <w:t xml:space="preserve"> субсидии в обозначенные сроки.</w:t>
      </w:r>
    </w:p>
    <w:p w:rsidR="00085F6E" w:rsidRPr="00085F6E" w:rsidRDefault="00085F6E" w:rsidP="00085F6E">
      <w:pPr>
        <w:pStyle w:val="2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85F6E">
        <w:rPr>
          <w:rFonts w:ascii="Times New Roman" w:hAnsi="Times New Roman"/>
          <w:sz w:val="28"/>
          <w:szCs w:val="28"/>
        </w:rPr>
        <w:t>Управление рисками и минимизация их негативных последствий  при реализации муниципальной программы будет осуществляться на основе расширения числа возможных источников финансирования мероприятий, оптимизация издержек и повышение эффективности управления.</w:t>
      </w:r>
    </w:p>
    <w:p w:rsidR="00085F6E" w:rsidRPr="00085F6E" w:rsidRDefault="00085F6E" w:rsidP="00085F6E">
      <w:pPr>
        <w:spacing w:line="360" w:lineRule="atLeast"/>
        <w:jc w:val="both"/>
        <w:rPr>
          <w:sz w:val="28"/>
          <w:szCs w:val="28"/>
        </w:rPr>
      </w:pPr>
    </w:p>
    <w:p w:rsidR="00085F6E" w:rsidRPr="00085F6E" w:rsidRDefault="00085F6E" w:rsidP="00085F6E">
      <w:pPr>
        <w:spacing w:line="360" w:lineRule="atLeast"/>
        <w:jc w:val="both"/>
        <w:rPr>
          <w:b/>
          <w:sz w:val="28"/>
          <w:szCs w:val="28"/>
        </w:rPr>
      </w:pPr>
      <w:r w:rsidRPr="00085F6E">
        <w:rPr>
          <w:sz w:val="28"/>
          <w:szCs w:val="28"/>
        </w:rPr>
        <w:tab/>
      </w:r>
      <w:r w:rsidRPr="00085F6E">
        <w:rPr>
          <w:b/>
          <w:sz w:val="28"/>
          <w:szCs w:val="28"/>
          <w:lang w:val="en-US"/>
        </w:rPr>
        <w:t>III</w:t>
      </w:r>
      <w:r w:rsidRPr="00085F6E">
        <w:rPr>
          <w:b/>
          <w:sz w:val="28"/>
          <w:szCs w:val="28"/>
        </w:rPr>
        <w:t>. Механизм управления реализацией муниципальной программы</w:t>
      </w:r>
    </w:p>
    <w:p w:rsidR="00085F6E" w:rsidRPr="00085F6E" w:rsidRDefault="00085F6E" w:rsidP="00085F6E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085F6E">
        <w:rPr>
          <w:color w:val="auto"/>
          <w:sz w:val="28"/>
          <w:szCs w:val="28"/>
        </w:rPr>
        <w:t xml:space="preserve">Координатором работы по реализации муниципальной программы является Комитет. </w:t>
      </w:r>
      <w:proofErr w:type="gramStart"/>
      <w:r w:rsidRPr="00085F6E">
        <w:rPr>
          <w:color w:val="auto"/>
          <w:sz w:val="28"/>
          <w:szCs w:val="28"/>
        </w:rPr>
        <w:t>Контроль за</w:t>
      </w:r>
      <w:proofErr w:type="gramEnd"/>
      <w:r w:rsidRPr="00085F6E">
        <w:rPr>
          <w:color w:val="auto"/>
          <w:sz w:val="28"/>
          <w:szCs w:val="28"/>
        </w:rPr>
        <w:t xml:space="preserve"> выполнением Программы возлагается на заместителя Главы администрации района, курирующего вопросы жилищно-коммунального хозяйства.</w:t>
      </w:r>
    </w:p>
    <w:p w:rsidR="00085F6E" w:rsidRPr="00085F6E" w:rsidRDefault="00085F6E" w:rsidP="00085F6E">
      <w:pPr>
        <w:pStyle w:val="1"/>
        <w:spacing w:line="360" w:lineRule="atLeast"/>
        <w:rPr>
          <w:b w:val="0"/>
          <w:sz w:val="28"/>
          <w:szCs w:val="28"/>
        </w:rPr>
      </w:pPr>
      <w:r w:rsidRPr="00085F6E">
        <w:rPr>
          <w:b w:val="0"/>
          <w:sz w:val="28"/>
          <w:szCs w:val="28"/>
        </w:rPr>
        <w:t xml:space="preserve">         Комитет на основе информации соисполнителей, участников муниципальной программы вносит соответствующие изменения в муниципальную программу, отслеживает выполнение целевых показателей и мероприятий муниципальной программы. </w:t>
      </w:r>
    </w:p>
    <w:p w:rsidR="00085F6E" w:rsidRPr="00085F6E" w:rsidRDefault="00085F6E" w:rsidP="00085F6E">
      <w:pPr>
        <w:spacing w:line="360" w:lineRule="atLeast"/>
        <w:ind w:firstLine="709"/>
        <w:jc w:val="both"/>
        <w:rPr>
          <w:sz w:val="28"/>
          <w:szCs w:val="28"/>
        </w:rPr>
      </w:pPr>
      <w:r w:rsidRPr="00085F6E">
        <w:rPr>
          <w:sz w:val="28"/>
          <w:szCs w:val="28"/>
        </w:rPr>
        <w:t xml:space="preserve">Администрация </w:t>
      </w:r>
      <w:proofErr w:type="spellStart"/>
      <w:r w:rsidRPr="00085F6E">
        <w:rPr>
          <w:sz w:val="28"/>
          <w:szCs w:val="28"/>
        </w:rPr>
        <w:t>Окуловского</w:t>
      </w:r>
      <w:proofErr w:type="spellEnd"/>
      <w:r w:rsidRPr="00085F6E">
        <w:rPr>
          <w:sz w:val="28"/>
          <w:szCs w:val="28"/>
        </w:rPr>
        <w:t xml:space="preserve"> муниципального района осуществляет:</w:t>
      </w:r>
    </w:p>
    <w:p w:rsidR="00085F6E" w:rsidRPr="00085F6E" w:rsidRDefault="00085F6E" w:rsidP="00085F6E">
      <w:pPr>
        <w:spacing w:line="360" w:lineRule="atLeast"/>
        <w:ind w:firstLine="709"/>
        <w:jc w:val="both"/>
        <w:rPr>
          <w:sz w:val="28"/>
          <w:szCs w:val="28"/>
        </w:rPr>
      </w:pPr>
      <w:r w:rsidRPr="00085F6E">
        <w:rPr>
          <w:sz w:val="28"/>
          <w:szCs w:val="28"/>
        </w:rPr>
        <w:t xml:space="preserve">непосредственный </w:t>
      </w:r>
      <w:proofErr w:type="gramStart"/>
      <w:r w:rsidRPr="00085F6E">
        <w:rPr>
          <w:sz w:val="28"/>
          <w:szCs w:val="28"/>
        </w:rPr>
        <w:t>контроль за</w:t>
      </w:r>
      <w:proofErr w:type="gramEnd"/>
      <w:r w:rsidRPr="00085F6E">
        <w:rPr>
          <w:sz w:val="28"/>
          <w:szCs w:val="28"/>
        </w:rPr>
        <w:t xml:space="preserve"> ходом реализации мероприятий муниципальной программы;</w:t>
      </w:r>
    </w:p>
    <w:p w:rsidR="00085F6E" w:rsidRPr="00085F6E" w:rsidRDefault="00085F6E" w:rsidP="00085F6E">
      <w:pPr>
        <w:spacing w:line="360" w:lineRule="atLeast"/>
        <w:ind w:firstLine="709"/>
        <w:jc w:val="both"/>
        <w:rPr>
          <w:sz w:val="28"/>
          <w:szCs w:val="28"/>
        </w:rPr>
      </w:pPr>
      <w:r w:rsidRPr="00085F6E">
        <w:rPr>
          <w:sz w:val="28"/>
          <w:szCs w:val="28"/>
        </w:rPr>
        <w:t>координацию деятельности исполнителей муниципальной программы по реализации мероприятий;</w:t>
      </w:r>
    </w:p>
    <w:p w:rsidR="00085F6E" w:rsidRPr="00085F6E" w:rsidRDefault="00085F6E" w:rsidP="00085F6E">
      <w:pPr>
        <w:spacing w:line="360" w:lineRule="atLeast"/>
        <w:ind w:firstLine="709"/>
        <w:jc w:val="both"/>
        <w:rPr>
          <w:sz w:val="28"/>
          <w:szCs w:val="28"/>
        </w:rPr>
      </w:pPr>
      <w:r w:rsidRPr="00085F6E">
        <w:rPr>
          <w:sz w:val="28"/>
          <w:szCs w:val="28"/>
        </w:rPr>
        <w:t>обеспечение целевого использования средств, выделяемых на выполнение муниципальной программы;</w:t>
      </w:r>
    </w:p>
    <w:p w:rsidR="00085F6E" w:rsidRPr="00085F6E" w:rsidRDefault="00085F6E" w:rsidP="00085F6E">
      <w:pPr>
        <w:spacing w:line="360" w:lineRule="atLeast"/>
        <w:ind w:firstLine="709"/>
        <w:jc w:val="both"/>
        <w:rPr>
          <w:sz w:val="28"/>
          <w:szCs w:val="28"/>
        </w:rPr>
      </w:pPr>
      <w:r w:rsidRPr="00085F6E">
        <w:rPr>
          <w:sz w:val="28"/>
          <w:szCs w:val="28"/>
        </w:rPr>
        <w:t>подготовку при необходимости предложений по уточнению мероприятий муниципальной программы, объемов финансирования, целевых показателей для оценки эффективности реализации муниципальной программы.</w:t>
      </w:r>
    </w:p>
    <w:p w:rsidR="00085F6E" w:rsidRPr="00085F6E" w:rsidRDefault="00085F6E" w:rsidP="00085F6E">
      <w:pPr>
        <w:spacing w:line="360" w:lineRule="atLeast"/>
        <w:ind w:firstLine="709"/>
        <w:jc w:val="both"/>
        <w:rPr>
          <w:sz w:val="28"/>
          <w:szCs w:val="28"/>
        </w:rPr>
      </w:pPr>
      <w:r w:rsidRPr="00085F6E">
        <w:rPr>
          <w:sz w:val="28"/>
          <w:szCs w:val="28"/>
        </w:rPr>
        <w:t xml:space="preserve">Финансирование муниципальной программы  в установленном порядке за счет средств бюджета </w:t>
      </w:r>
      <w:proofErr w:type="spellStart"/>
      <w:r w:rsidRPr="00085F6E">
        <w:rPr>
          <w:sz w:val="28"/>
          <w:szCs w:val="28"/>
        </w:rPr>
        <w:t>Окуловского</w:t>
      </w:r>
      <w:proofErr w:type="spellEnd"/>
      <w:r w:rsidRPr="00085F6E">
        <w:rPr>
          <w:sz w:val="28"/>
          <w:szCs w:val="28"/>
        </w:rPr>
        <w:t xml:space="preserve"> муниципального района осуществляет Администрация  </w:t>
      </w:r>
      <w:proofErr w:type="spellStart"/>
      <w:r w:rsidRPr="00085F6E">
        <w:rPr>
          <w:sz w:val="28"/>
          <w:szCs w:val="28"/>
        </w:rPr>
        <w:t>Окуловского</w:t>
      </w:r>
      <w:proofErr w:type="spellEnd"/>
      <w:r w:rsidRPr="00085F6E">
        <w:rPr>
          <w:sz w:val="28"/>
          <w:szCs w:val="28"/>
        </w:rPr>
        <w:t xml:space="preserve"> муниципального района.</w:t>
      </w:r>
    </w:p>
    <w:p w:rsidR="00085F6E" w:rsidRPr="00085F6E" w:rsidRDefault="00085F6E" w:rsidP="00085F6E">
      <w:pPr>
        <w:spacing w:line="360" w:lineRule="atLeast"/>
        <w:ind w:firstLine="709"/>
        <w:jc w:val="both"/>
        <w:rPr>
          <w:sz w:val="28"/>
          <w:szCs w:val="28"/>
        </w:rPr>
      </w:pPr>
      <w:r w:rsidRPr="00085F6E">
        <w:rPr>
          <w:sz w:val="28"/>
          <w:szCs w:val="28"/>
        </w:rPr>
        <w:lastRenderedPageBreak/>
        <w:t>Координацию реализации мероприятий муниципальной программы, подготовку информации и представление отчетов о ходе выполнения мероприятий муниципальной программы, осуществляет Комитет.</w:t>
      </w:r>
    </w:p>
    <w:p w:rsidR="00085F6E" w:rsidRPr="00085F6E" w:rsidRDefault="00085F6E">
      <w:pPr>
        <w:sectPr w:rsidR="00085F6E" w:rsidRPr="00085F6E" w:rsidSect="00085F6E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lastRenderedPageBreak/>
        <w:t>«Мероприятия муниципальной программы</w:t>
      </w:r>
    </w:p>
    <w:tbl>
      <w:tblPr>
        <w:tblW w:w="1445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"/>
        <w:gridCol w:w="2125"/>
        <w:gridCol w:w="9"/>
        <w:gridCol w:w="21"/>
        <w:gridCol w:w="8"/>
        <w:gridCol w:w="1974"/>
        <w:gridCol w:w="40"/>
        <w:gridCol w:w="14"/>
        <w:gridCol w:w="44"/>
        <w:gridCol w:w="1134"/>
        <w:gridCol w:w="1559"/>
        <w:gridCol w:w="1701"/>
        <w:gridCol w:w="1701"/>
        <w:gridCol w:w="1701"/>
        <w:gridCol w:w="1559"/>
      </w:tblGrid>
      <w:tr w:rsidR="00085F6E" w:rsidRPr="00085F6E" w:rsidTr="00B13A1F">
        <w:trPr>
          <w:trHeight w:val="435"/>
        </w:trPr>
        <w:tc>
          <w:tcPr>
            <w:tcW w:w="868" w:type="dxa"/>
            <w:vMerge w:val="restart"/>
            <w:vAlign w:val="center"/>
          </w:tcPr>
          <w:p w:rsidR="00085F6E" w:rsidRPr="00085F6E" w:rsidRDefault="00085F6E" w:rsidP="00B13A1F">
            <w:pPr>
              <w:jc w:val="center"/>
              <w:rPr>
                <w:bCs/>
              </w:rPr>
            </w:pPr>
            <w:r w:rsidRPr="00085F6E">
              <w:rPr>
                <w:bCs/>
              </w:rPr>
              <w:t>№</w:t>
            </w:r>
          </w:p>
          <w:p w:rsidR="00085F6E" w:rsidRPr="00085F6E" w:rsidRDefault="00085F6E" w:rsidP="00B13A1F">
            <w:pPr>
              <w:jc w:val="center"/>
              <w:rPr>
                <w:bCs/>
              </w:rPr>
            </w:pPr>
            <w:proofErr w:type="spellStart"/>
            <w:proofErr w:type="gramStart"/>
            <w:r w:rsidRPr="00085F6E">
              <w:rPr>
                <w:bCs/>
              </w:rPr>
              <w:t>п</w:t>
            </w:r>
            <w:proofErr w:type="spellEnd"/>
            <w:proofErr w:type="gramEnd"/>
            <w:r w:rsidRPr="00085F6E">
              <w:rPr>
                <w:bCs/>
              </w:rPr>
              <w:t>/</w:t>
            </w:r>
            <w:proofErr w:type="spellStart"/>
            <w:r w:rsidRPr="00085F6E">
              <w:rPr>
                <w:bCs/>
              </w:rPr>
              <w:t>п</w:t>
            </w:r>
            <w:proofErr w:type="spellEnd"/>
          </w:p>
        </w:tc>
        <w:tc>
          <w:tcPr>
            <w:tcW w:w="2163" w:type="dxa"/>
            <w:gridSpan w:val="4"/>
            <w:vMerge w:val="restart"/>
            <w:vAlign w:val="center"/>
          </w:tcPr>
          <w:p w:rsidR="00085F6E" w:rsidRPr="00085F6E" w:rsidRDefault="00085F6E" w:rsidP="00B13A1F">
            <w:pPr>
              <w:jc w:val="center"/>
              <w:rPr>
                <w:sz w:val="28"/>
                <w:szCs w:val="28"/>
              </w:rPr>
            </w:pPr>
            <w:r w:rsidRPr="00085F6E">
              <w:rPr>
                <w:bCs/>
              </w:rPr>
              <w:t>Наименование мероприятия</w:t>
            </w:r>
          </w:p>
        </w:tc>
        <w:tc>
          <w:tcPr>
            <w:tcW w:w="2028" w:type="dxa"/>
            <w:gridSpan w:val="3"/>
            <w:vMerge w:val="restart"/>
            <w:vAlign w:val="center"/>
          </w:tcPr>
          <w:p w:rsidR="00085F6E" w:rsidRPr="00085F6E" w:rsidRDefault="00085F6E" w:rsidP="00B13A1F">
            <w:pPr>
              <w:spacing w:line="240" w:lineRule="exact"/>
              <w:jc w:val="center"/>
              <w:rPr>
                <w:bCs/>
              </w:rPr>
            </w:pPr>
            <w:r w:rsidRPr="00085F6E">
              <w:rPr>
                <w:bCs/>
              </w:rPr>
              <w:t>Исполнитель</w:t>
            </w:r>
          </w:p>
        </w:tc>
        <w:tc>
          <w:tcPr>
            <w:tcW w:w="1178" w:type="dxa"/>
            <w:gridSpan w:val="2"/>
            <w:vMerge w:val="restart"/>
            <w:vAlign w:val="center"/>
          </w:tcPr>
          <w:p w:rsidR="00085F6E" w:rsidRPr="00085F6E" w:rsidRDefault="00085F6E" w:rsidP="00B13A1F">
            <w:pPr>
              <w:jc w:val="center"/>
              <w:rPr>
                <w:sz w:val="28"/>
                <w:szCs w:val="28"/>
              </w:rPr>
            </w:pPr>
            <w:r w:rsidRPr="00085F6E">
              <w:rPr>
                <w:bCs/>
              </w:rPr>
              <w:t>Срок реализации по годам</w:t>
            </w:r>
          </w:p>
        </w:tc>
        <w:tc>
          <w:tcPr>
            <w:tcW w:w="1559" w:type="dxa"/>
            <w:vMerge w:val="restart"/>
            <w:vAlign w:val="center"/>
          </w:tcPr>
          <w:p w:rsidR="00085F6E" w:rsidRPr="00085F6E" w:rsidRDefault="00085F6E" w:rsidP="00B13A1F">
            <w:pPr>
              <w:jc w:val="center"/>
              <w:rPr>
                <w:sz w:val="28"/>
                <w:szCs w:val="28"/>
              </w:rPr>
            </w:pPr>
            <w:r w:rsidRPr="00085F6E">
              <w:rPr>
                <w:bCs/>
              </w:rPr>
              <w:t xml:space="preserve">Целевой показатель </w:t>
            </w:r>
          </w:p>
        </w:tc>
        <w:tc>
          <w:tcPr>
            <w:tcW w:w="1701" w:type="dxa"/>
            <w:vMerge w:val="restart"/>
            <w:vAlign w:val="center"/>
          </w:tcPr>
          <w:p w:rsidR="00085F6E" w:rsidRPr="00085F6E" w:rsidRDefault="00085F6E" w:rsidP="00B13A1F">
            <w:pPr>
              <w:jc w:val="center"/>
              <w:rPr>
                <w:bCs/>
              </w:rPr>
            </w:pPr>
            <w:r w:rsidRPr="00085F6E">
              <w:rPr>
                <w:bCs/>
              </w:rPr>
              <w:t xml:space="preserve">Источник </w:t>
            </w:r>
            <w:proofErr w:type="spellStart"/>
            <w:r w:rsidRPr="00085F6E">
              <w:rPr>
                <w:bCs/>
              </w:rPr>
              <w:t>финансирова</w:t>
            </w:r>
            <w:proofErr w:type="spellEnd"/>
          </w:p>
          <w:p w:rsidR="00085F6E" w:rsidRPr="00085F6E" w:rsidRDefault="00085F6E" w:rsidP="00B13A1F">
            <w:pPr>
              <w:jc w:val="center"/>
              <w:rPr>
                <w:sz w:val="28"/>
                <w:szCs w:val="28"/>
              </w:rPr>
            </w:pPr>
            <w:proofErr w:type="spellStart"/>
            <w:r w:rsidRPr="00085F6E">
              <w:rPr>
                <w:bCs/>
              </w:rPr>
              <w:t>ния</w:t>
            </w:r>
            <w:proofErr w:type="spellEnd"/>
          </w:p>
        </w:tc>
        <w:tc>
          <w:tcPr>
            <w:tcW w:w="4961" w:type="dxa"/>
            <w:gridSpan w:val="3"/>
            <w:vAlign w:val="center"/>
          </w:tcPr>
          <w:p w:rsidR="00085F6E" w:rsidRPr="00085F6E" w:rsidRDefault="00085F6E" w:rsidP="00B13A1F">
            <w:pPr>
              <w:spacing w:line="240" w:lineRule="exact"/>
              <w:jc w:val="center"/>
              <w:rPr>
                <w:bCs/>
              </w:rPr>
            </w:pPr>
            <w:r w:rsidRPr="00085F6E">
              <w:rPr>
                <w:bCs/>
              </w:rPr>
              <w:t>Объем финансирования по годам (тыс. рублей)</w:t>
            </w:r>
          </w:p>
        </w:tc>
      </w:tr>
      <w:tr w:rsidR="00085F6E" w:rsidRPr="00085F6E" w:rsidTr="00B13A1F">
        <w:trPr>
          <w:trHeight w:val="357"/>
        </w:trPr>
        <w:tc>
          <w:tcPr>
            <w:tcW w:w="868" w:type="dxa"/>
            <w:vMerge/>
            <w:vAlign w:val="center"/>
          </w:tcPr>
          <w:p w:rsidR="00085F6E" w:rsidRPr="00085F6E" w:rsidRDefault="00085F6E" w:rsidP="00B13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3" w:type="dxa"/>
            <w:gridSpan w:val="4"/>
            <w:vMerge/>
            <w:vAlign w:val="center"/>
          </w:tcPr>
          <w:p w:rsidR="00085F6E" w:rsidRPr="00085F6E" w:rsidRDefault="00085F6E" w:rsidP="00B13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8" w:type="dxa"/>
            <w:gridSpan w:val="3"/>
            <w:vMerge/>
            <w:vAlign w:val="center"/>
          </w:tcPr>
          <w:p w:rsidR="00085F6E" w:rsidRPr="00085F6E" w:rsidRDefault="00085F6E" w:rsidP="00B13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vMerge/>
            <w:vAlign w:val="center"/>
          </w:tcPr>
          <w:p w:rsidR="00085F6E" w:rsidRPr="00085F6E" w:rsidRDefault="00085F6E" w:rsidP="00B13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85F6E" w:rsidRPr="00085F6E" w:rsidRDefault="00085F6E" w:rsidP="00B13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85F6E" w:rsidRPr="00085F6E" w:rsidRDefault="00085F6E" w:rsidP="00B13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85F6E" w:rsidRPr="00085F6E" w:rsidRDefault="00085F6E" w:rsidP="00B13A1F">
            <w:pPr>
              <w:jc w:val="center"/>
              <w:rPr>
                <w:bCs/>
              </w:rPr>
            </w:pPr>
            <w:r w:rsidRPr="00085F6E">
              <w:rPr>
                <w:bCs/>
              </w:rPr>
              <w:t>2019</w:t>
            </w:r>
          </w:p>
        </w:tc>
        <w:tc>
          <w:tcPr>
            <w:tcW w:w="1701" w:type="dxa"/>
            <w:vAlign w:val="center"/>
          </w:tcPr>
          <w:p w:rsidR="00085F6E" w:rsidRPr="00085F6E" w:rsidRDefault="00085F6E" w:rsidP="00B13A1F">
            <w:pPr>
              <w:jc w:val="center"/>
              <w:rPr>
                <w:bCs/>
              </w:rPr>
            </w:pPr>
            <w:r w:rsidRPr="00085F6E">
              <w:rPr>
                <w:bCs/>
              </w:rPr>
              <w:t>2020</w:t>
            </w:r>
          </w:p>
        </w:tc>
        <w:tc>
          <w:tcPr>
            <w:tcW w:w="1559" w:type="dxa"/>
            <w:vAlign w:val="center"/>
          </w:tcPr>
          <w:p w:rsidR="00085F6E" w:rsidRPr="00085F6E" w:rsidRDefault="00085F6E" w:rsidP="00B13A1F">
            <w:pPr>
              <w:jc w:val="center"/>
              <w:rPr>
                <w:bCs/>
              </w:rPr>
            </w:pPr>
            <w:r w:rsidRPr="00085F6E">
              <w:rPr>
                <w:bCs/>
              </w:rPr>
              <w:t>2021</w:t>
            </w:r>
          </w:p>
        </w:tc>
      </w:tr>
      <w:tr w:rsidR="00085F6E" w:rsidRPr="00085F6E" w:rsidTr="00B13A1F">
        <w:trPr>
          <w:trHeight w:val="375"/>
        </w:trPr>
        <w:tc>
          <w:tcPr>
            <w:tcW w:w="868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1</w:t>
            </w:r>
          </w:p>
        </w:tc>
        <w:tc>
          <w:tcPr>
            <w:tcW w:w="2163" w:type="dxa"/>
            <w:gridSpan w:val="4"/>
            <w:vAlign w:val="center"/>
          </w:tcPr>
          <w:p w:rsidR="00085F6E" w:rsidRPr="00085F6E" w:rsidRDefault="00085F6E" w:rsidP="00B13A1F">
            <w:pPr>
              <w:ind w:firstLine="16"/>
              <w:jc w:val="center"/>
            </w:pPr>
            <w:r w:rsidRPr="00085F6E">
              <w:t>2</w:t>
            </w:r>
          </w:p>
        </w:tc>
        <w:tc>
          <w:tcPr>
            <w:tcW w:w="2014" w:type="dxa"/>
            <w:gridSpan w:val="2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3</w:t>
            </w:r>
          </w:p>
        </w:tc>
        <w:tc>
          <w:tcPr>
            <w:tcW w:w="1192" w:type="dxa"/>
            <w:gridSpan w:val="3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4</w:t>
            </w:r>
          </w:p>
        </w:tc>
        <w:tc>
          <w:tcPr>
            <w:tcW w:w="1559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5</w:t>
            </w:r>
          </w:p>
        </w:tc>
        <w:tc>
          <w:tcPr>
            <w:tcW w:w="1701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6</w:t>
            </w:r>
          </w:p>
        </w:tc>
        <w:tc>
          <w:tcPr>
            <w:tcW w:w="1701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7</w:t>
            </w:r>
          </w:p>
        </w:tc>
        <w:tc>
          <w:tcPr>
            <w:tcW w:w="1701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8</w:t>
            </w:r>
          </w:p>
        </w:tc>
        <w:tc>
          <w:tcPr>
            <w:tcW w:w="1559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9</w:t>
            </w:r>
          </w:p>
        </w:tc>
      </w:tr>
      <w:tr w:rsidR="00085F6E" w:rsidRPr="00085F6E" w:rsidTr="00B13A1F">
        <w:trPr>
          <w:trHeight w:val="320"/>
        </w:trPr>
        <w:tc>
          <w:tcPr>
            <w:tcW w:w="868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1.1</w:t>
            </w:r>
          </w:p>
        </w:tc>
        <w:tc>
          <w:tcPr>
            <w:tcW w:w="13590" w:type="dxa"/>
            <w:gridSpan w:val="14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 xml:space="preserve">Задача 1. Организация освещения улиц </w:t>
            </w:r>
            <w:proofErr w:type="spellStart"/>
            <w:r w:rsidRPr="00085F6E">
              <w:t>Окуловского</w:t>
            </w:r>
            <w:proofErr w:type="spellEnd"/>
            <w:r w:rsidRPr="00085F6E">
              <w:t xml:space="preserve"> городского поселения в целях улучшения условий проживаний жителей</w:t>
            </w:r>
          </w:p>
        </w:tc>
      </w:tr>
      <w:tr w:rsidR="00085F6E" w:rsidRPr="00085F6E" w:rsidTr="00B13A1F">
        <w:trPr>
          <w:trHeight w:val="435"/>
        </w:trPr>
        <w:tc>
          <w:tcPr>
            <w:tcW w:w="868" w:type="dxa"/>
            <w:vAlign w:val="center"/>
          </w:tcPr>
          <w:p w:rsidR="00085F6E" w:rsidRPr="00085F6E" w:rsidRDefault="00085F6E" w:rsidP="00B13A1F">
            <w:pPr>
              <w:ind w:firstLine="840"/>
              <w:jc w:val="center"/>
            </w:pPr>
            <w:r w:rsidRPr="00085F6E">
              <w:t>11.1.1</w:t>
            </w:r>
          </w:p>
        </w:tc>
        <w:tc>
          <w:tcPr>
            <w:tcW w:w="2155" w:type="dxa"/>
            <w:gridSpan w:val="3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Реализация подпрограммы</w:t>
            </w:r>
          </w:p>
          <w:p w:rsidR="00085F6E" w:rsidRPr="00085F6E" w:rsidRDefault="00085F6E" w:rsidP="00B13A1F">
            <w:pPr>
              <w:jc w:val="center"/>
            </w:pPr>
            <w:r w:rsidRPr="00085F6E">
              <w:t>«Уличное</w:t>
            </w:r>
          </w:p>
          <w:p w:rsidR="00085F6E" w:rsidRPr="00085F6E" w:rsidRDefault="00085F6E" w:rsidP="00B13A1F">
            <w:pPr>
              <w:jc w:val="center"/>
            </w:pPr>
            <w:r w:rsidRPr="00085F6E">
              <w:t xml:space="preserve">освещение территории </w:t>
            </w:r>
            <w:proofErr w:type="spellStart"/>
            <w:r w:rsidRPr="00085F6E">
              <w:t>Окуловского</w:t>
            </w:r>
            <w:proofErr w:type="spellEnd"/>
            <w:r w:rsidRPr="00085F6E">
              <w:t xml:space="preserve"> </w:t>
            </w:r>
            <w:proofErr w:type="gramStart"/>
            <w:r w:rsidRPr="00085F6E">
              <w:t>городского</w:t>
            </w:r>
            <w:proofErr w:type="gramEnd"/>
          </w:p>
          <w:p w:rsidR="00085F6E" w:rsidRPr="00085F6E" w:rsidRDefault="00085F6E" w:rsidP="00B13A1F">
            <w:pPr>
              <w:jc w:val="center"/>
            </w:pPr>
            <w:r w:rsidRPr="00085F6E">
              <w:t>поселения»</w:t>
            </w:r>
          </w:p>
        </w:tc>
        <w:tc>
          <w:tcPr>
            <w:tcW w:w="2080" w:type="dxa"/>
            <w:gridSpan w:val="5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Комитет, подрядные организации, привлеченные на конкурсной основе, иные предприятия  и организации (по согласованию)</w:t>
            </w:r>
          </w:p>
        </w:tc>
        <w:tc>
          <w:tcPr>
            <w:tcW w:w="1134" w:type="dxa"/>
            <w:vAlign w:val="center"/>
          </w:tcPr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  <w:r w:rsidRPr="00085F6E">
              <w:t>2019-2021</w:t>
            </w:r>
          </w:p>
        </w:tc>
        <w:tc>
          <w:tcPr>
            <w:tcW w:w="1559" w:type="dxa"/>
            <w:vAlign w:val="center"/>
          </w:tcPr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  <w:r w:rsidRPr="00085F6E">
              <w:t>1.1</w:t>
            </w:r>
          </w:p>
        </w:tc>
        <w:tc>
          <w:tcPr>
            <w:tcW w:w="1701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Бюджет поселения</w:t>
            </w:r>
          </w:p>
        </w:tc>
        <w:tc>
          <w:tcPr>
            <w:tcW w:w="1701" w:type="dxa"/>
            <w:vAlign w:val="center"/>
          </w:tcPr>
          <w:p w:rsidR="00085F6E" w:rsidRPr="00085F6E" w:rsidRDefault="007D24EE" w:rsidP="007D24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10800</w:t>
            </w:r>
          </w:p>
        </w:tc>
        <w:tc>
          <w:tcPr>
            <w:tcW w:w="1701" w:type="dxa"/>
            <w:vAlign w:val="center"/>
          </w:tcPr>
          <w:p w:rsidR="00085F6E" w:rsidRPr="00085F6E" w:rsidRDefault="007D24EE" w:rsidP="00B1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10500</w:t>
            </w:r>
          </w:p>
        </w:tc>
        <w:tc>
          <w:tcPr>
            <w:tcW w:w="1559" w:type="dxa"/>
            <w:vAlign w:val="center"/>
          </w:tcPr>
          <w:p w:rsidR="00085F6E" w:rsidRPr="00085F6E" w:rsidRDefault="007D24EE" w:rsidP="00B1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10500</w:t>
            </w:r>
          </w:p>
        </w:tc>
      </w:tr>
      <w:tr w:rsidR="00085F6E" w:rsidRPr="00085F6E" w:rsidTr="00B13A1F">
        <w:trPr>
          <w:trHeight w:val="324"/>
        </w:trPr>
        <w:tc>
          <w:tcPr>
            <w:tcW w:w="868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1.2</w:t>
            </w:r>
          </w:p>
        </w:tc>
        <w:tc>
          <w:tcPr>
            <w:tcW w:w="13590" w:type="dxa"/>
            <w:gridSpan w:val="14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Задача 2. Организация и содержание мест захоронения на территории поселения</w:t>
            </w:r>
          </w:p>
        </w:tc>
      </w:tr>
      <w:tr w:rsidR="00085F6E" w:rsidRPr="00085F6E" w:rsidTr="00B13A1F">
        <w:trPr>
          <w:trHeight w:val="660"/>
        </w:trPr>
        <w:tc>
          <w:tcPr>
            <w:tcW w:w="868" w:type="dxa"/>
            <w:vAlign w:val="center"/>
          </w:tcPr>
          <w:p w:rsidR="00085F6E" w:rsidRPr="00085F6E" w:rsidRDefault="00085F6E" w:rsidP="00B13A1F">
            <w:pPr>
              <w:ind w:firstLine="840"/>
              <w:jc w:val="center"/>
            </w:pPr>
            <w:r w:rsidRPr="00085F6E">
              <w:t>21.2.1</w:t>
            </w:r>
          </w:p>
        </w:tc>
        <w:tc>
          <w:tcPr>
            <w:tcW w:w="2125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Реализация подпрограммы</w:t>
            </w:r>
          </w:p>
          <w:p w:rsidR="00085F6E" w:rsidRPr="00085F6E" w:rsidRDefault="00085F6E" w:rsidP="00B13A1F">
            <w:pPr>
              <w:jc w:val="center"/>
            </w:pPr>
            <w:r w:rsidRPr="00085F6E">
              <w:t xml:space="preserve">«Организация и содержание мест захоронения на территории </w:t>
            </w:r>
            <w:proofErr w:type="spellStart"/>
            <w:r w:rsidRPr="00085F6E">
              <w:t>Окуловского</w:t>
            </w:r>
            <w:proofErr w:type="spellEnd"/>
            <w:r w:rsidRPr="00085F6E">
              <w:t xml:space="preserve"> городского поселения»</w:t>
            </w:r>
          </w:p>
        </w:tc>
        <w:tc>
          <w:tcPr>
            <w:tcW w:w="2012" w:type="dxa"/>
            <w:gridSpan w:val="4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Комитет, подрядные организации, привлеченные на конкурсной основе, иные предприятия  и организации (по согласованию)</w:t>
            </w:r>
          </w:p>
        </w:tc>
        <w:tc>
          <w:tcPr>
            <w:tcW w:w="1232" w:type="dxa"/>
            <w:gridSpan w:val="4"/>
            <w:vAlign w:val="center"/>
          </w:tcPr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  <w:r w:rsidRPr="00085F6E">
              <w:t>2019-2021</w:t>
            </w:r>
          </w:p>
        </w:tc>
        <w:tc>
          <w:tcPr>
            <w:tcW w:w="1559" w:type="dxa"/>
            <w:vAlign w:val="center"/>
          </w:tcPr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  <w:r w:rsidRPr="00085F6E">
              <w:t>1.2</w:t>
            </w:r>
          </w:p>
        </w:tc>
        <w:tc>
          <w:tcPr>
            <w:tcW w:w="1701" w:type="dxa"/>
            <w:vAlign w:val="center"/>
          </w:tcPr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  <w:r w:rsidRPr="00085F6E">
              <w:t>Бюджет  поселения</w:t>
            </w:r>
          </w:p>
        </w:tc>
        <w:tc>
          <w:tcPr>
            <w:tcW w:w="1701" w:type="dxa"/>
            <w:vAlign w:val="center"/>
          </w:tcPr>
          <w:p w:rsidR="00085F6E" w:rsidRPr="00085F6E" w:rsidRDefault="00342737" w:rsidP="00B1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701" w:type="dxa"/>
            <w:vAlign w:val="center"/>
          </w:tcPr>
          <w:p w:rsidR="00085F6E" w:rsidRPr="00085F6E" w:rsidRDefault="00342737" w:rsidP="00B1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vAlign w:val="center"/>
          </w:tcPr>
          <w:p w:rsidR="00342737" w:rsidRPr="00085F6E" w:rsidRDefault="00342737" w:rsidP="00342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</w:t>
            </w:r>
          </w:p>
        </w:tc>
      </w:tr>
      <w:tr w:rsidR="00085F6E" w:rsidRPr="00085F6E" w:rsidTr="00B13A1F">
        <w:trPr>
          <w:trHeight w:val="375"/>
        </w:trPr>
        <w:tc>
          <w:tcPr>
            <w:tcW w:w="868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1.3</w:t>
            </w:r>
          </w:p>
        </w:tc>
        <w:tc>
          <w:tcPr>
            <w:tcW w:w="13590" w:type="dxa"/>
            <w:gridSpan w:val="14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Задача 3. Строительство кладбища</w:t>
            </w:r>
          </w:p>
        </w:tc>
      </w:tr>
      <w:tr w:rsidR="00085F6E" w:rsidRPr="00085F6E" w:rsidTr="00B13A1F">
        <w:trPr>
          <w:trHeight w:val="300"/>
        </w:trPr>
        <w:tc>
          <w:tcPr>
            <w:tcW w:w="868" w:type="dxa"/>
            <w:vAlign w:val="center"/>
          </w:tcPr>
          <w:p w:rsidR="00085F6E" w:rsidRPr="00085F6E" w:rsidRDefault="00085F6E" w:rsidP="00B13A1F">
            <w:pPr>
              <w:ind w:firstLine="840"/>
              <w:jc w:val="center"/>
            </w:pPr>
            <w:r w:rsidRPr="00085F6E">
              <w:t>31.3.1</w:t>
            </w:r>
          </w:p>
        </w:tc>
        <w:tc>
          <w:tcPr>
            <w:tcW w:w="2125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Реализация подпрограммы</w:t>
            </w:r>
          </w:p>
          <w:p w:rsidR="00085F6E" w:rsidRPr="00085F6E" w:rsidRDefault="00085F6E" w:rsidP="00B13A1F">
            <w:pPr>
              <w:jc w:val="center"/>
            </w:pPr>
            <w:r w:rsidRPr="00085F6E">
              <w:t xml:space="preserve">«Строительство кладбища традиционного захоронения </w:t>
            </w:r>
            <w:proofErr w:type="gramStart"/>
            <w:r w:rsidRPr="00085F6E">
              <w:t>г</w:t>
            </w:r>
            <w:proofErr w:type="gramEnd"/>
            <w:r w:rsidRPr="00085F6E">
              <w:t>. Окуловка»</w:t>
            </w:r>
          </w:p>
        </w:tc>
        <w:tc>
          <w:tcPr>
            <w:tcW w:w="2012" w:type="dxa"/>
            <w:gridSpan w:val="4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Комитет, подрядные организации, привлеченные на конкурсной основе, иные предприятия и организации (по согласованию)</w:t>
            </w:r>
          </w:p>
        </w:tc>
        <w:tc>
          <w:tcPr>
            <w:tcW w:w="1232" w:type="dxa"/>
            <w:gridSpan w:val="4"/>
            <w:vAlign w:val="center"/>
          </w:tcPr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  <w:r w:rsidRPr="00085F6E">
              <w:t>2019-2021</w:t>
            </w:r>
          </w:p>
        </w:tc>
        <w:tc>
          <w:tcPr>
            <w:tcW w:w="1559" w:type="dxa"/>
            <w:vAlign w:val="center"/>
          </w:tcPr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  <w:r w:rsidRPr="00085F6E">
              <w:t>1.3</w:t>
            </w:r>
          </w:p>
        </w:tc>
        <w:tc>
          <w:tcPr>
            <w:tcW w:w="1701" w:type="dxa"/>
            <w:vAlign w:val="center"/>
          </w:tcPr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  <w:r w:rsidRPr="00085F6E">
              <w:t>Бюджет поселения</w:t>
            </w:r>
          </w:p>
        </w:tc>
        <w:tc>
          <w:tcPr>
            <w:tcW w:w="1701" w:type="dxa"/>
            <w:vAlign w:val="center"/>
          </w:tcPr>
          <w:p w:rsidR="00085F6E" w:rsidRPr="00085F6E" w:rsidRDefault="007D24EE" w:rsidP="00B1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</w:t>
            </w:r>
          </w:p>
        </w:tc>
        <w:tc>
          <w:tcPr>
            <w:tcW w:w="1701" w:type="dxa"/>
            <w:vAlign w:val="center"/>
          </w:tcPr>
          <w:p w:rsidR="00085F6E" w:rsidRPr="00085F6E" w:rsidRDefault="007D24EE" w:rsidP="00B1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085F6E" w:rsidRPr="00085F6E" w:rsidRDefault="007D24EE" w:rsidP="00B1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85F6E" w:rsidRPr="00085F6E" w:rsidTr="00B13A1F">
        <w:trPr>
          <w:trHeight w:val="345"/>
        </w:trPr>
        <w:tc>
          <w:tcPr>
            <w:tcW w:w="868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1.4</w:t>
            </w:r>
          </w:p>
        </w:tc>
        <w:tc>
          <w:tcPr>
            <w:tcW w:w="13590" w:type="dxa"/>
            <w:gridSpan w:val="14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Задача 4. Проведение прочих мероприятий комплексного благоустройства территории поселения</w:t>
            </w:r>
          </w:p>
        </w:tc>
      </w:tr>
      <w:tr w:rsidR="00085F6E" w:rsidRPr="00085F6E" w:rsidTr="00B13A1F">
        <w:trPr>
          <w:trHeight w:val="2163"/>
        </w:trPr>
        <w:tc>
          <w:tcPr>
            <w:tcW w:w="868" w:type="dxa"/>
            <w:vAlign w:val="center"/>
          </w:tcPr>
          <w:p w:rsidR="00085F6E" w:rsidRPr="00085F6E" w:rsidRDefault="00085F6E" w:rsidP="00B13A1F">
            <w:pPr>
              <w:ind w:firstLine="840"/>
              <w:jc w:val="center"/>
            </w:pPr>
            <w:r w:rsidRPr="00085F6E">
              <w:t>41.4.1</w:t>
            </w:r>
          </w:p>
        </w:tc>
        <w:tc>
          <w:tcPr>
            <w:tcW w:w="2134" w:type="dxa"/>
            <w:gridSpan w:val="2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 xml:space="preserve">Реализация подпрограммы «Прочие  мероприятия по благоустройству на территории </w:t>
            </w:r>
            <w:proofErr w:type="spellStart"/>
            <w:r w:rsidRPr="00085F6E">
              <w:t>Окуловского</w:t>
            </w:r>
            <w:proofErr w:type="spellEnd"/>
            <w:r w:rsidRPr="00085F6E">
              <w:t xml:space="preserve"> городского поселения»</w:t>
            </w:r>
          </w:p>
        </w:tc>
        <w:tc>
          <w:tcPr>
            <w:tcW w:w="2003" w:type="dxa"/>
            <w:gridSpan w:val="3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Комитет, подрядные организации, привлеченные на конкурсной основе, иные предприятия  и организации (по согласованию)</w:t>
            </w:r>
          </w:p>
        </w:tc>
        <w:tc>
          <w:tcPr>
            <w:tcW w:w="1232" w:type="dxa"/>
            <w:gridSpan w:val="4"/>
            <w:vAlign w:val="center"/>
          </w:tcPr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  <w:r w:rsidRPr="00085F6E">
              <w:t>2019-2021</w:t>
            </w:r>
          </w:p>
        </w:tc>
        <w:tc>
          <w:tcPr>
            <w:tcW w:w="1559" w:type="dxa"/>
            <w:vAlign w:val="center"/>
          </w:tcPr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  <w:r w:rsidRPr="00085F6E">
              <w:t>1.4</w:t>
            </w:r>
          </w:p>
        </w:tc>
        <w:tc>
          <w:tcPr>
            <w:tcW w:w="1701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Бюджет  поселения</w:t>
            </w:r>
          </w:p>
        </w:tc>
        <w:tc>
          <w:tcPr>
            <w:tcW w:w="1701" w:type="dxa"/>
            <w:vAlign w:val="center"/>
          </w:tcPr>
          <w:p w:rsidR="00085F6E" w:rsidRPr="00085F6E" w:rsidRDefault="00A13742" w:rsidP="00B1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4960</w:t>
            </w:r>
          </w:p>
        </w:tc>
        <w:tc>
          <w:tcPr>
            <w:tcW w:w="1701" w:type="dxa"/>
            <w:vAlign w:val="center"/>
          </w:tcPr>
          <w:p w:rsidR="00085F6E" w:rsidRPr="00085F6E" w:rsidRDefault="00A13742" w:rsidP="00B1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4980</w:t>
            </w:r>
          </w:p>
        </w:tc>
        <w:tc>
          <w:tcPr>
            <w:tcW w:w="1559" w:type="dxa"/>
            <w:vAlign w:val="center"/>
          </w:tcPr>
          <w:p w:rsidR="00085F6E" w:rsidRPr="00085F6E" w:rsidRDefault="00A13742" w:rsidP="00B13A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</w:tr>
    </w:tbl>
    <w:p w:rsidR="00085F6E" w:rsidRPr="00085F6E" w:rsidRDefault="00085F6E" w:rsidP="00085F6E">
      <w:pPr>
        <w:rPr>
          <w:b/>
          <w:sz w:val="28"/>
          <w:szCs w:val="28"/>
        </w:rPr>
        <w:sectPr w:rsidR="00085F6E" w:rsidRPr="00085F6E" w:rsidSect="00B13A1F">
          <w:pgSz w:w="15840" w:h="12240" w:orient="landscape"/>
          <w:pgMar w:top="426" w:right="0" w:bottom="284" w:left="142" w:header="709" w:footer="709" w:gutter="0"/>
          <w:cols w:space="709"/>
          <w:noEndnote/>
          <w:titlePg/>
        </w:sectPr>
      </w:pP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>Паспорт подпрограммы</w:t>
      </w: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 xml:space="preserve"> «Уличное освещение территории </w:t>
      </w:r>
      <w:proofErr w:type="spellStart"/>
      <w:r w:rsidRPr="00085F6E">
        <w:rPr>
          <w:b/>
          <w:sz w:val="28"/>
          <w:szCs w:val="28"/>
        </w:rPr>
        <w:t>Окуловского</w:t>
      </w:r>
      <w:proofErr w:type="spellEnd"/>
      <w:r w:rsidRPr="00085F6E">
        <w:rPr>
          <w:b/>
          <w:sz w:val="28"/>
          <w:szCs w:val="28"/>
        </w:rPr>
        <w:t xml:space="preserve"> городского поселения»</w:t>
      </w: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>муниципальной программы (далее - подпрограмма)</w:t>
      </w: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</w:p>
    <w:p w:rsidR="00085F6E" w:rsidRPr="00085F6E" w:rsidRDefault="00085F6E" w:rsidP="00085F6E">
      <w:pPr>
        <w:pStyle w:val="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5F6E">
        <w:rPr>
          <w:rFonts w:ascii="Times New Roman" w:hAnsi="Times New Roman"/>
          <w:b/>
          <w:sz w:val="28"/>
          <w:szCs w:val="28"/>
          <w:lang w:eastAsia="ru-RU"/>
        </w:rPr>
        <w:t xml:space="preserve">Исполнитель подпрограммы: </w:t>
      </w:r>
      <w:r w:rsidRPr="00085F6E">
        <w:rPr>
          <w:rFonts w:ascii="Times New Roman" w:hAnsi="Times New Roman"/>
          <w:sz w:val="28"/>
          <w:szCs w:val="28"/>
          <w:lang w:eastAsia="ru-RU"/>
        </w:rPr>
        <w:t>комитет, подрядные организации,</w:t>
      </w:r>
      <w:r w:rsidRPr="00085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5F6E">
        <w:rPr>
          <w:rFonts w:ascii="Times New Roman" w:hAnsi="Times New Roman"/>
          <w:sz w:val="28"/>
          <w:szCs w:val="28"/>
        </w:rPr>
        <w:t>привлеченные на конкурсной основе, иные предприятия и организации</w:t>
      </w:r>
      <w:r w:rsidRPr="00085F6E">
        <w:rPr>
          <w:b/>
          <w:sz w:val="28"/>
          <w:szCs w:val="28"/>
        </w:rPr>
        <w:t xml:space="preserve"> </w:t>
      </w:r>
      <w:r w:rsidRPr="00085F6E">
        <w:rPr>
          <w:rFonts w:ascii="Times New Roman" w:hAnsi="Times New Roman"/>
          <w:sz w:val="28"/>
          <w:szCs w:val="28"/>
        </w:rPr>
        <w:t>(далее - подрядные организации).</w:t>
      </w:r>
    </w:p>
    <w:p w:rsidR="00085F6E" w:rsidRPr="00085F6E" w:rsidRDefault="00085F6E" w:rsidP="00085F6E">
      <w:pPr>
        <w:pStyle w:val="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5F6E">
        <w:rPr>
          <w:rFonts w:ascii="Times New Roman" w:hAnsi="Times New Roman"/>
          <w:b/>
          <w:sz w:val="28"/>
          <w:szCs w:val="28"/>
          <w:lang w:eastAsia="ru-RU"/>
        </w:rPr>
        <w:t>Задачи и целевые показатели подпрограммы муниципальной программы: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4060"/>
        <w:gridCol w:w="1769"/>
        <w:gridCol w:w="1841"/>
        <w:gridCol w:w="1418"/>
      </w:tblGrid>
      <w:tr w:rsidR="00085F6E" w:rsidRPr="00085F6E" w:rsidTr="00B13A1F">
        <w:trPr>
          <w:trHeight w:val="405"/>
        </w:trPr>
        <w:tc>
          <w:tcPr>
            <w:tcW w:w="835" w:type="dxa"/>
            <w:vMerge w:val="restart"/>
            <w:vAlign w:val="center"/>
          </w:tcPr>
          <w:p w:rsidR="00085F6E" w:rsidRPr="00085F6E" w:rsidRDefault="00085F6E" w:rsidP="00B13A1F">
            <w:pPr>
              <w:ind w:left="991"/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  <w:vMerge w:val="restart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Цели, задачи муниципальной программы</w:t>
            </w:r>
          </w:p>
        </w:tc>
        <w:tc>
          <w:tcPr>
            <w:tcW w:w="5028" w:type="dxa"/>
            <w:gridSpan w:val="3"/>
            <w:vAlign w:val="center"/>
          </w:tcPr>
          <w:p w:rsidR="00085F6E" w:rsidRPr="00085F6E" w:rsidRDefault="00085F6E" w:rsidP="00B13A1F">
            <w:pPr>
              <w:ind w:left="100"/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Значение целевого показателя (по годам), %</w:t>
            </w:r>
          </w:p>
        </w:tc>
      </w:tr>
      <w:tr w:rsidR="00085F6E" w:rsidRPr="00085F6E" w:rsidTr="00B13A1F">
        <w:trPr>
          <w:trHeight w:val="240"/>
        </w:trPr>
        <w:tc>
          <w:tcPr>
            <w:tcW w:w="835" w:type="dxa"/>
            <w:vMerge/>
            <w:vAlign w:val="center"/>
          </w:tcPr>
          <w:p w:rsidR="00085F6E" w:rsidRPr="00085F6E" w:rsidRDefault="00085F6E" w:rsidP="00B13A1F">
            <w:pPr>
              <w:ind w:left="991"/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  <w:vMerge/>
            <w:vAlign w:val="center"/>
          </w:tcPr>
          <w:p w:rsidR="00085F6E" w:rsidRPr="00085F6E" w:rsidRDefault="00085F6E" w:rsidP="00B13A1F">
            <w:pPr>
              <w:ind w:left="991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2019</w:t>
            </w:r>
          </w:p>
        </w:tc>
        <w:tc>
          <w:tcPr>
            <w:tcW w:w="1841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2021</w:t>
            </w:r>
          </w:p>
        </w:tc>
      </w:tr>
      <w:tr w:rsidR="00085F6E" w:rsidRPr="00085F6E" w:rsidTr="00B13A1F">
        <w:trPr>
          <w:trHeight w:val="240"/>
        </w:trPr>
        <w:tc>
          <w:tcPr>
            <w:tcW w:w="835" w:type="dxa"/>
            <w:vAlign w:val="center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vAlign w:val="center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1" w:type="dxa"/>
            <w:vAlign w:val="center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5F6E" w:rsidRPr="00085F6E" w:rsidTr="00B13A1F">
        <w:trPr>
          <w:trHeight w:val="327"/>
        </w:trPr>
        <w:tc>
          <w:tcPr>
            <w:tcW w:w="835" w:type="dxa"/>
            <w:vAlign w:val="center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88" w:type="dxa"/>
            <w:gridSpan w:val="4"/>
            <w:vAlign w:val="center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Задача 1 Оплата за электроэнергию (уличное освещение)</w:t>
            </w:r>
          </w:p>
        </w:tc>
      </w:tr>
      <w:tr w:rsidR="00085F6E" w:rsidRPr="00085F6E" w:rsidTr="00B13A1F">
        <w:trPr>
          <w:trHeight w:val="960"/>
        </w:trPr>
        <w:tc>
          <w:tcPr>
            <w:tcW w:w="835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1.1</w:t>
            </w:r>
          </w:p>
        </w:tc>
        <w:tc>
          <w:tcPr>
            <w:tcW w:w="4060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Оплата за электроэнергию (уличное освещение)</w:t>
            </w:r>
          </w:p>
        </w:tc>
        <w:tc>
          <w:tcPr>
            <w:tcW w:w="1769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50</w:t>
            </w:r>
          </w:p>
        </w:tc>
        <w:tc>
          <w:tcPr>
            <w:tcW w:w="1841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70</w:t>
            </w:r>
          </w:p>
        </w:tc>
      </w:tr>
      <w:tr w:rsidR="00085F6E" w:rsidRPr="00085F6E" w:rsidTr="00B13A1F">
        <w:trPr>
          <w:trHeight w:val="313"/>
        </w:trPr>
        <w:tc>
          <w:tcPr>
            <w:tcW w:w="835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2.</w:t>
            </w:r>
          </w:p>
        </w:tc>
        <w:tc>
          <w:tcPr>
            <w:tcW w:w="9088" w:type="dxa"/>
            <w:gridSpan w:val="4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Задача 2 Техническое обслуживание сетей уличного освещения</w:t>
            </w:r>
          </w:p>
        </w:tc>
      </w:tr>
      <w:tr w:rsidR="00085F6E" w:rsidRPr="00085F6E" w:rsidTr="00B13A1F">
        <w:trPr>
          <w:trHeight w:val="313"/>
        </w:trPr>
        <w:tc>
          <w:tcPr>
            <w:tcW w:w="835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2.1</w:t>
            </w:r>
          </w:p>
        </w:tc>
        <w:tc>
          <w:tcPr>
            <w:tcW w:w="4060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Техническое обслуживание сетей уличного освещения</w:t>
            </w:r>
          </w:p>
        </w:tc>
        <w:tc>
          <w:tcPr>
            <w:tcW w:w="1769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50</w:t>
            </w:r>
          </w:p>
        </w:tc>
        <w:tc>
          <w:tcPr>
            <w:tcW w:w="1841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70</w:t>
            </w:r>
          </w:p>
        </w:tc>
      </w:tr>
      <w:tr w:rsidR="00085F6E" w:rsidRPr="00085F6E" w:rsidTr="00B13A1F">
        <w:trPr>
          <w:trHeight w:val="313"/>
        </w:trPr>
        <w:tc>
          <w:tcPr>
            <w:tcW w:w="835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3.</w:t>
            </w:r>
          </w:p>
        </w:tc>
        <w:tc>
          <w:tcPr>
            <w:tcW w:w="9088" w:type="dxa"/>
            <w:gridSpan w:val="4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Задача 3 Строительство сетей уличного освещения и установка дополнительных светильников</w:t>
            </w:r>
          </w:p>
        </w:tc>
      </w:tr>
      <w:tr w:rsidR="00085F6E" w:rsidRPr="00085F6E" w:rsidTr="00B13A1F">
        <w:trPr>
          <w:trHeight w:val="313"/>
        </w:trPr>
        <w:tc>
          <w:tcPr>
            <w:tcW w:w="835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3.1</w:t>
            </w:r>
          </w:p>
        </w:tc>
        <w:tc>
          <w:tcPr>
            <w:tcW w:w="4060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1769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10</w:t>
            </w:r>
          </w:p>
        </w:tc>
        <w:tc>
          <w:tcPr>
            <w:tcW w:w="1841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10</w:t>
            </w:r>
          </w:p>
        </w:tc>
      </w:tr>
    </w:tbl>
    <w:p w:rsidR="00085F6E" w:rsidRPr="00085F6E" w:rsidRDefault="00085F6E" w:rsidP="00085F6E">
      <w:pPr>
        <w:pStyle w:val="3"/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5F6E" w:rsidRPr="00085F6E" w:rsidRDefault="00085F6E" w:rsidP="00085F6E">
      <w:pPr>
        <w:pStyle w:val="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5F6E">
        <w:rPr>
          <w:rFonts w:ascii="Times New Roman" w:hAnsi="Times New Roman"/>
          <w:b/>
          <w:sz w:val="28"/>
          <w:szCs w:val="28"/>
          <w:lang w:eastAsia="ru-RU"/>
        </w:rPr>
        <w:t xml:space="preserve">Сроки реализации подпрограммы: </w:t>
      </w:r>
      <w:r w:rsidRPr="00085F6E">
        <w:rPr>
          <w:rFonts w:ascii="Times New Roman" w:hAnsi="Times New Roman"/>
          <w:sz w:val="28"/>
          <w:szCs w:val="28"/>
          <w:lang w:eastAsia="ru-RU"/>
        </w:rPr>
        <w:t>2019-2021 годы.</w:t>
      </w:r>
    </w:p>
    <w:p w:rsidR="00085F6E" w:rsidRPr="00085F6E" w:rsidRDefault="00085F6E" w:rsidP="00085F6E">
      <w:pPr>
        <w:pStyle w:val="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5F6E">
        <w:rPr>
          <w:rFonts w:ascii="Times New Roman" w:hAnsi="Times New Roman"/>
          <w:b/>
          <w:sz w:val="28"/>
          <w:szCs w:val="28"/>
          <w:lang w:eastAsia="ru-RU"/>
        </w:rPr>
        <w:t xml:space="preserve">Объемы и источники финансирования подпрограммы в целом и </w:t>
      </w:r>
      <w:proofErr w:type="gramStart"/>
      <w:r w:rsidRPr="00085F6E">
        <w:rPr>
          <w:rFonts w:ascii="Times New Roman" w:hAnsi="Times New Roman"/>
          <w:b/>
          <w:sz w:val="28"/>
          <w:szCs w:val="28"/>
          <w:lang w:eastAsia="ru-RU"/>
        </w:rPr>
        <w:t>по</w:t>
      </w:r>
      <w:proofErr w:type="gramEnd"/>
      <w:r w:rsidRPr="00085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85F6E" w:rsidRPr="00085F6E" w:rsidRDefault="00085F6E" w:rsidP="00085F6E">
      <w:pPr>
        <w:ind w:left="142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>годам реализации (тыс. рублей):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1789"/>
        <w:gridCol w:w="1452"/>
        <w:gridCol w:w="1499"/>
        <w:gridCol w:w="1475"/>
        <w:gridCol w:w="1932"/>
        <w:gridCol w:w="903"/>
      </w:tblGrid>
      <w:tr w:rsidR="00085F6E" w:rsidRPr="00085F6E" w:rsidTr="0088557B">
        <w:tc>
          <w:tcPr>
            <w:tcW w:w="873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50" w:type="dxa"/>
            <w:gridSpan w:val="6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88557B" w:rsidRPr="00085F6E" w:rsidTr="0088557B">
        <w:tc>
          <w:tcPr>
            <w:tcW w:w="873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789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452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499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475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932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03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88557B" w:rsidRPr="00085F6E" w:rsidTr="0088557B">
        <w:tc>
          <w:tcPr>
            <w:tcW w:w="873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3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8557B" w:rsidRPr="00085F6E" w:rsidTr="0088557B">
        <w:tc>
          <w:tcPr>
            <w:tcW w:w="873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789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88557B" w:rsidRPr="00085F6E" w:rsidRDefault="0088557B" w:rsidP="0088557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10800</w:t>
            </w:r>
          </w:p>
        </w:tc>
        <w:tc>
          <w:tcPr>
            <w:tcW w:w="1932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57B" w:rsidRPr="00085F6E" w:rsidTr="0088557B">
        <w:trPr>
          <w:trHeight w:val="390"/>
        </w:trPr>
        <w:tc>
          <w:tcPr>
            <w:tcW w:w="873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789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88557B" w:rsidRPr="00085F6E" w:rsidRDefault="0088557B" w:rsidP="0088557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10500</w:t>
            </w:r>
          </w:p>
        </w:tc>
        <w:tc>
          <w:tcPr>
            <w:tcW w:w="1932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57B" w:rsidRPr="00085F6E" w:rsidTr="0088557B">
        <w:trPr>
          <w:trHeight w:val="511"/>
        </w:trPr>
        <w:tc>
          <w:tcPr>
            <w:tcW w:w="873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789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88557B" w:rsidRPr="00085F6E" w:rsidRDefault="0088557B" w:rsidP="0088557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10500</w:t>
            </w:r>
          </w:p>
        </w:tc>
        <w:tc>
          <w:tcPr>
            <w:tcW w:w="1932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57B" w:rsidRPr="00085F6E" w:rsidTr="0088557B">
        <w:tc>
          <w:tcPr>
            <w:tcW w:w="873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89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2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:rsidR="0088557B" w:rsidRPr="00085F6E" w:rsidRDefault="0088557B" w:rsidP="0088557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31800</w:t>
            </w:r>
          </w:p>
        </w:tc>
        <w:tc>
          <w:tcPr>
            <w:tcW w:w="1932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85F6E" w:rsidRPr="00085F6E" w:rsidRDefault="00085F6E" w:rsidP="00085F6E">
      <w:pPr>
        <w:pStyle w:val="3"/>
        <w:numPr>
          <w:ilvl w:val="0"/>
          <w:numId w:val="3"/>
        </w:numPr>
        <w:tabs>
          <w:tab w:val="clear" w:pos="502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5F6E">
        <w:rPr>
          <w:rFonts w:ascii="Times New Roman" w:hAnsi="Times New Roman"/>
          <w:b/>
          <w:sz w:val="28"/>
          <w:szCs w:val="28"/>
          <w:lang w:eastAsia="ru-RU"/>
        </w:rPr>
        <w:t>Ожидаемые  конечные результаты реализации подпрограммы:</w:t>
      </w:r>
    </w:p>
    <w:p w:rsidR="00085F6E" w:rsidRPr="00085F6E" w:rsidRDefault="00085F6E" w:rsidP="00085F6E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F6E">
        <w:rPr>
          <w:sz w:val="28"/>
          <w:szCs w:val="28"/>
        </w:rPr>
        <w:t>создание условий для комфортного проживания населения поселения;</w:t>
      </w:r>
    </w:p>
    <w:p w:rsidR="00085F6E" w:rsidRPr="00085F6E" w:rsidRDefault="00085F6E" w:rsidP="00085F6E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F6E">
        <w:rPr>
          <w:sz w:val="28"/>
          <w:szCs w:val="28"/>
        </w:rPr>
        <w:t>улучшение освещенности дорог, улиц, дворовых территорий поселения и территорий учреждений образования, здравоохранения и культуры;</w:t>
      </w:r>
    </w:p>
    <w:p w:rsidR="00085F6E" w:rsidRPr="00085F6E" w:rsidRDefault="00085F6E" w:rsidP="00085F6E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F6E">
        <w:rPr>
          <w:sz w:val="28"/>
          <w:szCs w:val="28"/>
        </w:rPr>
        <w:t xml:space="preserve">обеспечение надежности работы сетей уличного освещения; </w:t>
      </w:r>
    </w:p>
    <w:p w:rsidR="00085F6E" w:rsidRPr="00085F6E" w:rsidRDefault="00085F6E" w:rsidP="00085F6E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F6E">
        <w:rPr>
          <w:sz w:val="28"/>
          <w:szCs w:val="28"/>
        </w:rPr>
        <w:t>сокращение аварийных ситуаций на сетях и затрат на их обслуживание;</w:t>
      </w:r>
    </w:p>
    <w:p w:rsidR="00085F6E" w:rsidRPr="00085F6E" w:rsidRDefault="00085F6E" w:rsidP="00085F6E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85F6E">
        <w:rPr>
          <w:sz w:val="28"/>
          <w:szCs w:val="28"/>
        </w:rPr>
        <w:t>экономия электроэнергии.</w:t>
      </w:r>
    </w:p>
    <w:p w:rsidR="00085F6E" w:rsidRPr="00085F6E" w:rsidRDefault="00085F6E" w:rsidP="00085F6E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085F6E" w:rsidRPr="00085F6E" w:rsidRDefault="00085F6E" w:rsidP="00085F6E">
      <w:pPr>
        <w:tabs>
          <w:tab w:val="left" w:pos="0"/>
          <w:tab w:val="left" w:pos="284"/>
          <w:tab w:val="left" w:pos="1134"/>
        </w:tabs>
        <w:ind w:firstLine="710"/>
        <w:jc w:val="both"/>
        <w:rPr>
          <w:b/>
          <w:sz w:val="28"/>
        </w:rPr>
      </w:pPr>
      <w:r w:rsidRPr="00085F6E">
        <w:rPr>
          <w:b/>
          <w:sz w:val="28"/>
        </w:rPr>
        <w:t xml:space="preserve">«Мероприятия подпрограммы «Уличное освещение территории поселения»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850"/>
        <w:gridCol w:w="1134"/>
        <w:gridCol w:w="1701"/>
        <w:gridCol w:w="1134"/>
        <w:gridCol w:w="851"/>
        <w:gridCol w:w="850"/>
        <w:gridCol w:w="1276"/>
      </w:tblGrid>
      <w:tr w:rsidR="00085F6E" w:rsidRPr="00085F6E" w:rsidTr="00B13A1F">
        <w:trPr>
          <w:trHeight w:val="85"/>
        </w:trPr>
        <w:tc>
          <w:tcPr>
            <w:tcW w:w="567" w:type="dxa"/>
            <w:vMerge w:val="restart"/>
            <w:vAlign w:val="center"/>
          </w:tcPr>
          <w:p w:rsidR="00085F6E" w:rsidRPr="00085F6E" w:rsidRDefault="00085F6E" w:rsidP="00B13A1F">
            <w:pPr>
              <w:ind w:left="81" w:hanging="9"/>
              <w:jc w:val="center"/>
              <w:rPr>
                <w:bCs/>
              </w:rPr>
            </w:pPr>
            <w:r w:rsidRPr="00085F6E">
              <w:rPr>
                <w:bCs/>
              </w:rPr>
              <w:t xml:space="preserve">№ </w:t>
            </w:r>
            <w:proofErr w:type="spellStart"/>
            <w:proofErr w:type="gramStart"/>
            <w:r w:rsidRPr="00085F6E">
              <w:rPr>
                <w:bCs/>
              </w:rPr>
              <w:t>п</w:t>
            </w:r>
            <w:proofErr w:type="spellEnd"/>
            <w:proofErr w:type="gramEnd"/>
            <w:r w:rsidRPr="00085F6E">
              <w:rPr>
                <w:bCs/>
              </w:rPr>
              <w:t>/</w:t>
            </w:r>
            <w:proofErr w:type="spellStart"/>
            <w:r w:rsidRPr="00085F6E">
              <w:rPr>
                <w:bCs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rPr>
                <w:bCs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085F6E" w:rsidRPr="00085F6E" w:rsidRDefault="00085F6E" w:rsidP="00B13A1F">
            <w:pPr>
              <w:spacing w:line="240" w:lineRule="exact"/>
              <w:jc w:val="center"/>
              <w:rPr>
                <w:bCs/>
              </w:rPr>
            </w:pPr>
            <w:r w:rsidRPr="00085F6E">
              <w:rPr>
                <w:bCs/>
              </w:rPr>
              <w:t>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rPr>
                <w:bCs/>
              </w:rPr>
              <w:t>Срок реализации по годам</w:t>
            </w:r>
          </w:p>
        </w:tc>
        <w:tc>
          <w:tcPr>
            <w:tcW w:w="1701" w:type="dxa"/>
            <w:vMerge w:val="restart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rPr>
                <w:bCs/>
              </w:rPr>
              <w:t>Целевой 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rPr>
                <w:bCs/>
              </w:rPr>
              <w:t>Источник финансирования</w:t>
            </w:r>
          </w:p>
        </w:tc>
        <w:tc>
          <w:tcPr>
            <w:tcW w:w="2977" w:type="dxa"/>
            <w:gridSpan w:val="3"/>
            <w:vAlign w:val="center"/>
          </w:tcPr>
          <w:p w:rsidR="00085F6E" w:rsidRPr="00085F6E" w:rsidRDefault="00085F6E" w:rsidP="00B13A1F">
            <w:pPr>
              <w:spacing w:line="240" w:lineRule="exact"/>
              <w:jc w:val="center"/>
              <w:rPr>
                <w:bCs/>
              </w:rPr>
            </w:pPr>
            <w:r w:rsidRPr="00085F6E">
              <w:rPr>
                <w:bCs/>
              </w:rPr>
              <w:t>Объем финансирования по годам (тыс. рублей)</w:t>
            </w:r>
          </w:p>
        </w:tc>
      </w:tr>
      <w:tr w:rsidR="00085F6E" w:rsidRPr="00085F6E" w:rsidTr="00B13A1F">
        <w:trPr>
          <w:trHeight w:val="189"/>
        </w:trPr>
        <w:tc>
          <w:tcPr>
            <w:tcW w:w="567" w:type="dxa"/>
            <w:vMerge/>
            <w:vAlign w:val="center"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851" w:type="dxa"/>
            <w:vAlign w:val="center"/>
          </w:tcPr>
          <w:p w:rsidR="00085F6E" w:rsidRPr="00085F6E" w:rsidRDefault="00085F6E" w:rsidP="00B13A1F">
            <w:pPr>
              <w:jc w:val="center"/>
              <w:rPr>
                <w:bCs/>
              </w:rPr>
            </w:pPr>
            <w:r w:rsidRPr="00085F6E">
              <w:rPr>
                <w:bCs/>
              </w:rPr>
              <w:t>2019</w:t>
            </w:r>
          </w:p>
        </w:tc>
        <w:tc>
          <w:tcPr>
            <w:tcW w:w="850" w:type="dxa"/>
            <w:vAlign w:val="center"/>
          </w:tcPr>
          <w:p w:rsidR="00085F6E" w:rsidRPr="00085F6E" w:rsidRDefault="00085F6E" w:rsidP="00B13A1F">
            <w:pPr>
              <w:jc w:val="center"/>
              <w:rPr>
                <w:bCs/>
              </w:rPr>
            </w:pPr>
            <w:r w:rsidRPr="00085F6E">
              <w:rPr>
                <w:bCs/>
              </w:rPr>
              <w:t>2020</w:t>
            </w:r>
          </w:p>
        </w:tc>
        <w:tc>
          <w:tcPr>
            <w:tcW w:w="1276" w:type="dxa"/>
            <w:vAlign w:val="center"/>
          </w:tcPr>
          <w:p w:rsidR="00085F6E" w:rsidRPr="00085F6E" w:rsidRDefault="00085F6E" w:rsidP="00B13A1F">
            <w:pPr>
              <w:jc w:val="center"/>
              <w:rPr>
                <w:bCs/>
              </w:rPr>
            </w:pPr>
            <w:r w:rsidRPr="00085F6E">
              <w:rPr>
                <w:bCs/>
              </w:rPr>
              <w:t>2021</w:t>
            </w:r>
          </w:p>
        </w:tc>
      </w:tr>
      <w:tr w:rsidR="00085F6E" w:rsidRPr="00085F6E" w:rsidTr="00B13A1F">
        <w:trPr>
          <w:trHeight w:val="375"/>
        </w:trPr>
        <w:tc>
          <w:tcPr>
            <w:tcW w:w="567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1</w:t>
            </w:r>
          </w:p>
        </w:tc>
        <w:tc>
          <w:tcPr>
            <w:tcW w:w="1560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2</w:t>
            </w:r>
          </w:p>
        </w:tc>
        <w:tc>
          <w:tcPr>
            <w:tcW w:w="850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3</w:t>
            </w:r>
          </w:p>
        </w:tc>
        <w:tc>
          <w:tcPr>
            <w:tcW w:w="1134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4</w:t>
            </w:r>
          </w:p>
        </w:tc>
        <w:tc>
          <w:tcPr>
            <w:tcW w:w="1701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5</w:t>
            </w:r>
          </w:p>
        </w:tc>
        <w:tc>
          <w:tcPr>
            <w:tcW w:w="1134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6</w:t>
            </w:r>
          </w:p>
        </w:tc>
        <w:tc>
          <w:tcPr>
            <w:tcW w:w="851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7</w:t>
            </w:r>
          </w:p>
        </w:tc>
        <w:tc>
          <w:tcPr>
            <w:tcW w:w="850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8</w:t>
            </w:r>
          </w:p>
        </w:tc>
        <w:tc>
          <w:tcPr>
            <w:tcW w:w="1276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9</w:t>
            </w:r>
          </w:p>
        </w:tc>
      </w:tr>
      <w:tr w:rsidR="00085F6E" w:rsidRPr="00085F6E" w:rsidTr="00B13A1F">
        <w:trPr>
          <w:trHeight w:val="375"/>
        </w:trPr>
        <w:tc>
          <w:tcPr>
            <w:tcW w:w="9923" w:type="dxa"/>
            <w:gridSpan w:val="9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Задача 1. Оплата за электроэнергию (уличное освещение)</w:t>
            </w:r>
          </w:p>
        </w:tc>
      </w:tr>
      <w:tr w:rsidR="00085F6E" w:rsidRPr="00085F6E" w:rsidTr="00B13A1F">
        <w:trPr>
          <w:trHeight w:val="1320"/>
        </w:trPr>
        <w:tc>
          <w:tcPr>
            <w:tcW w:w="567" w:type="dxa"/>
            <w:vAlign w:val="center"/>
          </w:tcPr>
          <w:p w:rsidR="00085F6E" w:rsidRPr="00085F6E" w:rsidRDefault="00085F6E" w:rsidP="00B13A1F">
            <w:pPr>
              <w:ind w:left="-1157" w:right="-250" w:firstLine="840"/>
              <w:jc w:val="center"/>
            </w:pPr>
            <w:r w:rsidRPr="00085F6E">
              <w:t>1.1.</w:t>
            </w:r>
          </w:p>
        </w:tc>
        <w:tc>
          <w:tcPr>
            <w:tcW w:w="1560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Оплата за электроэнергию (уличное освещение)</w:t>
            </w:r>
          </w:p>
        </w:tc>
        <w:tc>
          <w:tcPr>
            <w:tcW w:w="850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Комитет, подрядные организации</w:t>
            </w:r>
          </w:p>
        </w:tc>
        <w:tc>
          <w:tcPr>
            <w:tcW w:w="1134" w:type="dxa"/>
            <w:vAlign w:val="center"/>
          </w:tcPr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  <w:r w:rsidRPr="00085F6E">
              <w:t>2019-2021</w:t>
            </w:r>
          </w:p>
          <w:p w:rsidR="00085F6E" w:rsidRPr="00085F6E" w:rsidRDefault="00085F6E" w:rsidP="00B13A1F">
            <w:pPr>
              <w:jc w:val="center"/>
            </w:pPr>
            <w:r w:rsidRPr="00085F6E">
              <w:t>годы</w:t>
            </w:r>
          </w:p>
        </w:tc>
        <w:tc>
          <w:tcPr>
            <w:tcW w:w="1701" w:type="dxa"/>
            <w:vAlign w:val="center"/>
          </w:tcPr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  <w:r w:rsidRPr="00085F6E">
              <w:t>1.1</w:t>
            </w:r>
          </w:p>
        </w:tc>
        <w:tc>
          <w:tcPr>
            <w:tcW w:w="1134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Бюджет</w:t>
            </w:r>
          </w:p>
          <w:p w:rsidR="00085F6E" w:rsidRPr="00085F6E" w:rsidRDefault="00085F6E" w:rsidP="00B13A1F">
            <w:pPr>
              <w:jc w:val="center"/>
            </w:pPr>
            <w:r w:rsidRPr="00085F6E">
              <w:t>поселения</w:t>
            </w:r>
          </w:p>
        </w:tc>
        <w:tc>
          <w:tcPr>
            <w:tcW w:w="851" w:type="dxa"/>
            <w:vAlign w:val="center"/>
          </w:tcPr>
          <w:p w:rsidR="00085F6E" w:rsidRPr="00085F6E" w:rsidRDefault="00B13A1F" w:rsidP="00B13A1F">
            <w:pPr>
              <w:jc w:val="center"/>
            </w:pPr>
            <w:r>
              <w:t>8000</w:t>
            </w:r>
          </w:p>
        </w:tc>
        <w:tc>
          <w:tcPr>
            <w:tcW w:w="850" w:type="dxa"/>
            <w:vAlign w:val="center"/>
          </w:tcPr>
          <w:p w:rsidR="00085F6E" w:rsidRPr="00085F6E" w:rsidRDefault="00B13A1F" w:rsidP="00B13A1F">
            <w:pPr>
              <w:jc w:val="center"/>
            </w:pPr>
            <w:r>
              <w:t>8000</w:t>
            </w:r>
          </w:p>
        </w:tc>
        <w:tc>
          <w:tcPr>
            <w:tcW w:w="1276" w:type="dxa"/>
            <w:vAlign w:val="center"/>
          </w:tcPr>
          <w:p w:rsidR="00085F6E" w:rsidRPr="00085F6E" w:rsidRDefault="00B13A1F" w:rsidP="00B13A1F">
            <w:pPr>
              <w:jc w:val="center"/>
            </w:pPr>
            <w:r>
              <w:t>8000</w:t>
            </w:r>
          </w:p>
        </w:tc>
      </w:tr>
      <w:tr w:rsidR="00085F6E" w:rsidRPr="00085F6E" w:rsidTr="00B13A1F">
        <w:trPr>
          <w:trHeight w:val="275"/>
        </w:trPr>
        <w:tc>
          <w:tcPr>
            <w:tcW w:w="567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2.</w:t>
            </w:r>
          </w:p>
        </w:tc>
        <w:tc>
          <w:tcPr>
            <w:tcW w:w="9356" w:type="dxa"/>
            <w:gridSpan w:val="8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Задача 2. Техническое обслуживание сетей уличного освещения</w:t>
            </w:r>
          </w:p>
        </w:tc>
      </w:tr>
      <w:tr w:rsidR="00085F6E" w:rsidRPr="00085F6E" w:rsidTr="00B13A1F">
        <w:trPr>
          <w:trHeight w:val="275"/>
        </w:trPr>
        <w:tc>
          <w:tcPr>
            <w:tcW w:w="567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2.1.</w:t>
            </w:r>
          </w:p>
        </w:tc>
        <w:tc>
          <w:tcPr>
            <w:tcW w:w="1560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Техническое обслуживание сетей уличного освещения</w:t>
            </w:r>
          </w:p>
        </w:tc>
        <w:tc>
          <w:tcPr>
            <w:tcW w:w="850" w:type="dxa"/>
            <w:vAlign w:val="center"/>
          </w:tcPr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  <w:r w:rsidRPr="00085F6E">
              <w:t>Комитет, подрядные организации</w:t>
            </w:r>
          </w:p>
        </w:tc>
        <w:tc>
          <w:tcPr>
            <w:tcW w:w="1134" w:type="dxa"/>
            <w:vAlign w:val="center"/>
          </w:tcPr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  <w:r w:rsidRPr="00085F6E">
              <w:t>2019-2021</w:t>
            </w:r>
          </w:p>
          <w:p w:rsidR="00085F6E" w:rsidRPr="00085F6E" w:rsidRDefault="00085F6E" w:rsidP="00B13A1F">
            <w:pPr>
              <w:jc w:val="center"/>
            </w:pPr>
            <w:r w:rsidRPr="00085F6E">
              <w:t>годы</w:t>
            </w:r>
          </w:p>
        </w:tc>
        <w:tc>
          <w:tcPr>
            <w:tcW w:w="1701" w:type="dxa"/>
            <w:vAlign w:val="center"/>
          </w:tcPr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  <w:r w:rsidRPr="00085F6E">
              <w:t>2.1</w:t>
            </w:r>
          </w:p>
        </w:tc>
        <w:tc>
          <w:tcPr>
            <w:tcW w:w="1134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Бюджет</w:t>
            </w:r>
          </w:p>
          <w:p w:rsidR="00085F6E" w:rsidRPr="00085F6E" w:rsidRDefault="00085F6E" w:rsidP="00B13A1F">
            <w:pPr>
              <w:jc w:val="center"/>
            </w:pPr>
            <w:r w:rsidRPr="00085F6E">
              <w:t>поселения</w:t>
            </w:r>
          </w:p>
        </w:tc>
        <w:tc>
          <w:tcPr>
            <w:tcW w:w="851" w:type="dxa"/>
            <w:vAlign w:val="center"/>
          </w:tcPr>
          <w:p w:rsidR="00085F6E" w:rsidRPr="00085F6E" w:rsidRDefault="00AB68AD" w:rsidP="00B13A1F">
            <w:pPr>
              <w:jc w:val="center"/>
            </w:pPr>
            <w:r>
              <w:t>2000</w:t>
            </w:r>
          </w:p>
        </w:tc>
        <w:tc>
          <w:tcPr>
            <w:tcW w:w="850" w:type="dxa"/>
            <w:vAlign w:val="center"/>
          </w:tcPr>
          <w:p w:rsidR="00085F6E" w:rsidRPr="00085F6E" w:rsidRDefault="00AB68AD" w:rsidP="00B13A1F">
            <w:pPr>
              <w:jc w:val="center"/>
            </w:pPr>
            <w:r>
              <w:t>2000</w:t>
            </w:r>
          </w:p>
        </w:tc>
        <w:tc>
          <w:tcPr>
            <w:tcW w:w="1276" w:type="dxa"/>
            <w:vAlign w:val="center"/>
          </w:tcPr>
          <w:p w:rsidR="00085F6E" w:rsidRPr="00085F6E" w:rsidRDefault="00AB68AD" w:rsidP="00B13A1F">
            <w:pPr>
              <w:jc w:val="center"/>
            </w:pPr>
            <w:r>
              <w:t>2000</w:t>
            </w:r>
          </w:p>
        </w:tc>
      </w:tr>
      <w:tr w:rsidR="00085F6E" w:rsidRPr="00085F6E" w:rsidTr="00B13A1F">
        <w:trPr>
          <w:trHeight w:val="290"/>
        </w:trPr>
        <w:tc>
          <w:tcPr>
            <w:tcW w:w="567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3.</w:t>
            </w:r>
          </w:p>
        </w:tc>
        <w:tc>
          <w:tcPr>
            <w:tcW w:w="9356" w:type="dxa"/>
            <w:gridSpan w:val="8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Задача 3. Строительство сетей уличного освещения и установка дополнительных светильников</w:t>
            </w:r>
          </w:p>
        </w:tc>
      </w:tr>
      <w:tr w:rsidR="00085F6E" w:rsidRPr="00085F6E" w:rsidTr="00B13A1F">
        <w:trPr>
          <w:trHeight w:val="845"/>
        </w:trPr>
        <w:tc>
          <w:tcPr>
            <w:tcW w:w="567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3.1.</w:t>
            </w:r>
          </w:p>
        </w:tc>
        <w:tc>
          <w:tcPr>
            <w:tcW w:w="1560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850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Комитет, подрядные организации</w:t>
            </w:r>
          </w:p>
        </w:tc>
        <w:tc>
          <w:tcPr>
            <w:tcW w:w="1134" w:type="dxa"/>
            <w:vAlign w:val="center"/>
          </w:tcPr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  <w:r w:rsidRPr="00085F6E">
              <w:t>2019-2021</w:t>
            </w:r>
          </w:p>
          <w:p w:rsidR="00085F6E" w:rsidRPr="00085F6E" w:rsidRDefault="00085F6E" w:rsidP="00B13A1F">
            <w:pPr>
              <w:jc w:val="center"/>
            </w:pPr>
            <w:r w:rsidRPr="00085F6E">
              <w:t>годы</w:t>
            </w:r>
          </w:p>
        </w:tc>
        <w:tc>
          <w:tcPr>
            <w:tcW w:w="1701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3.1</w:t>
            </w:r>
          </w:p>
        </w:tc>
        <w:tc>
          <w:tcPr>
            <w:tcW w:w="1134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Бюджет</w:t>
            </w:r>
          </w:p>
          <w:p w:rsidR="00085F6E" w:rsidRPr="00085F6E" w:rsidRDefault="00085F6E" w:rsidP="00B13A1F">
            <w:pPr>
              <w:jc w:val="center"/>
            </w:pPr>
            <w:r w:rsidRPr="00085F6E">
              <w:t>поселения</w:t>
            </w:r>
          </w:p>
        </w:tc>
        <w:tc>
          <w:tcPr>
            <w:tcW w:w="851" w:type="dxa"/>
            <w:vAlign w:val="center"/>
          </w:tcPr>
          <w:p w:rsidR="00085F6E" w:rsidRPr="00085F6E" w:rsidRDefault="00AB68AD" w:rsidP="00B13A1F">
            <w:pPr>
              <w:jc w:val="center"/>
            </w:pPr>
            <w:r>
              <w:t>800</w:t>
            </w:r>
          </w:p>
        </w:tc>
        <w:tc>
          <w:tcPr>
            <w:tcW w:w="850" w:type="dxa"/>
            <w:vAlign w:val="center"/>
          </w:tcPr>
          <w:p w:rsidR="00085F6E" w:rsidRPr="00085F6E" w:rsidRDefault="00AB68AD" w:rsidP="00B13A1F">
            <w:pPr>
              <w:jc w:val="center"/>
            </w:pPr>
            <w:r>
              <w:t>500</w:t>
            </w:r>
          </w:p>
        </w:tc>
        <w:tc>
          <w:tcPr>
            <w:tcW w:w="1276" w:type="dxa"/>
            <w:vAlign w:val="center"/>
          </w:tcPr>
          <w:p w:rsidR="00085F6E" w:rsidRPr="00085F6E" w:rsidRDefault="00AB68AD" w:rsidP="00B13A1F">
            <w:pPr>
              <w:jc w:val="center"/>
            </w:pPr>
            <w:r>
              <w:t>500</w:t>
            </w:r>
          </w:p>
        </w:tc>
      </w:tr>
    </w:tbl>
    <w:p w:rsidR="00085F6E" w:rsidRPr="00085F6E" w:rsidRDefault="00085F6E" w:rsidP="00085F6E">
      <w:pPr>
        <w:shd w:val="clear" w:color="auto" w:fill="FFFFFF"/>
        <w:spacing w:line="240" w:lineRule="exact"/>
        <w:rPr>
          <w:sz w:val="28"/>
          <w:szCs w:val="28"/>
        </w:rPr>
      </w:pPr>
    </w:p>
    <w:p w:rsidR="00085F6E" w:rsidRDefault="00085F6E" w:rsidP="00AA3958">
      <w:pPr>
        <w:shd w:val="clear" w:color="auto" w:fill="FFFFFF"/>
        <w:spacing w:line="240" w:lineRule="exact"/>
        <w:rPr>
          <w:sz w:val="28"/>
          <w:szCs w:val="28"/>
        </w:rPr>
      </w:pPr>
      <w:r w:rsidRPr="00085F6E">
        <w:rPr>
          <w:sz w:val="28"/>
          <w:szCs w:val="28"/>
        </w:rPr>
        <w:t xml:space="preserve">  </w:t>
      </w:r>
    </w:p>
    <w:p w:rsidR="00AA3958" w:rsidRPr="00085F6E" w:rsidRDefault="00AA3958" w:rsidP="00AA3958">
      <w:pPr>
        <w:shd w:val="clear" w:color="auto" w:fill="FFFFFF"/>
        <w:spacing w:line="240" w:lineRule="exact"/>
      </w:pPr>
    </w:p>
    <w:p w:rsidR="00085F6E" w:rsidRPr="00085F6E" w:rsidRDefault="00085F6E" w:rsidP="00085F6E">
      <w:pPr>
        <w:tabs>
          <w:tab w:val="left" w:pos="3585"/>
        </w:tabs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ab/>
        <w:t>Паспорт подпрограммы</w:t>
      </w: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 xml:space="preserve"> «Организация и содержание мест захоронения на территории поселения» </w:t>
      </w: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 xml:space="preserve">муниципальной программы </w:t>
      </w: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 xml:space="preserve"> </w:t>
      </w:r>
    </w:p>
    <w:p w:rsidR="00085F6E" w:rsidRPr="00085F6E" w:rsidRDefault="00085F6E" w:rsidP="00085F6E">
      <w:pPr>
        <w:pStyle w:val="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5F6E">
        <w:rPr>
          <w:rFonts w:ascii="Times New Roman" w:hAnsi="Times New Roman"/>
          <w:b/>
          <w:sz w:val="28"/>
          <w:szCs w:val="28"/>
          <w:lang w:eastAsia="ru-RU"/>
        </w:rPr>
        <w:t xml:space="preserve">Исполнитель подпрограммы: </w:t>
      </w:r>
      <w:r w:rsidRPr="00085F6E">
        <w:rPr>
          <w:rFonts w:ascii="Times New Roman" w:hAnsi="Times New Roman"/>
          <w:sz w:val="28"/>
          <w:szCs w:val="28"/>
          <w:lang w:eastAsia="ru-RU"/>
        </w:rPr>
        <w:t>комитет, подрядные организации, привлеченные на конкурсной основе, иные предприятия и организации (</w:t>
      </w:r>
      <w:proofErr w:type="spellStart"/>
      <w:r w:rsidRPr="00085F6E">
        <w:rPr>
          <w:rFonts w:ascii="Times New Roman" w:hAnsi="Times New Roman"/>
          <w:sz w:val="28"/>
          <w:szCs w:val="28"/>
          <w:lang w:eastAsia="ru-RU"/>
        </w:rPr>
        <w:t>далее-подрядные</w:t>
      </w:r>
      <w:proofErr w:type="spellEnd"/>
      <w:r w:rsidRPr="00085F6E">
        <w:rPr>
          <w:rFonts w:ascii="Times New Roman" w:hAnsi="Times New Roman"/>
          <w:sz w:val="28"/>
          <w:szCs w:val="28"/>
          <w:lang w:eastAsia="ru-RU"/>
        </w:rPr>
        <w:t xml:space="preserve"> организации)</w:t>
      </w:r>
    </w:p>
    <w:p w:rsidR="00085F6E" w:rsidRPr="00085F6E" w:rsidRDefault="00085F6E" w:rsidP="00085F6E">
      <w:pPr>
        <w:pStyle w:val="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5F6E">
        <w:rPr>
          <w:rFonts w:ascii="Times New Roman" w:hAnsi="Times New Roman"/>
          <w:b/>
          <w:sz w:val="28"/>
          <w:szCs w:val="28"/>
          <w:lang w:eastAsia="ru-RU"/>
        </w:rPr>
        <w:t>Задачи и целевые показатели подпрограммы муниципальной программы: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4060"/>
        <w:gridCol w:w="1769"/>
        <w:gridCol w:w="1544"/>
        <w:gridCol w:w="41"/>
        <w:gridCol w:w="1674"/>
      </w:tblGrid>
      <w:tr w:rsidR="00085F6E" w:rsidRPr="00085F6E" w:rsidTr="00B13A1F">
        <w:trPr>
          <w:trHeight w:val="405"/>
        </w:trPr>
        <w:tc>
          <w:tcPr>
            <w:tcW w:w="835" w:type="dxa"/>
            <w:vMerge w:val="restart"/>
            <w:vAlign w:val="center"/>
          </w:tcPr>
          <w:p w:rsidR="00085F6E" w:rsidRPr="00085F6E" w:rsidRDefault="00085F6E" w:rsidP="00B13A1F">
            <w:pPr>
              <w:ind w:left="991"/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  <w:vMerge w:val="restart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Цели, задачи муниципальной программы</w:t>
            </w:r>
          </w:p>
        </w:tc>
        <w:tc>
          <w:tcPr>
            <w:tcW w:w="5028" w:type="dxa"/>
            <w:gridSpan w:val="4"/>
            <w:vAlign w:val="center"/>
          </w:tcPr>
          <w:p w:rsidR="00085F6E" w:rsidRPr="00085F6E" w:rsidRDefault="00085F6E" w:rsidP="00B13A1F">
            <w:pPr>
              <w:ind w:left="-41"/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Значение целевого показателя (по годам), %</w:t>
            </w:r>
          </w:p>
        </w:tc>
      </w:tr>
      <w:tr w:rsidR="00085F6E" w:rsidRPr="00085F6E" w:rsidTr="00B13A1F">
        <w:trPr>
          <w:trHeight w:val="240"/>
        </w:trPr>
        <w:tc>
          <w:tcPr>
            <w:tcW w:w="835" w:type="dxa"/>
            <w:vMerge/>
            <w:vAlign w:val="center"/>
          </w:tcPr>
          <w:p w:rsidR="00085F6E" w:rsidRPr="00085F6E" w:rsidRDefault="00085F6E" w:rsidP="00B13A1F">
            <w:pPr>
              <w:ind w:left="991"/>
              <w:jc w:val="center"/>
              <w:rPr>
                <w:sz w:val="24"/>
                <w:szCs w:val="24"/>
              </w:rPr>
            </w:pPr>
          </w:p>
        </w:tc>
        <w:tc>
          <w:tcPr>
            <w:tcW w:w="4060" w:type="dxa"/>
            <w:vMerge/>
            <w:vAlign w:val="center"/>
          </w:tcPr>
          <w:p w:rsidR="00085F6E" w:rsidRPr="00085F6E" w:rsidRDefault="00085F6E" w:rsidP="00B13A1F">
            <w:pPr>
              <w:ind w:left="991"/>
              <w:jc w:val="center"/>
              <w:rPr>
                <w:sz w:val="24"/>
                <w:szCs w:val="24"/>
              </w:rPr>
            </w:pPr>
          </w:p>
        </w:tc>
        <w:tc>
          <w:tcPr>
            <w:tcW w:w="1769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2019</w:t>
            </w:r>
          </w:p>
        </w:tc>
        <w:tc>
          <w:tcPr>
            <w:tcW w:w="1585" w:type="dxa"/>
            <w:gridSpan w:val="2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2020</w:t>
            </w:r>
          </w:p>
        </w:tc>
        <w:tc>
          <w:tcPr>
            <w:tcW w:w="1674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2021</w:t>
            </w:r>
          </w:p>
        </w:tc>
      </w:tr>
      <w:tr w:rsidR="00085F6E" w:rsidRPr="00085F6E" w:rsidTr="00B13A1F">
        <w:trPr>
          <w:trHeight w:val="240"/>
        </w:trPr>
        <w:tc>
          <w:tcPr>
            <w:tcW w:w="835" w:type="dxa"/>
            <w:vAlign w:val="center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vAlign w:val="center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gridSpan w:val="2"/>
            <w:vAlign w:val="center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vAlign w:val="center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5F6E" w:rsidRPr="00085F6E" w:rsidTr="00B13A1F">
        <w:trPr>
          <w:trHeight w:val="327"/>
        </w:trPr>
        <w:tc>
          <w:tcPr>
            <w:tcW w:w="835" w:type="dxa"/>
            <w:vAlign w:val="center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88" w:type="dxa"/>
            <w:gridSpan w:val="5"/>
            <w:vAlign w:val="center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Задача 1 Благоустройство и содержание кладбищ</w:t>
            </w:r>
          </w:p>
        </w:tc>
      </w:tr>
      <w:tr w:rsidR="00085F6E" w:rsidRPr="00085F6E" w:rsidTr="00B13A1F">
        <w:trPr>
          <w:trHeight w:val="735"/>
        </w:trPr>
        <w:tc>
          <w:tcPr>
            <w:tcW w:w="835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1.1</w:t>
            </w:r>
          </w:p>
        </w:tc>
        <w:tc>
          <w:tcPr>
            <w:tcW w:w="4060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Организация и содержание мест захоронения на территории поселения</w:t>
            </w:r>
          </w:p>
        </w:tc>
        <w:tc>
          <w:tcPr>
            <w:tcW w:w="1769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30</w:t>
            </w:r>
          </w:p>
        </w:tc>
        <w:tc>
          <w:tcPr>
            <w:tcW w:w="1544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35</w:t>
            </w:r>
          </w:p>
        </w:tc>
        <w:tc>
          <w:tcPr>
            <w:tcW w:w="1715" w:type="dxa"/>
            <w:gridSpan w:val="2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40</w:t>
            </w:r>
          </w:p>
        </w:tc>
      </w:tr>
    </w:tbl>
    <w:p w:rsidR="00085F6E" w:rsidRPr="00085F6E" w:rsidRDefault="00085F6E" w:rsidP="00085F6E">
      <w:pPr>
        <w:pStyle w:val="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5F6E">
        <w:rPr>
          <w:rFonts w:ascii="Times New Roman" w:hAnsi="Times New Roman"/>
          <w:b/>
          <w:sz w:val="28"/>
          <w:szCs w:val="28"/>
          <w:lang w:eastAsia="ru-RU"/>
        </w:rPr>
        <w:t xml:space="preserve">Сроки реализации подпрограммы: </w:t>
      </w:r>
      <w:r w:rsidRPr="00085F6E">
        <w:rPr>
          <w:rFonts w:ascii="Times New Roman" w:hAnsi="Times New Roman"/>
          <w:sz w:val="28"/>
          <w:szCs w:val="28"/>
          <w:lang w:eastAsia="ru-RU"/>
        </w:rPr>
        <w:t>2019-2021 годы</w:t>
      </w:r>
    </w:p>
    <w:p w:rsidR="00085F6E" w:rsidRPr="00085F6E" w:rsidRDefault="00085F6E" w:rsidP="00085F6E">
      <w:pPr>
        <w:pStyle w:val="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5F6E">
        <w:rPr>
          <w:rFonts w:ascii="Times New Roman" w:hAnsi="Times New Roman"/>
          <w:b/>
          <w:sz w:val="28"/>
          <w:szCs w:val="28"/>
          <w:lang w:eastAsia="ru-RU"/>
        </w:rPr>
        <w:t xml:space="preserve">Объемы и источники финансирования подпрограммы в целом и </w:t>
      </w:r>
      <w:proofErr w:type="gramStart"/>
      <w:r w:rsidRPr="00085F6E">
        <w:rPr>
          <w:rFonts w:ascii="Times New Roman" w:hAnsi="Times New Roman"/>
          <w:b/>
          <w:sz w:val="28"/>
          <w:szCs w:val="28"/>
          <w:lang w:eastAsia="ru-RU"/>
        </w:rPr>
        <w:t>по</w:t>
      </w:r>
      <w:proofErr w:type="gramEnd"/>
      <w:r w:rsidRPr="00085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85F6E" w:rsidRPr="00085F6E" w:rsidRDefault="00085F6E" w:rsidP="00085F6E">
      <w:pPr>
        <w:jc w:val="both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>годам реализации (тыс. рублей):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927"/>
        <w:gridCol w:w="1552"/>
        <w:gridCol w:w="1315"/>
        <w:gridCol w:w="1457"/>
        <w:gridCol w:w="1837"/>
        <w:gridCol w:w="847"/>
      </w:tblGrid>
      <w:tr w:rsidR="00085F6E" w:rsidRPr="00085F6E" w:rsidTr="0088557B">
        <w:tc>
          <w:tcPr>
            <w:tcW w:w="988" w:type="dxa"/>
            <w:vAlign w:val="center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35" w:type="dxa"/>
            <w:gridSpan w:val="6"/>
            <w:vAlign w:val="center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88557B" w:rsidRPr="00085F6E" w:rsidTr="0088557B">
        <w:tc>
          <w:tcPr>
            <w:tcW w:w="988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927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52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15" w:type="dxa"/>
          </w:tcPr>
          <w:p w:rsidR="0088557B" w:rsidRPr="00085F6E" w:rsidRDefault="0088557B" w:rsidP="0088557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457" w:type="dxa"/>
          </w:tcPr>
          <w:p w:rsidR="0088557B" w:rsidRPr="00085F6E" w:rsidRDefault="0088557B" w:rsidP="0088557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837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847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88557B" w:rsidRPr="00085F6E" w:rsidTr="0088557B">
        <w:tc>
          <w:tcPr>
            <w:tcW w:w="988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7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2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5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7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37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7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8557B" w:rsidRPr="00085F6E" w:rsidTr="0088557B">
        <w:tc>
          <w:tcPr>
            <w:tcW w:w="988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927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15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88557B" w:rsidRPr="00085F6E" w:rsidRDefault="0088557B" w:rsidP="0088557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837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57B" w:rsidRPr="00085F6E" w:rsidTr="0088557B">
        <w:trPr>
          <w:trHeight w:val="390"/>
        </w:trPr>
        <w:tc>
          <w:tcPr>
            <w:tcW w:w="988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927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15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88557B" w:rsidRPr="00085F6E" w:rsidRDefault="0088557B" w:rsidP="0088557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837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57B" w:rsidRPr="00085F6E" w:rsidTr="0088557B">
        <w:trPr>
          <w:trHeight w:val="511"/>
        </w:trPr>
        <w:tc>
          <w:tcPr>
            <w:tcW w:w="988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927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15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88557B" w:rsidRPr="00085F6E" w:rsidRDefault="0088557B" w:rsidP="0088557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837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57B" w:rsidRPr="00085F6E" w:rsidTr="0088557B">
        <w:tc>
          <w:tcPr>
            <w:tcW w:w="988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27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15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 w:rsidR="0088557B" w:rsidRPr="00085F6E" w:rsidRDefault="0088557B" w:rsidP="0088557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2400</w:t>
            </w:r>
          </w:p>
        </w:tc>
        <w:tc>
          <w:tcPr>
            <w:tcW w:w="1837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85F6E" w:rsidRPr="00085F6E" w:rsidRDefault="00085F6E" w:rsidP="00085F6E">
      <w:pPr>
        <w:pStyle w:val="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5F6E">
        <w:rPr>
          <w:rFonts w:ascii="Times New Roman" w:hAnsi="Times New Roman"/>
          <w:b/>
          <w:sz w:val="28"/>
          <w:szCs w:val="28"/>
          <w:lang w:eastAsia="ru-RU"/>
        </w:rPr>
        <w:t xml:space="preserve">Ожидаемые  конечные результаты реализации подпрограммы: </w:t>
      </w:r>
      <w:r w:rsidRPr="00085F6E">
        <w:rPr>
          <w:rFonts w:ascii="Times New Roman" w:hAnsi="Times New Roman"/>
          <w:sz w:val="28"/>
          <w:szCs w:val="28"/>
        </w:rPr>
        <w:t>приведение территорий кладбищ в соответствие с санитарно-эпидемиологическими и экологическими нормами и требованиями</w:t>
      </w: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 xml:space="preserve">Мероприятия подпрограммы «Организация и содержание мест </w:t>
      </w: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>захоронения на территории поселения»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850"/>
        <w:gridCol w:w="1134"/>
        <w:gridCol w:w="1701"/>
        <w:gridCol w:w="1134"/>
        <w:gridCol w:w="1134"/>
        <w:gridCol w:w="992"/>
        <w:gridCol w:w="851"/>
      </w:tblGrid>
      <w:tr w:rsidR="00085F6E" w:rsidRPr="00085F6E" w:rsidTr="00B13A1F">
        <w:trPr>
          <w:trHeight w:val="85"/>
        </w:trPr>
        <w:tc>
          <w:tcPr>
            <w:tcW w:w="567" w:type="dxa"/>
            <w:vMerge w:val="restart"/>
            <w:vAlign w:val="center"/>
          </w:tcPr>
          <w:p w:rsidR="00085F6E" w:rsidRPr="00085F6E" w:rsidRDefault="00085F6E" w:rsidP="00B13A1F">
            <w:pPr>
              <w:ind w:left="81" w:hanging="9"/>
              <w:jc w:val="center"/>
              <w:rPr>
                <w:bCs/>
              </w:rPr>
            </w:pPr>
            <w:r w:rsidRPr="00085F6E">
              <w:rPr>
                <w:bCs/>
              </w:rPr>
              <w:t xml:space="preserve">№ </w:t>
            </w:r>
            <w:proofErr w:type="spellStart"/>
            <w:proofErr w:type="gramStart"/>
            <w:r w:rsidRPr="00085F6E">
              <w:rPr>
                <w:bCs/>
              </w:rPr>
              <w:t>п</w:t>
            </w:r>
            <w:proofErr w:type="spellEnd"/>
            <w:proofErr w:type="gramEnd"/>
            <w:r w:rsidRPr="00085F6E">
              <w:rPr>
                <w:bCs/>
              </w:rPr>
              <w:t>/</w:t>
            </w:r>
            <w:proofErr w:type="spellStart"/>
            <w:r w:rsidRPr="00085F6E">
              <w:rPr>
                <w:bCs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rPr>
                <w:bCs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085F6E" w:rsidRPr="00085F6E" w:rsidRDefault="00085F6E" w:rsidP="00B13A1F">
            <w:pPr>
              <w:spacing w:line="240" w:lineRule="exact"/>
              <w:jc w:val="center"/>
              <w:rPr>
                <w:bCs/>
              </w:rPr>
            </w:pPr>
            <w:r w:rsidRPr="00085F6E">
              <w:rPr>
                <w:bCs/>
              </w:rPr>
              <w:t>Исполнитель</w:t>
            </w:r>
          </w:p>
        </w:tc>
        <w:tc>
          <w:tcPr>
            <w:tcW w:w="1134" w:type="dxa"/>
            <w:vMerge w:val="restart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rPr>
                <w:bCs/>
              </w:rPr>
              <w:t>Срок реализации по годам</w:t>
            </w:r>
          </w:p>
        </w:tc>
        <w:tc>
          <w:tcPr>
            <w:tcW w:w="1701" w:type="dxa"/>
            <w:vMerge w:val="restart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rPr>
                <w:bCs/>
              </w:rPr>
              <w:t xml:space="preserve">Целевой показатель </w:t>
            </w:r>
          </w:p>
        </w:tc>
        <w:tc>
          <w:tcPr>
            <w:tcW w:w="1134" w:type="dxa"/>
            <w:vMerge w:val="restart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rPr>
                <w:bCs/>
              </w:rPr>
              <w:t>Источник финансирования</w:t>
            </w:r>
          </w:p>
        </w:tc>
        <w:tc>
          <w:tcPr>
            <w:tcW w:w="2977" w:type="dxa"/>
            <w:gridSpan w:val="3"/>
            <w:vAlign w:val="center"/>
          </w:tcPr>
          <w:p w:rsidR="00085F6E" w:rsidRPr="00085F6E" w:rsidRDefault="00085F6E" w:rsidP="00B13A1F">
            <w:pPr>
              <w:spacing w:line="240" w:lineRule="exact"/>
              <w:jc w:val="center"/>
              <w:rPr>
                <w:bCs/>
              </w:rPr>
            </w:pPr>
            <w:r w:rsidRPr="00085F6E">
              <w:rPr>
                <w:bCs/>
              </w:rPr>
              <w:t>Объем финансирования по годам (тыс. рублей)</w:t>
            </w:r>
          </w:p>
        </w:tc>
      </w:tr>
      <w:tr w:rsidR="00085F6E" w:rsidRPr="00085F6E" w:rsidTr="00B13A1F">
        <w:trPr>
          <w:trHeight w:val="364"/>
        </w:trPr>
        <w:tc>
          <w:tcPr>
            <w:tcW w:w="567" w:type="dxa"/>
            <w:vMerge/>
            <w:vAlign w:val="center"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1134" w:type="dxa"/>
            <w:vAlign w:val="center"/>
          </w:tcPr>
          <w:p w:rsidR="00085F6E" w:rsidRPr="00085F6E" w:rsidRDefault="00085F6E" w:rsidP="00B13A1F">
            <w:pPr>
              <w:jc w:val="center"/>
              <w:rPr>
                <w:bCs/>
              </w:rPr>
            </w:pPr>
            <w:r w:rsidRPr="00085F6E">
              <w:rPr>
                <w:bCs/>
              </w:rPr>
              <w:t>2019</w:t>
            </w:r>
          </w:p>
        </w:tc>
        <w:tc>
          <w:tcPr>
            <w:tcW w:w="992" w:type="dxa"/>
            <w:vAlign w:val="center"/>
          </w:tcPr>
          <w:p w:rsidR="00085F6E" w:rsidRPr="00085F6E" w:rsidRDefault="00085F6E" w:rsidP="00B13A1F">
            <w:pPr>
              <w:jc w:val="center"/>
              <w:rPr>
                <w:bCs/>
              </w:rPr>
            </w:pPr>
            <w:r w:rsidRPr="00085F6E">
              <w:rPr>
                <w:bCs/>
              </w:rPr>
              <w:t>2020</w:t>
            </w:r>
          </w:p>
        </w:tc>
        <w:tc>
          <w:tcPr>
            <w:tcW w:w="851" w:type="dxa"/>
            <w:vAlign w:val="center"/>
          </w:tcPr>
          <w:p w:rsidR="00085F6E" w:rsidRPr="00085F6E" w:rsidRDefault="00085F6E" w:rsidP="00B13A1F">
            <w:pPr>
              <w:jc w:val="center"/>
              <w:rPr>
                <w:bCs/>
              </w:rPr>
            </w:pPr>
            <w:r w:rsidRPr="00085F6E">
              <w:rPr>
                <w:bCs/>
              </w:rPr>
              <w:t>2021</w:t>
            </w:r>
          </w:p>
        </w:tc>
      </w:tr>
      <w:tr w:rsidR="00085F6E" w:rsidRPr="00085F6E" w:rsidTr="00B13A1F">
        <w:trPr>
          <w:trHeight w:val="375"/>
        </w:trPr>
        <w:tc>
          <w:tcPr>
            <w:tcW w:w="567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1</w:t>
            </w:r>
          </w:p>
        </w:tc>
        <w:tc>
          <w:tcPr>
            <w:tcW w:w="1560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2</w:t>
            </w:r>
          </w:p>
        </w:tc>
        <w:tc>
          <w:tcPr>
            <w:tcW w:w="850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3</w:t>
            </w:r>
          </w:p>
        </w:tc>
        <w:tc>
          <w:tcPr>
            <w:tcW w:w="1134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4</w:t>
            </w:r>
          </w:p>
        </w:tc>
        <w:tc>
          <w:tcPr>
            <w:tcW w:w="1701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5</w:t>
            </w:r>
          </w:p>
        </w:tc>
        <w:tc>
          <w:tcPr>
            <w:tcW w:w="1134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6</w:t>
            </w:r>
          </w:p>
        </w:tc>
        <w:tc>
          <w:tcPr>
            <w:tcW w:w="1134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7</w:t>
            </w:r>
          </w:p>
        </w:tc>
        <w:tc>
          <w:tcPr>
            <w:tcW w:w="992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8</w:t>
            </w:r>
          </w:p>
        </w:tc>
        <w:tc>
          <w:tcPr>
            <w:tcW w:w="851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9</w:t>
            </w:r>
          </w:p>
        </w:tc>
      </w:tr>
      <w:tr w:rsidR="00085F6E" w:rsidRPr="00085F6E" w:rsidTr="00B13A1F">
        <w:trPr>
          <w:trHeight w:val="375"/>
        </w:trPr>
        <w:tc>
          <w:tcPr>
            <w:tcW w:w="9923" w:type="dxa"/>
            <w:gridSpan w:val="9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Задача 1. Благоустройство и содержание кладбищ</w:t>
            </w:r>
          </w:p>
        </w:tc>
      </w:tr>
      <w:tr w:rsidR="00085F6E" w:rsidRPr="00085F6E" w:rsidTr="00B13A1F">
        <w:trPr>
          <w:trHeight w:val="1320"/>
        </w:trPr>
        <w:tc>
          <w:tcPr>
            <w:tcW w:w="567" w:type="dxa"/>
            <w:vAlign w:val="center"/>
          </w:tcPr>
          <w:p w:rsidR="00085F6E" w:rsidRPr="00085F6E" w:rsidRDefault="00085F6E" w:rsidP="00B13A1F">
            <w:pPr>
              <w:ind w:left="-1157" w:right="-250" w:firstLine="840"/>
              <w:jc w:val="center"/>
            </w:pPr>
            <w:r w:rsidRPr="00085F6E">
              <w:t>1.1.</w:t>
            </w:r>
          </w:p>
        </w:tc>
        <w:tc>
          <w:tcPr>
            <w:tcW w:w="1560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Благоустройство и содержание кладбищ</w:t>
            </w:r>
          </w:p>
        </w:tc>
        <w:tc>
          <w:tcPr>
            <w:tcW w:w="850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Комитет, подрядные организации</w:t>
            </w:r>
          </w:p>
        </w:tc>
        <w:tc>
          <w:tcPr>
            <w:tcW w:w="1134" w:type="dxa"/>
            <w:vAlign w:val="center"/>
          </w:tcPr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  <w:r w:rsidRPr="00085F6E">
              <w:t>2019-2021</w:t>
            </w:r>
          </w:p>
          <w:p w:rsidR="00085F6E" w:rsidRPr="00085F6E" w:rsidRDefault="00085F6E" w:rsidP="00B13A1F">
            <w:pPr>
              <w:jc w:val="center"/>
            </w:pPr>
            <w:r w:rsidRPr="00085F6E">
              <w:t>годы</w:t>
            </w:r>
          </w:p>
        </w:tc>
        <w:tc>
          <w:tcPr>
            <w:tcW w:w="1701" w:type="dxa"/>
            <w:vAlign w:val="center"/>
          </w:tcPr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  <w:r w:rsidRPr="00085F6E">
              <w:t>1.1</w:t>
            </w:r>
          </w:p>
        </w:tc>
        <w:tc>
          <w:tcPr>
            <w:tcW w:w="1134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Бюджет</w:t>
            </w:r>
          </w:p>
          <w:p w:rsidR="00085F6E" w:rsidRPr="00085F6E" w:rsidRDefault="00085F6E" w:rsidP="00B13A1F">
            <w:pPr>
              <w:jc w:val="center"/>
            </w:pPr>
            <w:r w:rsidRPr="00085F6E">
              <w:t>поселения</w:t>
            </w:r>
          </w:p>
        </w:tc>
        <w:tc>
          <w:tcPr>
            <w:tcW w:w="1134" w:type="dxa"/>
            <w:vAlign w:val="center"/>
          </w:tcPr>
          <w:p w:rsidR="00085F6E" w:rsidRPr="00085F6E" w:rsidRDefault="00BA3ABC" w:rsidP="00B13A1F">
            <w:pPr>
              <w:jc w:val="center"/>
            </w:pPr>
            <w:r>
              <w:t>800</w:t>
            </w:r>
          </w:p>
        </w:tc>
        <w:tc>
          <w:tcPr>
            <w:tcW w:w="992" w:type="dxa"/>
            <w:vAlign w:val="center"/>
          </w:tcPr>
          <w:p w:rsidR="00085F6E" w:rsidRPr="00085F6E" w:rsidRDefault="00BA3ABC" w:rsidP="00B13A1F">
            <w:pPr>
              <w:jc w:val="center"/>
            </w:pPr>
            <w:r>
              <w:t>800</w:t>
            </w:r>
          </w:p>
        </w:tc>
        <w:tc>
          <w:tcPr>
            <w:tcW w:w="851" w:type="dxa"/>
            <w:vAlign w:val="center"/>
          </w:tcPr>
          <w:p w:rsidR="00085F6E" w:rsidRPr="00085F6E" w:rsidRDefault="00BA3ABC" w:rsidP="00B13A1F">
            <w:pPr>
              <w:jc w:val="center"/>
            </w:pPr>
            <w:r>
              <w:t>800</w:t>
            </w:r>
          </w:p>
        </w:tc>
      </w:tr>
    </w:tbl>
    <w:p w:rsidR="00085F6E" w:rsidRPr="00085F6E" w:rsidRDefault="00085F6E" w:rsidP="00085F6E">
      <w:pPr>
        <w:shd w:val="clear" w:color="auto" w:fill="FFFFFF"/>
        <w:spacing w:line="200" w:lineRule="atLeast"/>
        <w:sectPr w:rsidR="00085F6E" w:rsidRPr="00085F6E" w:rsidSect="00B13A1F">
          <w:pgSz w:w="12240" w:h="15840"/>
          <w:pgMar w:top="142" w:right="900" w:bottom="142" w:left="1418" w:header="709" w:footer="709" w:gutter="0"/>
          <w:cols w:space="709"/>
          <w:noEndnote/>
          <w:titlePg/>
        </w:sectPr>
      </w:pP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>Паспорт подпрограммы</w:t>
      </w: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 xml:space="preserve"> «Строительство кладбища традиционного захоронения </w:t>
      </w:r>
      <w:proofErr w:type="gramStart"/>
      <w:r w:rsidRPr="00085F6E">
        <w:rPr>
          <w:b/>
          <w:sz w:val="28"/>
          <w:szCs w:val="28"/>
        </w:rPr>
        <w:t>г</w:t>
      </w:r>
      <w:proofErr w:type="gramEnd"/>
      <w:r w:rsidRPr="00085F6E">
        <w:rPr>
          <w:b/>
          <w:sz w:val="28"/>
          <w:szCs w:val="28"/>
        </w:rPr>
        <w:t xml:space="preserve">. Окуловка» </w:t>
      </w: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 xml:space="preserve">муниципальной программы </w:t>
      </w:r>
    </w:p>
    <w:p w:rsidR="00085F6E" w:rsidRPr="00085F6E" w:rsidRDefault="00085F6E" w:rsidP="00085F6E">
      <w:pPr>
        <w:rPr>
          <w:b/>
          <w:sz w:val="28"/>
          <w:szCs w:val="28"/>
        </w:rPr>
      </w:pPr>
    </w:p>
    <w:p w:rsidR="00085F6E" w:rsidRPr="00085F6E" w:rsidRDefault="00085F6E" w:rsidP="00085F6E">
      <w:pPr>
        <w:pStyle w:val="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5F6E">
        <w:rPr>
          <w:rFonts w:ascii="Times New Roman" w:hAnsi="Times New Roman"/>
          <w:b/>
          <w:sz w:val="28"/>
          <w:szCs w:val="28"/>
          <w:lang w:eastAsia="ru-RU"/>
        </w:rPr>
        <w:t xml:space="preserve">Исполнитель подпрограммы: </w:t>
      </w:r>
      <w:r w:rsidRPr="00085F6E">
        <w:rPr>
          <w:rFonts w:ascii="Times New Roman" w:hAnsi="Times New Roman"/>
          <w:sz w:val="28"/>
          <w:szCs w:val="28"/>
          <w:lang w:eastAsia="ru-RU"/>
        </w:rPr>
        <w:t>комитет,</w:t>
      </w:r>
      <w:r w:rsidRPr="00085F6E">
        <w:rPr>
          <w:rFonts w:ascii="Times New Roman" w:hAnsi="Times New Roman"/>
          <w:b/>
          <w:sz w:val="28"/>
          <w:szCs w:val="28"/>
        </w:rPr>
        <w:t xml:space="preserve"> </w:t>
      </w:r>
      <w:r w:rsidRPr="00085F6E">
        <w:rPr>
          <w:rFonts w:ascii="Times New Roman" w:hAnsi="Times New Roman"/>
          <w:sz w:val="28"/>
          <w:szCs w:val="28"/>
        </w:rPr>
        <w:t>подрядные организации, привлеченные на конкурсной основе, иные предприятия и организации (</w:t>
      </w:r>
      <w:proofErr w:type="spellStart"/>
      <w:r w:rsidRPr="00085F6E">
        <w:rPr>
          <w:rFonts w:ascii="Times New Roman" w:hAnsi="Times New Roman"/>
          <w:sz w:val="28"/>
          <w:szCs w:val="28"/>
        </w:rPr>
        <w:t>далее-подрядные</w:t>
      </w:r>
      <w:proofErr w:type="spellEnd"/>
      <w:r w:rsidRPr="00085F6E">
        <w:rPr>
          <w:rFonts w:ascii="Times New Roman" w:hAnsi="Times New Roman"/>
          <w:sz w:val="28"/>
          <w:szCs w:val="28"/>
        </w:rPr>
        <w:t xml:space="preserve"> организации)</w:t>
      </w:r>
    </w:p>
    <w:p w:rsidR="00085F6E" w:rsidRPr="00085F6E" w:rsidRDefault="00085F6E" w:rsidP="00085F6E">
      <w:pPr>
        <w:pStyle w:val="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5F6E">
        <w:rPr>
          <w:rFonts w:ascii="Times New Roman" w:hAnsi="Times New Roman"/>
          <w:b/>
          <w:sz w:val="28"/>
          <w:szCs w:val="28"/>
          <w:lang w:eastAsia="ru-RU"/>
        </w:rPr>
        <w:t>Задачи и целевые показатели подпрограммы муниципальной программы: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"/>
        <w:gridCol w:w="4060"/>
        <w:gridCol w:w="1769"/>
        <w:gridCol w:w="1544"/>
        <w:gridCol w:w="41"/>
        <w:gridCol w:w="1816"/>
      </w:tblGrid>
      <w:tr w:rsidR="00085F6E" w:rsidRPr="00085F6E" w:rsidTr="00B13A1F">
        <w:trPr>
          <w:trHeight w:val="405"/>
        </w:trPr>
        <w:tc>
          <w:tcPr>
            <w:tcW w:w="835" w:type="dxa"/>
            <w:vMerge w:val="restart"/>
          </w:tcPr>
          <w:p w:rsidR="00085F6E" w:rsidRPr="00085F6E" w:rsidRDefault="00085F6E" w:rsidP="00B13A1F">
            <w:pPr>
              <w:ind w:left="991"/>
              <w:rPr>
                <w:sz w:val="24"/>
                <w:szCs w:val="24"/>
              </w:rPr>
            </w:pPr>
          </w:p>
        </w:tc>
        <w:tc>
          <w:tcPr>
            <w:tcW w:w="4060" w:type="dxa"/>
            <w:vMerge w:val="restart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Цели, задачи муниципальной программы</w:t>
            </w:r>
          </w:p>
        </w:tc>
        <w:tc>
          <w:tcPr>
            <w:tcW w:w="5170" w:type="dxa"/>
            <w:gridSpan w:val="4"/>
          </w:tcPr>
          <w:p w:rsidR="00085F6E" w:rsidRPr="00085F6E" w:rsidRDefault="00085F6E" w:rsidP="00B13A1F">
            <w:pPr>
              <w:ind w:left="-41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Значение целевого показателя (по годам)</w:t>
            </w:r>
          </w:p>
        </w:tc>
      </w:tr>
      <w:tr w:rsidR="00085F6E" w:rsidRPr="00085F6E" w:rsidTr="00B13A1F">
        <w:trPr>
          <w:trHeight w:val="240"/>
        </w:trPr>
        <w:tc>
          <w:tcPr>
            <w:tcW w:w="835" w:type="dxa"/>
            <w:vMerge/>
          </w:tcPr>
          <w:p w:rsidR="00085F6E" w:rsidRPr="00085F6E" w:rsidRDefault="00085F6E" w:rsidP="00B13A1F">
            <w:pPr>
              <w:ind w:left="991"/>
              <w:rPr>
                <w:sz w:val="24"/>
                <w:szCs w:val="24"/>
              </w:rPr>
            </w:pPr>
          </w:p>
        </w:tc>
        <w:tc>
          <w:tcPr>
            <w:tcW w:w="4060" w:type="dxa"/>
            <w:vMerge/>
          </w:tcPr>
          <w:p w:rsidR="00085F6E" w:rsidRPr="00085F6E" w:rsidRDefault="00085F6E" w:rsidP="00B13A1F">
            <w:pPr>
              <w:ind w:left="991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085F6E" w:rsidRPr="00085F6E" w:rsidRDefault="00085F6E" w:rsidP="00B13A1F">
            <w:pPr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 xml:space="preserve">     2019</w:t>
            </w:r>
          </w:p>
        </w:tc>
        <w:tc>
          <w:tcPr>
            <w:tcW w:w="1585" w:type="dxa"/>
            <w:gridSpan w:val="2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2020</w:t>
            </w:r>
          </w:p>
        </w:tc>
        <w:tc>
          <w:tcPr>
            <w:tcW w:w="1816" w:type="dxa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2021</w:t>
            </w:r>
          </w:p>
        </w:tc>
      </w:tr>
      <w:tr w:rsidR="00085F6E" w:rsidRPr="00085F6E" w:rsidTr="00B13A1F">
        <w:trPr>
          <w:trHeight w:val="240"/>
        </w:trPr>
        <w:tc>
          <w:tcPr>
            <w:tcW w:w="835" w:type="dxa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  <w:gridSpan w:val="2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5F6E" w:rsidRPr="00085F6E" w:rsidTr="00B13A1F">
        <w:trPr>
          <w:trHeight w:val="327"/>
        </w:trPr>
        <w:tc>
          <w:tcPr>
            <w:tcW w:w="835" w:type="dxa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30" w:type="dxa"/>
            <w:gridSpan w:val="5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 xml:space="preserve">Задача 1 Строительство кладбища традиционного захоронения </w:t>
            </w:r>
            <w:proofErr w:type="gramStart"/>
            <w:r w:rsidRPr="00085F6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85F6E">
              <w:rPr>
                <w:rFonts w:ascii="Times New Roman" w:hAnsi="Times New Roman"/>
                <w:sz w:val="24"/>
                <w:szCs w:val="24"/>
              </w:rPr>
              <w:t>. Окуловка</w:t>
            </w:r>
          </w:p>
        </w:tc>
      </w:tr>
      <w:tr w:rsidR="00085F6E" w:rsidRPr="00085F6E" w:rsidTr="00B13A1F">
        <w:trPr>
          <w:trHeight w:val="321"/>
        </w:trPr>
        <w:tc>
          <w:tcPr>
            <w:tcW w:w="835" w:type="dxa"/>
          </w:tcPr>
          <w:p w:rsidR="00085F6E" w:rsidRPr="00085F6E" w:rsidRDefault="00085F6E" w:rsidP="00B13A1F">
            <w:pPr>
              <w:ind w:right="-124"/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1.1.</w:t>
            </w:r>
          </w:p>
        </w:tc>
        <w:tc>
          <w:tcPr>
            <w:tcW w:w="4060" w:type="dxa"/>
          </w:tcPr>
          <w:p w:rsidR="00085F6E" w:rsidRPr="00085F6E" w:rsidRDefault="00085F6E" w:rsidP="00B13A1F">
            <w:pPr>
              <w:jc w:val="both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Увеличение мест захоронений</w:t>
            </w:r>
            <w:proofErr w:type="gramStart"/>
            <w:r w:rsidRPr="00085F6E">
              <w:rPr>
                <w:sz w:val="24"/>
                <w:szCs w:val="24"/>
              </w:rPr>
              <w:t xml:space="preserve"> (%)</w:t>
            </w:r>
            <w:proofErr w:type="gramEnd"/>
          </w:p>
          <w:p w:rsidR="00085F6E" w:rsidRPr="00085F6E" w:rsidRDefault="00085F6E" w:rsidP="00B13A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69" w:type="dxa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30</w:t>
            </w:r>
          </w:p>
        </w:tc>
        <w:tc>
          <w:tcPr>
            <w:tcW w:w="1544" w:type="dxa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35</w:t>
            </w:r>
          </w:p>
        </w:tc>
        <w:tc>
          <w:tcPr>
            <w:tcW w:w="1857" w:type="dxa"/>
            <w:gridSpan w:val="2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40</w:t>
            </w:r>
          </w:p>
        </w:tc>
      </w:tr>
    </w:tbl>
    <w:p w:rsidR="00085F6E" w:rsidRPr="00085F6E" w:rsidRDefault="00085F6E" w:rsidP="00085F6E">
      <w:pPr>
        <w:pStyle w:val="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5F6E">
        <w:rPr>
          <w:rFonts w:ascii="Times New Roman" w:hAnsi="Times New Roman"/>
          <w:b/>
          <w:sz w:val="28"/>
          <w:szCs w:val="28"/>
          <w:lang w:eastAsia="ru-RU"/>
        </w:rPr>
        <w:t xml:space="preserve">Сроки реализации подпрограммы: </w:t>
      </w:r>
      <w:r w:rsidRPr="00085F6E">
        <w:rPr>
          <w:rFonts w:ascii="Times New Roman" w:hAnsi="Times New Roman"/>
          <w:sz w:val="28"/>
          <w:szCs w:val="28"/>
          <w:lang w:eastAsia="ru-RU"/>
        </w:rPr>
        <w:t>2019-2021 годы</w:t>
      </w:r>
    </w:p>
    <w:p w:rsidR="00085F6E" w:rsidRPr="00085F6E" w:rsidRDefault="00085F6E" w:rsidP="00085F6E">
      <w:pPr>
        <w:pStyle w:val="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085F6E">
        <w:rPr>
          <w:rFonts w:ascii="Times New Roman" w:hAnsi="Times New Roman"/>
          <w:b/>
          <w:sz w:val="28"/>
          <w:szCs w:val="28"/>
          <w:lang w:eastAsia="ru-RU"/>
        </w:rPr>
        <w:t xml:space="preserve">Объемы и источники финансирования подпрограммы в целом и </w:t>
      </w:r>
      <w:proofErr w:type="gramStart"/>
      <w:r w:rsidRPr="00085F6E">
        <w:rPr>
          <w:rFonts w:ascii="Times New Roman" w:hAnsi="Times New Roman"/>
          <w:b/>
          <w:sz w:val="28"/>
          <w:szCs w:val="28"/>
          <w:lang w:eastAsia="ru-RU"/>
        </w:rPr>
        <w:t>по</w:t>
      </w:r>
      <w:proofErr w:type="gramEnd"/>
      <w:r w:rsidRPr="00085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85F6E" w:rsidRPr="00085F6E" w:rsidRDefault="00085F6E" w:rsidP="00085F6E">
      <w:pPr>
        <w:ind w:left="142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>годам реализации (тыс. рублей):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0"/>
        <w:gridCol w:w="1845"/>
        <w:gridCol w:w="1286"/>
        <w:gridCol w:w="1312"/>
        <w:gridCol w:w="1407"/>
        <w:gridCol w:w="2021"/>
        <w:gridCol w:w="1214"/>
      </w:tblGrid>
      <w:tr w:rsidR="00085F6E" w:rsidRPr="00085F6E" w:rsidTr="0088557B">
        <w:tc>
          <w:tcPr>
            <w:tcW w:w="980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85" w:type="dxa"/>
            <w:gridSpan w:val="6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88557B" w:rsidRPr="00085F6E" w:rsidTr="0088557B">
        <w:tc>
          <w:tcPr>
            <w:tcW w:w="980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845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407" w:type="dxa"/>
          </w:tcPr>
          <w:p w:rsidR="0088557B" w:rsidRPr="00085F6E" w:rsidRDefault="0088557B" w:rsidP="0088557B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2021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214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88557B" w:rsidRPr="00085F6E" w:rsidTr="0088557B">
        <w:tc>
          <w:tcPr>
            <w:tcW w:w="980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6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07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21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8557B" w:rsidRPr="00085F6E" w:rsidTr="0088557B">
        <w:tc>
          <w:tcPr>
            <w:tcW w:w="980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845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</w:p>
        </w:tc>
        <w:tc>
          <w:tcPr>
            <w:tcW w:w="2021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57B" w:rsidRPr="00085F6E" w:rsidTr="0088557B">
        <w:trPr>
          <w:trHeight w:val="390"/>
        </w:trPr>
        <w:tc>
          <w:tcPr>
            <w:tcW w:w="980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845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21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57B" w:rsidRPr="00085F6E" w:rsidTr="0088557B">
        <w:trPr>
          <w:trHeight w:val="511"/>
        </w:trPr>
        <w:tc>
          <w:tcPr>
            <w:tcW w:w="980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845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021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57B" w:rsidRPr="00085F6E" w:rsidTr="0088557B">
        <w:tc>
          <w:tcPr>
            <w:tcW w:w="980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5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86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12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6000</w:t>
            </w:r>
          </w:p>
        </w:tc>
        <w:tc>
          <w:tcPr>
            <w:tcW w:w="2021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4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85F6E" w:rsidRPr="00085F6E" w:rsidRDefault="00085F6E" w:rsidP="00085F6E">
      <w:pPr>
        <w:pStyle w:val="3"/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5F6E" w:rsidRPr="00085F6E" w:rsidRDefault="00085F6E" w:rsidP="00085F6E">
      <w:pPr>
        <w:pStyle w:val="3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283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5F6E">
        <w:rPr>
          <w:rFonts w:ascii="Times New Roman" w:hAnsi="Times New Roman"/>
          <w:b/>
          <w:sz w:val="28"/>
          <w:szCs w:val="28"/>
          <w:lang w:eastAsia="ru-RU"/>
        </w:rPr>
        <w:t xml:space="preserve">Ожидаемые  конечные результаты реализации подпрограммы: </w:t>
      </w:r>
      <w:r w:rsidRPr="00085F6E">
        <w:rPr>
          <w:rFonts w:ascii="Times New Roman" w:hAnsi="Times New Roman"/>
          <w:sz w:val="28"/>
          <w:szCs w:val="28"/>
          <w:lang w:eastAsia="ru-RU"/>
        </w:rPr>
        <w:t>р</w:t>
      </w:r>
      <w:r w:rsidRPr="00085F6E">
        <w:rPr>
          <w:rFonts w:ascii="Times New Roman" w:hAnsi="Times New Roman"/>
          <w:sz w:val="28"/>
          <w:szCs w:val="28"/>
        </w:rPr>
        <w:t>асширение мест захоронений</w:t>
      </w:r>
    </w:p>
    <w:p w:rsidR="00085F6E" w:rsidRPr="00085F6E" w:rsidRDefault="00085F6E" w:rsidP="00085F6E">
      <w:pPr>
        <w:jc w:val="center"/>
        <w:outlineLvl w:val="3"/>
        <w:rPr>
          <w:b/>
          <w:sz w:val="28"/>
          <w:szCs w:val="28"/>
        </w:rPr>
      </w:pPr>
      <w:r w:rsidRPr="00085F6E">
        <w:rPr>
          <w:b/>
          <w:bCs/>
          <w:sz w:val="28"/>
          <w:szCs w:val="28"/>
        </w:rPr>
        <w:t xml:space="preserve">Мероприятия подпрограммы «Строительство кладбища традиционного захоронения </w:t>
      </w:r>
      <w:proofErr w:type="gramStart"/>
      <w:r w:rsidRPr="00085F6E">
        <w:rPr>
          <w:b/>
          <w:bCs/>
          <w:sz w:val="28"/>
          <w:szCs w:val="28"/>
        </w:rPr>
        <w:t>г</w:t>
      </w:r>
      <w:proofErr w:type="gramEnd"/>
      <w:r w:rsidRPr="00085F6E">
        <w:rPr>
          <w:b/>
          <w:bCs/>
          <w:sz w:val="28"/>
          <w:szCs w:val="28"/>
        </w:rPr>
        <w:t>. Окуловка»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850"/>
        <w:gridCol w:w="1134"/>
        <w:gridCol w:w="1701"/>
        <w:gridCol w:w="1134"/>
        <w:gridCol w:w="851"/>
        <w:gridCol w:w="1134"/>
        <w:gridCol w:w="1134"/>
      </w:tblGrid>
      <w:tr w:rsidR="00085F6E" w:rsidRPr="00085F6E" w:rsidTr="00B13A1F">
        <w:trPr>
          <w:trHeight w:val="85"/>
        </w:trPr>
        <w:tc>
          <w:tcPr>
            <w:tcW w:w="567" w:type="dxa"/>
            <w:vMerge w:val="restart"/>
          </w:tcPr>
          <w:p w:rsidR="00085F6E" w:rsidRPr="00085F6E" w:rsidRDefault="00085F6E" w:rsidP="00B13A1F">
            <w:pPr>
              <w:ind w:left="81" w:hanging="9"/>
              <w:jc w:val="center"/>
              <w:rPr>
                <w:bCs/>
              </w:rPr>
            </w:pPr>
            <w:r w:rsidRPr="00085F6E">
              <w:rPr>
                <w:bCs/>
              </w:rPr>
              <w:t xml:space="preserve">№ </w:t>
            </w:r>
            <w:proofErr w:type="spellStart"/>
            <w:proofErr w:type="gramStart"/>
            <w:r w:rsidRPr="00085F6E">
              <w:rPr>
                <w:bCs/>
              </w:rPr>
              <w:t>п</w:t>
            </w:r>
            <w:proofErr w:type="spellEnd"/>
            <w:proofErr w:type="gramEnd"/>
            <w:r w:rsidRPr="00085F6E">
              <w:rPr>
                <w:bCs/>
              </w:rPr>
              <w:t>/</w:t>
            </w:r>
            <w:proofErr w:type="spellStart"/>
            <w:r w:rsidRPr="00085F6E">
              <w:rPr>
                <w:bCs/>
              </w:rPr>
              <w:t>п</w:t>
            </w:r>
            <w:proofErr w:type="spellEnd"/>
          </w:p>
          <w:p w:rsidR="00085F6E" w:rsidRPr="00085F6E" w:rsidRDefault="00085F6E" w:rsidP="00B13A1F"/>
        </w:tc>
        <w:tc>
          <w:tcPr>
            <w:tcW w:w="1560" w:type="dxa"/>
            <w:vMerge w:val="restart"/>
          </w:tcPr>
          <w:p w:rsidR="00085F6E" w:rsidRPr="00085F6E" w:rsidRDefault="00085F6E" w:rsidP="00B13A1F">
            <w:pPr>
              <w:jc w:val="center"/>
            </w:pPr>
            <w:r w:rsidRPr="00085F6E">
              <w:rPr>
                <w:bCs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85F6E" w:rsidRPr="00085F6E" w:rsidRDefault="00085F6E" w:rsidP="00B13A1F">
            <w:pPr>
              <w:spacing w:line="240" w:lineRule="exact"/>
              <w:rPr>
                <w:bCs/>
              </w:rPr>
            </w:pPr>
            <w:r w:rsidRPr="00085F6E">
              <w:rPr>
                <w:bCs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085F6E" w:rsidRPr="00085F6E" w:rsidRDefault="00085F6E" w:rsidP="00B13A1F">
            <w:pPr>
              <w:jc w:val="center"/>
            </w:pPr>
            <w:r w:rsidRPr="00085F6E">
              <w:rPr>
                <w:bCs/>
              </w:rPr>
              <w:t>Срок реализации по годам</w:t>
            </w:r>
          </w:p>
        </w:tc>
        <w:tc>
          <w:tcPr>
            <w:tcW w:w="1701" w:type="dxa"/>
            <w:vMerge w:val="restart"/>
          </w:tcPr>
          <w:p w:rsidR="00085F6E" w:rsidRPr="00085F6E" w:rsidRDefault="00085F6E" w:rsidP="00B13A1F">
            <w:pPr>
              <w:jc w:val="center"/>
            </w:pPr>
            <w:r w:rsidRPr="00085F6E">
              <w:rPr>
                <w:bCs/>
              </w:rPr>
              <w:t xml:space="preserve">Целевой показатель </w:t>
            </w:r>
          </w:p>
        </w:tc>
        <w:tc>
          <w:tcPr>
            <w:tcW w:w="1134" w:type="dxa"/>
            <w:vMerge w:val="restart"/>
          </w:tcPr>
          <w:p w:rsidR="00085F6E" w:rsidRPr="00085F6E" w:rsidRDefault="00085F6E" w:rsidP="00B13A1F">
            <w:pPr>
              <w:jc w:val="center"/>
            </w:pPr>
            <w:r w:rsidRPr="00085F6E">
              <w:rPr>
                <w:bCs/>
              </w:rPr>
              <w:t>Источник финансирования</w:t>
            </w:r>
          </w:p>
        </w:tc>
        <w:tc>
          <w:tcPr>
            <w:tcW w:w="3119" w:type="dxa"/>
            <w:gridSpan w:val="3"/>
          </w:tcPr>
          <w:p w:rsidR="00085F6E" w:rsidRPr="00085F6E" w:rsidRDefault="00085F6E" w:rsidP="00B13A1F">
            <w:pPr>
              <w:spacing w:line="240" w:lineRule="exact"/>
              <w:rPr>
                <w:bCs/>
              </w:rPr>
            </w:pPr>
            <w:r w:rsidRPr="00085F6E">
              <w:rPr>
                <w:bCs/>
              </w:rPr>
              <w:t>Объем финансирования по годам (тыс. рублей)</w:t>
            </w:r>
          </w:p>
        </w:tc>
      </w:tr>
      <w:tr w:rsidR="00085F6E" w:rsidRPr="00085F6E" w:rsidTr="00B13A1F">
        <w:trPr>
          <w:trHeight w:val="197"/>
        </w:trPr>
        <w:tc>
          <w:tcPr>
            <w:tcW w:w="567" w:type="dxa"/>
            <w:vMerge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1560" w:type="dxa"/>
            <w:vMerge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850" w:type="dxa"/>
            <w:vMerge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1134" w:type="dxa"/>
            <w:vMerge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1701" w:type="dxa"/>
            <w:vMerge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1134" w:type="dxa"/>
            <w:vMerge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851" w:type="dxa"/>
          </w:tcPr>
          <w:p w:rsidR="00085F6E" w:rsidRPr="00085F6E" w:rsidRDefault="00085F6E" w:rsidP="00B13A1F">
            <w:pPr>
              <w:jc w:val="center"/>
              <w:rPr>
                <w:bCs/>
              </w:rPr>
            </w:pPr>
            <w:r w:rsidRPr="00085F6E">
              <w:rPr>
                <w:bCs/>
              </w:rPr>
              <w:t>2019</w:t>
            </w:r>
          </w:p>
        </w:tc>
        <w:tc>
          <w:tcPr>
            <w:tcW w:w="1134" w:type="dxa"/>
          </w:tcPr>
          <w:p w:rsidR="00085F6E" w:rsidRPr="00085F6E" w:rsidRDefault="00085F6E" w:rsidP="00B13A1F">
            <w:pPr>
              <w:jc w:val="center"/>
              <w:rPr>
                <w:bCs/>
              </w:rPr>
            </w:pPr>
            <w:r w:rsidRPr="00085F6E">
              <w:rPr>
                <w:bCs/>
              </w:rPr>
              <w:t>2020</w:t>
            </w:r>
          </w:p>
        </w:tc>
        <w:tc>
          <w:tcPr>
            <w:tcW w:w="1134" w:type="dxa"/>
          </w:tcPr>
          <w:p w:rsidR="00085F6E" w:rsidRPr="00085F6E" w:rsidRDefault="00085F6E" w:rsidP="00B13A1F">
            <w:pPr>
              <w:jc w:val="center"/>
              <w:rPr>
                <w:bCs/>
              </w:rPr>
            </w:pPr>
            <w:r w:rsidRPr="00085F6E">
              <w:rPr>
                <w:bCs/>
              </w:rPr>
              <w:t>2021</w:t>
            </w:r>
          </w:p>
        </w:tc>
      </w:tr>
      <w:tr w:rsidR="00085F6E" w:rsidRPr="00085F6E" w:rsidTr="00B13A1F">
        <w:trPr>
          <w:trHeight w:val="375"/>
        </w:trPr>
        <w:tc>
          <w:tcPr>
            <w:tcW w:w="567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1</w:t>
            </w:r>
          </w:p>
        </w:tc>
        <w:tc>
          <w:tcPr>
            <w:tcW w:w="1560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2</w:t>
            </w:r>
          </w:p>
        </w:tc>
        <w:tc>
          <w:tcPr>
            <w:tcW w:w="850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3</w:t>
            </w:r>
          </w:p>
        </w:tc>
        <w:tc>
          <w:tcPr>
            <w:tcW w:w="1134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4</w:t>
            </w:r>
          </w:p>
        </w:tc>
        <w:tc>
          <w:tcPr>
            <w:tcW w:w="1701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5</w:t>
            </w:r>
          </w:p>
        </w:tc>
        <w:tc>
          <w:tcPr>
            <w:tcW w:w="1134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6</w:t>
            </w:r>
          </w:p>
        </w:tc>
        <w:tc>
          <w:tcPr>
            <w:tcW w:w="851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7</w:t>
            </w:r>
          </w:p>
        </w:tc>
        <w:tc>
          <w:tcPr>
            <w:tcW w:w="1134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8</w:t>
            </w:r>
          </w:p>
        </w:tc>
        <w:tc>
          <w:tcPr>
            <w:tcW w:w="1134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9</w:t>
            </w:r>
          </w:p>
        </w:tc>
      </w:tr>
      <w:tr w:rsidR="00085F6E" w:rsidRPr="00085F6E" w:rsidTr="00B13A1F">
        <w:trPr>
          <w:trHeight w:val="375"/>
        </w:trPr>
        <w:tc>
          <w:tcPr>
            <w:tcW w:w="10065" w:type="dxa"/>
            <w:gridSpan w:val="9"/>
          </w:tcPr>
          <w:p w:rsidR="00085F6E" w:rsidRPr="00085F6E" w:rsidRDefault="00085F6E" w:rsidP="00B13A1F">
            <w:pPr>
              <w:jc w:val="center"/>
            </w:pPr>
            <w:r w:rsidRPr="00085F6E">
              <w:t xml:space="preserve">Задача 1. Строительство кладбища традиционного захоронения </w:t>
            </w:r>
            <w:proofErr w:type="gramStart"/>
            <w:r w:rsidRPr="00085F6E">
              <w:t>г</w:t>
            </w:r>
            <w:proofErr w:type="gramEnd"/>
            <w:r w:rsidRPr="00085F6E">
              <w:t>. Окуловка</w:t>
            </w:r>
          </w:p>
        </w:tc>
      </w:tr>
      <w:tr w:rsidR="00085F6E" w:rsidRPr="00085F6E" w:rsidTr="00B13A1F">
        <w:trPr>
          <w:trHeight w:val="1320"/>
        </w:trPr>
        <w:tc>
          <w:tcPr>
            <w:tcW w:w="567" w:type="dxa"/>
          </w:tcPr>
          <w:p w:rsidR="00085F6E" w:rsidRPr="00085F6E" w:rsidRDefault="00085F6E" w:rsidP="00B13A1F">
            <w:pPr>
              <w:ind w:left="-1157" w:firstLine="840"/>
              <w:jc w:val="center"/>
            </w:pPr>
            <w:r w:rsidRPr="00085F6E">
              <w:t>1.1.</w:t>
            </w:r>
          </w:p>
        </w:tc>
        <w:tc>
          <w:tcPr>
            <w:tcW w:w="1560" w:type="dxa"/>
          </w:tcPr>
          <w:p w:rsidR="00085F6E" w:rsidRPr="00085F6E" w:rsidRDefault="00085F6E" w:rsidP="00B13A1F">
            <w:r w:rsidRPr="00085F6E">
              <w:t xml:space="preserve">Строительство кладбища традиционного захоронения </w:t>
            </w:r>
            <w:proofErr w:type="gramStart"/>
            <w:r w:rsidRPr="00085F6E">
              <w:t>г</w:t>
            </w:r>
            <w:proofErr w:type="gramEnd"/>
            <w:r w:rsidRPr="00085F6E">
              <w:t>. Окуловка</w:t>
            </w:r>
          </w:p>
        </w:tc>
        <w:tc>
          <w:tcPr>
            <w:tcW w:w="850" w:type="dxa"/>
          </w:tcPr>
          <w:p w:rsidR="00085F6E" w:rsidRPr="00085F6E" w:rsidRDefault="00085F6E" w:rsidP="00B13A1F">
            <w:pPr>
              <w:jc w:val="center"/>
            </w:pPr>
            <w:r w:rsidRPr="00085F6E">
              <w:t>Комитет, подрядные организации</w:t>
            </w:r>
          </w:p>
        </w:tc>
        <w:tc>
          <w:tcPr>
            <w:tcW w:w="1134" w:type="dxa"/>
          </w:tcPr>
          <w:p w:rsidR="00085F6E" w:rsidRPr="00085F6E" w:rsidRDefault="00085F6E" w:rsidP="00B13A1F"/>
          <w:p w:rsidR="00085F6E" w:rsidRPr="00085F6E" w:rsidRDefault="00085F6E" w:rsidP="00B13A1F">
            <w:r w:rsidRPr="00085F6E">
              <w:t>2019-2021</w:t>
            </w:r>
          </w:p>
          <w:p w:rsidR="00085F6E" w:rsidRPr="00085F6E" w:rsidRDefault="00085F6E" w:rsidP="00B13A1F">
            <w:r w:rsidRPr="00085F6E">
              <w:t>годы</w:t>
            </w:r>
          </w:p>
        </w:tc>
        <w:tc>
          <w:tcPr>
            <w:tcW w:w="1701" w:type="dxa"/>
          </w:tcPr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  <w:r w:rsidRPr="00085F6E">
              <w:t>1.1</w:t>
            </w:r>
          </w:p>
        </w:tc>
        <w:tc>
          <w:tcPr>
            <w:tcW w:w="1134" w:type="dxa"/>
          </w:tcPr>
          <w:p w:rsidR="00085F6E" w:rsidRPr="00085F6E" w:rsidRDefault="00085F6E" w:rsidP="00B13A1F">
            <w:r w:rsidRPr="00085F6E">
              <w:t xml:space="preserve">  Бюджет </w:t>
            </w:r>
          </w:p>
          <w:p w:rsidR="00085F6E" w:rsidRPr="00085F6E" w:rsidRDefault="00085F6E" w:rsidP="00B13A1F">
            <w:r w:rsidRPr="00085F6E">
              <w:t>поселения</w:t>
            </w:r>
          </w:p>
        </w:tc>
        <w:tc>
          <w:tcPr>
            <w:tcW w:w="851" w:type="dxa"/>
            <w:vAlign w:val="center"/>
          </w:tcPr>
          <w:p w:rsidR="00085F6E" w:rsidRPr="00085F6E" w:rsidRDefault="00BA3ABC" w:rsidP="00B13A1F">
            <w:pPr>
              <w:jc w:val="center"/>
            </w:pPr>
            <w:r>
              <w:t>6000</w:t>
            </w:r>
          </w:p>
        </w:tc>
        <w:tc>
          <w:tcPr>
            <w:tcW w:w="1134" w:type="dxa"/>
            <w:vAlign w:val="center"/>
          </w:tcPr>
          <w:p w:rsidR="00085F6E" w:rsidRPr="00085F6E" w:rsidRDefault="00BA3ABC" w:rsidP="00B13A1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085F6E" w:rsidRPr="00085F6E" w:rsidRDefault="00BA3ABC" w:rsidP="00B13A1F">
            <w:pPr>
              <w:jc w:val="center"/>
            </w:pPr>
            <w:r>
              <w:t>0</w:t>
            </w:r>
          </w:p>
        </w:tc>
      </w:tr>
    </w:tbl>
    <w:p w:rsidR="00085F6E" w:rsidRPr="00085F6E" w:rsidRDefault="00085F6E" w:rsidP="00085F6E">
      <w:pPr>
        <w:shd w:val="clear" w:color="auto" w:fill="FFFFFF"/>
        <w:spacing w:line="200" w:lineRule="atLeast"/>
        <w:sectPr w:rsidR="00085F6E" w:rsidRPr="00085F6E" w:rsidSect="00B13A1F">
          <w:pgSz w:w="12240" w:h="15840"/>
          <w:pgMar w:top="0" w:right="758" w:bottom="142" w:left="1418" w:header="709" w:footer="709" w:gutter="0"/>
          <w:cols w:space="709"/>
          <w:noEndnote/>
          <w:titlePg/>
        </w:sectPr>
      </w:pP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>Паспорт подпрограммы</w:t>
      </w: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 xml:space="preserve"> «Прочие мероприятия по благоустройству на территории поселения» </w:t>
      </w: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 xml:space="preserve">муниципальной программы </w:t>
      </w:r>
    </w:p>
    <w:p w:rsidR="00085F6E" w:rsidRPr="00085F6E" w:rsidRDefault="00085F6E" w:rsidP="00085F6E">
      <w:pPr>
        <w:jc w:val="center"/>
        <w:rPr>
          <w:b/>
          <w:sz w:val="28"/>
          <w:szCs w:val="28"/>
        </w:rPr>
      </w:pPr>
    </w:p>
    <w:p w:rsidR="00085F6E" w:rsidRPr="00085F6E" w:rsidRDefault="00085F6E" w:rsidP="00085F6E">
      <w:pPr>
        <w:pStyle w:val="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5F6E">
        <w:rPr>
          <w:rFonts w:ascii="Times New Roman" w:hAnsi="Times New Roman"/>
          <w:b/>
          <w:sz w:val="28"/>
          <w:szCs w:val="28"/>
          <w:lang w:eastAsia="ru-RU"/>
        </w:rPr>
        <w:t xml:space="preserve">Исполнитель подпрограммы: </w:t>
      </w:r>
      <w:r w:rsidRPr="00085F6E">
        <w:rPr>
          <w:rFonts w:ascii="Times New Roman" w:hAnsi="Times New Roman"/>
          <w:sz w:val="28"/>
          <w:szCs w:val="28"/>
          <w:lang w:eastAsia="ru-RU"/>
        </w:rPr>
        <w:t>комитет,</w:t>
      </w:r>
      <w:r w:rsidRPr="00085F6E">
        <w:rPr>
          <w:b/>
          <w:sz w:val="28"/>
          <w:szCs w:val="28"/>
        </w:rPr>
        <w:t xml:space="preserve"> </w:t>
      </w:r>
      <w:r w:rsidRPr="00085F6E">
        <w:rPr>
          <w:rFonts w:ascii="Times New Roman" w:hAnsi="Times New Roman"/>
          <w:sz w:val="28"/>
          <w:szCs w:val="28"/>
        </w:rPr>
        <w:t>подрядные организации, привлеченные на конкурсной основе, иные предприятии и организации (</w:t>
      </w:r>
      <w:proofErr w:type="spellStart"/>
      <w:r w:rsidRPr="00085F6E">
        <w:rPr>
          <w:rFonts w:ascii="Times New Roman" w:hAnsi="Times New Roman"/>
          <w:sz w:val="28"/>
          <w:szCs w:val="28"/>
        </w:rPr>
        <w:t>далее-подрядные</w:t>
      </w:r>
      <w:proofErr w:type="spellEnd"/>
      <w:r w:rsidRPr="00085F6E">
        <w:rPr>
          <w:rFonts w:ascii="Times New Roman" w:hAnsi="Times New Roman"/>
          <w:sz w:val="28"/>
          <w:szCs w:val="28"/>
        </w:rPr>
        <w:t xml:space="preserve"> организации)</w:t>
      </w:r>
    </w:p>
    <w:p w:rsidR="00085F6E" w:rsidRPr="00085F6E" w:rsidRDefault="00085F6E" w:rsidP="00085F6E">
      <w:pPr>
        <w:pStyle w:val="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5F6E">
        <w:rPr>
          <w:rFonts w:ascii="Times New Roman" w:hAnsi="Times New Roman"/>
          <w:b/>
          <w:sz w:val="28"/>
          <w:szCs w:val="28"/>
          <w:lang w:eastAsia="ru-RU"/>
        </w:rPr>
        <w:t>Задачи и целевые показатели подпрограммы муниципальной программы: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3985"/>
        <w:gridCol w:w="1843"/>
        <w:gridCol w:w="1559"/>
        <w:gridCol w:w="1417"/>
      </w:tblGrid>
      <w:tr w:rsidR="00085F6E" w:rsidRPr="00085F6E" w:rsidTr="00B13A1F">
        <w:trPr>
          <w:trHeight w:val="405"/>
        </w:trPr>
        <w:tc>
          <w:tcPr>
            <w:tcW w:w="835" w:type="dxa"/>
            <w:vMerge w:val="restart"/>
            <w:vAlign w:val="center"/>
          </w:tcPr>
          <w:p w:rsidR="00085F6E" w:rsidRPr="00085F6E" w:rsidRDefault="00085F6E" w:rsidP="00B13A1F">
            <w:pPr>
              <w:ind w:left="991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  <w:vMerge w:val="restart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Цели, задачи муниципальной программы</w:t>
            </w:r>
          </w:p>
        </w:tc>
        <w:tc>
          <w:tcPr>
            <w:tcW w:w="4819" w:type="dxa"/>
            <w:gridSpan w:val="3"/>
            <w:vAlign w:val="center"/>
          </w:tcPr>
          <w:p w:rsidR="00085F6E" w:rsidRPr="00085F6E" w:rsidRDefault="00085F6E" w:rsidP="00B13A1F">
            <w:pPr>
              <w:ind w:left="-41"/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Значение целевого показателя (по годам), %</w:t>
            </w:r>
          </w:p>
        </w:tc>
      </w:tr>
      <w:tr w:rsidR="00085F6E" w:rsidRPr="00085F6E" w:rsidTr="00B13A1F">
        <w:trPr>
          <w:trHeight w:val="240"/>
        </w:trPr>
        <w:tc>
          <w:tcPr>
            <w:tcW w:w="835" w:type="dxa"/>
            <w:vMerge/>
            <w:vAlign w:val="center"/>
          </w:tcPr>
          <w:p w:rsidR="00085F6E" w:rsidRPr="00085F6E" w:rsidRDefault="00085F6E" w:rsidP="00B13A1F">
            <w:pPr>
              <w:ind w:left="991"/>
              <w:jc w:val="center"/>
              <w:rPr>
                <w:sz w:val="24"/>
                <w:szCs w:val="24"/>
              </w:rPr>
            </w:pPr>
          </w:p>
        </w:tc>
        <w:tc>
          <w:tcPr>
            <w:tcW w:w="3985" w:type="dxa"/>
            <w:vMerge/>
            <w:vAlign w:val="center"/>
          </w:tcPr>
          <w:p w:rsidR="00085F6E" w:rsidRPr="00085F6E" w:rsidRDefault="00085F6E" w:rsidP="00B13A1F">
            <w:pPr>
              <w:ind w:left="99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2021</w:t>
            </w:r>
          </w:p>
        </w:tc>
      </w:tr>
      <w:tr w:rsidR="00085F6E" w:rsidRPr="00085F6E" w:rsidTr="00B13A1F">
        <w:trPr>
          <w:trHeight w:val="240"/>
        </w:trPr>
        <w:tc>
          <w:tcPr>
            <w:tcW w:w="835" w:type="dxa"/>
            <w:vAlign w:val="center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85" w:type="dxa"/>
            <w:vAlign w:val="center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85F6E" w:rsidRPr="00085F6E" w:rsidTr="00B13A1F">
        <w:trPr>
          <w:trHeight w:val="327"/>
        </w:trPr>
        <w:tc>
          <w:tcPr>
            <w:tcW w:w="835" w:type="dxa"/>
            <w:vAlign w:val="center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04" w:type="dxa"/>
            <w:gridSpan w:val="4"/>
            <w:vAlign w:val="center"/>
          </w:tcPr>
          <w:p w:rsidR="00085F6E" w:rsidRPr="00085F6E" w:rsidRDefault="00085F6E" w:rsidP="00B13A1F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F6E">
              <w:rPr>
                <w:rFonts w:ascii="Times New Roman" w:hAnsi="Times New Roman"/>
                <w:sz w:val="24"/>
                <w:szCs w:val="24"/>
              </w:rPr>
              <w:t>Задача 1. Проведение прочих мероприятий комплексного благоустройства территории поселения</w:t>
            </w:r>
          </w:p>
        </w:tc>
      </w:tr>
      <w:tr w:rsidR="00085F6E" w:rsidRPr="00085F6E" w:rsidTr="00B13A1F">
        <w:trPr>
          <w:trHeight w:val="615"/>
        </w:trPr>
        <w:tc>
          <w:tcPr>
            <w:tcW w:w="835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1.1.</w:t>
            </w:r>
          </w:p>
        </w:tc>
        <w:tc>
          <w:tcPr>
            <w:tcW w:w="3985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Проведение прочих мероприятий</w:t>
            </w:r>
          </w:p>
        </w:tc>
        <w:tc>
          <w:tcPr>
            <w:tcW w:w="1843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60</w:t>
            </w:r>
          </w:p>
        </w:tc>
      </w:tr>
      <w:tr w:rsidR="00085F6E" w:rsidRPr="00085F6E" w:rsidTr="00B13A1F">
        <w:trPr>
          <w:trHeight w:val="358"/>
        </w:trPr>
        <w:tc>
          <w:tcPr>
            <w:tcW w:w="835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2.</w:t>
            </w:r>
          </w:p>
        </w:tc>
        <w:tc>
          <w:tcPr>
            <w:tcW w:w="8804" w:type="dxa"/>
            <w:gridSpan w:val="4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Задача 2. Поддержка местных инициатив граждан</w:t>
            </w:r>
          </w:p>
        </w:tc>
      </w:tr>
      <w:tr w:rsidR="00085F6E" w:rsidRPr="00085F6E" w:rsidTr="00B13A1F">
        <w:trPr>
          <w:trHeight w:val="615"/>
        </w:trPr>
        <w:tc>
          <w:tcPr>
            <w:tcW w:w="835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2.1.</w:t>
            </w:r>
          </w:p>
        </w:tc>
        <w:tc>
          <w:tcPr>
            <w:tcW w:w="3985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proofErr w:type="spellStart"/>
            <w:r w:rsidRPr="00085F6E">
              <w:rPr>
                <w:sz w:val="24"/>
                <w:szCs w:val="24"/>
              </w:rPr>
              <w:t>Софинансирование</w:t>
            </w:r>
            <w:proofErr w:type="spellEnd"/>
            <w:r w:rsidRPr="00085F6E">
              <w:rPr>
                <w:sz w:val="24"/>
                <w:szCs w:val="24"/>
              </w:rPr>
              <w:t xml:space="preserve"> мероприятий, направленных на реализацию проектов местных инициатив граждан</w:t>
            </w:r>
          </w:p>
        </w:tc>
        <w:tc>
          <w:tcPr>
            <w:tcW w:w="1843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30</w:t>
            </w:r>
          </w:p>
        </w:tc>
      </w:tr>
      <w:tr w:rsidR="00085F6E" w:rsidRPr="00085F6E" w:rsidTr="00B13A1F">
        <w:trPr>
          <w:trHeight w:val="247"/>
        </w:trPr>
        <w:tc>
          <w:tcPr>
            <w:tcW w:w="835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3.</w:t>
            </w:r>
          </w:p>
        </w:tc>
        <w:tc>
          <w:tcPr>
            <w:tcW w:w="8804" w:type="dxa"/>
            <w:gridSpan w:val="4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Задача 3. Народный бюджет</w:t>
            </w:r>
          </w:p>
        </w:tc>
      </w:tr>
      <w:tr w:rsidR="00085F6E" w:rsidRPr="00085F6E" w:rsidTr="00B13A1F">
        <w:trPr>
          <w:trHeight w:val="615"/>
        </w:trPr>
        <w:tc>
          <w:tcPr>
            <w:tcW w:w="835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3.1.</w:t>
            </w:r>
          </w:p>
        </w:tc>
        <w:tc>
          <w:tcPr>
            <w:tcW w:w="3985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 xml:space="preserve">Инициативное </w:t>
            </w:r>
            <w:proofErr w:type="spellStart"/>
            <w:r w:rsidRPr="00085F6E">
              <w:rPr>
                <w:sz w:val="24"/>
                <w:szCs w:val="24"/>
              </w:rPr>
              <w:t>бюджетирование</w:t>
            </w:r>
            <w:proofErr w:type="spellEnd"/>
          </w:p>
        </w:tc>
        <w:tc>
          <w:tcPr>
            <w:tcW w:w="1843" w:type="dxa"/>
            <w:vAlign w:val="center"/>
          </w:tcPr>
          <w:p w:rsidR="00085F6E" w:rsidRPr="00085F6E" w:rsidRDefault="007D3B8A" w:rsidP="00B1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5F6E" w:rsidRPr="00085F6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85F6E" w:rsidRPr="00085F6E" w:rsidRDefault="00085F6E" w:rsidP="00B13A1F">
            <w:pPr>
              <w:jc w:val="center"/>
              <w:rPr>
                <w:sz w:val="24"/>
                <w:szCs w:val="24"/>
              </w:rPr>
            </w:pPr>
            <w:r w:rsidRPr="00085F6E">
              <w:rPr>
                <w:sz w:val="24"/>
                <w:szCs w:val="24"/>
              </w:rPr>
              <w:t>5</w:t>
            </w:r>
            <w:r w:rsidR="007D3B8A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85F6E" w:rsidRPr="00085F6E" w:rsidRDefault="007D3B8A" w:rsidP="00B13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5F6E" w:rsidRPr="00085F6E">
              <w:rPr>
                <w:sz w:val="24"/>
                <w:szCs w:val="24"/>
              </w:rPr>
              <w:t>0</w:t>
            </w:r>
          </w:p>
        </w:tc>
      </w:tr>
    </w:tbl>
    <w:p w:rsidR="00085F6E" w:rsidRPr="00085F6E" w:rsidRDefault="00085F6E" w:rsidP="00085F6E">
      <w:pPr>
        <w:pStyle w:val="3"/>
        <w:numPr>
          <w:ilvl w:val="0"/>
          <w:numId w:val="6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5F6E">
        <w:rPr>
          <w:rFonts w:ascii="Times New Roman" w:hAnsi="Times New Roman"/>
          <w:b/>
          <w:sz w:val="28"/>
          <w:szCs w:val="28"/>
          <w:lang w:eastAsia="ru-RU"/>
        </w:rPr>
        <w:t xml:space="preserve">Сроки реализации подпрограммы: </w:t>
      </w:r>
      <w:r w:rsidRPr="00085F6E">
        <w:rPr>
          <w:rFonts w:ascii="Times New Roman" w:hAnsi="Times New Roman"/>
          <w:sz w:val="28"/>
          <w:szCs w:val="28"/>
          <w:lang w:eastAsia="ru-RU"/>
        </w:rPr>
        <w:t>2019-2021годы</w:t>
      </w:r>
    </w:p>
    <w:p w:rsidR="00085F6E" w:rsidRPr="00085F6E" w:rsidRDefault="00085F6E" w:rsidP="00085F6E">
      <w:pPr>
        <w:pStyle w:val="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085F6E">
        <w:rPr>
          <w:rFonts w:ascii="Times New Roman" w:hAnsi="Times New Roman"/>
          <w:b/>
          <w:sz w:val="28"/>
          <w:szCs w:val="28"/>
          <w:lang w:eastAsia="ru-RU"/>
        </w:rPr>
        <w:t xml:space="preserve">Объемы и источники финансирования подпрограммы в целом и </w:t>
      </w:r>
      <w:proofErr w:type="gramStart"/>
      <w:r w:rsidRPr="00085F6E">
        <w:rPr>
          <w:rFonts w:ascii="Times New Roman" w:hAnsi="Times New Roman"/>
          <w:b/>
          <w:sz w:val="28"/>
          <w:szCs w:val="28"/>
          <w:lang w:eastAsia="ru-RU"/>
        </w:rPr>
        <w:t>по</w:t>
      </w:r>
      <w:proofErr w:type="gramEnd"/>
      <w:r w:rsidRPr="00085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85F6E" w:rsidRPr="00085F6E" w:rsidRDefault="00085F6E" w:rsidP="00085F6E">
      <w:pPr>
        <w:ind w:left="142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t>годам реализации (тыс. рублей):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5"/>
        <w:gridCol w:w="1739"/>
        <w:gridCol w:w="1134"/>
        <w:gridCol w:w="1134"/>
        <w:gridCol w:w="1455"/>
        <w:gridCol w:w="2154"/>
        <w:gridCol w:w="1068"/>
      </w:tblGrid>
      <w:tr w:rsidR="00085F6E" w:rsidRPr="00085F6E" w:rsidTr="00B13A1F">
        <w:tc>
          <w:tcPr>
            <w:tcW w:w="955" w:type="dxa"/>
          </w:tcPr>
          <w:p w:rsidR="00085F6E" w:rsidRPr="00085F6E" w:rsidRDefault="00085F6E" w:rsidP="00B13A1F">
            <w:pPr>
              <w:pStyle w:val="ConsPlusCell"/>
              <w:spacing w:line="36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84" w:type="dxa"/>
            <w:gridSpan w:val="6"/>
          </w:tcPr>
          <w:p w:rsidR="00085F6E" w:rsidRPr="00085F6E" w:rsidRDefault="00085F6E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</w:tr>
      <w:tr w:rsidR="0088557B" w:rsidRPr="00085F6E" w:rsidTr="00D14369">
        <w:tc>
          <w:tcPr>
            <w:tcW w:w="955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739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88557B" w:rsidRPr="00085F6E" w:rsidRDefault="00D14369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455" w:type="dxa"/>
          </w:tcPr>
          <w:p w:rsidR="0088557B" w:rsidRPr="00085F6E" w:rsidRDefault="0088557B" w:rsidP="00D14369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2154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068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88557B" w:rsidRPr="00085F6E" w:rsidTr="00D14369">
        <w:tc>
          <w:tcPr>
            <w:tcW w:w="955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54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068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88557B" w:rsidRPr="00085F6E" w:rsidTr="00D14369">
        <w:tc>
          <w:tcPr>
            <w:tcW w:w="955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739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6020</w:t>
            </w:r>
          </w:p>
        </w:tc>
        <w:tc>
          <w:tcPr>
            <w:tcW w:w="2154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57B" w:rsidRPr="00085F6E" w:rsidTr="00D14369">
        <w:trPr>
          <w:trHeight w:val="390"/>
        </w:trPr>
        <w:tc>
          <w:tcPr>
            <w:tcW w:w="955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739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5040</w:t>
            </w:r>
          </w:p>
        </w:tc>
        <w:tc>
          <w:tcPr>
            <w:tcW w:w="2154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57B" w:rsidRPr="00085F6E" w:rsidTr="00D14369">
        <w:trPr>
          <w:trHeight w:val="511"/>
        </w:trPr>
        <w:tc>
          <w:tcPr>
            <w:tcW w:w="955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739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5060</w:t>
            </w:r>
          </w:p>
        </w:tc>
        <w:tc>
          <w:tcPr>
            <w:tcW w:w="2154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557B" w:rsidRPr="00085F6E" w:rsidTr="00D14369">
        <w:tc>
          <w:tcPr>
            <w:tcW w:w="955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39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5F6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16120</w:t>
            </w:r>
          </w:p>
        </w:tc>
        <w:tc>
          <w:tcPr>
            <w:tcW w:w="2154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8" w:type="dxa"/>
          </w:tcPr>
          <w:p w:rsidR="0088557B" w:rsidRPr="00085F6E" w:rsidRDefault="0088557B" w:rsidP="00B13A1F">
            <w:pPr>
              <w:pStyle w:val="ConsPlusCell"/>
              <w:spacing w:line="3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85F6E" w:rsidRPr="00085F6E" w:rsidRDefault="00085F6E" w:rsidP="00085F6E">
      <w:pPr>
        <w:pStyle w:val="3"/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5F6E" w:rsidRPr="00085F6E" w:rsidRDefault="00085F6E" w:rsidP="00085F6E">
      <w:pPr>
        <w:pStyle w:val="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5F6E">
        <w:rPr>
          <w:rFonts w:ascii="Times New Roman" w:hAnsi="Times New Roman"/>
          <w:b/>
          <w:sz w:val="28"/>
          <w:szCs w:val="28"/>
          <w:lang w:eastAsia="ru-RU"/>
        </w:rPr>
        <w:t xml:space="preserve">Ожидаемые  конечные результаты реализации подпрограммы: </w:t>
      </w:r>
      <w:r w:rsidRPr="00085F6E">
        <w:rPr>
          <w:rFonts w:ascii="Times New Roman" w:hAnsi="Times New Roman"/>
          <w:sz w:val="28"/>
          <w:szCs w:val="28"/>
          <w:lang w:eastAsia="ru-RU"/>
        </w:rPr>
        <w:t>повышение уровня комфортности проживания населения на территории поселения</w:t>
      </w:r>
    </w:p>
    <w:p w:rsidR="00085F6E" w:rsidRPr="00085F6E" w:rsidRDefault="00085F6E" w:rsidP="00085F6E">
      <w:pPr>
        <w:pStyle w:val="3"/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5F6E" w:rsidRPr="00085F6E" w:rsidRDefault="00085F6E" w:rsidP="00085F6E">
      <w:pPr>
        <w:pStyle w:val="3"/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5F6E" w:rsidRPr="00085F6E" w:rsidRDefault="00085F6E" w:rsidP="00085F6E">
      <w:pPr>
        <w:pStyle w:val="3"/>
        <w:spacing w:after="0" w:line="240" w:lineRule="auto"/>
        <w:ind w:left="50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85F6E" w:rsidRPr="00085F6E" w:rsidRDefault="00085F6E" w:rsidP="00085F6E">
      <w:pPr>
        <w:ind w:right="163"/>
        <w:jc w:val="center"/>
        <w:rPr>
          <w:b/>
          <w:sz w:val="28"/>
          <w:szCs w:val="28"/>
        </w:rPr>
      </w:pPr>
      <w:r w:rsidRPr="00085F6E">
        <w:rPr>
          <w:b/>
          <w:sz w:val="28"/>
          <w:szCs w:val="28"/>
        </w:rPr>
        <w:lastRenderedPageBreak/>
        <w:t>Мероприятия подпрограммы «Прочие мероприятия по благоустройству на территории поселения»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850"/>
        <w:gridCol w:w="1134"/>
        <w:gridCol w:w="1701"/>
        <w:gridCol w:w="1134"/>
        <w:gridCol w:w="851"/>
        <w:gridCol w:w="850"/>
        <w:gridCol w:w="992"/>
      </w:tblGrid>
      <w:tr w:rsidR="00085F6E" w:rsidRPr="00085F6E" w:rsidTr="00B13A1F">
        <w:trPr>
          <w:trHeight w:val="85"/>
        </w:trPr>
        <w:tc>
          <w:tcPr>
            <w:tcW w:w="567" w:type="dxa"/>
            <w:vMerge w:val="restart"/>
          </w:tcPr>
          <w:p w:rsidR="00085F6E" w:rsidRPr="00085F6E" w:rsidRDefault="00085F6E" w:rsidP="00B13A1F">
            <w:pPr>
              <w:ind w:left="81" w:hanging="9"/>
              <w:jc w:val="center"/>
              <w:rPr>
                <w:bCs/>
              </w:rPr>
            </w:pPr>
            <w:r w:rsidRPr="00085F6E">
              <w:rPr>
                <w:bCs/>
              </w:rPr>
              <w:t xml:space="preserve">№ </w:t>
            </w:r>
            <w:proofErr w:type="spellStart"/>
            <w:proofErr w:type="gramStart"/>
            <w:r w:rsidRPr="00085F6E">
              <w:rPr>
                <w:bCs/>
              </w:rPr>
              <w:t>п</w:t>
            </w:r>
            <w:proofErr w:type="spellEnd"/>
            <w:proofErr w:type="gramEnd"/>
            <w:r w:rsidRPr="00085F6E">
              <w:rPr>
                <w:bCs/>
              </w:rPr>
              <w:t>/</w:t>
            </w:r>
            <w:proofErr w:type="spellStart"/>
            <w:r w:rsidRPr="00085F6E">
              <w:rPr>
                <w:bCs/>
              </w:rP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085F6E" w:rsidRPr="00085F6E" w:rsidRDefault="00085F6E" w:rsidP="00B13A1F">
            <w:pPr>
              <w:jc w:val="center"/>
            </w:pPr>
            <w:r w:rsidRPr="00085F6E">
              <w:rPr>
                <w:bCs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085F6E" w:rsidRPr="00085F6E" w:rsidRDefault="00085F6E" w:rsidP="00B13A1F">
            <w:pPr>
              <w:spacing w:line="240" w:lineRule="exact"/>
              <w:rPr>
                <w:bCs/>
              </w:rPr>
            </w:pPr>
            <w:r w:rsidRPr="00085F6E">
              <w:rPr>
                <w:bCs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085F6E" w:rsidRPr="00085F6E" w:rsidRDefault="00085F6E" w:rsidP="00B13A1F">
            <w:pPr>
              <w:jc w:val="center"/>
            </w:pPr>
            <w:r w:rsidRPr="00085F6E">
              <w:rPr>
                <w:bCs/>
              </w:rPr>
              <w:t>Срок реализации по годам</w:t>
            </w:r>
          </w:p>
        </w:tc>
        <w:tc>
          <w:tcPr>
            <w:tcW w:w="1701" w:type="dxa"/>
            <w:vMerge w:val="restart"/>
          </w:tcPr>
          <w:p w:rsidR="00085F6E" w:rsidRPr="00085F6E" w:rsidRDefault="00085F6E" w:rsidP="00B13A1F">
            <w:pPr>
              <w:jc w:val="center"/>
            </w:pPr>
            <w:r w:rsidRPr="00085F6E">
              <w:rPr>
                <w:bCs/>
              </w:rPr>
              <w:t xml:space="preserve">Целевой показатель </w:t>
            </w:r>
          </w:p>
        </w:tc>
        <w:tc>
          <w:tcPr>
            <w:tcW w:w="1134" w:type="dxa"/>
            <w:vMerge w:val="restart"/>
          </w:tcPr>
          <w:p w:rsidR="00085F6E" w:rsidRPr="00085F6E" w:rsidRDefault="00085F6E" w:rsidP="00B13A1F">
            <w:pPr>
              <w:jc w:val="center"/>
            </w:pPr>
            <w:r w:rsidRPr="00085F6E">
              <w:rPr>
                <w:bCs/>
              </w:rPr>
              <w:t>Источник финансирования</w:t>
            </w:r>
          </w:p>
        </w:tc>
        <w:tc>
          <w:tcPr>
            <w:tcW w:w="2693" w:type="dxa"/>
            <w:gridSpan w:val="3"/>
          </w:tcPr>
          <w:p w:rsidR="00085F6E" w:rsidRPr="00085F6E" w:rsidRDefault="00085F6E" w:rsidP="00B13A1F">
            <w:pPr>
              <w:spacing w:line="240" w:lineRule="exact"/>
              <w:rPr>
                <w:bCs/>
              </w:rPr>
            </w:pPr>
            <w:r w:rsidRPr="00085F6E">
              <w:rPr>
                <w:bCs/>
              </w:rPr>
              <w:t>Объем финансирования по годам (тыс. рублей)</w:t>
            </w:r>
          </w:p>
        </w:tc>
      </w:tr>
      <w:tr w:rsidR="00085F6E" w:rsidRPr="00085F6E" w:rsidTr="00B13A1F">
        <w:trPr>
          <w:trHeight w:val="346"/>
        </w:trPr>
        <w:tc>
          <w:tcPr>
            <w:tcW w:w="567" w:type="dxa"/>
            <w:vMerge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1560" w:type="dxa"/>
            <w:vMerge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850" w:type="dxa"/>
            <w:vMerge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1134" w:type="dxa"/>
            <w:vMerge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1701" w:type="dxa"/>
            <w:vMerge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1134" w:type="dxa"/>
            <w:vMerge/>
          </w:tcPr>
          <w:p w:rsidR="00085F6E" w:rsidRPr="00085F6E" w:rsidRDefault="00085F6E" w:rsidP="00B13A1F">
            <w:pPr>
              <w:jc w:val="center"/>
            </w:pPr>
          </w:p>
        </w:tc>
        <w:tc>
          <w:tcPr>
            <w:tcW w:w="851" w:type="dxa"/>
          </w:tcPr>
          <w:p w:rsidR="00085F6E" w:rsidRPr="00085F6E" w:rsidRDefault="00085F6E" w:rsidP="00B13A1F">
            <w:pPr>
              <w:jc w:val="center"/>
              <w:rPr>
                <w:bCs/>
              </w:rPr>
            </w:pPr>
            <w:r w:rsidRPr="00085F6E">
              <w:rPr>
                <w:bCs/>
              </w:rPr>
              <w:t>2019</w:t>
            </w:r>
          </w:p>
        </w:tc>
        <w:tc>
          <w:tcPr>
            <w:tcW w:w="850" w:type="dxa"/>
          </w:tcPr>
          <w:p w:rsidR="00085F6E" w:rsidRPr="00085F6E" w:rsidRDefault="00085F6E" w:rsidP="00B13A1F">
            <w:pPr>
              <w:jc w:val="center"/>
              <w:rPr>
                <w:bCs/>
              </w:rPr>
            </w:pPr>
            <w:r w:rsidRPr="00085F6E">
              <w:rPr>
                <w:bCs/>
              </w:rPr>
              <w:t>2020</w:t>
            </w:r>
          </w:p>
        </w:tc>
        <w:tc>
          <w:tcPr>
            <w:tcW w:w="992" w:type="dxa"/>
          </w:tcPr>
          <w:p w:rsidR="00085F6E" w:rsidRPr="00085F6E" w:rsidRDefault="00085F6E" w:rsidP="00B13A1F">
            <w:pPr>
              <w:jc w:val="center"/>
              <w:rPr>
                <w:bCs/>
              </w:rPr>
            </w:pPr>
            <w:r w:rsidRPr="00085F6E">
              <w:rPr>
                <w:bCs/>
              </w:rPr>
              <w:t>2021</w:t>
            </w:r>
          </w:p>
        </w:tc>
      </w:tr>
      <w:tr w:rsidR="00085F6E" w:rsidRPr="00085F6E" w:rsidTr="00B13A1F">
        <w:trPr>
          <w:trHeight w:val="375"/>
        </w:trPr>
        <w:tc>
          <w:tcPr>
            <w:tcW w:w="567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1</w:t>
            </w:r>
          </w:p>
        </w:tc>
        <w:tc>
          <w:tcPr>
            <w:tcW w:w="1560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2</w:t>
            </w:r>
          </w:p>
        </w:tc>
        <w:tc>
          <w:tcPr>
            <w:tcW w:w="850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3</w:t>
            </w:r>
          </w:p>
        </w:tc>
        <w:tc>
          <w:tcPr>
            <w:tcW w:w="1134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4</w:t>
            </w:r>
          </w:p>
        </w:tc>
        <w:tc>
          <w:tcPr>
            <w:tcW w:w="1701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5</w:t>
            </w:r>
          </w:p>
        </w:tc>
        <w:tc>
          <w:tcPr>
            <w:tcW w:w="1134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6</w:t>
            </w:r>
          </w:p>
        </w:tc>
        <w:tc>
          <w:tcPr>
            <w:tcW w:w="851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7</w:t>
            </w:r>
          </w:p>
        </w:tc>
        <w:tc>
          <w:tcPr>
            <w:tcW w:w="850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8</w:t>
            </w:r>
          </w:p>
        </w:tc>
        <w:tc>
          <w:tcPr>
            <w:tcW w:w="992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9</w:t>
            </w:r>
          </w:p>
        </w:tc>
      </w:tr>
      <w:tr w:rsidR="00085F6E" w:rsidRPr="00085F6E" w:rsidTr="00B13A1F">
        <w:trPr>
          <w:trHeight w:val="375"/>
        </w:trPr>
        <w:tc>
          <w:tcPr>
            <w:tcW w:w="9639" w:type="dxa"/>
            <w:gridSpan w:val="9"/>
          </w:tcPr>
          <w:p w:rsidR="00085F6E" w:rsidRPr="00085F6E" w:rsidRDefault="00085F6E" w:rsidP="00B13A1F">
            <w:pPr>
              <w:jc w:val="center"/>
            </w:pPr>
            <w:r w:rsidRPr="00085F6E">
              <w:t>Задача 1. Проведение прочих мероприятий комплексного благоустройства территории поселения</w:t>
            </w:r>
          </w:p>
        </w:tc>
      </w:tr>
      <w:tr w:rsidR="00085F6E" w:rsidRPr="00085F6E" w:rsidTr="00B13A1F">
        <w:trPr>
          <w:trHeight w:val="1320"/>
        </w:trPr>
        <w:tc>
          <w:tcPr>
            <w:tcW w:w="567" w:type="dxa"/>
          </w:tcPr>
          <w:p w:rsidR="00085F6E" w:rsidRPr="00085F6E" w:rsidRDefault="00085F6E" w:rsidP="00B13A1F">
            <w:pPr>
              <w:ind w:left="-1157" w:firstLine="840"/>
              <w:jc w:val="center"/>
            </w:pPr>
            <w:r w:rsidRPr="00085F6E">
              <w:t>1.1.</w:t>
            </w:r>
          </w:p>
        </w:tc>
        <w:tc>
          <w:tcPr>
            <w:tcW w:w="1560" w:type="dxa"/>
          </w:tcPr>
          <w:p w:rsidR="00085F6E" w:rsidRPr="00085F6E" w:rsidRDefault="00085F6E" w:rsidP="00B13A1F">
            <w:r w:rsidRPr="00085F6E">
              <w:t>Проведение прочих мероприятий</w:t>
            </w:r>
          </w:p>
        </w:tc>
        <w:tc>
          <w:tcPr>
            <w:tcW w:w="850" w:type="dxa"/>
          </w:tcPr>
          <w:p w:rsidR="00085F6E" w:rsidRPr="00085F6E" w:rsidRDefault="00085F6E" w:rsidP="00B13A1F">
            <w:pPr>
              <w:jc w:val="center"/>
            </w:pPr>
            <w:r w:rsidRPr="00085F6E">
              <w:t>Комитет, подрядные организации</w:t>
            </w:r>
          </w:p>
        </w:tc>
        <w:tc>
          <w:tcPr>
            <w:tcW w:w="1134" w:type="dxa"/>
          </w:tcPr>
          <w:p w:rsidR="00085F6E" w:rsidRPr="00085F6E" w:rsidRDefault="00085F6E" w:rsidP="00B13A1F"/>
          <w:p w:rsidR="00085F6E" w:rsidRPr="00085F6E" w:rsidRDefault="00085F6E" w:rsidP="00B13A1F">
            <w:r w:rsidRPr="00085F6E">
              <w:t>2019-2021</w:t>
            </w:r>
          </w:p>
          <w:p w:rsidR="00085F6E" w:rsidRPr="00085F6E" w:rsidRDefault="00085F6E" w:rsidP="00B13A1F">
            <w:r w:rsidRPr="00085F6E">
              <w:t>годы</w:t>
            </w:r>
          </w:p>
        </w:tc>
        <w:tc>
          <w:tcPr>
            <w:tcW w:w="1701" w:type="dxa"/>
          </w:tcPr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  <w:r w:rsidRPr="00085F6E">
              <w:t>1.1</w:t>
            </w:r>
          </w:p>
        </w:tc>
        <w:tc>
          <w:tcPr>
            <w:tcW w:w="1134" w:type="dxa"/>
          </w:tcPr>
          <w:p w:rsidR="00085F6E" w:rsidRPr="000329CE" w:rsidRDefault="000329CE" w:rsidP="00D14369">
            <w:pPr>
              <w:rPr>
                <w:sz w:val="16"/>
                <w:szCs w:val="16"/>
              </w:rPr>
            </w:pPr>
            <w:r w:rsidRPr="000329CE">
              <w:rPr>
                <w:bCs/>
                <w:sz w:val="16"/>
                <w:szCs w:val="16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085F6E" w:rsidRPr="00085F6E" w:rsidRDefault="003D2B34" w:rsidP="00B13A1F">
            <w:pPr>
              <w:jc w:val="center"/>
            </w:pPr>
            <w:r>
              <w:t>4960</w:t>
            </w:r>
          </w:p>
        </w:tc>
        <w:tc>
          <w:tcPr>
            <w:tcW w:w="850" w:type="dxa"/>
            <w:vAlign w:val="center"/>
          </w:tcPr>
          <w:p w:rsidR="00085F6E" w:rsidRPr="00085F6E" w:rsidRDefault="00EA2253" w:rsidP="00B13A1F">
            <w:pPr>
              <w:jc w:val="center"/>
            </w:pPr>
            <w:r>
              <w:t>4980</w:t>
            </w:r>
          </w:p>
        </w:tc>
        <w:tc>
          <w:tcPr>
            <w:tcW w:w="992" w:type="dxa"/>
            <w:vAlign w:val="center"/>
          </w:tcPr>
          <w:p w:rsidR="00085F6E" w:rsidRPr="00085F6E" w:rsidRDefault="00EA2253" w:rsidP="00B13A1F">
            <w:pPr>
              <w:jc w:val="center"/>
            </w:pPr>
            <w:r>
              <w:t>50</w:t>
            </w:r>
            <w:r w:rsidR="003D2B34">
              <w:t>00</w:t>
            </w:r>
          </w:p>
        </w:tc>
      </w:tr>
      <w:tr w:rsidR="00085F6E" w:rsidRPr="00085F6E" w:rsidTr="00B13A1F">
        <w:trPr>
          <w:trHeight w:val="330"/>
        </w:trPr>
        <w:tc>
          <w:tcPr>
            <w:tcW w:w="9639" w:type="dxa"/>
            <w:gridSpan w:val="9"/>
          </w:tcPr>
          <w:p w:rsidR="00085F6E" w:rsidRPr="00085F6E" w:rsidRDefault="00085F6E" w:rsidP="00B13A1F">
            <w:pPr>
              <w:jc w:val="center"/>
            </w:pPr>
            <w:r w:rsidRPr="00085F6E">
              <w:t>Задача 2. Поддержка местных инициатив граждан</w:t>
            </w:r>
          </w:p>
        </w:tc>
      </w:tr>
      <w:tr w:rsidR="00085F6E" w:rsidRPr="00085F6E" w:rsidTr="00B13A1F">
        <w:trPr>
          <w:trHeight w:val="1320"/>
        </w:trPr>
        <w:tc>
          <w:tcPr>
            <w:tcW w:w="567" w:type="dxa"/>
          </w:tcPr>
          <w:p w:rsidR="00085F6E" w:rsidRPr="00085F6E" w:rsidRDefault="00085F6E" w:rsidP="00B13A1F">
            <w:pPr>
              <w:ind w:left="-534" w:right="-250" w:firstLine="217"/>
              <w:jc w:val="center"/>
            </w:pPr>
            <w:r w:rsidRPr="00085F6E">
              <w:t>1.2.</w:t>
            </w:r>
          </w:p>
        </w:tc>
        <w:tc>
          <w:tcPr>
            <w:tcW w:w="1560" w:type="dxa"/>
            <w:vAlign w:val="center"/>
          </w:tcPr>
          <w:p w:rsidR="00085F6E" w:rsidRPr="00085F6E" w:rsidRDefault="00085F6E" w:rsidP="00B13A1F">
            <w:pPr>
              <w:jc w:val="center"/>
            </w:pPr>
            <w:proofErr w:type="spellStart"/>
            <w:r w:rsidRPr="00085F6E">
              <w:t>Софинансирование</w:t>
            </w:r>
            <w:proofErr w:type="spellEnd"/>
            <w:r w:rsidRPr="00085F6E">
              <w:t xml:space="preserve"> мероприятий, направленных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850" w:type="dxa"/>
          </w:tcPr>
          <w:p w:rsidR="00085F6E" w:rsidRPr="00085F6E" w:rsidRDefault="00085F6E" w:rsidP="00B13A1F">
            <w:pPr>
              <w:jc w:val="center"/>
            </w:pPr>
            <w:r w:rsidRPr="00085F6E">
              <w:t>Комитет, подрядные организации</w:t>
            </w:r>
          </w:p>
        </w:tc>
        <w:tc>
          <w:tcPr>
            <w:tcW w:w="1134" w:type="dxa"/>
          </w:tcPr>
          <w:p w:rsidR="00085F6E" w:rsidRPr="00085F6E" w:rsidRDefault="00085F6E" w:rsidP="00B13A1F"/>
          <w:p w:rsidR="00085F6E" w:rsidRPr="00085F6E" w:rsidRDefault="00085F6E" w:rsidP="00B13A1F">
            <w:r w:rsidRPr="00085F6E">
              <w:t>2019-2021</w:t>
            </w:r>
          </w:p>
          <w:p w:rsidR="00085F6E" w:rsidRPr="00085F6E" w:rsidRDefault="00085F6E" w:rsidP="00B13A1F">
            <w:r w:rsidRPr="00085F6E">
              <w:t>годы</w:t>
            </w:r>
          </w:p>
        </w:tc>
        <w:tc>
          <w:tcPr>
            <w:tcW w:w="1701" w:type="dxa"/>
          </w:tcPr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  <w:r w:rsidRPr="00085F6E">
              <w:t>2.1</w:t>
            </w:r>
          </w:p>
        </w:tc>
        <w:tc>
          <w:tcPr>
            <w:tcW w:w="1134" w:type="dxa"/>
          </w:tcPr>
          <w:p w:rsidR="00085F6E" w:rsidRPr="000329CE" w:rsidRDefault="00085F6E" w:rsidP="00D14369">
            <w:pPr>
              <w:rPr>
                <w:sz w:val="16"/>
                <w:szCs w:val="16"/>
              </w:rPr>
            </w:pPr>
            <w:r w:rsidRPr="00085F6E">
              <w:t xml:space="preserve">  </w:t>
            </w:r>
            <w:r w:rsidR="000329CE" w:rsidRPr="000329CE">
              <w:rPr>
                <w:bCs/>
                <w:sz w:val="16"/>
                <w:szCs w:val="16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085F6E" w:rsidRPr="00085F6E" w:rsidRDefault="004D6801" w:rsidP="00B13A1F">
            <w:pPr>
              <w:jc w:val="center"/>
            </w:pPr>
            <w:r>
              <w:t>60</w:t>
            </w:r>
          </w:p>
        </w:tc>
        <w:tc>
          <w:tcPr>
            <w:tcW w:w="850" w:type="dxa"/>
            <w:vAlign w:val="center"/>
          </w:tcPr>
          <w:p w:rsidR="00085F6E" w:rsidRPr="00085F6E" w:rsidRDefault="003D2B34" w:rsidP="003D2B34">
            <w:pPr>
              <w:jc w:val="center"/>
            </w:pPr>
            <w:r>
              <w:t>60</w:t>
            </w:r>
          </w:p>
        </w:tc>
        <w:tc>
          <w:tcPr>
            <w:tcW w:w="992" w:type="dxa"/>
            <w:vAlign w:val="center"/>
          </w:tcPr>
          <w:p w:rsidR="00085F6E" w:rsidRPr="00085F6E" w:rsidRDefault="003D2B34" w:rsidP="00B13A1F">
            <w:pPr>
              <w:jc w:val="center"/>
            </w:pPr>
            <w:r>
              <w:t>6</w:t>
            </w:r>
            <w:r w:rsidR="004D6801">
              <w:t>0</w:t>
            </w:r>
          </w:p>
        </w:tc>
      </w:tr>
      <w:tr w:rsidR="00085F6E" w:rsidRPr="00085F6E" w:rsidTr="00B13A1F">
        <w:trPr>
          <w:trHeight w:val="1320"/>
        </w:trPr>
        <w:tc>
          <w:tcPr>
            <w:tcW w:w="567" w:type="dxa"/>
          </w:tcPr>
          <w:p w:rsidR="00085F6E" w:rsidRPr="00085F6E" w:rsidRDefault="00085F6E" w:rsidP="00B13A1F">
            <w:pPr>
              <w:ind w:left="-1157" w:right="-250" w:firstLine="840"/>
              <w:jc w:val="center"/>
            </w:pPr>
            <w:r w:rsidRPr="00085F6E">
              <w:t>1.3</w:t>
            </w:r>
          </w:p>
        </w:tc>
        <w:tc>
          <w:tcPr>
            <w:tcW w:w="1560" w:type="dxa"/>
            <w:vAlign w:val="center"/>
          </w:tcPr>
          <w:p w:rsidR="00085F6E" w:rsidRPr="00085F6E" w:rsidRDefault="00085F6E" w:rsidP="00B13A1F">
            <w:pPr>
              <w:jc w:val="center"/>
            </w:pPr>
            <w:r w:rsidRPr="00085F6E">
              <w:t>Реализация проектов местных инициатив граждан, включенных в муниципальные программы развития территорий, за счет субсидий из областного бюджета</w:t>
            </w:r>
          </w:p>
        </w:tc>
        <w:tc>
          <w:tcPr>
            <w:tcW w:w="850" w:type="dxa"/>
          </w:tcPr>
          <w:p w:rsidR="00085F6E" w:rsidRPr="00085F6E" w:rsidRDefault="00085F6E" w:rsidP="00B13A1F">
            <w:pPr>
              <w:jc w:val="center"/>
            </w:pPr>
            <w:r w:rsidRPr="00085F6E">
              <w:t>Комитет, подрядные организации</w:t>
            </w:r>
          </w:p>
        </w:tc>
        <w:tc>
          <w:tcPr>
            <w:tcW w:w="1134" w:type="dxa"/>
          </w:tcPr>
          <w:p w:rsidR="00085F6E" w:rsidRPr="00085F6E" w:rsidRDefault="00085F6E" w:rsidP="00B13A1F"/>
          <w:p w:rsidR="00085F6E" w:rsidRPr="00085F6E" w:rsidRDefault="00085F6E" w:rsidP="00B13A1F">
            <w:r w:rsidRPr="00085F6E">
              <w:t>2019-2021</w:t>
            </w:r>
          </w:p>
          <w:p w:rsidR="00085F6E" w:rsidRPr="00085F6E" w:rsidRDefault="00085F6E" w:rsidP="00B13A1F">
            <w:r w:rsidRPr="00085F6E">
              <w:t>годы</w:t>
            </w:r>
          </w:p>
        </w:tc>
        <w:tc>
          <w:tcPr>
            <w:tcW w:w="1701" w:type="dxa"/>
          </w:tcPr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  <w:r w:rsidRPr="00085F6E">
              <w:t>2.1</w:t>
            </w:r>
          </w:p>
        </w:tc>
        <w:tc>
          <w:tcPr>
            <w:tcW w:w="1134" w:type="dxa"/>
          </w:tcPr>
          <w:p w:rsidR="00085F6E" w:rsidRPr="00085F6E" w:rsidRDefault="00085F6E" w:rsidP="00B13A1F">
            <w:r w:rsidRPr="00085F6E">
              <w:t xml:space="preserve">  Бюджет </w:t>
            </w:r>
          </w:p>
          <w:p w:rsidR="00085F6E" w:rsidRPr="00085F6E" w:rsidRDefault="00085F6E" w:rsidP="00B13A1F">
            <w:r w:rsidRPr="00085F6E">
              <w:t>областной</w:t>
            </w:r>
          </w:p>
        </w:tc>
        <w:tc>
          <w:tcPr>
            <w:tcW w:w="851" w:type="dxa"/>
            <w:vAlign w:val="center"/>
          </w:tcPr>
          <w:p w:rsidR="00085F6E" w:rsidRPr="00085F6E" w:rsidRDefault="00F83E32" w:rsidP="00B13A1F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085F6E" w:rsidRPr="00085F6E" w:rsidRDefault="00F83E32" w:rsidP="00B13A1F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85F6E" w:rsidRPr="00085F6E" w:rsidRDefault="00F83E32" w:rsidP="00B13A1F">
            <w:pPr>
              <w:jc w:val="center"/>
            </w:pPr>
            <w:r>
              <w:t>0</w:t>
            </w:r>
          </w:p>
        </w:tc>
      </w:tr>
      <w:tr w:rsidR="000329CE" w:rsidRPr="00085F6E" w:rsidTr="00B13A1F">
        <w:trPr>
          <w:trHeight w:val="1320"/>
        </w:trPr>
        <w:tc>
          <w:tcPr>
            <w:tcW w:w="567" w:type="dxa"/>
          </w:tcPr>
          <w:p w:rsidR="000329CE" w:rsidRPr="00085F6E" w:rsidRDefault="000329CE" w:rsidP="00B13A1F">
            <w:pPr>
              <w:ind w:left="-1157" w:right="-250" w:firstLine="840"/>
              <w:jc w:val="center"/>
            </w:pPr>
            <w:r>
              <w:t>1.4</w:t>
            </w:r>
          </w:p>
        </w:tc>
        <w:tc>
          <w:tcPr>
            <w:tcW w:w="1560" w:type="dxa"/>
            <w:vAlign w:val="center"/>
          </w:tcPr>
          <w:p w:rsidR="000329CE" w:rsidRPr="00085F6E" w:rsidRDefault="000329CE" w:rsidP="001726B5">
            <w:r>
              <w:t>Прио</w:t>
            </w:r>
            <w:r w:rsidR="001726B5">
              <w:t>бретение и установка детского игрового комплекса на территории территориального общественного самоуправления «Наш дворик» по адресу: Новгородская область, г</w:t>
            </w:r>
            <w:proofErr w:type="gramStart"/>
            <w:r w:rsidR="001726B5">
              <w:t>.О</w:t>
            </w:r>
            <w:proofErr w:type="gramEnd"/>
            <w:r w:rsidR="001726B5">
              <w:t>куловка, ул. Стрельцова, д.7</w:t>
            </w:r>
          </w:p>
        </w:tc>
        <w:tc>
          <w:tcPr>
            <w:tcW w:w="850" w:type="dxa"/>
          </w:tcPr>
          <w:p w:rsidR="000329CE" w:rsidRPr="00085F6E" w:rsidRDefault="001726B5" w:rsidP="00B13A1F">
            <w:pPr>
              <w:jc w:val="center"/>
            </w:pPr>
            <w:r w:rsidRPr="00085F6E">
              <w:t>Комитет, подрядные организации</w:t>
            </w:r>
          </w:p>
        </w:tc>
        <w:tc>
          <w:tcPr>
            <w:tcW w:w="1134" w:type="dxa"/>
          </w:tcPr>
          <w:p w:rsidR="001726B5" w:rsidRPr="00085F6E" w:rsidRDefault="001726B5" w:rsidP="001726B5">
            <w:r w:rsidRPr="00085F6E">
              <w:t>2019-2021</w:t>
            </w:r>
          </w:p>
          <w:p w:rsidR="000329CE" w:rsidRPr="00085F6E" w:rsidRDefault="001726B5" w:rsidP="001726B5">
            <w:r w:rsidRPr="00085F6E">
              <w:t>годы</w:t>
            </w:r>
          </w:p>
        </w:tc>
        <w:tc>
          <w:tcPr>
            <w:tcW w:w="1701" w:type="dxa"/>
          </w:tcPr>
          <w:p w:rsidR="000329CE" w:rsidRPr="00085F6E" w:rsidRDefault="001726B5" w:rsidP="00B13A1F">
            <w:pPr>
              <w:jc w:val="center"/>
            </w:pPr>
            <w:r>
              <w:t>2.1</w:t>
            </w:r>
          </w:p>
        </w:tc>
        <w:tc>
          <w:tcPr>
            <w:tcW w:w="1134" w:type="dxa"/>
          </w:tcPr>
          <w:p w:rsidR="000329CE" w:rsidRPr="00085F6E" w:rsidRDefault="000329CE" w:rsidP="00B13A1F"/>
        </w:tc>
        <w:tc>
          <w:tcPr>
            <w:tcW w:w="851" w:type="dxa"/>
            <w:vAlign w:val="center"/>
          </w:tcPr>
          <w:p w:rsidR="000329CE" w:rsidRDefault="000329CE" w:rsidP="00B13A1F">
            <w:pPr>
              <w:jc w:val="center"/>
            </w:pPr>
          </w:p>
        </w:tc>
        <w:tc>
          <w:tcPr>
            <w:tcW w:w="850" w:type="dxa"/>
            <w:vAlign w:val="center"/>
          </w:tcPr>
          <w:p w:rsidR="000329CE" w:rsidRDefault="000329CE" w:rsidP="00B13A1F">
            <w:pPr>
              <w:jc w:val="center"/>
            </w:pPr>
          </w:p>
        </w:tc>
        <w:tc>
          <w:tcPr>
            <w:tcW w:w="992" w:type="dxa"/>
            <w:vAlign w:val="center"/>
          </w:tcPr>
          <w:p w:rsidR="000329CE" w:rsidRDefault="000329CE" w:rsidP="00B13A1F">
            <w:pPr>
              <w:jc w:val="center"/>
            </w:pPr>
          </w:p>
        </w:tc>
      </w:tr>
      <w:tr w:rsidR="001726B5" w:rsidRPr="00085F6E" w:rsidTr="00B13A1F">
        <w:trPr>
          <w:trHeight w:val="1320"/>
        </w:trPr>
        <w:tc>
          <w:tcPr>
            <w:tcW w:w="567" w:type="dxa"/>
          </w:tcPr>
          <w:p w:rsidR="001726B5" w:rsidRPr="00085F6E" w:rsidRDefault="001726B5" w:rsidP="00B13A1F">
            <w:pPr>
              <w:ind w:left="-1157" w:right="-250" w:firstLine="840"/>
              <w:jc w:val="center"/>
            </w:pPr>
            <w:r>
              <w:lastRenderedPageBreak/>
              <w:t>1.5</w:t>
            </w:r>
          </w:p>
        </w:tc>
        <w:tc>
          <w:tcPr>
            <w:tcW w:w="1560" w:type="dxa"/>
            <w:vAlign w:val="center"/>
          </w:tcPr>
          <w:p w:rsidR="001726B5" w:rsidRPr="00085F6E" w:rsidRDefault="001726B5" w:rsidP="00B13A1F">
            <w:pPr>
              <w:jc w:val="center"/>
            </w:pPr>
            <w:r>
              <w:t xml:space="preserve">Благоустройство территории и ремонт </w:t>
            </w:r>
            <w:proofErr w:type="spellStart"/>
            <w:r>
              <w:t>отмостки</w:t>
            </w:r>
            <w:proofErr w:type="spellEnd"/>
            <w:r>
              <w:t xml:space="preserve"> многоквартирного жилого дома территориального общественного самоуправления «Мы вместе» по адресу: Новгородская область, г</w:t>
            </w:r>
            <w:proofErr w:type="gramStart"/>
            <w:r>
              <w:t>.О</w:t>
            </w:r>
            <w:proofErr w:type="gramEnd"/>
            <w:r>
              <w:t>куловка, ул.Парфенова, д.4А</w:t>
            </w:r>
          </w:p>
        </w:tc>
        <w:tc>
          <w:tcPr>
            <w:tcW w:w="850" w:type="dxa"/>
          </w:tcPr>
          <w:p w:rsidR="001726B5" w:rsidRPr="00085F6E" w:rsidRDefault="001726B5" w:rsidP="001726B5">
            <w:pPr>
              <w:jc w:val="center"/>
            </w:pPr>
            <w:r w:rsidRPr="00085F6E">
              <w:t>Комитет, подрядные организации</w:t>
            </w:r>
          </w:p>
        </w:tc>
        <w:tc>
          <w:tcPr>
            <w:tcW w:w="1134" w:type="dxa"/>
          </w:tcPr>
          <w:p w:rsidR="001726B5" w:rsidRPr="00085F6E" w:rsidRDefault="001726B5" w:rsidP="001726B5">
            <w:r w:rsidRPr="00085F6E">
              <w:t>2019-2021</w:t>
            </w:r>
          </w:p>
          <w:p w:rsidR="001726B5" w:rsidRPr="00085F6E" w:rsidRDefault="001726B5" w:rsidP="001726B5">
            <w:r w:rsidRPr="00085F6E">
              <w:t>годы</w:t>
            </w:r>
          </w:p>
        </w:tc>
        <w:tc>
          <w:tcPr>
            <w:tcW w:w="1701" w:type="dxa"/>
          </w:tcPr>
          <w:p w:rsidR="001726B5" w:rsidRPr="00085F6E" w:rsidRDefault="001726B5" w:rsidP="00B13A1F">
            <w:pPr>
              <w:jc w:val="center"/>
            </w:pPr>
            <w:r>
              <w:t>2.1</w:t>
            </w:r>
          </w:p>
        </w:tc>
        <w:tc>
          <w:tcPr>
            <w:tcW w:w="1134" w:type="dxa"/>
          </w:tcPr>
          <w:p w:rsidR="001726B5" w:rsidRPr="00085F6E" w:rsidRDefault="001726B5" w:rsidP="00B13A1F"/>
        </w:tc>
        <w:tc>
          <w:tcPr>
            <w:tcW w:w="851" w:type="dxa"/>
            <w:vAlign w:val="center"/>
          </w:tcPr>
          <w:p w:rsidR="001726B5" w:rsidRDefault="001726B5" w:rsidP="00B13A1F">
            <w:pPr>
              <w:jc w:val="center"/>
            </w:pPr>
          </w:p>
        </w:tc>
        <w:tc>
          <w:tcPr>
            <w:tcW w:w="850" w:type="dxa"/>
            <w:vAlign w:val="center"/>
          </w:tcPr>
          <w:p w:rsidR="001726B5" w:rsidRDefault="001726B5" w:rsidP="00B13A1F">
            <w:pPr>
              <w:jc w:val="center"/>
            </w:pPr>
          </w:p>
        </w:tc>
        <w:tc>
          <w:tcPr>
            <w:tcW w:w="992" w:type="dxa"/>
            <w:vAlign w:val="center"/>
          </w:tcPr>
          <w:p w:rsidR="001726B5" w:rsidRDefault="001726B5" w:rsidP="00B13A1F">
            <w:pPr>
              <w:jc w:val="center"/>
            </w:pPr>
          </w:p>
        </w:tc>
      </w:tr>
      <w:tr w:rsidR="00085F6E" w:rsidRPr="00085F6E" w:rsidTr="00B13A1F">
        <w:trPr>
          <w:trHeight w:val="281"/>
        </w:trPr>
        <w:tc>
          <w:tcPr>
            <w:tcW w:w="9639" w:type="dxa"/>
            <w:gridSpan w:val="9"/>
          </w:tcPr>
          <w:p w:rsidR="00085F6E" w:rsidRPr="00085F6E" w:rsidRDefault="00085F6E" w:rsidP="00B13A1F">
            <w:pPr>
              <w:jc w:val="center"/>
            </w:pPr>
            <w:r w:rsidRPr="00085F6E">
              <w:t>Задача 3. Народный бюджет</w:t>
            </w:r>
          </w:p>
        </w:tc>
      </w:tr>
      <w:tr w:rsidR="00085F6E" w:rsidRPr="00085F6E" w:rsidTr="00B13A1F">
        <w:trPr>
          <w:trHeight w:val="1320"/>
        </w:trPr>
        <w:tc>
          <w:tcPr>
            <w:tcW w:w="567" w:type="dxa"/>
          </w:tcPr>
          <w:p w:rsidR="00085F6E" w:rsidRPr="00085F6E" w:rsidRDefault="00085F6E" w:rsidP="00B13A1F">
            <w:pPr>
              <w:ind w:left="-1157" w:right="-250" w:firstLine="840"/>
              <w:jc w:val="center"/>
            </w:pPr>
            <w:r w:rsidRPr="00085F6E">
              <w:t>1.4</w:t>
            </w:r>
          </w:p>
        </w:tc>
        <w:tc>
          <w:tcPr>
            <w:tcW w:w="1560" w:type="dxa"/>
          </w:tcPr>
          <w:p w:rsidR="00085F6E" w:rsidRPr="00085F6E" w:rsidRDefault="00085F6E" w:rsidP="00B13A1F">
            <w:r w:rsidRPr="00085F6E">
              <w:t xml:space="preserve">Инициативное </w:t>
            </w:r>
            <w:proofErr w:type="spellStart"/>
            <w:r w:rsidRPr="00085F6E">
              <w:t>бюджетирование</w:t>
            </w:r>
            <w:proofErr w:type="spellEnd"/>
            <w:r w:rsidRPr="00085F6E">
              <w:t xml:space="preserve"> </w:t>
            </w:r>
          </w:p>
        </w:tc>
        <w:tc>
          <w:tcPr>
            <w:tcW w:w="850" w:type="dxa"/>
          </w:tcPr>
          <w:p w:rsidR="00085F6E" w:rsidRPr="00085F6E" w:rsidRDefault="00085F6E" w:rsidP="00B13A1F">
            <w:pPr>
              <w:jc w:val="center"/>
            </w:pPr>
            <w:r w:rsidRPr="00085F6E">
              <w:t>Комитет, подрядные организации</w:t>
            </w:r>
          </w:p>
        </w:tc>
        <w:tc>
          <w:tcPr>
            <w:tcW w:w="1134" w:type="dxa"/>
          </w:tcPr>
          <w:p w:rsidR="00085F6E" w:rsidRPr="00085F6E" w:rsidRDefault="00085F6E" w:rsidP="00B13A1F"/>
          <w:p w:rsidR="00085F6E" w:rsidRPr="00085F6E" w:rsidRDefault="00085F6E" w:rsidP="00B13A1F">
            <w:r w:rsidRPr="00085F6E">
              <w:t>2019-2021</w:t>
            </w:r>
          </w:p>
          <w:p w:rsidR="00085F6E" w:rsidRPr="00085F6E" w:rsidRDefault="00085F6E" w:rsidP="00B13A1F">
            <w:r w:rsidRPr="00085F6E">
              <w:t>годы</w:t>
            </w:r>
          </w:p>
        </w:tc>
        <w:tc>
          <w:tcPr>
            <w:tcW w:w="1701" w:type="dxa"/>
          </w:tcPr>
          <w:p w:rsidR="00085F6E" w:rsidRPr="00085F6E" w:rsidRDefault="00085F6E" w:rsidP="00B13A1F">
            <w:pPr>
              <w:jc w:val="center"/>
            </w:pPr>
          </w:p>
          <w:p w:rsidR="00085F6E" w:rsidRPr="00085F6E" w:rsidRDefault="00085F6E" w:rsidP="00B13A1F">
            <w:pPr>
              <w:jc w:val="center"/>
            </w:pPr>
            <w:r w:rsidRPr="00085F6E">
              <w:t>3.1</w:t>
            </w:r>
          </w:p>
        </w:tc>
        <w:tc>
          <w:tcPr>
            <w:tcW w:w="1134" w:type="dxa"/>
          </w:tcPr>
          <w:p w:rsidR="00085F6E" w:rsidRPr="000329CE" w:rsidRDefault="00085F6E" w:rsidP="00D14369">
            <w:pPr>
              <w:rPr>
                <w:sz w:val="16"/>
                <w:szCs w:val="16"/>
              </w:rPr>
            </w:pPr>
            <w:r w:rsidRPr="00085F6E">
              <w:t xml:space="preserve">  </w:t>
            </w:r>
            <w:r w:rsidR="000329CE" w:rsidRPr="000329CE">
              <w:rPr>
                <w:bCs/>
                <w:sz w:val="16"/>
                <w:szCs w:val="16"/>
              </w:rPr>
              <w:t>Бюджет поселения</w:t>
            </w:r>
          </w:p>
        </w:tc>
        <w:tc>
          <w:tcPr>
            <w:tcW w:w="851" w:type="dxa"/>
            <w:vAlign w:val="center"/>
          </w:tcPr>
          <w:p w:rsidR="00085F6E" w:rsidRPr="00085F6E" w:rsidRDefault="00BA3ABC" w:rsidP="00B13A1F">
            <w:pPr>
              <w:jc w:val="center"/>
            </w:pPr>
            <w:r>
              <w:t>1000</w:t>
            </w:r>
          </w:p>
        </w:tc>
        <w:tc>
          <w:tcPr>
            <w:tcW w:w="850" w:type="dxa"/>
            <w:vAlign w:val="center"/>
          </w:tcPr>
          <w:p w:rsidR="00085F6E" w:rsidRPr="00085F6E" w:rsidRDefault="00BA3ABC" w:rsidP="00B13A1F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085F6E" w:rsidRPr="00085F6E" w:rsidRDefault="00BA3ABC" w:rsidP="00B13A1F">
            <w:pPr>
              <w:jc w:val="center"/>
            </w:pPr>
            <w:r>
              <w:t>0</w:t>
            </w:r>
          </w:p>
        </w:tc>
      </w:tr>
    </w:tbl>
    <w:p w:rsidR="00085F6E" w:rsidRPr="00085F6E" w:rsidRDefault="00085F6E" w:rsidP="00085F6E">
      <w:pPr>
        <w:shd w:val="clear" w:color="auto" w:fill="FFFFFF"/>
        <w:spacing w:line="200" w:lineRule="atLeast"/>
      </w:pPr>
    </w:p>
    <w:p w:rsidR="00085F6E" w:rsidRPr="00085F6E" w:rsidRDefault="00085F6E" w:rsidP="00085F6E">
      <w:pPr>
        <w:shd w:val="clear" w:color="auto" w:fill="FFFFFF"/>
        <w:spacing w:line="200" w:lineRule="atLeast"/>
      </w:pPr>
    </w:p>
    <w:p w:rsidR="00085F6E" w:rsidRDefault="00085F6E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Default="00D14369" w:rsidP="00085F6E">
      <w:pPr>
        <w:shd w:val="clear" w:color="auto" w:fill="FFFFFF"/>
        <w:spacing w:line="200" w:lineRule="atLeast"/>
      </w:pPr>
    </w:p>
    <w:p w:rsidR="00D14369" w:rsidRPr="00085F6E" w:rsidRDefault="00D14369" w:rsidP="00085F6E">
      <w:pPr>
        <w:shd w:val="clear" w:color="auto" w:fill="FFFFFF"/>
        <w:spacing w:line="200" w:lineRule="atLeast"/>
      </w:pPr>
    </w:p>
    <w:p w:rsidR="00085F6E" w:rsidRPr="00085F6E" w:rsidRDefault="00085F6E" w:rsidP="00085F6E">
      <w:pPr>
        <w:shd w:val="clear" w:color="auto" w:fill="FFFFFF"/>
        <w:spacing w:line="200" w:lineRule="atLeast"/>
      </w:pPr>
    </w:p>
    <w:p w:rsidR="00D14369" w:rsidRPr="00EC7E3A" w:rsidRDefault="00D14369" w:rsidP="00D14369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9" style="position:absolute;margin-left:235.7pt;margin-top:-19.95pt;width:26.25pt;height:24pt;z-index:251665408" strokecolor="white"/>
        </w:pict>
      </w:r>
    </w:p>
    <w:p w:rsidR="00D14369" w:rsidRPr="00EC7E3A" w:rsidRDefault="00D14369" w:rsidP="00D14369">
      <w:pPr>
        <w:spacing w:line="276" w:lineRule="auto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ect id="_x0000_s1032" style="position:absolute;left:0;text-align:left;margin-left:220.7pt;margin-top:-28pt;width:44.25pt;height:28.45pt;z-index:251668480" fillcolor="white [3212]" strokecolor="white [3212]"/>
        </w:pict>
      </w:r>
      <w:r>
        <w:rPr>
          <w:noProof/>
          <w:sz w:val="28"/>
          <w:szCs w:val="28"/>
        </w:rPr>
        <w:pict>
          <v:rect id="_x0000_s1030" style="position:absolute;left:0;text-align:left;margin-left:250.6pt;margin-top:-28pt;width:29.3pt;height:28.45pt;z-index:251666432" strokecolor="white"/>
        </w:pict>
      </w:r>
      <w:r w:rsidRPr="00EC7E3A">
        <w:rPr>
          <w:sz w:val="28"/>
          <w:szCs w:val="28"/>
        </w:rPr>
        <w:t>проект</w:t>
      </w:r>
    </w:p>
    <w:p w:rsidR="00D14369" w:rsidRPr="00FC145E" w:rsidRDefault="00D14369" w:rsidP="00D14369">
      <w:pPr>
        <w:pStyle w:val="a9"/>
        <w:spacing w:line="276" w:lineRule="auto"/>
        <w:rPr>
          <w:b w:val="0"/>
        </w:rPr>
      </w:pPr>
      <w:r w:rsidRPr="00FC145E">
        <w:rPr>
          <w:b w:val="0"/>
        </w:rPr>
        <w:t>Администрация  ОКУЛОВСКОГО муниципального РАЙОНА</w:t>
      </w:r>
    </w:p>
    <w:p w:rsidR="00D14369" w:rsidRPr="00FC145E" w:rsidRDefault="00D14369" w:rsidP="00D14369">
      <w:pPr>
        <w:pStyle w:val="a9"/>
        <w:spacing w:line="276" w:lineRule="auto"/>
        <w:rPr>
          <w:b w:val="0"/>
          <w:bCs w:val="0"/>
          <w:sz w:val="16"/>
          <w:szCs w:val="16"/>
        </w:rPr>
      </w:pPr>
      <w:r w:rsidRPr="00FC145E">
        <w:rPr>
          <w:b w:val="0"/>
        </w:rPr>
        <w:t>новгородской области</w:t>
      </w:r>
    </w:p>
    <w:p w:rsidR="00D14369" w:rsidRPr="00EC7E3A" w:rsidRDefault="00D14369" w:rsidP="00D14369">
      <w:pPr>
        <w:tabs>
          <w:tab w:val="left" w:pos="3060"/>
        </w:tabs>
        <w:spacing w:line="276" w:lineRule="auto"/>
        <w:jc w:val="center"/>
        <w:rPr>
          <w:rFonts w:ascii="Calibri" w:hAnsi="Calibri" w:cs="Times New (W1)"/>
          <w:spacing w:val="60"/>
          <w:sz w:val="32"/>
          <w:szCs w:val="32"/>
        </w:rPr>
      </w:pPr>
      <w:r w:rsidRPr="00EC7E3A">
        <w:rPr>
          <w:spacing w:val="60"/>
          <w:sz w:val="32"/>
          <w:szCs w:val="32"/>
        </w:rPr>
        <w:t>ПОСТАНОВЛЕНИЕ</w:t>
      </w:r>
    </w:p>
    <w:p w:rsidR="00D14369" w:rsidRPr="00EC7E3A" w:rsidRDefault="00D14369" w:rsidP="00D14369">
      <w:pPr>
        <w:tabs>
          <w:tab w:val="left" w:pos="3060"/>
        </w:tabs>
        <w:spacing w:line="276" w:lineRule="auto"/>
        <w:jc w:val="center"/>
        <w:rPr>
          <w:sz w:val="28"/>
          <w:szCs w:val="28"/>
        </w:rPr>
      </w:pPr>
      <w:r w:rsidRPr="00EC7E3A">
        <w:rPr>
          <w:sz w:val="28"/>
          <w:szCs w:val="28"/>
        </w:rPr>
        <w:t>г. Окуловка</w:t>
      </w:r>
    </w:p>
    <w:p w:rsidR="00D14369" w:rsidRPr="00EC7E3A" w:rsidRDefault="00D14369" w:rsidP="00D14369">
      <w:pPr>
        <w:spacing w:line="276" w:lineRule="auto"/>
        <w:jc w:val="center"/>
        <w:rPr>
          <w:b/>
          <w:bCs/>
          <w:sz w:val="28"/>
          <w:szCs w:val="28"/>
        </w:rPr>
      </w:pPr>
    </w:p>
    <w:p w:rsidR="00D14369" w:rsidRPr="00EC7E3A" w:rsidRDefault="00D14369" w:rsidP="00D14369">
      <w:pPr>
        <w:jc w:val="center"/>
        <w:rPr>
          <w:b/>
          <w:bCs/>
          <w:sz w:val="28"/>
          <w:szCs w:val="28"/>
        </w:rPr>
      </w:pPr>
      <w:r w:rsidRPr="00EC7E3A">
        <w:rPr>
          <w:b/>
          <w:bCs/>
          <w:sz w:val="28"/>
          <w:szCs w:val="28"/>
        </w:rPr>
        <w:t xml:space="preserve">Об утверждении муниципальной  программы </w:t>
      </w:r>
    </w:p>
    <w:p w:rsidR="00D14369" w:rsidRPr="00933B83" w:rsidRDefault="00D14369" w:rsidP="00D14369">
      <w:pPr>
        <w:jc w:val="center"/>
        <w:rPr>
          <w:b/>
          <w:sz w:val="28"/>
          <w:szCs w:val="28"/>
        </w:rPr>
      </w:pPr>
      <w:r w:rsidRPr="00933B83">
        <w:rPr>
          <w:b/>
          <w:sz w:val="28"/>
          <w:szCs w:val="28"/>
        </w:rPr>
        <w:t>«</w:t>
      </w:r>
      <w:r w:rsidRPr="00085F6E">
        <w:rPr>
          <w:b/>
          <w:bCs/>
          <w:sz w:val="28"/>
          <w:szCs w:val="28"/>
        </w:rPr>
        <w:t xml:space="preserve">Благоустройство территории </w:t>
      </w:r>
      <w:proofErr w:type="spellStart"/>
      <w:r w:rsidRPr="00085F6E">
        <w:rPr>
          <w:b/>
          <w:bCs/>
          <w:sz w:val="28"/>
          <w:szCs w:val="28"/>
        </w:rPr>
        <w:t>Окуловского</w:t>
      </w:r>
      <w:proofErr w:type="spellEnd"/>
      <w:r w:rsidRPr="00085F6E">
        <w:rPr>
          <w:b/>
          <w:bCs/>
          <w:sz w:val="28"/>
          <w:szCs w:val="28"/>
        </w:rPr>
        <w:t xml:space="preserve"> городского поселения на 2019-2021 годы</w:t>
      </w:r>
      <w:r w:rsidRPr="00933B83">
        <w:rPr>
          <w:b/>
          <w:sz w:val="28"/>
          <w:szCs w:val="28"/>
        </w:rPr>
        <w:t>»</w:t>
      </w:r>
    </w:p>
    <w:p w:rsidR="00D14369" w:rsidRDefault="00D14369" w:rsidP="00D14369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D14369" w:rsidRPr="00DA6814" w:rsidRDefault="00D14369" w:rsidP="00D14369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68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Порядком принятия </w:t>
      </w:r>
      <w:r w:rsidRPr="008E1DE5">
        <w:rPr>
          <w:rFonts w:ascii="Times New Roman" w:hAnsi="Times New Roman" w:cs="Times New Roman"/>
          <w:sz w:val="28"/>
          <w:szCs w:val="28"/>
        </w:rPr>
        <w:t xml:space="preserve">решения о разработке муниципальных программ </w:t>
      </w:r>
      <w:proofErr w:type="spellStart"/>
      <w:r w:rsidRPr="008E1DE5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8E1DE5"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proofErr w:type="spellStart"/>
      <w:r w:rsidRPr="008E1DE5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8E1DE5">
        <w:rPr>
          <w:rFonts w:ascii="Times New Roman" w:hAnsi="Times New Roman" w:cs="Times New Roman"/>
          <w:sz w:val="28"/>
          <w:szCs w:val="28"/>
        </w:rPr>
        <w:t xml:space="preserve"> городского поселения, их формирования, реализации и оценки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8E1DE5">
        <w:rPr>
          <w:rFonts w:ascii="Times New Roman" w:hAnsi="Times New Roman" w:cs="Times New Roman"/>
          <w:sz w:val="28"/>
          <w:szCs w:val="28"/>
        </w:rPr>
        <w:t>21.03.2017 № 349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A68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A681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DA68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14369" w:rsidRPr="00933B83" w:rsidRDefault="00D14369" w:rsidP="00D14369">
      <w:pPr>
        <w:adjustRightInd w:val="0"/>
        <w:spacing w:line="276" w:lineRule="auto"/>
        <w:jc w:val="both"/>
        <w:rPr>
          <w:b/>
          <w:sz w:val="28"/>
          <w:szCs w:val="28"/>
        </w:rPr>
      </w:pPr>
      <w:r w:rsidRPr="00EC7E3A">
        <w:rPr>
          <w:b/>
          <w:sz w:val="28"/>
          <w:szCs w:val="28"/>
        </w:rPr>
        <w:t>ПОСТАНОВЛЯЕТ:</w:t>
      </w:r>
    </w:p>
    <w:p w:rsidR="00D14369" w:rsidRPr="00933B83" w:rsidRDefault="00D14369" w:rsidP="00D14369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258E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258E2">
        <w:rPr>
          <w:sz w:val="28"/>
          <w:szCs w:val="28"/>
        </w:rPr>
        <w:t>Утвердить прилагаемую муниципальную программу</w:t>
      </w:r>
      <w:r>
        <w:rPr>
          <w:sz w:val="28"/>
          <w:szCs w:val="28"/>
        </w:rPr>
        <w:t xml:space="preserve"> «</w:t>
      </w:r>
      <w:r w:rsidRPr="00D14369">
        <w:rPr>
          <w:sz w:val="28"/>
          <w:szCs w:val="28"/>
        </w:rPr>
        <w:t xml:space="preserve">Благоустройство территории </w:t>
      </w:r>
      <w:proofErr w:type="spellStart"/>
      <w:r w:rsidRPr="00D14369">
        <w:rPr>
          <w:sz w:val="28"/>
          <w:szCs w:val="28"/>
        </w:rPr>
        <w:t>Окуловского</w:t>
      </w:r>
      <w:proofErr w:type="spellEnd"/>
      <w:r w:rsidRPr="00D14369">
        <w:rPr>
          <w:sz w:val="28"/>
          <w:szCs w:val="28"/>
        </w:rPr>
        <w:t xml:space="preserve"> городского поселения на 2019-2021 годы</w:t>
      </w:r>
      <w:r w:rsidRPr="00933B83">
        <w:rPr>
          <w:sz w:val="28"/>
          <w:szCs w:val="28"/>
        </w:rPr>
        <w:t>».</w:t>
      </w:r>
    </w:p>
    <w:p w:rsidR="00D14369" w:rsidRPr="0030279C" w:rsidRDefault="00D14369" w:rsidP="00D14369">
      <w:pPr>
        <w:spacing w:line="360" w:lineRule="exact"/>
        <w:ind w:firstLine="567"/>
        <w:jc w:val="both"/>
        <w:rPr>
          <w:color w:val="000000"/>
          <w:sz w:val="28"/>
          <w:szCs w:val="28"/>
        </w:rPr>
      </w:pPr>
      <w:r w:rsidRPr="00933B83">
        <w:rPr>
          <w:sz w:val="28"/>
          <w:szCs w:val="28"/>
        </w:rPr>
        <w:tab/>
      </w:r>
      <w:r>
        <w:rPr>
          <w:color w:val="000000"/>
          <w:sz w:val="28"/>
          <w:szCs w:val="28"/>
        </w:rPr>
        <w:t>2</w:t>
      </w:r>
      <w:r w:rsidRPr="0030279C">
        <w:rPr>
          <w:color w:val="000000"/>
          <w:sz w:val="28"/>
          <w:szCs w:val="28"/>
        </w:rPr>
        <w:t xml:space="preserve">. Опубликовать постановление в бюллетене «Официальный вестник </w:t>
      </w:r>
      <w:proofErr w:type="spellStart"/>
      <w:r w:rsidRPr="0030279C">
        <w:rPr>
          <w:color w:val="000000"/>
          <w:sz w:val="28"/>
          <w:szCs w:val="28"/>
        </w:rPr>
        <w:t>Окуловского</w:t>
      </w:r>
      <w:proofErr w:type="spellEnd"/>
      <w:r w:rsidRPr="0030279C">
        <w:rPr>
          <w:color w:val="000000"/>
          <w:sz w:val="28"/>
          <w:szCs w:val="28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Pr="0030279C">
        <w:rPr>
          <w:color w:val="000000"/>
          <w:sz w:val="28"/>
          <w:szCs w:val="28"/>
        </w:rPr>
        <w:t>Окуловский</w:t>
      </w:r>
      <w:proofErr w:type="spellEnd"/>
      <w:r w:rsidRPr="0030279C">
        <w:rPr>
          <w:color w:val="000000"/>
          <w:sz w:val="28"/>
          <w:szCs w:val="28"/>
        </w:rPr>
        <w:t xml:space="preserve"> муниципальный район» в информационно-телекоммуникационной сети «Интернет».</w:t>
      </w:r>
    </w:p>
    <w:p w:rsidR="00D14369" w:rsidRPr="0030279C" w:rsidRDefault="00D14369" w:rsidP="00D14369">
      <w:pPr>
        <w:spacing w:line="340" w:lineRule="exact"/>
        <w:ind w:firstLine="709"/>
        <w:jc w:val="both"/>
        <w:rPr>
          <w:b/>
          <w:bCs/>
          <w:sz w:val="28"/>
          <w:szCs w:val="28"/>
        </w:rPr>
      </w:pPr>
      <w:r w:rsidRPr="0030279C">
        <w:rPr>
          <w:sz w:val="28"/>
          <w:szCs w:val="28"/>
        </w:rPr>
        <w:t xml:space="preserve">   </w:t>
      </w:r>
    </w:p>
    <w:p w:rsidR="00D14369" w:rsidRDefault="00D14369" w:rsidP="00D14369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14369" w:rsidRDefault="00D14369" w:rsidP="00D14369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D14369" w:rsidRPr="0093643F" w:rsidRDefault="00D14369" w:rsidP="00D14369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 w:rsidRPr="0093643F">
        <w:rPr>
          <w:rFonts w:cs="Times New (W1)"/>
          <w:b/>
          <w:bCs/>
          <w:sz w:val="28"/>
          <w:szCs w:val="28"/>
        </w:rPr>
        <w:t>Председатель комитата жилищно-коммунального</w:t>
      </w:r>
    </w:p>
    <w:p w:rsidR="00D14369" w:rsidRPr="0093643F" w:rsidRDefault="00D14369" w:rsidP="00D14369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 w:rsidRPr="0093643F">
        <w:rPr>
          <w:rFonts w:cs="Times New (W1)"/>
          <w:b/>
          <w:bCs/>
          <w:sz w:val="28"/>
          <w:szCs w:val="28"/>
        </w:rPr>
        <w:t>хозяйства и дорожной деятельности Администрации</w:t>
      </w:r>
    </w:p>
    <w:p w:rsidR="00D14369" w:rsidRPr="0093643F" w:rsidRDefault="00D14369" w:rsidP="00D14369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proofErr w:type="spellStart"/>
      <w:r w:rsidRPr="0093643F">
        <w:rPr>
          <w:rFonts w:cs="Times New (W1)"/>
          <w:b/>
          <w:bCs/>
          <w:sz w:val="28"/>
          <w:szCs w:val="28"/>
        </w:rPr>
        <w:t>Окуловского</w:t>
      </w:r>
      <w:proofErr w:type="spellEnd"/>
      <w:r w:rsidRPr="0093643F">
        <w:rPr>
          <w:rFonts w:cs="Times New (W1)"/>
          <w:b/>
          <w:bCs/>
          <w:sz w:val="28"/>
          <w:szCs w:val="28"/>
        </w:rPr>
        <w:t xml:space="preserve"> муниципального района </w:t>
      </w:r>
      <w:r w:rsidRPr="0093643F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>В.А. Баранов</w:t>
      </w:r>
      <w:r w:rsidRPr="0093643F">
        <w:rPr>
          <w:b/>
          <w:bCs/>
          <w:sz w:val="28"/>
          <w:szCs w:val="28"/>
        </w:rPr>
        <w:t xml:space="preserve"> </w:t>
      </w:r>
    </w:p>
    <w:p w:rsidR="00D14369" w:rsidRPr="00EC7E3A" w:rsidRDefault="00D14369" w:rsidP="00D14369">
      <w:pPr>
        <w:pStyle w:val="11"/>
        <w:ind w:left="0"/>
        <w:jc w:val="both"/>
        <w:rPr>
          <w:b/>
          <w:bCs/>
          <w:sz w:val="28"/>
          <w:szCs w:val="28"/>
        </w:rPr>
      </w:pPr>
    </w:p>
    <w:p w:rsidR="00D14369" w:rsidRDefault="00D14369" w:rsidP="00D14369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D14369" w:rsidRDefault="00D14369" w:rsidP="00D14369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D14369" w:rsidRDefault="00D14369" w:rsidP="00D14369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D14369" w:rsidRPr="00EC7E3A" w:rsidRDefault="00D14369" w:rsidP="00D14369">
      <w:pPr>
        <w:shd w:val="clear" w:color="auto" w:fill="FFFFFF"/>
        <w:spacing w:line="276" w:lineRule="auto"/>
        <w:rPr>
          <w:b/>
          <w:bCs/>
          <w:sz w:val="28"/>
          <w:szCs w:val="28"/>
        </w:rPr>
      </w:pPr>
    </w:p>
    <w:p w:rsidR="00D14369" w:rsidRDefault="00D14369" w:rsidP="00D14369">
      <w:pPr>
        <w:shd w:val="clear" w:color="auto" w:fill="FFFFFF"/>
        <w:rPr>
          <w:b/>
          <w:bCs/>
          <w:sz w:val="28"/>
          <w:szCs w:val="28"/>
        </w:rPr>
      </w:pPr>
    </w:p>
    <w:p w:rsidR="00D14369" w:rsidRDefault="00D14369" w:rsidP="00D14369">
      <w:pPr>
        <w:shd w:val="clear" w:color="auto" w:fill="FFFFFF"/>
        <w:rPr>
          <w:b/>
          <w:bCs/>
          <w:sz w:val="28"/>
          <w:szCs w:val="28"/>
        </w:rPr>
      </w:pPr>
    </w:p>
    <w:p w:rsidR="00D14369" w:rsidRPr="00B536D4" w:rsidRDefault="00D14369" w:rsidP="00D14369">
      <w:pPr>
        <w:shd w:val="clear" w:color="auto" w:fill="FFFFFF"/>
        <w:rPr>
          <w:b/>
          <w:bCs/>
          <w:sz w:val="28"/>
          <w:szCs w:val="28"/>
        </w:rPr>
      </w:pPr>
    </w:p>
    <w:p w:rsidR="00D14369" w:rsidRPr="00B536D4" w:rsidRDefault="00D14369" w:rsidP="00D14369">
      <w:pPr>
        <w:shd w:val="clear" w:color="auto" w:fill="FFFFFF"/>
        <w:rPr>
          <w:b/>
          <w:bCs/>
          <w:sz w:val="28"/>
          <w:szCs w:val="28"/>
        </w:rPr>
      </w:pPr>
    </w:p>
    <w:p w:rsidR="00D14369" w:rsidRPr="00B536D4" w:rsidRDefault="00D14369" w:rsidP="00D14369">
      <w:pPr>
        <w:shd w:val="clear" w:color="auto" w:fill="FFFFFF"/>
        <w:rPr>
          <w:b/>
          <w:bCs/>
          <w:sz w:val="28"/>
          <w:szCs w:val="28"/>
        </w:rPr>
      </w:pPr>
    </w:p>
    <w:p w:rsidR="00D14369" w:rsidRPr="00B536D4" w:rsidRDefault="00D14369" w:rsidP="00D14369">
      <w:pPr>
        <w:shd w:val="clear" w:color="auto" w:fill="FFFFFF"/>
        <w:rPr>
          <w:b/>
          <w:bCs/>
          <w:sz w:val="28"/>
          <w:szCs w:val="28"/>
        </w:rPr>
      </w:pPr>
    </w:p>
    <w:p w:rsidR="00D14369" w:rsidRPr="00B536D4" w:rsidRDefault="00D14369" w:rsidP="00D14369">
      <w:pPr>
        <w:shd w:val="clear" w:color="auto" w:fill="FFFFFF"/>
        <w:rPr>
          <w:b/>
          <w:bCs/>
          <w:sz w:val="28"/>
          <w:szCs w:val="28"/>
        </w:rPr>
      </w:pPr>
    </w:p>
    <w:p w:rsidR="00D14369" w:rsidRPr="00B536D4" w:rsidRDefault="00D14369" w:rsidP="00D14369">
      <w:pPr>
        <w:shd w:val="clear" w:color="auto" w:fill="FFFFFF"/>
        <w:rPr>
          <w:b/>
          <w:bCs/>
          <w:sz w:val="28"/>
          <w:szCs w:val="28"/>
        </w:rPr>
      </w:pPr>
    </w:p>
    <w:p w:rsidR="00D14369" w:rsidRPr="00B536D4" w:rsidRDefault="00D14369" w:rsidP="00D14369">
      <w:pPr>
        <w:shd w:val="clear" w:color="auto" w:fill="FFFFFF"/>
        <w:rPr>
          <w:b/>
          <w:bCs/>
          <w:sz w:val="28"/>
          <w:szCs w:val="28"/>
        </w:rPr>
      </w:pPr>
    </w:p>
    <w:p w:rsidR="00D14369" w:rsidRPr="00B536D4" w:rsidRDefault="00400A1A" w:rsidP="00D14369">
      <w:pPr>
        <w:ind w:left="-426"/>
        <w:jc w:val="center"/>
        <w:rPr>
          <w:sz w:val="28"/>
          <w:szCs w:val="28"/>
        </w:rPr>
      </w:pPr>
      <w:r w:rsidRPr="00B536D4">
        <w:rPr>
          <w:noProof/>
          <w:sz w:val="28"/>
          <w:szCs w:val="28"/>
        </w:rPr>
        <w:lastRenderedPageBreak/>
        <w:pict>
          <v:rect id="_x0000_s1033" style="position:absolute;left:0;text-align:left;margin-left:222.2pt;margin-top:-32.95pt;width:37.5pt;height:25.85pt;z-index:251669504" fillcolor="white [3212]" strokecolor="white [3212]"/>
        </w:pict>
      </w:r>
      <w:r w:rsidR="00D14369" w:rsidRPr="00B536D4">
        <w:rPr>
          <w:noProof/>
          <w:sz w:val="28"/>
          <w:szCs w:val="28"/>
        </w:rPr>
        <w:pict>
          <v:rect id="_x0000_s1031" style="position:absolute;left:0;text-align:left;margin-left:247.25pt;margin-top:-28pt;width:33.45pt;height:20.9pt;z-index:251667456" strokecolor="white"/>
        </w:pict>
      </w:r>
      <w:r w:rsidR="00D14369" w:rsidRPr="00B536D4">
        <w:rPr>
          <w:sz w:val="28"/>
          <w:szCs w:val="28"/>
        </w:rPr>
        <w:t>ЛИСТ СОГЛАСОВАНИЯ</w:t>
      </w:r>
    </w:p>
    <w:p w:rsidR="00D14369" w:rsidRPr="00B536D4" w:rsidRDefault="00D14369" w:rsidP="00D14369">
      <w:pPr>
        <w:ind w:left="-426"/>
        <w:jc w:val="center"/>
        <w:rPr>
          <w:sz w:val="28"/>
          <w:szCs w:val="28"/>
        </w:rPr>
      </w:pPr>
      <w:r w:rsidRPr="00B536D4">
        <w:rPr>
          <w:sz w:val="28"/>
          <w:szCs w:val="28"/>
        </w:rPr>
        <w:t xml:space="preserve">проекта постановления Администрации муниципального района </w:t>
      </w:r>
    </w:p>
    <w:p w:rsidR="00D14369" w:rsidRPr="00B536D4" w:rsidRDefault="00D14369" w:rsidP="00D14369">
      <w:pPr>
        <w:ind w:left="-426"/>
        <w:jc w:val="center"/>
        <w:rPr>
          <w:sz w:val="28"/>
          <w:szCs w:val="28"/>
        </w:rPr>
      </w:pPr>
      <w:r w:rsidRPr="00B536D4">
        <w:rPr>
          <w:sz w:val="28"/>
          <w:szCs w:val="28"/>
        </w:rPr>
        <w:t xml:space="preserve">от ___________ № _____ </w:t>
      </w:r>
    </w:p>
    <w:p w:rsidR="00D14369" w:rsidRPr="00B536D4" w:rsidRDefault="00D14369" w:rsidP="00D14369">
      <w:pPr>
        <w:jc w:val="center"/>
        <w:rPr>
          <w:b/>
          <w:sz w:val="28"/>
          <w:szCs w:val="28"/>
        </w:rPr>
      </w:pPr>
      <w:r w:rsidRPr="00B536D4">
        <w:rPr>
          <w:b/>
          <w:bCs/>
          <w:sz w:val="28"/>
          <w:szCs w:val="28"/>
        </w:rPr>
        <w:t xml:space="preserve">Об утверждении муниципальной программы </w:t>
      </w:r>
      <w:r w:rsidRPr="00B536D4">
        <w:rPr>
          <w:b/>
          <w:sz w:val="28"/>
          <w:szCs w:val="28"/>
        </w:rPr>
        <w:t>«</w:t>
      </w:r>
      <w:r w:rsidRPr="00B536D4">
        <w:rPr>
          <w:b/>
          <w:bCs/>
          <w:sz w:val="28"/>
          <w:szCs w:val="28"/>
        </w:rPr>
        <w:t xml:space="preserve">Благоустройство территории </w:t>
      </w:r>
      <w:proofErr w:type="spellStart"/>
      <w:r w:rsidRPr="00B536D4">
        <w:rPr>
          <w:b/>
          <w:bCs/>
          <w:sz w:val="28"/>
          <w:szCs w:val="28"/>
        </w:rPr>
        <w:t>Окуловского</w:t>
      </w:r>
      <w:proofErr w:type="spellEnd"/>
      <w:r w:rsidRPr="00B536D4">
        <w:rPr>
          <w:b/>
          <w:bCs/>
          <w:sz w:val="28"/>
          <w:szCs w:val="28"/>
        </w:rPr>
        <w:t xml:space="preserve"> городского поселения на 2019-2021 годы</w:t>
      </w:r>
      <w:r w:rsidRPr="00B536D4">
        <w:rPr>
          <w:b/>
          <w:sz w:val="28"/>
          <w:szCs w:val="28"/>
        </w:rPr>
        <w:t>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4481"/>
        <w:gridCol w:w="3270"/>
      </w:tblGrid>
      <w:tr w:rsidR="00D14369" w:rsidRPr="00B536D4" w:rsidTr="00B536D4">
        <w:tc>
          <w:tcPr>
            <w:tcW w:w="2138" w:type="dxa"/>
            <w:hideMark/>
          </w:tcPr>
          <w:p w:rsidR="00D14369" w:rsidRPr="00B536D4" w:rsidRDefault="00D14369" w:rsidP="00FF00AE">
            <w:pPr>
              <w:jc w:val="center"/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Дата поступления на согласование, подпись</w:t>
            </w:r>
          </w:p>
        </w:tc>
        <w:tc>
          <w:tcPr>
            <w:tcW w:w="4481" w:type="dxa"/>
            <w:hideMark/>
          </w:tcPr>
          <w:p w:rsidR="00D14369" w:rsidRPr="00B536D4" w:rsidRDefault="00D14369" w:rsidP="00FF00AE">
            <w:pPr>
              <w:ind w:left="-426"/>
              <w:jc w:val="center"/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3270" w:type="dxa"/>
            <w:hideMark/>
          </w:tcPr>
          <w:p w:rsidR="00D14369" w:rsidRPr="00B536D4" w:rsidRDefault="00D14369" w:rsidP="00FF00AE">
            <w:pPr>
              <w:ind w:left="44"/>
              <w:jc w:val="center"/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D14369" w:rsidRPr="00B536D4" w:rsidTr="00B536D4">
        <w:tc>
          <w:tcPr>
            <w:tcW w:w="2138" w:type="dxa"/>
          </w:tcPr>
          <w:p w:rsidR="00D14369" w:rsidRPr="00B536D4" w:rsidRDefault="00D14369" w:rsidP="00FF00AE">
            <w:pPr>
              <w:ind w:left="-426"/>
              <w:jc w:val="center"/>
              <w:rPr>
                <w:sz w:val="24"/>
                <w:szCs w:val="28"/>
              </w:rPr>
            </w:pPr>
          </w:p>
        </w:tc>
        <w:tc>
          <w:tcPr>
            <w:tcW w:w="4481" w:type="dxa"/>
            <w:hideMark/>
          </w:tcPr>
          <w:p w:rsidR="00D14369" w:rsidRPr="00B536D4" w:rsidRDefault="00D14369" w:rsidP="00FF00AE">
            <w:pPr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Заместитель Главы</w:t>
            </w:r>
          </w:p>
          <w:p w:rsidR="00D14369" w:rsidRPr="00B536D4" w:rsidRDefault="00D14369" w:rsidP="00FF00AE">
            <w:pPr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администрации района по экономическому развитию, председатель комитета финансов</w:t>
            </w:r>
          </w:p>
          <w:p w:rsidR="00D14369" w:rsidRPr="00B536D4" w:rsidRDefault="00D14369" w:rsidP="00FF00AE">
            <w:pPr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Т.В.Васильева</w:t>
            </w:r>
          </w:p>
        </w:tc>
        <w:tc>
          <w:tcPr>
            <w:tcW w:w="3270" w:type="dxa"/>
          </w:tcPr>
          <w:p w:rsidR="00D14369" w:rsidRPr="00B536D4" w:rsidRDefault="00D14369" w:rsidP="00FF00AE">
            <w:pPr>
              <w:ind w:left="-426"/>
              <w:jc w:val="center"/>
              <w:rPr>
                <w:sz w:val="24"/>
                <w:szCs w:val="28"/>
              </w:rPr>
            </w:pPr>
          </w:p>
        </w:tc>
      </w:tr>
      <w:tr w:rsidR="00D14369" w:rsidRPr="00B536D4" w:rsidTr="00B536D4">
        <w:tc>
          <w:tcPr>
            <w:tcW w:w="2138" w:type="dxa"/>
          </w:tcPr>
          <w:p w:rsidR="00D14369" w:rsidRPr="00B536D4" w:rsidRDefault="00D14369" w:rsidP="00FF00AE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481" w:type="dxa"/>
            <w:hideMark/>
          </w:tcPr>
          <w:p w:rsidR="00D14369" w:rsidRPr="00B536D4" w:rsidRDefault="00D14369" w:rsidP="00FF00AE">
            <w:pPr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 xml:space="preserve">Управляющий делами </w:t>
            </w:r>
          </w:p>
          <w:p w:rsidR="00D14369" w:rsidRPr="00B536D4" w:rsidRDefault="00D14369" w:rsidP="00FF00AE">
            <w:pPr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М.Я.Исаева</w:t>
            </w:r>
          </w:p>
        </w:tc>
        <w:tc>
          <w:tcPr>
            <w:tcW w:w="3270" w:type="dxa"/>
          </w:tcPr>
          <w:p w:rsidR="00D14369" w:rsidRPr="00B536D4" w:rsidRDefault="00D14369" w:rsidP="00FF00AE">
            <w:pPr>
              <w:ind w:left="-426"/>
              <w:rPr>
                <w:sz w:val="24"/>
                <w:szCs w:val="28"/>
              </w:rPr>
            </w:pPr>
          </w:p>
        </w:tc>
      </w:tr>
      <w:tr w:rsidR="00D14369" w:rsidRPr="00B536D4" w:rsidTr="00B536D4">
        <w:trPr>
          <w:trHeight w:val="265"/>
        </w:trPr>
        <w:tc>
          <w:tcPr>
            <w:tcW w:w="2138" w:type="dxa"/>
          </w:tcPr>
          <w:p w:rsidR="00D14369" w:rsidRPr="00B536D4" w:rsidRDefault="00D14369" w:rsidP="00FF00AE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481" w:type="dxa"/>
            <w:hideMark/>
          </w:tcPr>
          <w:p w:rsidR="00D14369" w:rsidRPr="00B536D4" w:rsidRDefault="00D14369" w:rsidP="00FF00AE">
            <w:pPr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Начальник правового управления</w:t>
            </w:r>
          </w:p>
          <w:p w:rsidR="00D14369" w:rsidRPr="00B536D4" w:rsidRDefault="00D14369" w:rsidP="00FF00AE">
            <w:pPr>
              <w:rPr>
                <w:sz w:val="24"/>
                <w:szCs w:val="28"/>
              </w:rPr>
            </w:pPr>
            <w:proofErr w:type="spellStart"/>
            <w:r w:rsidRPr="00B536D4">
              <w:rPr>
                <w:sz w:val="24"/>
                <w:szCs w:val="28"/>
              </w:rPr>
              <w:t>Е.А.Шоломова</w:t>
            </w:r>
            <w:proofErr w:type="spellEnd"/>
          </w:p>
        </w:tc>
        <w:tc>
          <w:tcPr>
            <w:tcW w:w="3270" w:type="dxa"/>
          </w:tcPr>
          <w:p w:rsidR="00D14369" w:rsidRPr="00B536D4" w:rsidRDefault="00D14369" w:rsidP="00FF00AE">
            <w:pPr>
              <w:ind w:left="-426"/>
              <w:rPr>
                <w:sz w:val="24"/>
                <w:szCs w:val="28"/>
              </w:rPr>
            </w:pPr>
          </w:p>
          <w:p w:rsidR="00D14369" w:rsidRPr="00B536D4" w:rsidRDefault="00D14369" w:rsidP="00FF00AE">
            <w:pPr>
              <w:ind w:left="-426"/>
              <w:rPr>
                <w:sz w:val="24"/>
                <w:szCs w:val="28"/>
              </w:rPr>
            </w:pPr>
          </w:p>
        </w:tc>
      </w:tr>
      <w:tr w:rsidR="00D14369" w:rsidRPr="00B536D4" w:rsidTr="00B536D4">
        <w:trPr>
          <w:trHeight w:val="265"/>
        </w:trPr>
        <w:tc>
          <w:tcPr>
            <w:tcW w:w="2138" w:type="dxa"/>
          </w:tcPr>
          <w:p w:rsidR="00D14369" w:rsidRPr="00B536D4" w:rsidRDefault="00D14369" w:rsidP="00FF00AE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481" w:type="dxa"/>
          </w:tcPr>
          <w:p w:rsidR="00D14369" w:rsidRPr="00B536D4" w:rsidRDefault="00D14369" w:rsidP="00FF00AE">
            <w:pPr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 xml:space="preserve">Председатель экономического комитета </w:t>
            </w:r>
          </w:p>
          <w:p w:rsidR="00D14369" w:rsidRPr="00B536D4" w:rsidRDefault="00D14369" w:rsidP="00FF00AE">
            <w:pPr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Е.В.Соколова</w:t>
            </w:r>
          </w:p>
        </w:tc>
        <w:tc>
          <w:tcPr>
            <w:tcW w:w="3270" w:type="dxa"/>
          </w:tcPr>
          <w:p w:rsidR="00D14369" w:rsidRPr="00B536D4" w:rsidRDefault="00D14369" w:rsidP="00FF00AE">
            <w:pPr>
              <w:ind w:left="-426"/>
              <w:rPr>
                <w:sz w:val="24"/>
                <w:szCs w:val="28"/>
              </w:rPr>
            </w:pPr>
          </w:p>
        </w:tc>
      </w:tr>
      <w:tr w:rsidR="00D14369" w:rsidRPr="00B536D4" w:rsidTr="00B536D4">
        <w:trPr>
          <w:trHeight w:val="265"/>
        </w:trPr>
        <w:tc>
          <w:tcPr>
            <w:tcW w:w="2138" w:type="dxa"/>
          </w:tcPr>
          <w:p w:rsidR="00D14369" w:rsidRPr="00B536D4" w:rsidRDefault="00D14369" w:rsidP="00FF00AE">
            <w:pPr>
              <w:ind w:left="-426"/>
              <w:rPr>
                <w:sz w:val="24"/>
                <w:szCs w:val="28"/>
              </w:rPr>
            </w:pPr>
          </w:p>
        </w:tc>
        <w:tc>
          <w:tcPr>
            <w:tcW w:w="4481" w:type="dxa"/>
          </w:tcPr>
          <w:p w:rsidR="00D14369" w:rsidRPr="00B536D4" w:rsidRDefault="00D14369" w:rsidP="00FF00AE">
            <w:pPr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Контрольно-счетная комиссия</w:t>
            </w:r>
          </w:p>
        </w:tc>
        <w:tc>
          <w:tcPr>
            <w:tcW w:w="3270" w:type="dxa"/>
          </w:tcPr>
          <w:p w:rsidR="00D14369" w:rsidRPr="00B536D4" w:rsidRDefault="00D14369" w:rsidP="00FF00AE">
            <w:pPr>
              <w:ind w:left="-426"/>
              <w:rPr>
                <w:sz w:val="24"/>
                <w:szCs w:val="28"/>
              </w:rPr>
            </w:pPr>
          </w:p>
        </w:tc>
      </w:tr>
    </w:tbl>
    <w:p w:rsidR="00D14369" w:rsidRPr="00B536D4" w:rsidRDefault="00D14369" w:rsidP="00D14369">
      <w:pPr>
        <w:ind w:left="-426"/>
        <w:rPr>
          <w:sz w:val="28"/>
          <w:szCs w:val="28"/>
        </w:rPr>
      </w:pPr>
    </w:p>
    <w:p w:rsidR="00D14369" w:rsidRPr="00B536D4" w:rsidRDefault="00D14369" w:rsidP="00D14369">
      <w:pPr>
        <w:ind w:left="-426"/>
        <w:jc w:val="center"/>
        <w:rPr>
          <w:sz w:val="28"/>
          <w:szCs w:val="28"/>
        </w:rPr>
      </w:pPr>
      <w:r w:rsidRPr="00B536D4">
        <w:rPr>
          <w:sz w:val="28"/>
          <w:szCs w:val="28"/>
        </w:rPr>
        <w:t>УКАЗАТЕЛЬ РАССЫЛКИ</w:t>
      </w:r>
    </w:p>
    <w:p w:rsidR="00D14369" w:rsidRPr="00B536D4" w:rsidRDefault="00D14369" w:rsidP="00D14369">
      <w:pPr>
        <w:ind w:left="-426"/>
        <w:jc w:val="center"/>
        <w:rPr>
          <w:sz w:val="28"/>
          <w:szCs w:val="28"/>
        </w:rPr>
      </w:pPr>
      <w:proofErr w:type="spellStart"/>
      <w:r w:rsidRPr="00B536D4">
        <w:rPr>
          <w:sz w:val="28"/>
          <w:szCs w:val="28"/>
          <w:u w:val="single"/>
        </w:rPr>
        <w:t>постановления</w:t>
      </w:r>
      <w:r w:rsidRPr="00B536D4">
        <w:rPr>
          <w:sz w:val="28"/>
          <w:szCs w:val="28"/>
        </w:rPr>
        <w:t>от</w:t>
      </w:r>
      <w:proofErr w:type="spellEnd"/>
      <w:r w:rsidRPr="00B536D4">
        <w:rPr>
          <w:sz w:val="28"/>
          <w:szCs w:val="28"/>
        </w:rPr>
        <w:t xml:space="preserve"> ___________ № ______</w:t>
      </w:r>
    </w:p>
    <w:p w:rsidR="00D14369" w:rsidRPr="00B536D4" w:rsidRDefault="00D14369" w:rsidP="00D14369">
      <w:pPr>
        <w:ind w:left="-426"/>
        <w:jc w:val="center"/>
        <w:rPr>
          <w:b/>
          <w:bCs/>
          <w:sz w:val="28"/>
          <w:szCs w:val="28"/>
        </w:rPr>
      </w:pPr>
    </w:p>
    <w:p w:rsidR="00D14369" w:rsidRPr="00B536D4" w:rsidRDefault="00D14369" w:rsidP="00D14369">
      <w:pPr>
        <w:jc w:val="center"/>
        <w:rPr>
          <w:b/>
          <w:sz w:val="28"/>
          <w:szCs w:val="28"/>
        </w:rPr>
      </w:pPr>
      <w:r w:rsidRPr="00B536D4">
        <w:rPr>
          <w:b/>
          <w:bCs/>
          <w:sz w:val="28"/>
          <w:szCs w:val="28"/>
        </w:rPr>
        <w:t xml:space="preserve">Об утверждении муниципальной программы </w:t>
      </w:r>
      <w:r w:rsidRPr="00B536D4">
        <w:rPr>
          <w:b/>
          <w:sz w:val="28"/>
          <w:szCs w:val="28"/>
        </w:rPr>
        <w:t>«</w:t>
      </w:r>
      <w:r w:rsidRPr="00B536D4">
        <w:rPr>
          <w:b/>
          <w:bCs/>
          <w:sz w:val="28"/>
          <w:szCs w:val="28"/>
        </w:rPr>
        <w:t xml:space="preserve">Благоустройство территории </w:t>
      </w:r>
      <w:proofErr w:type="spellStart"/>
      <w:r w:rsidRPr="00B536D4">
        <w:rPr>
          <w:b/>
          <w:bCs/>
          <w:sz w:val="28"/>
          <w:szCs w:val="28"/>
        </w:rPr>
        <w:t>Окуловского</w:t>
      </w:r>
      <w:proofErr w:type="spellEnd"/>
      <w:r w:rsidRPr="00B536D4">
        <w:rPr>
          <w:b/>
          <w:bCs/>
          <w:sz w:val="28"/>
          <w:szCs w:val="28"/>
        </w:rPr>
        <w:t xml:space="preserve"> городского поселения на 2019-2021 годы</w:t>
      </w:r>
      <w:r w:rsidRPr="00B536D4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705"/>
        <w:gridCol w:w="3191"/>
      </w:tblGrid>
      <w:tr w:rsidR="00D14369" w:rsidRPr="00B536D4" w:rsidTr="00B536D4">
        <w:tc>
          <w:tcPr>
            <w:tcW w:w="675" w:type="dxa"/>
            <w:hideMark/>
          </w:tcPr>
          <w:p w:rsidR="00D14369" w:rsidRPr="00B536D4" w:rsidRDefault="00D14369" w:rsidP="00FF00AE">
            <w:pPr>
              <w:ind w:left="-426"/>
              <w:jc w:val="center"/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B536D4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B536D4">
              <w:rPr>
                <w:sz w:val="24"/>
                <w:szCs w:val="28"/>
              </w:rPr>
              <w:t>/</w:t>
            </w:r>
            <w:proofErr w:type="spellStart"/>
            <w:r w:rsidRPr="00B536D4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5705" w:type="dxa"/>
            <w:hideMark/>
          </w:tcPr>
          <w:p w:rsidR="00D14369" w:rsidRPr="00B536D4" w:rsidRDefault="00D14369" w:rsidP="00FF00AE">
            <w:pPr>
              <w:ind w:left="-426"/>
              <w:jc w:val="center"/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  <w:hideMark/>
          </w:tcPr>
          <w:p w:rsidR="00D14369" w:rsidRPr="00B536D4" w:rsidRDefault="00D14369" w:rsidP="00FF00AE">
            <w:pPr>
              <w:ind w:left="-426"/>
              <w:jc w:val="center"/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Количество экземпляров</w:t>
            </w:r>
          </w:p>
        </w:tc>
      </w:tr>
      <w:tr w:rsidR="00D14369" w:rsidRPr="00B536D4" w:rsidTr="00B536D4">
        <w:tc>
          <w:tcPr>
            <w:tcW w:w="675" w:type="dxa"/>
            <w:hideMark/>
          </w:tcPr>
          <w:p w:rsidR="00D14369" w:rsidRPr="00B536D4" w:rsidRDefault="00D14369" w:rsidP="00FF00AE">
            <w:pPr>
              <w:ind w:left="-426"/>
              <w:jc w:val="center"/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1.</w:t>
            </w:r>
          </w:p>
        </w:tc>
        <w:tc>
          <w:tcPr>
            <w:tcW w:w="5705" w:type="dxa"/>
            <w:hideMark/>
          </w:tcPr>
          <w:p w:rsidR="00D14369" w:rsidRPr="00B536D4" w:rsidRDefault="00D14369" w:rsidP="00FF00AE">
            <w:pPr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Управление делами</w:t>
            </w:r>
          </w:p>
        </w:tc>
        <w:tc>
          <w:tcPr>
            <w:tcW w:w="3191" w:type="dxa"/>
            <w:hideMark/>
          </w:tcPr>
          <w:p w:rsidR="00D14369" w:rsidRPr="00B536D4" w:rsidRDefault="00D14369" w:rsidP="00FF00AE">
            <w:pPr>
              <w:ind w:left="-426"/>
              <w:jc w:val="center"/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2</w:t>
            </w:r>
          </w:p>
        </w:tc>
      </w:tr>
      <w:tr w:rsidR="00D14369" w:rsidRPr="00B536D4" w:rsidTr="00B536D4">
        <w:tc>
          <w:tcPr>
            <w:tcW w:w="675" w:type="dxa"/>
            <w:hideMark/>
          </w:tcPr>
          <w:p w:rsidR="00D14369" w:rsidRPr="00B536D4" w:rsidRDefault="00D14369" w:rsidP="00FF00AE">
            <w:pPr>
              <w:ind w:left="-426"/>
              <w:jc w:val="center"/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2.</w:t>
            </w:r>
          </w:p>
        </w:tc>
        <w:tc>
          <w:tcPr>
            <w:tcW w:w="5705" w:type="dxa"/>
            <w:hideMark/>
          </w:tcPr>
          <w:p w:rsidR="00D14369" w:rsidRPr="00B536D4" w:rsidRDefault="00D14369" w:rsidP="00FF00AE">
            <w:pPr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 xml:space="preserve">Комитет ЖКХ и дорожной деятельности </w:t>
            </w:r>
          </w:p>
        </w:tc>
        <w:tc>
          <w:tcPr>
            <w:tcW w:w="3191" w:type="dxa"/>
            <w:hideMark/>
          </w:tcPr>
          <w:p w:rsidR="00D14369" w:rsidRPr="00B536D4" w:rsidRDefault="00D14369" w:rsidP="00FF00AE">
            <w:pPr>
              <w:ind w:left="-426"/>
              <w:jc w:val="center"/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2</w:t>
            </w:r>
          </w:p>
        </w:tc>
      </w:tr>
      <w:tr w:rsidR="00D14369" w:rsidRPr="00B536D4" w:rsidTr="00B536D4">
        <w:tc>
          <w:tcPr>
            <w:tcW w:w="675" w:type="dxa"/>
            <w:hideMark/>
          </w:tcPr>
          <w:p w:rsidR="00D14369" w:rsidRPr="00B536D4" w:rsidRDefault="00D14369" w:rsidP="00FF00AE">
            <w:pPr>
              <w:ind w:left="-426"/>
              <w:jc w:val="center"/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3.</w:t>
            </w:r>
          </w:p>
        </w:tc>
        <w:tc>
          <w:tcPr>
            <w:tcW w:w="5705" w:type="dxa"/>
            <w:hideMark/>
          </w:tcPr>
          <w:p w:rsidR="00D14369" w:rsidRPr="00B536D4" w:rsidRDefault="00D14369" w:rsidP="00FF00AE">
            <w:pPr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Комитет финансов</w:t>
            </w:r>
          </w:p>
        </w:tc>
        <w:tc>
          <w:tcPr>
            <w:tcW w:w="3191" w:type="dxa"/>
            <w:hideMark/>
          </w:tcPr>
          <w:p w:rsidR="00D14369" w:rsidRPr="00B536D4" w:rsidRDefault="00D14369" w:rsidP="00FF00AE">
            <w:pPr>
              <w:ind w:left="-426"/>
              <w:jc w:val="center"/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1</w:t>
            </w:r>
          </w:p>
        </w:tc>
      </w:tr>
      <w:tr w:rsidR="00D14369" w:rsidRPr="00B536D4" w:rsidTr="00B536D4">
        <w:tc>
          <w:tcPr>
            <w:tcW w:w="675" w:type="dxa"/>
            <w:hideMark/>
          </w:tcPr>
          <w:p w:rsidR="00D14369" w:rsidRPr="00B536D4" w:rsidRDefault="00D14369" w:rsidP="00FF00AE">
            <w:pPr>
              <w:ind w:left="-426"/>
              <w:jc w:val="center"/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4.</w:t>
            </w:r>
          </w:p>
        </w:tc>
        <w:tc>
          <w:tcPr>
            <w:tcW w:w="5705" w:type="dxa"/>
            <w:hideMark/>
          </w:tcPr>
          <w:p w:rsidR="00D14369" w:rsidRPr="00B536D4" w:rsidRDefault="00D14369" w:rsidP="00FF00AE">
            <w:pPr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Консультант плюс</w:t>
            </w:r>
          </w:p>
        </w:tc>
        <w:tc>
          <w:tcPr>
            <w:tcW w:w="3191" w:type="dxa"/>
            <w:hideMark/>
          </w:tcPr>
          <w:p w:rsidR="00D14369" w:rsidRPr="00B536D4" w:rsidRDefault="00D14369" w:rsidP="00FF00AE">
            <w:pPr>
              <w:ind w:left="-426"/>
              <w:jc w:val="center"/>
              <w:rPr>
                <w:sz w:val="24"/>
                <w:szCs w:val="28"/>
              </w:rPr>
            </w:pPr>
          </w:p>
        </w:tc>
      </w:tr>
      <w:tr w:rsidR="00D14369" w:rsidRPr="00B536D4" w:rsidTr="00B536D4">
        <w:tc>
          <w:tcPr>
            <w:tcW w:w="675" w:type="dxa"/>
            <w:hideMark/>
          </w:tcPr>
          <w:p w:rsidR="00D14369" w:rsidRPr="00B536D4" w:rsidRDefault="00D14369" w:rsidP="00FF00AE">
            <w:pPr>
              <w:ind w:left="-426"/>
              <w:jc w:val="center"/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5.</w:t>
            </w:r>
          </w:p>
        </w:tc>
        <w:tc>
          <w:tcPr>
            <w:tcW w:w="5705" w:type="dxa"/>
            <w:hideMark/>
          </w:tcPr>
          <w:p w:rsidR="00D14369" w:rsidRPr="00B536D4" w:rsidRDefault="00D14369" w:rsidP="00FF00AE">
            <w:pPr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Регистр</w:t>
            </w:r>
          </w:p>
        </w:tc>
        <w:tc>
          <w:tcPr>
            <w:tcW w:w="3191" w:type="dxa"/>
            <w:hideMark/>
          </w:tcPr>
          <w:p w:rsidR="00D14369" w:rsidRPr="00B536D4" w:rsidRDefault="00D14369" w:rsidP="00FF00AE">
            <w:pPr>
              <w:ind w:left="-426"/>
              <w:jc w:val="center"/>
              <w:rPr>
                <w:sz w:val="24"/>
                <w:szCs w:val="28"/>
              </w:rPr>
            </w:pPr>
          </w:p>
        </w:tc>
      </w:tr>
      <w:tr w:rsidR="00D14369" w:rsidRPr="00B536D4" w:rsidTr="00B536D4">
        <w:tc>
          <w:tcPr>
            <w:tcW w:w="675" w:type="dxa"/>
          </w:tcPr>
          <w:p w:rsidR="00D14369" w:rsidRPr="00B536D4" w:rsidRDefault="00D14369" w:rsidP="00FF00AE">
            <w:pPr>
              <w:ind w:left="-426"/>
              <w:jc w:val="center"/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6.</w:t>
            </w:r>
          </w:p>
        </w:tc>
        <w:tc>
          <w:tcPr>
            <w:tcW w:w="5705" w:type="dxa"/>
          </w:tcPr>
          <w:p w:rsidR="00D14369" w:rsidRPr="00B536D4" w:rsidRDefault="00D14369" w:rsidP="00FF00AE">
            <w:pPr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Бюллетень</w:t>
            </w:r>
          </w:p>
        </w:tc>
        <w:tc>
          <w:tcPr>
            <w:tcW w:w="3191" w:type="dxa"/>
          </w:tcPr>
          <w:p w:rsidR="00D14369" w:rsidRPr="00B536D4" w:rsidRDefault="00D14369" w:rsidP="00FF00AE">
            <w:pPr>
              <w:ind w:left="-426"/>
              <w:jc w:val="center"/>
              <w:rPr>
                <w:sz w:val="24"/>
                <w:szCs w:val="28"/>
              </w:rPr>
            </w:pPr>
          </w:p>
        </w:tc>
      </w:tr>
      <w:tr w:rsidR="00D14369" w:rsidRPr="00B536D4" w:rsidTr="00B536D4">
        <w:tc>
          <w:tcPr>
            <w:tcW w:w="675" w:type="dxa"/>
          </w:tcPr>
          <w:p w:rsidR="00D14369" w:rsidRPr="00B536D4" w:rsidRDefault="00D14369" w:rsidP="00FF00AE">
            <w:pPr>
              <w:ind w:left="-426"/>
              <w:jc w:val="center"/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7.</w:t>
            </w:r>
          </w:p>
        </w:tc>
        <w:tc>
          <w:tcPr>
            <w:tcW w:w="5705" w:type="dxa"/>
          </w:tcPr>
          <w:p w:rsidR="00D14369" w:rsidRPr="00B536D4" w:rsidRDefault="00D14369" w:rsidP="00FF00AE">
            <w:pPr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Сайт</w:t>
            </w:r>
          </w:p>
        </w:tc>
        <w:tc>
          <w:tcPr>
            <w:tcW w:w="3191" w:type="dxa"/>
          </w:tcPr>
          <w:p w:rsidR="00D14369" w:rsidRPr="00B536D4" w:rsidRDefault="00D14369" w:rsidP="00FF00AE">
            <w:pPr>
              <w:ind w:left="-426"/>
              <w:jc w:val="center"/>
              <w:rPr>
                <w:sz w:val="24"/>
                <w:szCs w:val="28"/>
              </w:rPr>
            </w:pPr>
          </w:p>
        </w:tc>
      </w:tr>
      <w:tr w:rsidR="00D14369" w:rsidRPr="00B536D4" w:rsidTr="00B536D4">
        <w:tc>
          <w:tcPr>
            <w:tcW w:w="6380" w:type="dxa"/>
            <w:gridSpan w:val="2"/>
            <w:hideMark/>
          </w:tcPr>
          <w:p w:rsidR="00D14369" w:rsidRPr="00B536D4" w:rsidRDefault="00D14369" w:rsidP="00FF00AE">
            <w:pPr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Итого</w:t>
            </w:r>
          </w:p>
        </w:tc>
        <w:tc>
          <w:tcPr>
            <w:tcW w:w="3191" w:type="dxa"/>
            <w:hideMark/>
          </w:tcPr>
          <w:p w:rsidR="00D14369" w:rsidRPr="00B536D4" w:rsidRDefault="00D14369" w:rsidP="00FF00AE">
            <w:pPr>
              <w:ind w:left="-426"/>
              <w:jc w:val="center"/>
              <w:rPr>
                <w:sz w:val="24"/>
                <w:szCs w:val="28"/>
              </w:rPr>
            </w:pPr>
            <w:r w:rsidRPr="00B536D4">
              <w:rPr>
                <w:sz w:val="24"/>
                <w:szCs w:val="28"/>
              </w:rPr>
              <w:t>5</w:t>
            </w:r>
          </w:p>
        </w:tc>
      </w:tr>
    </w:tbl>
    <w:p w:rsidR="00D14369" w:rsidRPr="00B536D4" w:rsidRDefault="00D14369" w:rsidP="00D14369">
      <w:pPr>
        <w:adjustRightInd w:val="0"/>
        <w:ind w:left="-426"/>
        <w:jc w:val="both"/>
        <w:rPr>
          <w:sz w:val="28"/>
          <w:szCs w:val="28"/>
        </w:rPr>
      </w:pPr>
    </w:p>
    <w:p w:rsidR="00D14369" w:rsidRPr="00B536D4" w:rsidRDefault="00D14369" w:rsidP="00D14369">
      <w:pPr>
        <w:adjustRightInd w:val="0"/>
        <w:ind w:left="-426"/>
        <w:jc w:val="both"/>
        <w:rPr>
          <w:sz w:val="28"/>
          <w:szCs w:val="28"/>
        </w:rPr>
      </w:pPr>
      <w:r w:rsidRPr="00B536D4">
        <w:rPr>
          <w:sz w:val="28"/>
          <w:szCs w:val="28"/>
        </w:rPr>
        <w:t xml:space="preserve">Ведущий специалист отдела благоустройства </w:t>
      </w:r>
    </w:p>
    <w:p w:rsidR="00D14369" w:rsidRPr="00B536D4" w:rsidRDefault="00D14369" w:rsidP="00D14369">
      <w:pPr>
        <w:adjustRightInd w:val="0"/>
        <w:ind w:left="-426"/>
        <w:jc w:val="both"/>
        <w:rPr>
          <w:sz w:val="28"/>
          <w:szCs w:val="28"/>
        </w:rPr>
      </w:pPr>
      <w:r w:rsidRPr="00B536D4">
        <w:rPr>
          <w:sz w:val="28"/>
          <w:szCs w:val="28"/>
        </w:rPr>
        <w:t>и городского хозяйства</w:t>
      </w:r>
    </w:p>
    <w:p w:rsidR="00D14369" w:rsidRPr="00B536D4" w:rsidRDefault="00D14369" w:rsidP="00D14369">
      <w:pPr>
        <w:adjustRightInd w:val="0"/>
        <w:ind w:left="-426"/>
        <w:jc w:val="both"/>
        <w:rPr>
          <w:sz w:val="28"/>
          <w:szCs w:val="28"/>
        </w:rPr>
      </w:pPr>
      <w:r w:rsidRPr="00B536D4">
        <w:rPr>
          <w:sz w:val="28"/>
          <w:szCs w:val="28"/>
        </w:rPr>
        <w:t xml:space="preserve">Комитета ЖКХ и дорожной деятельности </w:t>
      </w:r>
    </w:p>
    <w:p w:rsidR="00D14369" w:rsidRPr="00B536D4" w:rsidRDefault="00D14369" w:rsidP="00D14369">
      <w:pPr>
        <w:adjustRightInd w:val="0"/>
        <w:ind w:left="-426"/>
        <w:jc w:val="both"/>
        <w:rPr>
          <w:b/>
          <w:sz w:val="28"/>
          <w:szCs w:val="28"/>
        </w:rPr>
      </w:pPr>
      <w:r w:rsidRPr="00B536D4">
        <w:rPr>
          <w:sz w:val="28"/>
          <w:szCs w:val="28"/>
        </w:rPr>
        <w:t>Администрации муниципального района</w:t>
      </w:r>
      <w:r w:rsidRPr="00B536D4">
        <w:rPr>
          <w:sz w:val="28"/>
          <w:szCs w:val="28"/>
        </w:rPr>
        <w:tab/>
      </w:r>
      <w:r w:rsidRPr="00B536D4">
        <w:rPr>
          <w:sz w:val="28"/>
          <w:szCs w:val="28"/>
        </w:rPr>
        <w:tab/>
      </w:r>
      <w:r w:rsidRPr="00B536D4">
        <w:rPr>
          <w:sz w:val="28"/>
          <w:szCs w:val="28"/>
        </w:rPr>
        <w:tab/>
      </w:r>
      <w:r w:rsidRPr="00B536D4">
        <w:rPr>
          <w:sz w:val="28"/>
          <w:szCs w:val="28"/>
        </w:rPr>
        <w:tab/>
        <w:t>Ж.С. Петрова</w:t>
      </w:r>
    </w:p>
    <w:p w:rsidR="00D14369" w:rsidRPr="00B536D4" w:rsidRDefault="00D14369" w:rsidP="00D14369">
      <w:pPr>
        <w:shd w:val="clear" w:color="auto" w:fill="FFFFFF"/>
        <w:spacing w:line="240" w:lineRule="exact"/>
        <w:rPr>
          <w:sz w:val="28"/>
          <w:szCs w:val="28"/>
        </w:rPr>
      </w:pPr>
    </w:p>
    <w:p w:rsidR="00D14369" w:rsidRPr="00FF00AE" w:rsidRDefault="00D14369">
      <w:pPr>
        <w:rPr>
          <w:color w:val="FFFFFF" w:themeColor="background1"/>
        </w:rPr>
      </w:pPr>
    </w:p>
    <w:p w:rsidR="00D14369" w:rsidRPr="00FF00AE" w:rsidRDefault="00D14369">
      <w:pPr>
        <w:rPr>
          <w:color w:val="FFFFFF" w:themeColor="background1"/>
        </w:rPr>
      </w:pPr>
    </w:p>
    <w:p w:rsidR="00D14369" w:rsidRDefault="00D14369"/>
    <w:p w:rsidR="00D14369" w:rsidRDefault="00D14369"/>
    <w:p w:rsidR="00D14369" w:rsidRDefault="00D14369"/>
    <w:p w:rsidR="00D14369" w:rsidRDefault="00D14369"/>
    <w:sectPr w:rsidR="00D14369" w:rsidSect="00B13A1F">
      <w:pgSz w:w="12240" w:h="15840"/>
      <w:pgMar w:top="0" w:right="758" w:bottom="142" w:left="1871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0AE" w:rsidRDefault="00FF00AE" w:rsidP="00085F6E">
      <w:r>
        <w:separator/>
      </w:r>
    </w:p>
  </w:endnote>
  <w:endnote w:type="continuationSeparator" w:id="1">
    <w:p w:rsidR="00FF00AE" w:rsidRDefault="00FF00AE" w:rsidP="00085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0AE" w:rsidRDefault="00FF00AE" w:rsidP="00085F6E">
      <w:r>
        <w:separator/>
      </w:r>
    </w:p>
  </w:footnote>
  <w:footnote w:type="continuationSeparator" w:id="1">
    <w:p w:rsidR="00FF00AE" w:rsidRDefault="00FF00AE" w:rsidP="00085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0773"/>
      <w:docPartObj>
        <w:docPartGallery w:val="Page Numbers (Top of Page)"/>
        <w:docPartUnique/>
      </w:docPartObj>
    </w:sdtPr>
    <w:sdtContent>
      <w:p w:rsidR="00FF00AE" w:rsidRDefault="00FF00AE">
        <w:pPr>
          <w:pStyle w:val="a3"/>
          <w:jc w:val="center"/>
        </w:pPr>
        <w:fldSimple w:instr=" PAGE   \* MERGEFORMAT ">
          <w:r w:rsidR="00B536D4">
            <w:rPr>
              <w:noProof/>
            </w:rPr>
            <w:t>15</w:t>
          </w:r>
        </w:fldSimple>
      </w:p>
    </w:sdtContent>
  </w:sdt>
  <w:p w:rsidR="00FF00AE" w:rsidRDefault="00FF00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19A5"/>
    <w:multiLevelType w:val="hybridMultilevel"/>
    <w:tmpl w:val="C5F4CF9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91746B"/>
    <w:multiLevelType w:val="hybridMultilevel"/>
    <w:tmpl w:val="EBC483DC"/>
    <w:lvl w:ilvl="0" w:tplc="387E8FBE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465562F0"/>
    <w:multiLevelType w:val="hybridMultilevel"/>
    <w:tmpl w:val="C5F4CF9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6247E9"/>
    <w:multiLevelType w:val="hybridMultilevel"/>
    <w:tmpl w:val="04C412DA"/>
    <w:lvl w:ilvl="0" w:tplc="F6F6F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6F6F0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46DF8"/>
    <w:multiLevelType w:val="hybridMultilevel"/>
    <w:tmpl w:val="C5F4CF9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DE7BE7"/>
    <w:multiLevelType w:val="hybridMultilevel"/>
    <w:tmpl w:val="C5F4CF9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DB2694"/>
    <w:multiLevelType w:val="hybridMultilevel"/>
    <w:tmpl w:val="8CD082F8"/>
    <w:lvl w:ilvl="0" w:tplc="F6F6F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F6E"/>
    <w:rsid w:val="000159A0"/>
    <w:rsid w:val="000329CE"/>
    <w:rsid w:val="00075860"/>
    <w:rsid w:val="00085F6E"/>
    <w:rsid w:val="000A3E7E"/>
    <w:rsid w:val="000E1115"/>
    <w:rsid w:val="00106F18"/>
    <w:rsid w:val="001132FA"/>
    <w:rsid w:val="001241B0"/>
    <w:rsid w:val="00131072"/>
    <w:rsid w:val="00164398"/>
    <w:rsid w:val="001726B5"/>
    <w:rsid w:val="001C33CE"/>
    <w:rsid w:val="001C4573"/>
    <w:rsid w:val="001D307C"/>
    <w:rsid w:val="001D5760"/>
    <w:rsid w:val="001D68E8"/>
    <w:rsid w:val="001E0787"/>
    <w:rsid w:val="001E5652"/>
    <w:rsid w:val="002509C2"/>
    <w:rsid w:val="002609F8"/>
    <w:rsid w:val="0029483A"/>
    <w:rsid w:val="002A40B7"/>
    <w:rsid w:val="002F55E9"/>
    <w:rsid w:val="003027BA"/>
    <w:rsid w:val="00303BE4"/>
    <w:rsid w:val="00342737"/>
    <w:rsid w:val="003529BF"/>
    <w:rsid w:val="0036200B"/>
    <w:rsid w:val="00367334"/>
    <w:rsid w:val="00384ECB"/>
    <w:rsid w:val="003D0C82"/>
    <w:rsid w:val="003D2B34"/>
    <w:rsid w:val="003E4A99"/>
    <w:rsid w:val="003F5F57"/>
    <w:rsid w:val="00400A1A"/>
    <w:rsid w:val="00401B11"/>
    <w:rsid w:val="00410160"/>
    <w:rsid w:val="00411731"/>
    <w:rsid w:val="004149D4"/>
    <w:rsid w:val="00433E6C"/>
    <w:rsid w:val="00442560"/>
    <w:rsid w:val="0044527F"/>
    <w:rsid w:val="004543DA"/>
    <w:rsid w:val="004A315C"/>
    <w:rsid w:val="004D593E"/>
    <w:rsid w:val="004D6801"/>
    <w:rsid w:val="004F1A3F"/>
    <w:rsid w:val="00500E7A"/>
    <w:rsid w:val="00507EE7"/>
    <w:rsid w:val="0053151C"/>
    <w:rsid w:val="0053201D"/>
    <w:rsid w:val="005345BF"/>
    <w:rsid w:val="00585979"/>
    <w:rsid w:val="005B3F7A"/>
    <w:rsid w:val="005D139E"/>
    <w:rsid w:val="006219A8"/>
    <w:rsid w:val="00630AD9"/>
    <w:rsid w:val="00664EEA"/>
    <w:rsid w:val="006650D9"/>
    <w:rsid w:val="00666BFA"/>
    <w:rsid w:val="00670EA2"/>
    <w:rsid w:val="00675E3D"/>
    <w:rsid w:val="006E242E"/>
    <w:rsid w:val="006F21EE"/>
    <w:rsid w:val="00706957"/>
    <w:rsid w:val="00730464"/>
    <w:rsid w:val="00734332"/>
    <w:rsid w:val="00751729"/>
    <w:rsid w:val="00755B11"/>
    <w:rsid w:val="007607E2"/>
    <w:rsid w:val="00774D76"/>
    <w:rsid w:val="0079590E"/>
    <w:rsid w:val="007A266D"/>
    <w:rsid w:val="007A2D52"/>
    <w:rsid w:val="007A6A1A"/>
    <w:rsid w:val="007C1319"/>
    <w:rsid w:val="007C76C9"/>
    <w:rsid w:val="007D24EE"/>
    <w:rsid w:val="007D3B8A"/>
    <w:rsid w:val="007E23D0"/>
    <w:rsid w:val="007E3AF6"/>
    <w:rsid w:val="007F0B55"/>
    <w:rsid w:val="0081046E"/>
    <w:rsid w:val="00865080"/>
    <w:rsid w:val="0088557B"/>
    <w:rsid w:val="0088602D"/>
    <w:rsid w:val="0089430E"/>
    <w:rsid w:val="0089728E"/>
    <w:rsid w:val="008D65EE"/>
    <w:rsid w:val="008D6FCA"/>
    <w:rsid w:val="008E0B42"/>
    <w:rsid w:val="008E57E3"/>
    <w:rsid w:val="008E59D4"/>
    <w:rsid w:val="008F1E0F"/>
    <w:rsid w:val="00906F69"/>
    <w:rsid w:val="009410C9"/>
    <w:rsid w:val="00966C96"/>
    <w:rsid w:val="009D2068"/>
    <w:rsid w:val="009D337F"/>
    <w:rsid w:val="009E08D9"/>
    <w:rsid w:val="009F4A06"/>
    <w:rsid w:val="00A0036F"/>
    <w:rsid w:val="00A13742"/>
    <w:rsid w:val="00A2236A"/>
    <w:rsid w:val="00A24344"/>
    <w:rsid w:val="00AA3958"/>
    <w:rsid w:val="00AB2321"/>
    <w:rsid w:val="00AB68AD"/>
    <w:rsid w:val="00B12665"/>
    <w:rsid w:val="00B13A1F"/>
    <w:rsid w:val="00B41345"/>
    <w:rsid w:val="00B433E6"/>
    <w:rsid w:val="00B45C00"/>
    <w:rsid w:val="00B536D4"/>
    <w:rsid w:val="00B6257D"/>
    <w:rsid w:val="00B93919"/>
    <w:rsid w:val="00BA3ABC"/>
    <w:rsid w:val="00BA52B0"/>
    <w:rsid w:val="00BF2770"/>
    <w:rsid w:val="00C143C8"/>
    <w:rsid w:val="00C17BCD"/>
    <w:rsid w:val="00C2355C"/>
    <w:rsid w:val="00C2583C"/>
    <w:rsid w:val="00C345E4"/>
    <w:rsid w:val="00C351FA"/>
    <w:rsid w:val="00C572D0"/>
    <w:rsid w:val="00C645D8"/>
    <w:rsid w:val="00CA0FD1"/>
    <w:rsid w:val="00CE1A35"/>
    <w:rsid w:val="00CE6C06"/>
    <w:rsid w:val="00D14369"/>
    <w:rsid w:val="00D3725C"/>
    <w:rsid w:val="00D754D0"/>
    <w:rsid w:val="00DA7E2F"/>
    <w:rsid w:val="00DD0299"/>
    <w:rsid w:val="00E11920"/>
    <w:rsid w:val="00E1750E"/>
    <w:rsid w:val="00E309DB"/>
    <w:rsid w:val="00E32F2F"/>
    <w:rsid w:val="00E36DC4"/>
    <w:rsid w:val="00E564E3"/>
    <w:rsid w:val="00E87317"/>
    <w:rsid w:val="00E94366"/>
    <w:rsid w:val="00EA2253"/>
    <w:rsid w:val="00EA2BCD"/>
    <w:rsid w:val="00EA303D"/>
    <w:rsid w:val="00EA3EDF"/>
    <w:rsid w:val="00EB0A0B"/>
    <w:rsid w:val="00EB5C3E"/>
    <w:rsid w:val="00ED0DDE"/>
    <w:rsid w:val="00ED6F98"/>
    <w:rsid w:val="00F00671"/>
    <w:rsid w:val="00F63370"/>
    <w:rsid w:val="00F80111"/>
    <w:rsid w:val="00F83E32"/>
    <w:rsid w:val="00F97197"/>
    <w:rsid w:val="00FA12B4"/>
    <w:rsid w:val="00FD39F5"/>
    <w:rsid w:val="00FE4AE3"/>
    <w:rsid w:val="00FF00AE"/>
    <w:rsid w:val="00FF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F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F6E"/>
    <w:pPr>
      <w:keepNext/>
      <w:widowControl w:val="0"/>
      <w:jc w:val="both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F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5F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5F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5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5F6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7">
    <w:name w:val="Body Text"/>
    <w:basedOn w:val="a"/>
    <w:link w:val="a8"/>
    <w:rsid w:val="00085F6E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085F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ntj">
    <w:name w:val="printj"/>
    <w:basedOn w:val="a"/>
    <w:rsid w:val="00085F6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085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rsid w:val="00085F6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2">
    <w:name w:val="Абзац списка2"/>
    <w:basedOn w:val="a"/>
    <w:rsid w:val="00085F6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85F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Абзац списка3"/>
    <w:basedOn w:val="a"/>
    <w:rsid w:val="00085F6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подпись к объекту"/>
    <w:basedOn w:val="a"/>
    <w:next w:val="a"/>
    <w:rsid w:val="00D14369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character" w:customStyle="1" w:styleId="ConsPlusNormal">
    <w:name w:val="ConsPlusNormal Знак"/>
    <w:link w:val="ConsPlusNormal0"/>
    <w:locked/>
    <w:rsid w:val="00D14369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qFormat/>
    <w:rsid w:val="00D14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petrovags</cp:lastModifiedBy>
  <cp:revision>2</cp:revision>
  <cp:lastPrinted>2018-10-11T07:12:00Z</cp:lastPrinted>
  <dcterms:created xsi:type="dcterms:W3CDTF">2018-10-11T11:15:00Z</dcterms:created>
  <dcterms:modified xsi:type="dcterms:W3CDTF">2018-10-11T11:15:00Z</dcterms:modified>
</cp:coreProperties>
</file>