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426F59" w:rsidRPr="00AD6F0D" w:rsidRDefault="00426F59" w:rsidP="00426F59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426F59" w:rsidRPr="00426F59" w:rsidRDefault="00426F59" w:rsidP="00426F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4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351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6F59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426F59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постановлением Администрации Окуловского муниципального района от 31.10.2014 №1993</w:t>
      </w:r>
    </w:p>
    <w:p w:rsidR="00426F59" w:rsidRPr="00426F59" w:rsidRDefault="00426F59" w:rsidP="00426F59">
      <w:pPr>
        <w:spacing w:line="360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14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351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F59">
        <w:rPr>
          <w:rFonts w:ascii="Times New Roman" w:eastAsia="Times New Roman" w:hAnsi="Times New Roman" w:cs="Times New Roman"/>
          <w:sz w:val="28"/>
          <w:szCs w:val="28"/>
        </w:rPr>
        <w:t>утвержденную  постановлением Администрации Окуловского муниципального района от 31.10.2014 №1993</w:t>
      </w:r>
      <w:r w:rsidRPr="00426F59">
        <w:rPr>
          <w:rFonts w:ascii="Times New Roman" w:hAnsi="Times New Roman" w:cs="Times New Roman"/>
          <w:sz w:val="28"/>
          <w:szCs w:val="28"/>
        </w:rPr>
        <w:t>:</w:t>
      </w:r>
    </w:p>
    <w:p w:rsidR="00A035A7" w:rsidRPr="00A035A7" w:rsidRDefault="00A035A7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426F59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26F59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426F59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26F59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sectPr w:rsidR="00AD6F0D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76A42"/>
    <w:rsid w:val="000F3514"/>
    <w:rsid w:val="00263656"/>
    <w:rsid w:val="00360D3F"/>
    <w:rsid w:val="003C6309"/>
    <w:rsid w:val="00426F59"/>
    <w:rsid w:val="005B43F0"/>
    <w:rsid w:val="007D19F6"/>
    <w:rsid w:val="00A035A7"/>
    <w:rsid w:val="00A111C4"/>
    <w:rsid w:val="00A31C16"/>
    <w:rsid w:val="00AD6F0D"/>
    <w:rsid w:val="00B83ED8"/>
    <w:rsid w:val="00E227FA"/>
    <w:rsid w:val="00E468C1"/>
    <w:rsid w:val="00F5254D"/>
    <w:rsid w:val="00FD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2019-03-26T06:43:00Z</cp:lastPrinted>
  <dcterms:created xsi:type="dcterms:W3CDTF">2019-03-26T06:44:00Z</dcterms:created>
  <dcterms:modified xsi:type="dcterms:W3CDTF">2019-03-26T06:44:00Z</dcterms:modified>
</cp:coreProperties>
</file>