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2" w:rsidRDefault="00327665" w:rsidP="00562E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76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частью 1-1 статьи 4 областного закона от 2 декабря 2014 года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proofErr w:type="gramEnd"/>
      <w:r w:rsidRPr="003276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7665">
        <w:rPr>
          <w:rFonts w:ascii="Times New Roman" w:hAnsi="Times New Roman" w:cs="Times New Roman"/>
          <w:sz w:val="28"/>
          <w:szCs w:val="28"/>
        </w:rPr>
        <w:t xml:space="preserve">требованиях 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района», решением Думы </w:t>
      </w:r>
      <w:proofErr w:type="spellStart"/>
      <w:r w:rsidRPr="0032766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sz w:val="28"/>
          <w:szCs w:val="28"/>
        </w:rPr>
        <w:t xml:space="preserve"> муниципального района от 14.02.2019 № 219 «</w:t>
      </w:r>
      <w:r w:rsidRPr="0032766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327665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 w:rsidRPr="00327665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назначены члены конкурсной комиссии для проведения конкурса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отбору кандидатур на должность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омиссия):</w:t>
      </w:r>
    </w:p>
    <w:p w:rsidR="00327665" w:rsidRDefault="00327665" w:rsidP="00B3567B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Новгородской области от </w:t>
      </w:r>
      <w:r w:rsidR="00D01CBD">
        <w:rPr>
          <w:rFonts w:ascii="Times New Roman" w:hAnsi="Times New Roman" w:cs="Times New Roman"/>
          <w:bCs/>
          <w:sz w:val="28"/>
          <w:szCs w:val="28"/>
        </w:rPr>
        <w:t>04.06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D01CBD">
        <w:rPr>
          <w:rFonts w:ascii="Times New Roman" w:hAnsi="Times New Roman" w:cs="Times New Roman"/>
          <w:bCs/>
          <w:sz w:val="28"/>
          <w:szCs w:val="28"/>
        </w:rPr>
        <w:t>249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комиссии вошли: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350"/>
        <w:gridCol w:w="6596"/>
      </w:tblGrid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О.А.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pStyle w:val="ConsPlusTitle"/>
              <w:widowControl/>
              <w:spacing w:before="120" w:line="360" w:lineRule="atLeast"/>
              <w:rPr>
                <w:b w:val="0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b w:val="0"/>
                <w:bCs w:val="0"/>
                <w:sz w:val="28"/>
                <w:szCs w:val="28"/>
              </w:rPr>
              <w:t>председател</w:t>
            </w:r>
            <w:r w:rsidR="003C178D">
              <w:rPr>
                <w:b w:val="0"/>
                <w:bCs w:val="0"/>
                <w:sz w:val="28"/>
                <w:szCs w:val="28"/>
              </w:rPr>
              <w:t>ь</w:t>
            </w:r>
            <w:r w:rsidRPr="00327665">
              <w:rPr>
                <w:b w:val="0"/>
                <w:bCs w:val="0"/>
                <w:sz w:val="28"/>
                <w:szCs w:val="28"/>
              </w:rPr>
              <w:t xml:space="preserve"> Общественной палаты Новгородской области (по согласованию)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Бобрышев</w:t>
            </w:r>
            <w:proofErr w:type="spell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Ю.И.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pStyle w:val="ConsPlusTitle"/>
              <w:widowControl/>
              <w:spacing w:before="120" w:line="360" w:lineRule="atLeast"/>
              <w:rPr>
                <w:b w:val="0"/>
                <w:bCs w:val="0"/>
                <w:sz w:val="28"/>
                <w:szCs w:val="28"/>
              </w:rPr>
            </w:pPr>
            <w:r w:rsidRPr="00327665">
              <w:rPr>
                <w:b w:val="0"/>
                <w:bCs w:val="0"/>
                <w:sz w:val="28"/>
                <w:szCs w:val="28"/>
              </w:rPr>
              <w:t>заместител</w:t>
            </w:r>
            <w:r w:rsidR="003C178D">
              <w:rPr>
                <w:b w:val="0"/>
                <w:bCs w:val="0"/>
                <w:sz w:val="28"/>
                <w:szCs w:val="28"/>
              </w:rPr>
              <w:t>ь</w:t>
            </w:r>
            <w:r w:rsidRPr="00327665">
              <w:rPr>
                <w:b w:val="0"/>
                <w:bCs w:val="0"/>
                <w:sz w:val="28"/>
                <w:szCs w:val="28"/>
              </w:rPr>
              <w:t xml:space="preserve"> Председателя Правительства </w:t>
            </w:r>
            <w:proofErr w:type="gramStart"/>
            <w:r w:rsidRPr="00327665">
              <w:rPr>
                <w:b w:val="0"/>
                <w:bCs w:val="0"/>
                <w:sz w:val="28"/>
                <w:szCs w:val="28"/>
              </w:rPr>
              <w:t>Новгород-</w:t>
            </w:r>
            <w:proofErr w:type="spellStart"/>
            <w:r w:rsidRPr="00327665">
              <w:rPr>
                <w:b w:val="0"/>
                <w:bCs w:val="0"/>
                <w:sz w:val="28"/>
                <w:szCs w:val="28"/>
              </w:rPr>
              <w:t>ской</w:t>
            </w:r>
            <w:proofErr w:type="spellEnd"/>
            <w:proofErr w:type="gramEnd"/>
            <w:r w:rsidRPr="00327665">
              <w:rPr>
                <w:b w:val="0"/>
                <w:bCs w:val="0"/>
                <w:sz w:val="28"/>
                <w:szCs w:val="28"/>
              </w:rPr>
              <w:t xml:space="preserve"> области 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Вашакидзе</w:t>
            </w:r>
            <w:proofErr w:type="spell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562EA5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областного </w:t>
            </w:r>
            <w:proofErr w:type="spellStart"/>
            <w:proofErr w:type="gram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автоном-ного</w:t>
            </w:r>
            <w:proofErr w:type="spellEnd"/>
            <w:proofErr w:type="gram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«Центр спортивной подготовки Новгородской области», член Общественного совета при министерстве спорта и молодежной политики Новгородской области (по согласованию)</w:t>
            </w:r>
            <w:r w:rsidRPr="003276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27665" w:rsidRPr="00327665" w:rsidTr="008800D9">
        <w:trPr>
          <w:trHeight w:val="528"/>
        </w:trPr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М.В. 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</w:t>
            </w:r>
            <w:r w:rsidR="003C1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32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Губернатора Новгородской области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Неофитов И.М.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Губернатора Новгородской области по внутренней политике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Потапов И.В.</w:t>
            </w:r>
          </w:p>
          <w:p w:rsidR="00D01CBD" w:rsidRDefault="00D01CBD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1CBD" w:rsidRDefault="00D01CBD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1CBD" w:rsidRDefault="00D01CBD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1CBD" w:rsidRDefault="00D01CBD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1CBD" w:rsidRPr="00327665" w:rsidRDefault="00D01CBD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Сорокин С.В. -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</w:tcPr>
          <w:p w:rsidR="00327665" w:rsidRDefault="0032766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преподавател</w:t>
            </w:r>
            <w:r w:rsidR="00562E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Новго-родского</w:t>
            </w:r>
            <w:proofErr w:type="spellEnd"/>
            <w:proofErr w:type="gram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федерального государственного бюджетного образовательного учреждения высшего образования «Российская академия народного </w:t>
            </w:r>
            <w:proofErr w:type="spell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хозяй-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  <w:proofErr w:type="spell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Федерации» (по согласованию)</w:t>
            </w:r>
          </w:p>
          <w:p w:rsidR="00D01CBD" w:rsidRPr="00327665" w:rsidRDefault="00D01CBD" w:rsidP="00D01CBD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Новгородской области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Администрации Губернатора Новгородской области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Татаренко П.С.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образования Новгородской области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Федосов В.Г.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C1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Союза организаций профсоюзов «</w:t>
            </w:r>
            <w:proofErr w:type="gram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Нов-городская</w:t>
            </w:r>
            <w:proofErr w:type="gram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Федерация профсоюзов» 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Яковлев С.А.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президент Ассоциации «Совет муниципальных </w:t>
            </w:r>
            <w:proofErr w:type="spell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обра-зований</w:t>
            </w:r>
            <w:proofErr w:type="spell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Новгородской области», Глав</w:t>
            </w:r>
            <w:r w:rsidR="00562E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Крестецкого</w:t>
            </w:r>
            <w:proofErr w:type="spell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муниципального района (по согласованию)</w:t>
            </w:r>
            <w:r w:rsidR="00B3567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27665" w:rsidRDefault="003C178D" w:rsidP="00B3567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8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567B">
        <w:rPr>
          <w:rFonts w:ascii="Times New Roman" w:hAnsi="Times New Roman" w:cs="Times New Roman"/>
          <w:sz w:val="28"/>
          <w:szCs w:val="28"/>
        </w:rPr>
        <w:t xml:space="preserve"> от </w:t>
      </w:r>
      <w:r w:rsidR="00C729DA">
        <w:rPr>
          <w:rFonts w:ascii="Times New Roman" w:hAnsi="Times New Roman" w:cs="Times New Roman"/>
          <w:sz w:val="28"/>
          <w:szCs w:val="28"/>
        </w:rPr>
        <w:t>03.06</w:t>
      </w:r>
      <w:r w:rsidR="00B3567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729DA">
        <w:rPr>
          <w:rFonts w:ascii="Times New Roman" w:hAnsi="Times New Roman" w:cs="Times New Roman"/>
          <w:sz w:val="28"/>
          <w:szCs w:val="28"/>
        </w:rPr>
        <w:t>239</w:t>
      </w:r>
      <w:r w:rsidR="00B3567B">
        <w:rPr>
          <w:rFonts w:ascii="Times New Roman" w:hAnsi="Times New Roman" w:cs="Times New Roman"/>
          <w:sz w:val="28"/>
          <w:szCs w:val="28"/>
        </w:rPr>
        <w:t xml:space="preserve"> в состав комиссии вошли: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Карпушенко Андрей Петрович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C729DA" w:rsidRDefault="00C729DA" w:rsidP="00C729DA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Логинова Ольга Васильевна </w:t>
      </w:r>
      <w:r w:rsidRPr="00B3567B">
        <w:rPr>
          <w:rFonts w:ascii="Times New Roman" w:hAnsi="Times New Roman" w:cs="Times New Roman"/>
          <w:bCs/>
          <w:sz w:val="28"/>
          <w:szCs w:val="28"/>
        </w:rPr>
        <w:t xml:space="preserve">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3567B" w:rsidRP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Пискарева Наталья Геннадьевна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3567B" w:rsidRP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Плющ Аркадий Валерьевич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Стекольников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</w:t>
      </w:r>
      <w:r w:rsidR="00C729DA">
        <w:rPr>
          <w:rFonts w:ascii="Times New Roman" w:hAnsi="Times New Roman" w:cs="Times New Roman"/>
          <w:bCs/>
          <w:sz w:val="28"/>
          <w:szCs w:val="28"/>
        </w:rPr>
        <w:t>03.06</w:t>
      </w:r>
      <w:r>
        <w:rPr>
          <w:rFonts w:ascii="Times New Roman" w:hAnsi="Times New Roman" w:cs="Times New Roman"/>
          <w:bCs/>
          <w:sz w:val="28"/>
          <w:szCs w:val="28"/>
        </w:rPr>
        <w:t>.2019 № 1</w:t>
      </w:r>
      <w:r w:rsidR="00C729DA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комиссии вошли:</w:t>
      </w:r>
    </w:p>
    <w:p w:rsidR="00B3567B" w:rsidRPr="00E54DBE" w:rsidRDefault="009731EE" w:rsidP="009731EE">
      <w:pPr>
        <w:tabs>
          <w:tab w:val="left" w:pos="0"/>
        </w:tabs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3567B" w:rsidRPr="00E54DBE">
        <w:rPr>
          <w:rFonts w:ascii="Times New Roman" w:hAnsi="Times New Roman"/>
          <w:bCs/>
          <w:sz w:val="28"/>
          <w:szCs w:val="28"/>
        </w:rPr>
        <w:t>Апельсинов Леонид Михайлович</w:t>
      </w:r>
      <w:r w:rsidR="00B3567B">
        <w:rPr>
          <w:rFonts w:ascii="Times New Roman" w:hAnsi="Times New Roman"/>
          <w:bCs/>
          <w:sz w:val="28"/>
          <w:szCs w:val="28"/>
        </w:rPr>
        <w:t xml:space="preserve"> </w:t>
      </w:r>
      <w:r w:rsidR="00B3567B" w:rsidRPr="00E54DBE">
        <w:rPr>
          <w:rFonts w:ascii="Times New Roman" w:hAnsi="Times New Roman"/>
          <w:bCs/>
          <w:sz w:val="28"/>
          <w:szCs w:val="28"/>
        </w:rPr>
        <w:t xml:space="preserve">- почетный гражданин </w:t>
      </w:r>
      <w:proofErr w:type="spellStart"/>
      <w:r w:rsidR="00B3567B" w:rsidRPr="00E54DBE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B3567B" w:rsidRPr="00E54DBE">
        <w:rPr>
          <w:rFonts w:ascii="Times New Roman" w:hAnsi="Times New Roman"/>
          <w:bCs/>
          <w:sz w:val="28"/>
          <w:szCs w:val="28"/>
        </w:rPr>
        <w:t xml:space="preserve"> района</w:t>
      </w:r>
      <w:r w:rsidR="00B3567B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="00B3567B"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tabs>
          <w:tab w:val="left" w:pos="0"/>
        </w:tabs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E54DBE">
        <w:rPr>
          <w:rFonts w:ascii="Times New Roman" w:hAnsi="Times New Roman"/>
          <w:bCs/>
          <w:sz w:val="28"/>
          <w:szCs w:val="28"/>
        </w:rPr>
        <w:t xml:space="preserve">саев Андрей Олегович – заместитель директора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 xml:space="preserve"> филиал</w:t>
      </w:r>
      <w:proofErr w:type="gramStart"/>
      <w:r w:rsidRPr="00E54DBE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Pr="00E54DB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Окуловская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 xml:space="preserve"> бумажная фабрика»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tabs>
          <w:tab w:val="left" w:pos="0"/>
        </w:tabs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 xml:space="preserve">Марков Александр Анатольевич – учитель ГОБОУ «АШИ № 5»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>. Кулотино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 xml:space="preserve">Нестерова Татьяна Васильевна – депутат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председатель Совета;</w:t>
      </w:r>
    </w:p>
    <w:p w:rsidR="00B3567B" w:rsidRPr="00D965BD" w:rsidRDefault="00B3567B" w:rsidP="009731EE">
      <w:pPr>
        <w:spacing w:after="0" w:line="360" w:lineRule="atLeast"/>
        <w:ind w:firstLine="675"/>
        <w:jc w:val="both"/>
        <w:rPr>
          <w:rFonts w:ascii="Times New Roman" w:hAnsi="Times New Roman"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>Чернышев Сергей Борисович -  заместитель генерального директор</w:t>
      </w:r>
      <w:proofErr w:type="gramStart"/>
      <w:r w:rsidRPr="00E54DBE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Pr="00E54DBE">
        <w:rPr>
          <w:rFonts w:ascii="Times New Roman" w:hAnsi="Times New Roman"/>
          <w:bCs/>
          <w:sz w:val="28"/>
          <w:szCs w:val="28"/>
        </w:rPr>
        <w:t xml:space="preserve"> «Органик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Фармасьютикалз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.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7B" w:rsidRP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7B" w:rsidRPr="003C178D" w:rsidRDefault="00B3567B" w:rsidP="00B3567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3567B" w:rsidRPr="003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0"/>
    <w:rsid w:val="00327665"/>
    <w:rsid w:val="003C178D"/>
    <w:rsid w:val="00562EA5"/>
    <w:rsid w:val="00564DD2"/>
    <w:rsid w:val="009731EE"/>
    <w:rsid w:val="00A57660"/>
    <w:rsid w:val="00B3567B"/>
    <w:rsid w:val="00C729DA"/>
    <w:rsid w:val="00D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327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327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7</cp:revision>
  <dcterms:created xsi:type="dcterms:W3CDTF">2019-03-14T08:09:00Z</dcterms:created>
  <dcterms:modified xsi:type="dcterms:W3CDTF">2019-06-04T13:35:00Z</dcterms:modified>
</cp:coreProperties>
</file>