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6B528A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28.</w:t>
      </w:r>
      <w:r w:rsidR="00120F31">
        <w:rPr>
          <w:sz w:val="28"/>
          <w:szCs w:val="28"/>
        </w:rPr>
        <w:t>06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C118FE">
        <w:rPr>
          <w:sz w:val="28"/>
          <w:szCs w:val="28"/>
        </w:rPr>
        <w:t>9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27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6A4CEF">
        <w:rPr>
          <w:rFonts w:ascii="Times New Roman" w:hAnsi="Times New Roman" w:cs="Times New Roman"/>
          <w:b/>
          <w:sz w:val="28"/>
          <w:szCs w:val="28"/>
        </w:rPr>
        <w:t>9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6A4CEF">
        <w:rPr>
          <w:rFonts w:ascii="Times New Roman" w:hAnsi="Times New Roman" w:cs="Times New Roman"/>
          <w:b/>
          <w:sz w:val="28"/>
          <w:szCs w:val="28"/>
        </w:rPr>
        <w:t>8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4CEF">
        <w:rPr>
          <w:rFonts w:ascii="Times New Roman" w:hAnsi="Times New Roman" w:cs="Times New Roman"/>
          <w:b/>
          <w:sz w:val="28"/>
          <w:szCs w:val="28"/>
        </w:rPr>
        <w:t>61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AC2552">
      <w:pPr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Pr="00061B62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6A4CEF" w:rsidRPr="00061B62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6A4CEF" w:rsidRPr="00061B62">
        <w:rPr>
          <w:rFonts w:ascii="Times New Roman" w:hAnsi="Times New Roman" w:cs="Times New Roman"/>
          <w:sz w:val="28"/>
          <w:szCs w:val="28"/>
        </w:rPr>
        <w:t>8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796F03" w:rsidRPr="00061B62">
        <w:rPr>
          <w:rFonts w:ascii="Times New Roman" w:hAnsi="Times New Roman" w:cs="Times New Roman"/>
          <w:sz w:val="28"/>
          <w:szCs w:val="28"/>
        </w:rPr>
        <w:t>61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FE037A" w:rsidRPr="00061B62" w:rsidRDefault="00FE037A" w:rsidP="00FE0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1.1. в подразделе </w:t>
      </w:r>
      <w:r w:rsidRPr="00061B62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061B62">
        <w:rPr>
          <w:sz w:val="28"/>
          <w:szCs w:val="28"/>
        </w:rPr>
        <w:t>непрограммными</w:t>
      </w:r>
      <w:proofErr w:type="spellEnd"/>
      <w:r w:rsidRPr="00061B62">
        <w:rPr>
          <w:sz w:val="28"/>
          <w:szCs w:val="28"/>
        </w:rPr>
        <w:t xml:space="preserve"> направлениями расходов:</w:t>
      </w:r>
    </w:p>
    <w:p w:rsidR="00FE037A" w:rsidRPr="00061B62" w:rsidRDefault="00FE037A" w:rsidP="00120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1.1.1</w:t>
      </w:r>
      <w:r w:rsidR="00120F31" w:rsidRPr="00061B62">
        <w:rPr>
          <w:sz w:val="28"/>
          <w:szCs w:val="28"/>
        </w:rPr>
        <w:t>.</w:t>
      </w:r>
      <w:r w:rsidR="00BF259B" w:rsidRPr="00061B62">
        <w:rPr>
          <w:sz w:val="28"/>
          <w:szCs w:val="28"/>
        </w:rPr>
        <w:t xml:space="preserve">изложить наименование направления расходов </w:t>
      </w:r>
      <w:r w:rsidR="006D0A0B" w:rsidRPr="00061B62">
        <w:rPr>
          <w:sz w:val="28"/>
          <w:szCs w:val="28"/>
        </w:rPr>
        <w:t>«</w:t>
      </w:r>
      <w:r w:rsidR="00BF259B" w:rsidRPr="00061B62">
        <w:rPr>
          <w:sz w:val="28"/>
          <w:szCs w:val="28"/>
          <w:lang w:val="en-US"/>
        </w:rPr>
        <w:t>S</w:t>
      </w:r>
      <w:r w:rsidR="00BF259B" w:rsidRPr="00061B62">
        <w:rPr>
          <w:sz w:val="28"/>
          <w:szCs w:val="28"/>
        </w:rPr>
        <w:t>2370» в следующей редакции:</w:t>
      </w:r>
    </w:p>
    <w:tbl>
      <w:tblPr>
        <w:tblW w:w="98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8614"/>
      </w:tblGrid>
      <w:tr w:rsidR="00DD428C" w:rsidRPr="00061B62" w:rsidTr="00FA0D08">
        <w:trPr>
          <w:trHeight w:val="438"/>
        </w:trPr>
        <w:tc>
          <w:tcPr>
            <w:tcW w:w="1271" w:type="dxa"/>
            <w:shd w:val="clear" w:color="auto" w:fill="auto"/>
            <w:noWrap/>
          </w:tcPr>
          <w:p w:rsidR="00DD428C" w:rsidRPr="00061B62" w:rsidRDefault="00BF259B" w:rsidP="00703261">
            <w:pPr>
              <w:jc w:val="center"/>
            </w:pPr>
            <w:r w:rsidRPr="00061B62">
              <w:t>«</w:t>
            </w:r>
            <w:r w:rsidRPr="00061B62">
              <w:rPr>
                <w:lang w:val="en-US"/>
              </w:rPr>
              <w:t>S</w:t>
            </w:r>
            <w:r w:rsidRPr="00061B62">
              <w:t>2370</w:t>
            </w:r>
          </w:p>
        </w:tc>
        <w:tc>
          <w:tcPr>
            <w:tcW w:w="8614" w:type="dxa"/>
            <w:shd w:val="clear" w:color="auto" w:fill="auto"/>
          </w:tcPr>
          <w:p w:rsidR="00BF259B" w:rsidRPr="00061B62" w:rsidRDefault="00BF259B" w:rsidP="00BF259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6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61B62">
              <w:rPr>
                <w:rFonts w:ascii="Times New Roman" w:hAnsi="Times New Roman"/>
                <w:sz w:val="24"/>
                <w:szCs w:val="24"/>
              </w:rPr>
              <w:t xml:space="preserve"> расходов на реализацию мероприятий в области водоснабжения и водоотведения»;</w:t>
            </w:r>
          </w:p>
          <w:p w:rsidR="00DD428C" w:rsidRPr="00061B62" w:rsidRDefault="00DD428C" w:rsidP="00703261"/>
        </w:tc>
      </w:tr>
    </w:tbl>
    <w:p w:rsidR="008A24AE" w:rsidRPr="00061B62" w:rsidRDefault="008A24AE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A24AE" w:rsidRPr="00061B62" w:rsidRDefault="008A24AE" w:rsidP="008A2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1.1.2. дополнить после строки</w:t>
      </w: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8732"/>
      </w:tblGrid>
      <w:tr w:rsidR="008A24AE" w:rsidRPr="00061B62" w:rsidTr="008A24AE">
        <w:trPr>
          <w:trHeight w:val="645"/>
        </w:trPr>
        <w:tc>
          <w:tcPr>
            <w:tcW w:w="1288" w:type="dxa"/>
            <w:shd w:val="clear" w:color="auto" w:fill="auto"/>
            <w:noWrap/>
          </w:tcPr>
          <w:p w:rsidR="008A24AE" w:rsidRPr="00061B62" w:rsidRDefault="008A24AE" w:rsidP="0091549C">
            <w:pPr>
              <w:jc w:val="center"/>
            </w:pPr>
            <w:r w:rsidRPr="00061B62">
              <w:t>«</w:t>
            </w:r>
            <w:r w:rsidRPr="00061B62">
              <w:t>04020</w:t>
            </w:r>
          </w:p>
        </w:tc>
        <w:tc>
          <w:tcPr>
            <w:tcW w:w="8732" w:type="dxa"/>
            <w:shd w:val="clear" w:color="auto" w:fill="auto"/>
          </w:tcPr>
          <w:p w:rsidR="008A24AE" w:rsidRPr="00061B62" w:rsidRDefault="008A24AE" w:rsidP="0091549C">
            <w:r w:rsidRPr="00061B62">
              <w:t>Реализация мероприятий по организации отдыха, оздоровления, занятости детей и подростков в каникулярное время</w:t>
            </w:r>
            <w:r w:rsidRPr="00061B62">
              <w:t>»</w:t>
            </w:r>
          </w:p>
        </w:tc>
      </w:tr>
    </w:tbl>
    <w:p w:rsidR="008A24AE" w:rsidRPr="00061B62" w:rsidRDefault="008A24AE" w:rsidP="008A2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строкой следующего содержания:</w:t>
      </w: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8732"/>
      </w:tblGrid>
      <w:tr w:rsidR="008A24AE" w:rsidRPr="00061B62" w:rsidTr="0091549C">
        <w:trPr>
          <w:trHeight w:val="645"/>
        </w:trPr>
        <w:tc>
          <w:tcPr>
            <w:tcW w:w="1288" w:type="dxa"/>
            <w:shd w:val="clear" w:color="auto" w:fill="auto"/>
            <w:noWrap/>
          </w:tcPr>
          <w:p w:rsidR="008A24AE" w:rsidRPr="00061B62" w:rsidRDefault="008A24AE" w:rsidP="008A24AE">
            <w:pPr>
              <w:jc w:val="center"/>
            </w:pPr>
            <w:r w:rsidRPr="00061B62">
              <w:t>«040</w:t>
            </w:r>
            <w:r w:rsidRPr="00061B62">
              <w:t>3</w:t>
            </w:r>
            <w:r w:rsidRPr="00061B62">
              <w:t>0</w:t>
            </w:r>
          </w:p>
        </w:tc>
        <w:tc>
          <w:tcPr>
            <w:tcW w:w="8732" w:type="dxa"/>
            <w:shd w:val="clear" w:color="auto" w:fill="auto"/>
          </w:tcPr>
          <w:p w:rsidR="008A24AE" w:rsidRPr="00061B62" w:rsidRDefault="008A24AE" w:rsidP="0091549C">
            <w:r w:rsidRPr="00061B62">
              <w:t>Организация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детей»</w:t>
            </w:r>
          </w:p>
        </w:tc>
      </w:tr>
    </w:tbl>
    <w:p w:rsidR="008A24AE" w:rsidRPr="00061B62" w:rsidRDefault="008A24AE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259B" w:rsidRPr="00061B62" w:rsidRDefault="006D0A0B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1.1.</w:t>
      </w:r>
      <w:r w:rsidR="008A24AE" w:rsidRPr="00061B62">
        <w:rPr>
          <w:rFonts w:ascii="Times New Roman" w:hAnsi="Times New Roman" w:cs="Times New Roman"/>
          <w:sz w:val="28"/>
          <w:szCs w:val="28"/>
        </w:rPr>
        <w:t>3</w:t>
      </w:r>
      <w:r w:rsidRPr="00061B62">
        <w:rPr>
          <w:rFonts w:ascii="Times New Roman" w:hAnsi="Times New Roman" w:cs="Times New Roman"/>
          <w:sz w:val="28"/>
          <w:szCs w:val="28"/>
        </w:rPr>
        <w:t>.</w:t>
      </w:r>
      <w:r w:rsidR="008A24AE" w:rsidRPr="00061B62">
        <w:rPr>
          <w:rFonts w:ascii="Times New Roman" w:hAnsi="Times New Roman" w:cs="Times New Roman"/>
          <w:sz w:val="28"/>
          <w:szCs w:val="28"/>
        </w:rPr>
        <w:t xml:space="preserve"> </w:t>
      </w:r>
      <w:r w:rsidR="002E1D9D" w:rsidRPr="00061B62">
        <w:rPr>
          <w:rFonts w:ascii="Times New Roman" w:hAnsi="Times New Roman" w:cs="Times New Roman"/>
          <w:sz w:val="28"/>
          <w:szCs w:val="28"/>
        </w:rPr>
        <w:t>дополнить после строки</w:t>
      </w:r>
    </w:p>
    <w:tbl>
      <w:tblPr>
        <w:tblW w:w="9885" w:type="dxa"/>
        <w:tblInd w:w="93" w:type="dxa"/>
        <w:tblLook w:val="0000"/>
      </w:tblPr>
      <w:tblGrid>
        <w:gridCol w:w="1271"/>
        <w:gridCol w:w="8614"/>
      </w:tblGrid>
      <w:tr w:rsidR="002E1D9D" w:rsidRPr="00061B62" w:rsidTr="002E1D9D">
        <w:trPr>
          <w:trHeight w:val="7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9D" w:rsidRPr="00061B62" w:rsidRDefault="002E1D9D" w:rsidP="006C1FD0">
            <w:pPr>
              <w:jc w:val="center"/>
            </w:pPr>
            <w:r w:rsidRPr="00061B62">
              <w:t>«80020</w:t>
            </w:r>
          </w:p>
        </w:tc>
        <w:tc>
          <w:tcPr>
            <w:tcW w:w="8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9D" w:rsidRPr="00061B62" w:rsidRDefault="002E1D9D" w:rsidP="006C1FD0">
            <w:r w:rsidRPr="00061B62">
              <w:t>Расходы на исполнение части полномочий поселений по решению вопросов местного значения в соответствии с заключенными Соглашениями»</w:t>
            </w:r>
          </w:p>
        </w:tc>
      </w:tr>
    </w:tbl>
    <w:p w:rsidR="00BF259B" w:rsidRPr="00061B62" w:rsidRDefault="002E1D9D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lastRenderedPageBreak/>
        <w:t>строкой следующего содержания:</w:t>
      </w:r>
    </w:p>
    <w:tbl>
      <w:tblPr>
        <w:tblW w:w="10020" w:type="dxa"/>
        <w:tblInd w:w="93" w:type="dxa"/>
        <w:tblLook w:val="0000"/>
      </w:tblPr>
      <w:tblGrid>
        <w:gridCol w:w="1288"/>
        <w:gridCol w:w="8732"/>
      </w:tblGrid>
      <w:tr w:rsidR="002E1D9D" w:rsidRPr="00061B62" w:rsidTr="006C1FD0">
        <w:trPr>
          <w:trHeight w:val="7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9D" w:rsidRPr="00061B62" w:rsidRDefault="002E1D9D" w:rsidP="002E1D9D">
            <w:pPr>
              <w:jc w:val="center"/>
            </w:pPr>
            <w:r w:rsidRPr="00061B62">
              <w:t>«81020</w:t>
            </w:r>
          </w:p>
        </w:tc>
        <w:tc>
          <w:tcPr>
            <w:tcW w:w="8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9D" w:rsidRPr="00061B62" w:rsidRDefault="002E1D9D" w:rsidP="006C1FD0">
            <w:r w:rsidRPr="00061B62">
              <w:rPr>
                <w:color w:val="000000"/>
              </w:rPr>
              <w:t xml:space="preserve">Иные межбюджетные трансферты из бюджета </w:t>
            </w:r>
            <w:proofErr w:type="spellStart"/>
            <w:r w:rsidRPr="00061B62">
              <w:rPr>
                <w:color w:val="000000"/>
              </w:rPr>
              <w:t>Окуловского</w:t>
            </w:r>
            <w:proofErr w:type="spellEnd"/>
            <w:r w:rsidRPr="00061B62">
              <w:rPr>
                <w:color w:val="000000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061B62">
              <w:rPr>
                <w:color w:val="000000"/>
              </w:rPr>
              <w:t>монопрофильном</w:t>
            </w:r>
            <w:proofErr w:type="spellEnd"/>
            <w:r w:rsidRPr="00061B62">
              <w:rPr>
                <w:color w:val="000000"/>
              </w:rPr>
              <w:t xml:space="preserve"> муниципальном образовании Угловское городское поселение Новгородской области»</w:t>
            </w:r>
          </w:p>
        </w:tc>
      </w:tr>
    </w:tbl>
    <w:p w:rsidR="002E1D9D" w:rsidRPr="00061B62" w:rsidRDefault="002E1D9D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D793D" w:rsidRPr="00061B62" w:rsidRDefault="007D793D" w:rsidP="007D793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    1.</w:t>
      </w:r>
      <w:r w:rsidR="00FE037A" w:rsidRPr="00061B62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в подразделе 3.1 раздела </w:t>
      </w:r>
      <w:r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777205" w:rsidRPr="00061B62" w:rsidRDefault="00F6126E" w:rsidP="0077720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1B62">
        <w:rPr>
          <w:sz w:val="28"/>
          <w:szCs w:val="28"/>
        </w:rPr>
        <w:t xml:space="preserve">1.2.1. </w:t>
      </w:r>
      <w:r w:rsidR="00777205" w:rsidRPr="00061B62">
        <w:rPr>
          <w:sz w:val="28"/>
          <w:szCs w:val="28"/>
        </w:rPr>
        <w:t>по целевой статье</w:t>
      </w:r>
      <w:r w:rsidR="005D4E70" w:rsidRPr="00061B62">
        <w:rPr>
          <w:sz w:val="28"/>
          <w:szCs w:val="28"/>
        </w:rPr>
        <w:t xml:space="preserve">  </w:t>
      </w:r>
      <w:r w:rsidR="00777205" w:rsidRPr="00061B62">
        <w:rPr>
          <w:b/>
          <w:sz w:val="28"/>
          <w:szCs w:val="28"/>
        </w:rPr>
        <w:t>01 0 00 00000</w:t>
      </w:r>
      <w:r w:rsidR="00777205" w:rsidRPr="00061B62">
        <w:rPr>
          <w:sz w:val="28"/>
          <w:szCs w:val="28"/>
        </w:rPr>
        <w:t xml:space="preserve"> </w:t>
      </w:r>
      <w:r w:rsidR="00777205" w:rsidRPr="00061B62">
        <w:rPr>
          <w:b/>
          <w:bCs/>
          <w:sz w:val="28"/>
          <w:szCs w:val="28"/>
        </w:rPr>
        <w:t xml:space="preserve">Подпрограмма «Финансовая поддержка муниципальных образований </w:t>
      </w:r>
      <w:proofErr w:type="spellStart"/>
      <w:r w:rsidR="00777205" w:rsidRPr="00061B62">
        <w:rPr>
          <w:b/>
          <w:bCs/>
          <w:sz w:val="28"/>
          <w:szCs w:val="28"/>
        </w:rPr>
        <w:t>Окуловского</w:t>
      </w:r>
      <w:proofErr w:type="spellEnd"/>
      <w:r w:rsidR="00777205" w:rsidRPr="00061B62">
        <w:rPr>
          <w:b/>
          <w:bCs/>
          <w:sz w:val="28"/>
          <w:szCs w:val="28"/>
        </w:rPr>
        <w:t xml:space="preserve"> муниципального района на 2014-2021 годы»</w:t>
      </w:r>
      <w:r w:rsidR="00777205" w:rsidRPr="00061B62">
        <w:rPr>
          <w:b/>
          <w:sz w:val="28"/>
        </w:rPr>
        <w:t xml:space="preserve"> Задача</w:t>
      </w:r>
      <w:r w:rsidR="00777205" w:rsidRPr="00061B62">
        <w:rPr>
          <w:b/>
          <w:sz w:val="28"/>
          <w:szCs w:val="28"/>
        </w:rPr>
        <w:t xml:space="preserve"> 01 2 02 00000 Предоставление прочих видов межбюджетных трансфертов бюджетам поселений:</w:t>
      </w:r>
    </w:p>
    <w:p w:rsidR="00777205" w:rsidRPr="00061B62" w:rsidRDefault="00777205" w:rsidP="00777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дополнить после текста к направлению расходов 70280 новым направлением расходов, изложив в редакции:</w:t>
      </w:r>
    </w:p>
    <w:p w:rsidR="00777205" w:rsidRPr="00061B62" w:rsidRDefault="006D0A0B" w:rsidP="0077720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61B62">
        <w:rPr>
          <w:sz w:val="28"/>
          <w:szCs w:val="28"/>
        </w:rPr>
        <w:t>«</w:t>
      </w:r>
      <w:r w:rsidR="005D4E70" w:rsidRPr="00061B62">
        <w:rPr>
          <w:sz w:val="28"/>
          <w:szCs w:val="28"/>
        </w:rPr>
        <w:t>81020 - и</w:t>
      </w:r>
      <w:r w:rsidR="005D4E70" w:rsidRPr="00061B62">
        <w:rPr>
          <w:color w:val="000000"/>
          <w:sz w:val="28"/>
          <w:szCs w:val="28"/>
        </w:rPr>
        <w:t xml:space="preserve">ные межбюджетные трансферты из бюджета </w:t>
      </w:r>
      <w:proofErr w:type="spellStart"/>
      <w:r w:rsidR="005D4E70" w:rsidRPr="00061B62">
        <w:rPr>
          <w:color w:val="000000"/>
          <w:sz w:val="28"/>
          <w:szCs w:val="28"/>
        </w:rPr>
        <w:t>Окуловского</w:t>
      </w:r>
      <w:proofErr w:type="spellEnd"/>
      <w:r w:rsidR="005D4E70" w:rsidRPr="00061B62">
        <w:rPr>
          <w:color w:val="000000"/>
          <w:sz w:val="28"/>
          <w:szCs w:val="28"/>
        </w:rPr>
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</w:r>
      <w:proofErr w:type="spellStart"/>
      <w:r w:rsidR="005D4E70" w:rsidRPr="00061B62">
        <w:rPr>
          <w:color w:val="000000"/>
          <w:sz w:val="28"/>
          <w:szCs w:val="28"/>
        </w:rPr>
        <w:t>монопрофильном</w:t>
      </w:r>
      <w:proofErr w:type="spellEnd"/>
      <w:r w:rsidR="005D4E70" w:rsidRPr="00061B62">
        <w:rPr>
          <w:color w:val="000000"/>
          <w:sz w:val="28"/>
          <w:szCs w:val="28"/>
        </w:rPr>
        <w:t xml:space="preserve"> муниципальном образовании Угловское городское поселение Новгородской области</w:t>
      </w:r>
    </w:p>
    <w:p w:rsidR="002749BC" w:rsidRPr="00061B62" w:rsidRDefault="002749BC" w:rsidP="002749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</w:t>
      </w:r>
      <w:r w:rsidR="00F6126E" w:rsidRPr="00061B62">
        <w:rPr>
          <w:sz w:val="28"/>
          <w:szCs w:val="28"/>
        </w:rPr>
        <w:t>на предоставление</w:t>
      </w:r>
      <w:r w:rsidR="00F6126E" w:rsidRPr="00061B62">
        <w:rPr>
          <w:color w:val="000000"/>
          <w:sz w:val="28"/>
          <w:szCs w:val="28"/>
        </w:rPr>
        <w:t xml:space="preserve"> иных межбюджетных трансфертов из бюджета </w:t>
      </w:r>
      <w:proofErr w:type="spellStart"/>
      <w:r w:rsidR="00F6126E" w:rsidRPr="00061B62">
        <w:rPr>
          <w:color w:val="000000"/>
          <w:sz w:val="28"/>
          <w:szCs w:val="28"/>
        </w:rPr>
        <w:t>Окуловского</w:t>
      </w:r>
      <w:proofErr w:type="spellEnd"/>
      <w:r w:rsidR="00F6126E" w:rsidRPr="00061B62">
        <w:rPr>
          <w:color w:val="000000"/>
          <w:sz w:val="28"/>
          <w:szCs w:val="28"/>
        </w:rPr>
        <w:t xml:space="preserve"> муниципального района бюджету Угловского городского поселения</w:t>
      </w:r>
      <w:r w:rsidR="00F6126E" w:rsidRPr="00061B62">
        <w:rPr>
          <w:sz w:val="28"/>
          <w:szCs w:val="28"/>
        </w:rPr>
        <w:t xml:space="preserve"> </w:t>
      </w:r>
      <w:r w:rsidRPr="00061B62">
        <w:rPr>
          <w:sz w:val="28"/>
          <w:szCs w:val="28"/>
        </w:rPr>
        <w:t xml:space="preserve">на </w:t>
      </w:r>
      <w:r w:rsidRPr="00061B62">
        <w:rPr>
          <w:color w:val="000000"/>
          <w:sz w:val="28"/>
          <w:szCs w:val="28"/>
        </w:rPr>
        <w:t>финансирование затрат по разработке межевых планов для объектов инфраструктуры,</w:t>
      </w:r>
      <w:r w:rsidR="00F6126E" w:rsidRPr="00061B62">
        <w:rPr>
          <w:sz w:val="28"/>
          <w:szCs w:val="28"/>
        </w:rPr>
        <w:t xml:space="preserve"> согласно проекта планировки территории, совмещенного с проектом межевания, </w:t>
      </w:r>
      <w:r w:rsidRPr="00061B62">
        <w:rPr>
          <w:color w:val="000000"/>
          <w:sz w:val="28"/>
          <w:szCs w:val="28"/>
        </w:rPr>
        <w:t xml:space="preserve"> необходимых для реализации инвестиционных проектов в </w:t>
      </w:r>
      <w:proofErr w:type="spellStart"/>
      <w:r w:rsidRPr="00061B62">
        <w:rPr>
          <w:color w:val="000000"/>
          <w:sz w:val="28"/>
          <w:szCs w:val="28"/>
        </w:rPr>
        <w:t>монопрофильном</w:t>
      </w:r>
      <w:proofErr w:type="spellEnd"/>
      <w:r w:rsidRPr="00061B62">
        <w:rPr>
          <w:color w:val="000000"/>
          <w:sz w:val="28"/>
          <w:szCs w:val="28"/>
        </w:rPr>
        <w:t xml:space="preserve"> муниципальном образовании Угловское городское поселение Новгородской области</w:t>
      </w:r>
      <w:r w:rsidR="00F6126E" w:rsidRPr="00061B62">
        <w:rPr>
          <w:color w:val="000000"/>
          <w:sz w:val="28"/>
          <w:szCs w:val="28"/>
        </w:rPr>
        <w:t>, осуществляемые за счёт средств бюджета муниципального района</w:t>
      </w:r>
      <w:r w:rsidR="006D0A0B" w:rsidRPr="00061B62">
        <w:rPr>
          <w:color w:val="000000"/>
          <w:sz w:val="28"/>
          <w:szCs w:val="28"/>
        </w:rPr>
        <w:t>.»</w:t>
      </w:r>
    </w:p>
    <w:p w:rsidR="00280A23" w:rsidRPr="00061B62" w:rsidRDefault="00280A23" w:rsidP="00280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</w:rPr>
        <w:t xml:space="preserve">дополнить после текста к направлению расходов 01990 задачи </w:t>
      </w:r>
      <w:r w:rsidRPr="00061B62">
        <w:rPr>
          <w:sz w:val="28"/>
          <w:szCs w:val="28"/>
        </w:rPr>
        <w:t xml:space="preserve">01 3 05 00000 Проведение профессиональной подготовки, переподготовки и повышение квалификации муниципальных служащих, служащих </w:t>
      </w:r>
      <w:proofErr w:type="spellStart"/>
      <w:r w:rsidRPr="00061B62">
        <w:rPr>
          <w:sz w:val="28"/>
          <w:szCs w:val="28"/>
        </w:rPr>
        <w:t>Окуловского</w:t>
      </w:r>
      <w:proofErr w:type="spellEnd"/>
      <w:r w:rsidRPr="00061B62">
        <w:rPr>
          <w:sz w:val="28"/>
          <w:szCs w:val="28"/>
        </w:rPr>
        <w:t xml:space="preserve"> муниципального района, работников муниципальных учреждений в сфере повышения эффективности бюджетных расходов, новым направлением расходов, изложив в редакции:</w:t>
      </w:r>
    </w:p>
    <w:p w:rsidR="00280A23" w:rsidRPr="00061B62" w:rsidRDefault="00280A23" w:rsidP="00280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«71340 - 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</w:p>
    <w:p w:rsidR="00280A23" w:rsidRPr="00061B62" w:rsidRDefault="00F93453" w:rsidP="00280A23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</w:t>
      </w:r>
      <w:r w:rsidR="00280A23" w:rsidRPr="00061B62">
        <w:rPr>
          <w:sz w:val="28"/>
          <w:szCs w:val="28"/>
        </w:rPr>
        <w:t xml:space="preserve">По данной целевой статье отражаются расходы на организацию дополнительного профессионального образования и участия в семинарах служащих, муниципальных служащих </w:t>
      </w:r>
      <w:proofErr w:type="spellStart"/>
      <w:r w:rsidR="00280A23" w:rsidRPr="00061B62">
        <w:rPr>
          <w:sz w:val="28"/>
          <w:szCs w:val="28"/>
        </w:rPr>
        <w:t>Окуловского</w:t>
      </w:r>
      <w:proofErr w:type="spellEnd"/>
      <w:r w:rsidR="00280A23" w:rsidRPr="00061B62">
        <w:rPr>
          <w:sz w:val="28"/>
          <w:szCs w:val="28"/>
        </w:rPr>
        <w:t xml:space="preserve"> муниципального района, а также работников муниципальных учреждений в сфере повышения эффективности бюджетных расходов, осуществляемые за счет иных межбюджетных трансфертов из областного бюджета.</w:t>
      </w:r>
    </w:p>
    <w:p w:rsidR="00280A23" w:rsidRPr="00061B62" w:rsidRDefault="00280A23" w:rsidP="002749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61B62">
        <w:rPr>
          <w:sz w:val="28"/>
          <w:szCs w:val="28"/>
        </w:rPr>
        <w:t xml:space="preserve">    Поступление иных межбюджетных трансфертов в бюджет муниципального района на указанные цели отражается по коду вида  и подвида дохода 892 2 02 49999 05 7134 150  «Иные межбюджетные </w:t>
      </w:r>
      <w:r w:rsidRPr="00061B62">
        <w:rPr>
          <w:sz w:val="28"/>
          <w:szCs w:val="28"/>
        </w:rPr>
        <w:lastRenderedPageBreak/>
        <w:t>трансферты бюджетам муниципальных районов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расходов.»</w:t>
      </w:r>
    </w:p>
    <w:p w:rsidR="00F6126E" w:rsidRPr="00061B62" w:rsidRDefault="00F6126E" w:rsidP="00207440">
      <w:pPr>
        <w:pStyle w:val="ConsPlusNonformat"/>
        <w:spacing w:line="240" w:lineRule="atLeast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1.2.2. по целевой статье </w:t>
      </w:r>
      <w:r w:rsidRPr="00061B62">
        <w:rPr>
          <w:rFonts w:ascii="Times New Roman" w:hAnsi="Times New Roman"/>
          <w:b/>
          <w:sz w:val="28"/>
          <w:szCs w:val="28"/>
        </w:rPr>
        <w:t xml:space="preserve">10 0 00 00000 Муниципальная программа «Развитие системы управления муниципальным имуществом в </w:t>
      </w:r>
      <w:proofErr w:type="spellStart"/>
      <w:r w:rsidRPr="00061B62">
        <w:rPr>
          <w:rFonts w:ascii="Times New Roman" w:hAnsi="Times New Roman"/>
          <w:b/>
          <w:sz w:val="28"/>
          <w:szCs w:val="28"/>
        </w:rPr>
        <w:t>Окуловском</w:t>
      </w:r>
      <w:proofErr w:type="spellEnd"/>
      <w:r w:rsidRPr="00061B62">
        <w:rPr>
          <w:rFonts w:ascii="Times New Roman" w:hAnsi="Times New Roman"/>
          <w:b/>
          <w:sz w:val="28"/>
          <w:szCs w:val="28"/>
        </w:rPr>
        <w:t xml:space="preserve"> муниципальном районе на 2015-2021 годы»</w:t>
      </w:r>
      <w:r w:rsidR="00207440" w:rsidRPr="00061B62">
        <w:rPr>
          <w:rFonts w:ascii="Times New Roman" w:hAnsi="Times New Roman"/>
          <w:b/>
          <w:sz w:val="28"/>
          <w:szCs w:val="28"/>
        </w:rPr>
        <w:t xml:space="preserve"> Задача 10 0 03 00000</w:t>
      </w:r>
      <w:r w:rsidR="00207440" w:rsidRPr="00061B62">
        <w:rPr>
          <w:rFonts w:ascii="Times New Roman" w:hAnsi="Times New Roman"/>
          <w:b/>
        </w:rPr>
        <w:t xml:space="preserve"> </w:t>
      </w:r>
      <w:r w:rsidR="00207440" w:rsidRPr="00061B62">
        <w:rPr>
          <w:rFonts w:ascii="Times New Roman" w:hAnsi="Times New Roman"/>
          <w:b/>
          <w:sz w:val="28"/>
          <w:szCs w:val="28"/>
        </w:rPr>
        <w:t>Обеспечение содержания и увеличения срока эксплуатации муниципального имущества</w:t>
      </w:r>
      <w:r w:rsidRPr="00061B62">
        <w:rPr>
          <w:rFonts w:ascii="Times New Roman" w:hAnsi="Times New Roman"/>
          <w:b/>
          <w:sz w:val="28"/>
          <w:szCs w:val="28"/>
        </w:rPr>
        <w:t>:</w:t>
      </w:r>
    </w:p>
    <w:p w:rsidR="00296C89" w:rsidRPr="00061B62" w:rsidRDefault="00296C89" w:rsidP="00296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дополнить после текста к направлению расходов 72300 новым направлением расходов, изложив в редакции:</w:t>
      </w:r>
    </w:p>
    <w:p w:rsidR="00296C89" w:rsidRPr="00061B62" w:rsidRDefault="006D0A0B" w:rsidP="00207440">
      <w:pPr>
        <w:pStyle w:val="ConsPlusNonformat"/>
        <w:spacing w:line="24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>«</w:t>
      </w:r>
      <w:r w:rsidR="00296C89" w:rsidRPr="00061B62">
        <w:rPr>
          <w:rFonts w:ascii="Times New Roman" w:hAnsi="Times New Roman"/>
          <w:sz w:val="28"/>
          <w:szCs w:val="28"/>
        </w:rPr>
        <w:t>78205 - п</w:t>
      </w:r>
      <w:r w:rsidR="00296C89" w:rsidRPr="00061B62">
        <w:rPr>
          <w:rFonts w:ascii="Times New Roman" w:hAnsi="Times New Roman"/>
          <w:color w:val="000000"/>
          <w:sz w:val="28"/>
          <w:szCs w:val="28"/>
        </w:rPr>
        <w:t>огашение просроченной кредиторской задолженности получателей бюджетных средств и муниципальных бюджетных и автономных учреждений</w:t>
      </w:r>
    </w:p>
    <w:p w:rsidR="00296C89" w:rsidRPr="00061B62" w:rsidRDefault="00296C89" w:rsidP="00296C8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296C89" w:rsidRPr="00061B62" w:rsidRDefault="00296C89" w:rsidP="00296C8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</w:t>
      </w:r>
      <w:r w:rsidR="006D0A0B" w:rsidRPr="00061B62">
        <w:rPr>
          <w:sz w:val="28"/>
          <w:szCs w:val="28"/>
        </w:rPr>
        <w:t>.</w:t>
      </w:r>
      <w:r w:rsidRPr="00061B62">
        <w:rPr>
          <w:sz w:val="28"/>
          <w:szCs w:val="28"/>
        </w:rPr>
        <w:t>»</w:t>
      </w:r>
    </w:p>
    <w:p w:rsidR="00296C89" w:rsidRPr="00061B62" w:rsidRDefault="00296C89" w:rsidP="00207440">
      <w:pPr>
        <w:pStyle w:val="ConsPlusNonformat"/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63BA8" w:rsidRPr="00061B62" w:rsidRDefault="00E611D0" w:rsidP="00D31A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1B62">
        <w:rPr>
          <w:sz w:val="28"/>
          <w:szCs w:val="28"/>
        </w:rPr>
        <w:t xml:space="preserve"> </w:t>
      </w:r>
      <w:r w:rsidR="00967F9E" w:rsidRPr="00061B62">
        <w:rPr>
          <w:sz w:val="28"/>
          <w:szCs w:val="28"/>
        </w:rPr>
        <w:t>1.2.</w:t>
      </w:r>
      <w:r w:rsidR="000E7C4F" w:rsidRPr="00061B62">
        <w:rPr>
          <w:sz w:val="28"/>
          <w:szCs w:val="28"/>
        </w:rPr>
        <w:t>3</w:t>
      </w:r>
      <w:r w:rsidR="00967F9E" w:rsidRPr="00061B62">
        <w:rPr>
          <w:sz w:val="28"/>
          <w:szCs w:val="28"/>
        </w:rPr>
        <w:t xml:space="preserve">. по целевой статье </w:t>
      </w:r>
      <w:r w:rsidR="00967F9E" w:rsidRPr="00061B62">
        <w:rPr>
          <w:b/>
          <w:sz w:val="28"/>
          <w:szCs w:val="28"/>
        </w:rPr>
        <w:t xml:space="preserve">14 0 00 00000 Муниципальная программа «Развитие образования в </w:t>
      </w:r>
      <w:proofErr w:type="spellStart"/>
      <w:r w:rsidR="00967F9E" w:rsidRPr="00061B62">
        <w:rPr>
          <w:b/>
          <w:sz w:val="28"/>
          <w:szCs w:val="28"/>
        </w:rPr>
        <w:t>Окуловском</w:t>
      </w:r>
      <w:proofErr w:type="spellEnd"/>
      <w:r w:rsidR="00967F9E" w:rsidRPr="00061B62">
        <w:rPr>
          <w:b/>
          <w:sz w:val="28"/>
          <w:szCs w:val="28"/>
        </w:rPr>
        <w:t xml:space="preserve"> муниципальном районе на 2014-2021 годы»</w:t>
      </w:r>
      <w:r w:rsidR="00063BA8" w:rsidRPr="00061B62">
        <w:rPr>
          <w:b/>
          <w:sz w:val="28"/>
          <w:szCs w:val="28"/>
        </w:rPr>
        <w:t>:</w:t>
      </w:r>
    </w:p>
    <w:p w:rsidR="00063BA8" w:rsidRPr="00061B62" w:rsidRDefault="00063BA8" w:rsidP="00D31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по целевой статье 14 2 00 00000 Подпрограмма «Развитие дополнительного образования в </w:t>
      </w:r>
      <w:proofErr w:type="spellStart"/>
      <w:r w:rsidRPr="00061B62">
        <w:rPr>
          <w:sz w:val="28"/>
          <w:szCs w:val="28"/>
        </w:rPr>
        <w:t>Окуловском</w:t>
      </w:r>
      <w:proofErr w:type="spellEnd"/>
      <w:r w:rsidRPr="00061B62">
        <w:rPr>
          <w:sz w:val="28"/>
          <w:szCs w:val="28"/>
        </w:rPr>
        <w:t xml:space="preserve"> муниципальном районе»</w:t>
      </w:r>
      <w:r w:rsidR="00A6113F" w:rsidRPr="00061B62">
        <w:rPr>
          <w:sz w:val="28"/>
          <w:szCs w:val="28"/>
        </w:rPr>
        <w:t>:</w:t>
      </w:r>
    </w:p>
    <w:p w:rsidR="00063BA8" w:rsidRPr="00061B62" w:rsidRDefault="00063BA8" w:rsidP="00D31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дополнить после текста к направлению расходов </w:t>
      </w:r>
      <w:r w:rsidR="00A6113F" w:rsidRPr="00061B62">
        <w:rPr>
          <w:sz w:val="28"/>
          <w:szCs w:val="28"/>
        </w:rPr>
        <w:t>04990  задачи  14 2 06 00000 «</w:t>
      </w:r>
      <w:r w:rsidRPr="00061B62">
        <w:rPr>
          <w:sz w:val="28"/>
          <w:szCs w:val="28"/>
        </w:rPr>
        <w:t>Формирование целостной системы выявления, продвижения и поддержки одаренных детей, инициативной и талантливой молодежи</w:t>
      </w:r>
      <w:r w:rsidR="00A6113F" w:rsidRPr="00061B62">
        <w:rPr>
          <w:sz w:val="28"/>
          <w:szCs w:val="28"/>
        </w:rPr>
        <w:t>», новой задачей и  направлением расходов к ней, изложив в редакции:</w:t>
      </w:r>
    </w:p>
    <w:p w:rsidR="00A6113F" w:rsidRPr="00061B62" w:rsidRDefault="00A6113F" w:rsidP="00D31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«</w:t>
      </w:r>
      <w:r w:rsidRPr="00061B62">
        <w:rPr>
          <w:b/>
          <w:sz w:val="28"/>
          <w:szCs w:val="28"/>
        </w:rPr>
        <w:t>Задача  14 2 07 00000 Обеспечение персонифицированного дополнительного образования детей</w:t>
      </w:r>
    </w:p>
    <w:p w:rsidR="00A6113F" w:rsidRPr="00061B62" w:rsidRDefault="00A6113F" w:rsidP="00A6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По данной целевой статье отражаются расходы на реализацию подпрограммы по соответствующим направлениям расходов, в том числе:</w:t>
      </w:r>
    </w:p>
    <w:p w:rsidR="00063BA8" w:rsidRPr="00061B62" w:rsidRDefault="00063BA8" w:rsidP="00D31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04030 -  организация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</w:t>
      </w:r>
    </w:p>
    <w:p w:rsidR="00063BA8" w:rsidRPr="00061B62" w:rsidRDefault="00190B3E" w:rsidP="00D31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По данному направлению расходов отражаются расходы бюджета муниципального района на организацию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детей, осуществляемые за счет средств бюджета муниципального района.»</w:t>
      </w:r>
      <w:r w:rsidR="00622469" w:rsidRPr="00061B62">
        <w:rPr>
          <w:sz w:val="28"/>
          <w:szCs w:val="28"/>
        </w:rPr>
        <w:t>;</w:t>
      </w:r>
    </w:p>
    <w:p w:rsidR="002A1896" w:rsidRPr="00061B62" w:rsidRDefault="00063BA8" w:rsidP="00D31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B62">
        <w:rPr>
          <w:sz w:val="28"/>
          <w:szCs w:val="28"/>
        </w:rPr>
        <w:lastRenderedPageBreak/>
        <w:t>по целевой статье</w:t>
      </w:r>
      <w:r w:rsidR="00967F9E" w:rsidRPr="00061B62">
        <w:rPr>
          <w:sz w:val="28"/>
          <w:szCs w:val="28"/>
        </w:rPr>
        <w:t xml:space="preserve"> 14 7 00 00000 </w:t>
      </w:r>
      <w:r w:rsidR="00E611D0" w:rsidRPr="00061B62">
        <w:rPr>
          <w:sz w:val="28"/>
          <w:szCs w:val="28"/>
        </w:rPr>
        <w:t xml:space="preserve">Подпрограмма «Обеспечение реализации муниципальной программы в области образования и молодежной политики </w:t>
      </w:r>
      <w:proofErr w:type="spellStart"/>
      <w:r w:rsidR="00E611D0" w:rsidRPr="00061B62">
        <w:rPr>
          <w:sz w:val="28"/>
          <w:szCs w:val="28"/>
        </w:rPr>
        <w:t>Окуловского</w:t>
      </w:r>
      <w:proofErr w:type="spellEnd"/>
      <w:r w:rsidR="00E611D0" w:rsidRPr="00061B62">
        <w:rPr>
          <w:sz w:val="28"/>
          <w:szCs w:val="28"/>
        </w:rPr>
        <w:t xml:space="preserve"> муниципального района</w:t>
      </w:r>
      <w:r w:rsidRPr="00061B62">
        <w:rPr>
          <w:sz w:val="28"/>
          <w:szCs w:val="28"/>
        </w:rPr>
        <w:t>»</w:t>
      </w:r>
      <w:r w:rsidR="002A1896" w:rsidRPr="00061B62">
        <w:rPr>
          <w:sz w:val="28"/>
          <w:szCs w:val="28"/>
        </w:rPr>
        <w:t>:</w:t>
      </w:r>
    </w:p>
    <w:p w:rsidR="002707A0" w:rsidRPr="00061B62" w:rsidRDefault="002707A0" w:rsidP="002707A0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дополнить после текста к направлению расходов «72300 </w:t>
      </w:r>
      <w:r w:rsidRPr="00061B6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061B62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061B62">
        <w:rPr>
          <w:rFonts w:ascii="Times New Roman" w:hAnsi="Times New Roman"/>
          <w:bCs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</w:t>
      </w:r>
      <w:r w:rsidRPr="00061B62">
        <w:rPr>
          <w:sz w:val="28"/>
          <w:szCs w:val="28"/>
        </w:rPr>
        <w:t xml:space="preserve"> </w:t>
      </w:r>
      <w:r w:rsidRPr="00061B62">
        <w:rPr>
          <w:rFonts w:ascii="Times New Roman" w:hAnsi="Times New Roman"/>
          <w:sz w:val="28"/>
          <w:szCs w:val="28"/>
        </w:rPr>
        <w:t>задачи 14 7 01 00000 Обеспечение выполнения муниципальных заданий, новым направлением расходов, изложив в редакции:</w:t>
      </w:r>
    </w:p>
    <w:p w:rsidR="002707A0" w:rsidRPr="00061B62" w:rsidRDefault="002707A0" w:rsidP="002707A0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«78205 -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2707A0" w:rsidRPr="00061B62" w:rsidRDefault="002707A0" w:rsidP="002707A0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2707A0" w:rsidRPr="00061B62" w:rsidRDefault="002707A0" w:rsidP="002707A0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учреждений.»;</w:t>
      </w:r>
    </w:p>
    <w:p w:rsidR="006444CE" w:rsidRPr="00061B62" w:rsidRDefault="006444CE" w:rsidP="006444C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 дополнить после текста к направлению расходов «72120» задачи 14 7 02 00000  Обеспечение выполнения муниципальных (государственных) полномочий новыми направлениями расходов, изложив в редакции:</w:t>
      </w:r>
    </w:p>
    <w:p w:rsidR="006444CE" w:rsidRPr="00061B62" w:rsidRDefault="006444CE" w:rsidP="006444CE">
      <w:pPr>
        <w:jc w:val="both"/>
        <w:rPr>
          <w:color w:val="000000"/>
          <w:sz w:val="28"/>
          <w:szCs w:val="28"/>
        </w:rPr>
      </w:pPr>
      <w:r w:rsidRPr="00061B62">
        <w:rPr>
          <w:sz w:val="28"/>
          <w:szCs w:val="28"/>
        </w:rPr>
        <w:t xml:space="preserve">      «78203 - </w:t>
      </w:r>
      <w:r w:rsidR="004E7BB2" w:rsidRPr="00061B62">
        <w:rPr>
          <w:sz w:val="28"/>
          <w:szCs w:val="28"/>
        </w:rPr>
        <w:t>п</w:t>
      </w:r>
      <w:r w:rsidRPr="00061B62">
        <w:rPr>
          <w:color w:val="000000"/>
          <w:sz w:val="28"/>
          <w:szCs w:val="28"/>
        </w:rPr>
        <w:t>роведение ремонтных работ зданий муниципальных образовательных организаций</w:t>
      </w:r>
    </w:p>
    <w:p w:rsidR="004E7BB2" w:rsidRPr="00061B62" w:rsidRDefault="004E7BB2" w:rsidP="006444CE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По данному направлению расходов отражаются расходы бюджета муниципального района на п</w:t>
      </w:r>
      <w:r w:rsidRPr="00061B62">
        <w:rPr>
          <w:rFonts w:ascii="Times New Roman" w:hAnsi="Times New Roman"/>
          <w:color w:val="000000"/>
          <w:sz w:val="28"/>
          <w:szCs w:val="28"/>
        </w:rPr>
        <w:t>роведение ремонтных работ зданий муниципальных образовательных организаций</w:t>
      </w:r>
    </w:p>
    <w:p w:rsidR="006444CE" w:rsidRPr="00061B62" w:rsidRDefault="004E7BB2" w:rsidP="006444C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</w:t>
      </w:r>
      <w:r w:rsidR="002707A0" w:rsidRPr="00061B62">
        <w:rPr>
          <w:rFonts w:ascii="Times New Roman" w:hAnsi="Times New Roman"/>
          <w:sz w:val="28"/>
          <w:szCs w:val="28"/>
        </w:rPr>
        <w:t xml:space="preserve">  </w:t>
      </w:r>
      <w:r w:rsidRPr="00061B62">
        <w:rPr>
          <w:rFonts w:ascii="Times New Roman" w:hAnsi="Times New Roman"/>
          <w:sz w:val="28"/>
          <w:szCs w:val="28"/>
        </w:rPr>
        <w:t>Поступление иных межбюджетных трансфертов в бюджет муниципального района на указанные цели отражается по коду вида  и подвида дохода 892 2 02 49999 05 7820 150</w:t>
      </w:r>
      <w:r w:rsidR="002707A0" w:rsidRPr="00061B62">
        <w:rPr>
          <w:rFonts w:ascii="Times New Roman" w:hAnsi="Times New Roman"/>
          <w:sz w:val="28"/>
          <w:szCs w:val="28"/>
        </w:rPr>
        <w:t xml:space="preserve"> «Иные межбюджетные трансферты бюджетам муниципальных районов Новгородской области на проведение ремонтных работ зданий  муниципальных образовательных организаций.</w:t>
      </w:r>
    </w:p>
    <w:p w:rsidR="006444CE" w:rsidRPr="00061B62" w:rsidRDefault="006444CE" w:rsidP="006444CE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6444CE" w:rsidRPr="00061B62" w:rsidRDefault="006444CE" w:rsidP="006444C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6444CE" w:rsidRPr="00061B62" w:rsidRDefault="006444CE" w:rsidP="006444C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</w:t>
      </w:r>
      <w:r w:rsidRPr="00061B62">
        <w:rPr>
          <w:sz w:val="28"/>
          <w:szCs w:val="28"/>
        </w:rPr>
        <w:lastRenderedPageBreak/>
        <w:t>кредиторской задолженности получателей бюджетных средств и муниципальных бюджетных и автономных учреждений.»</w:t>
      </w:r>
      <w:r w:rsidR="002707A0" w:rsidRPr="00061B62">
        <w:rPr>
          <w:sz w:val="28"/>
          <w:szCs w:val="28"/>
        </w:rPr>
        <w:t>;</w:t>
      </w:r>
    </w:p>
    <w:p w:rsidR="00E611D0" w:rsidRPr="00061B62" w:rsidRDefault="00E611D0" w:rsidP="00E611D0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дополнить после текста к направлению расходов </w:t>
      </w:r>
      <w:r w:rsidR="007F0FF1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>72300</w:t>
      </w:r>
      <w:r w:rsidR="007F0FF1" w:rsidRPr="00061B62">
        <w:rPr>
          <w:rFonts w:ascii="Times New Roman" w:hAnsi="Times New Roman"/>
          <w:sz w:val="28"/>
          <w:szCs w:val="28"/>
        </w:rPr>
        <w:t xml:space="preserve"> </w:t>
      </w:r>
      <w:r w:rsidR="007F0FF1" w:rsidRPr="00061B6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7F0FF1" w:rsidRPr="00061B62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7F0FF1" w:rsidRPr="00061B62">
        <w:rPr>
          <w:rFonts w:ascii="Times New Roman" w:hAnsi="Times New Roman"/>
          <w:bCs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</w:t>
      </w:r>
      <w:r w:rsidR="002A1896" w:rsidRPr="00061B62">
        <w:rPr>
          <w:sz w:val="28"/>
          <w:szCs w:val="28"/>
        </w:rPr>
        <w:t xml:space="preserve"> </w:t>
      </w:r>
      <w:r w:rsidR="002A1896" w:rsidRPr="00061B62">
        <w:rPr>
          <w:rFonts w:ascii="Times New Roman" w:hAnsi="Times New Roman"/>
          <w:sz w:val="28"/>
          <w:szCs w:val="28"/>
        </w:rPr>
        <w:t>задач</w:t>
      </w:r>
      <w:r w:rsidR="002707A0" w:rsidRPr="00061B62">
        <w:rPr>
          <w:rFonts w:ascii="Times New Roman" w:hAnsi="Times New Roman"/>
          <w:sz w:val="28"/>
          <w:szCs w:val="28"/>
        </w:rPr>
        <w:t>и</w:t>
      </w:r>
      <w:r w:rsidR="002A1896" w:rsidRPr="00061B62">
        <w:rPr>
          <w:rFonts w:ascii="Times New Roman" w:hAnsi="Times New Roman"/>
          <w:sz w:val="28"/>
          <w:szCs w:val="28"/>
        </w:rPr>
        <w:t xml:space="preserve">  </w:t>
      </w:r>
      <w:r w:rsidR="002A1896" w:rsidRPr="00061B62">
        <w:rPr>
          <w:rFonts w:ascii="Times New Roman" w:hAnsi="Times New Roman"/>
          <w:bCs/>
          <w:sz w:val="28"/>
          <w:szCs w:val="28"/>
        </w:rPr>
        <w:t>14 7 03 00000 Реализация прочих мероприятий и управления в области образования и молодежной политики,</w:t>
      </w:r>
      <w:r w:rsidR="007F0FF1" w:rsidRPr="00061B62">
        <w:rPr>
          <w:rFonts w:ascii="Times New Roman" w:hAnsi="Times New Roman"/>
          <w:bCs/>
          <w:sz w:val="28"/>
          <w:szCs w:val="28"/>
        </w:rPr>
        <w:t xml:space="preserve"> </w:t>
      </w:r>
      <w:r w:rsidRPr="00061B62">
        <w:rPr>
          <w:rFonts w:ascii="Times New Roman" w:hAnsi="Times New Roman"/>
          <w:sz w:val="28"/>
          <w:szCs w:val="28"/>
        </w:rPr>
        <w:t>новым направлением расходов, изложив в редакции:</w:t>
      </w:r>
    </w:p>
    <w:p w:rsidR="00E611D0" w:rsidRPr="00061B62" w:rsidRDefault="00E611D0" w:rsidP="00967F9E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 xml:space="preserve">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967F9E" w:rsidRPr="00061B62" w:rsidRDefault="007F0FF1" w:rsidP="007D793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967F9E" w:rsidRPr="00061B62" w:rsidRDefault="007F0FF1" w:rsidP="007D793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</w:t>
      </w:r>
      <w:r w:rsidR="005728EC" w:rsidRPr="00061B62">
        <w:rPr>
          <w:sz w:val="28"/>
          <w:szCs w:val="28"/>
        </w:rPr>
        <w:t xml:space="preserve"> 892 2 02 49999 05 7820 150</w:t>
      </w:r>
      <w:r w:rsidR="00EA3B3B" w:rsidRPr="00061B62">
        <w:rPr>
          <w:sz w:val="28"/>
          <w:szCs w:val="28"/>
        </w:rPr>
        <w:t xml:space="preserve">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</w:t>
      </w:r>
      <w:r w:rsidR="006D0A0B" w:rsidRPr="00061B62">
        <w:rPr>
          <w:sz w:val="28"/>
          <w:szCs w:val="28"/>
        </w:rPr>
        <w:t>.</w:t>
      </w:r>
      <w:r w:rsidR="00EA3B3B" w:rsidRPr="00061B62">
        <w:rPr>
          <w:sz w:val="28"/>
          <w:szCs w:val="28"/>
        </w:rPr>
        <w:t>»</w:t>
      </w:r>
    </w:p>
    <w:p w:rsidR="00FE0F24" w:rsidRPr="00061B62" w:rsidRDefault="008C4090" w:rsidP="00FE0F24">
      <w:pPr>
        <w:jc w:val="both"/>
        <w:rPr>
          <w:b/>
          <w:bCs/>
          <w:sz w:val="28"/>
          <w:szCs w:val="28"/>
        </w:rPr>
      </w:pPr>
      <w:r w:rsidRPr="00061B62">
        <w:rPr>
          <w:sz w:val="28"/>
          <w:szCs w:val="28"/>
        </w:rPr>
        <w:t xml:space="preserve"> </w:t>
      </w:r>
      <w:r w:rsidR="00FE0F24" w:rsidRPr="00061B62">
        <w:rPr>
          <w:sz w:val="28"/>
          <w:szCs w:val="28"/>
        </w:rPr>
        <w:t xml:space="preserve">     </w:t>
      </w:r>
      <w:r w:rsidRPr="00061B62">
        <w:rPr>
          <w:sz w:val="28"/>
          <w:szCs w:val="28"/>
        </w:rPr>
        <w:t>1.2.</w:t>
      </w:r>
      <w:r w:rsidR="0018442C" w:rsidRPr="00061B62">
        <w:rPr>
          <w:sz w:val="28"/>
          <w:szCs w:val="28"/>
        </w:rPr>
        <w:t>4</w:t>
      </w:r>
      <w:r w:rsidRPr="00061B62">
        <w:rPr>
          <w:sz w:val="28"/>
          <w:szCs w:val="28"/>
        </w:rPr>
        <w:t xml:space="preserve">. по целевой статье </w:t>
      </w:r>
      <w:r w:rsidR="008F6CB2" w:rsidRPr="00061B62">
        <w:rPr>
          <w:b/>
          <w:bCs/>
          <w:sz w:val="28"/>
          <w:szCs w:val="28"/>
        </w:rPr>
        <w:t xml:space="preserve">15 0 00 00000 Муниципальная программа   "Улучшение жилищных условий граждан и повышение качества жилищно-коммунальных услуг в </w:t>
      </w:r>
      <w:proofErr w:type="spellStart"/>
      <w:r w:rsidR="008F6CB2" w:rsidRPr="00061B62">
        <w:rPr>
          <w:b/>
          <w:bCs/>
          <w:sz w:val="28"/>
          <w:szCs w:val="28"/>
        </w:rPr>
        <w:t>Окуловском</w:t>
      </w:r>
      <w:proofErr w:type="spellEnd"/>
      <w:r w:rsidR="008F6CB2" w:rsidRPr="00061B62">
        <w:rPr>
          <w:b/>
          <w:bCs/>
          <w:sz w:val="28"/>
          <w:szCs w:val="28"/>
        </w:rPr>
        <w:t xml:space="preserve"> муниципальном районе на 2018-2021 годы"</w:t>
      </w:r>
      <w:r w:rsidR="00FE0F24" w:rsidRPr="00061B62">
        <w:rPr>
          <w:b/>
          <w:bCs/>
          <w:sz w:val="28"/>
          <w:szCs w:val="28"/>
        </w:rPr>
        <w:t>:</w:t>
      </w:r>
    </w:p>
    <w:p w:rsidR="008F6CB2" w:rsidRPr="00061B62" w:rsidRDefault="0016677C" w:rsidP="00225BF4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061B62">
        <w:rPr>
          <w:sz w:val="28"/>
          <w:szCs w:val="28"/>
        </w:rPr>
        <w:t xml:space="preserve"> </w:t>
      </w:r>
      <w:r w:rsidRPr="00061B62">
        <w:rPr>
          <w:rFonts w:ascii="Times New Roman" w:hAnsi="Times New Roman"/>
          <w:sz w:val="28"/>
          <w:szCs w:val="28"/>
        </w:rPr>
        <w:t xml:space="preserve">дополнить после текста к  направлению расходов </w:t>
      </w:r>
      <w:r w:rsidR="00225BF4" w:rsidRPr="00061B62">
        <w:rPr>
          <w:rFonts w:ascii="Times New Roman" w:hAnsi="Times New Roman"/>
          <w:sz w:val="28"/>
          <w:szCs w:val="28"/>
        </w:rPr>
        <w:t>«</w:t>
      </w:r>
      <w:r w:rsidR="00BD392C" w:rsidRPr="00061B62">
        <w:rPr>
          <w:rFonts w:ascii="Times New Roman" w:hAnsi="Times New Roman"/>
          <w:sz w:val="28"/>
          <w:szCs w:val="28"/>
        </w:rPr>
        <w:t>72370</w:t>
      </w:r>
      <w:r w:rsidR="00225BF4" w:rsidRPr="00061B62">
        <w:rPr>
          <w:rFonts w:ascii="Times New Roman" w:hAnsi="Times New Roman"/>
          <w:sz w:val="28"/>
          <w:szCs w:val="28"/>
        </w:rPr>
        <w:t xml:space="preserve"> - </w:t>
      </w:r>
      <w:r w:rsidR="00BD392C" w:rsidRPr="00061B62">
        <w:rPr>
          <w:rFonts w:ascii="Times New Roman" w:hAnsi="Times New Roman"/>
          <w:sz w:val="28"/>
          <w:szCs w:val="28"/>
        </w:rPr>
        <w:t>реализация мероприятий муниципальных программ в области водоснабжения и водоотведения</w:t>
      </w:r>
      <w:r w:rsidR="00225BF4" w:rsidRPr="00061B62">
        <w:rPr>
          <w:rFonts w:ascii="Times New Roman" w:hAnsi="Times New Roman"/>
          <w:sz w:val="28"/>
          <w:szCs w:val="28"/>
        </w:rPr>
        <w:t>» задачи «</w:t>
      </w:r>
      <w:r w:rsidR="00FE0F24" w:rsidRPr="00061B62">
        <w:rPr>
          <w:rFonts w:ascii="Times New Roman" w:hAnsi="Times New Roman"/>
          <w:sz w:val="28"/>
          <w:szCs w:val="28"/>
        </w:rPr>
        <w:t>15 1 01 00000 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</w:r>
      <w:r w:rsidR="00225BF4" w:rsidRPr="00061B62">
        <w:rPr>
          <w:rFonts w:ascii="Times New Roman" w:hAnsi="Times New Roman"/>
          <w:sz w:val="28"/>
          <w:szCs w:val="28"/>
        </w:rPr>
        <w:t>»</w:t>
      </w:r>
      <w:r w:rsidR="00FE0F24" w:rsidRPr="00061B62">
        <w:rPr>
          <w:rFonts w:ascii="Times New Roman" w:hAnsi="Times New Roman"/>
          <w:sz w:val="28"/>
          <w:szCs w:val="28"/>
        </w:rPr>
        <w:t xml:space="preserve">  </w:t>
      </w:r>
      <w:r w:rsidRPr="00061B62">
        <w:rPr>
          <w:rFonts w:ascii="Times New Roman" w:hAnsi="Times New Roman"/>
          <w:sz w:val="28"/>
          <w:szCs w:val="28"/>
        </w:rPr>
        <w:t>новым направлени</w:t>
      </w:r>
      <w:r w:rsidR="00BD392C" w:rsidRPr="00061B62">
        <w:rPr>
          <w:rFonts w:ascii="Times New Roman" w:hAnsi="Times New Roman"/>
          <w:sz w:val="28"/>
          <w:szCs w:val="28"/>
        </w:rPr>
        <w:t>ем</w:t>
      </w:r>
      <w:r w:rsidR="00225BF4" w:rsidRPr="00061B62">
        <w:rPr>
          <w:rFonts w:ascii="Times New Roman" w:hAnsi="Times New Roman"/>
          <w:sz w:val="28"/>
          <w:szCs w:val="28"/>
        </w:rPr>
        <w:t xml:space="preserve"> </w:t>
      </w:r>
      <w:r w:rsidRPr="00061B62">
        <w:rPr>
          <w:rFonts w:ascii="Times New Roman" w:hAnsi="Times New Roman"/>
          <w:sz w:val="28"/>
          <w:szCs w:val="28"/>
        </w:rPr>
        <w:t>расходов, изложив в редакции:</w:t>
      </w:r>
    </w:p>
    <w:p w:rsidR="00225BF4" w:rsidRPr="00061B62" w:rsidRDefault="00225BF4" w:rsidP="00225B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  <w:lang w:val="en-US"/>
        </w:rPr>
        <w:t>S</w:t>
      </w:r>
      <w:r w:rsidRPr="00061B62">
        <w:rPr>
          <w:rFonts w:ascii="Times New Roman" w:hAnsi="Times New Roman"/>
          <w:sz w:val="28"/>
          <w:szCs w:val="28"/>
        </w:rPr>
        <w:t xml:space="preserve">2370 - </w:t>
      </w:r>
      <w:proofErr w:type="spellStart"/>
      <w:r w:rsidRPr="00061B6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61B62">
        <w:rPr>
          <w:rFonts w:ascii="Times New Roman" w:hAnsi="Times New Roman"/>
          <w:sz w:val="28"/>
          <w:szCs w:val="28"/>
        </w:rPr>
        <w:t xml:space="preserve"> расходов на реализацию мероприятий в области водоснабжения и водоотведения</w:t>
      </w:r>
    </w:p>
    <w:p w:rsidR="00225BF4" w:rsidRPr="00061B62" w:rsidRDefault="00225BF4" w:rsidP="00225B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По данному направлению расходов отражаются расходы бюджета муниципального района на </w:t>
      </w:r>
      <w:proofErr w:type="spellStart"/>
      <w:r w:rsidRPr="00061B6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61B62">
        <w:rPr>
          <w:rFonts w:ascii="Times New Roman" w:hAnsi="Times New Roman"/>
          <w:sz w:val="28"/>
          <w:szCs w:val="28"/>
        </w:rPr>
        <w:t xml:space="preserve"> расходных обязательств по провед</w:t>
      </w:r>
      <w:r w:rsidR="00476272" w:rsidRPr="00061B62">
        <w:rPr>
          <w:rFonts w:ascii="Times New Roman" w:hAnsi="Times New Roman"/>
          <w:sz w:val="28"/>
          <w:szCs w:val="28"/>
        </w:rPr>
        <w:t>е</w:t>
      </w:r>
      <w:r w:rsidRPr="00061B62">
        <w:rPr>
          <w:rFonts w:ascii="Times New Roman" w:hAnsi="Times New Roman"/>
          <w:sz w:val="28"/>
          <w:szCs w:val="28"/>
        </w:rPr>
        <w:t>нию мероприятий в области водоснабжения и водоотведения</w:t>
      </w:r>
      <w:r w:rsidR="00BD392C" w:rsidRPr="00061B62">
        <w:rPr>
          <w:rFonts w:ascii="Times New Roman" w:hAnsi="Times New Roman"/>
          <w:sz w:val="28"/>
          <w:szCs w:val="28"/>
        </w:rPr>
        <w:t xml:space="preserve"> в рамках муниципальной программы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="00BD392C" w:rsidRPr="00061B62">
        <w:rPr>
          <w:rFonts w:ascii="Times New Roman" w:hAnsi="Times New Roman"/>
          <w:bCs/>
          <w:sz w:val="28"/>
          <w:szCs w:val="28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BD392C" w:rsidRPr="00061B62">
        <w:rPr>
          <w:rFonts w:ascii="Times New Roman" w:hAnsi="Times New Roman"/>
          <w:bCs/>
          <w:sz w:val="28"/>
          <w:szCs w:val="28"/>
        </w:rPr>
        <w:t>Окуловском</w:t>
      </w:r>
      <w:proofErr w:type="spellEnd"/>
      <w:r w:rsidR="00BD392C" w:rsidRPr="00061B62">
        <w:rPr>
          <w:rFonts w:ascii="Times New Roman" w:hAnsi="Times New Roman"/>
          <w:bCs/>
          <w:sz w:val="28"/>
          <w:szCs w:val="28"/>
        </w:rPr>
        <w:t xml:space="preserve"> муниципальном районе на 2018-2021 годы»</w:t>
      </w:r>
      <w:r w:rsidRPr="00061B62">
        <w:rPr>
          <w:rFonts w:ascii="Times New Roman" w:hAnsi="Times New Roman"/>
          <w:sz w:val="28"/>
          <w:szCs w:val="28"/>
        </w:rPr>
        <w:t>, осуществляемые за счет средств бюджета муниципального района.</w:t>
      </w:r>
      <w:r w:rsidR="006D0A0B" w:rsidRPr="00061B62">
        <w:rPr>
          <w:rFonts w:ascii="Times New Roman" w:hAnsi="Times New Roman"/>
          <w:sz w:val="28"/>
          <w:szCs w:val="28"/>
        </w:rPr>
        <w:t>»</w:t>
      </w:r>
      <w:r w:rsidRPr="00061B62">
        <w:rPr>
          <w:rFonts w:ascii="Times New Roman" w:hAnsi="Times New Roman"/>
          <w:sz w:val="28"/>
          <w:szCs w:val="28"/>
        </w:rPr>
        <w:t>;</w:t>
      </w:r>
    </w:p>
    <w:p w:rsidR="00476272" w:rsidRPr="00061B62" w:rsidRDefault="00476272" w:rsidP="00476272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061B62">
        <w:rPr>
          <w:sz w:val="28"/>
          <w:szCs w:val="28"/>
        </w:rPr>
        <w:t>дополнить после текста к задаче 15 1 02 00000 «</w:t>
      </w:r>
      <w:r w:rsidRPr="00061B62">
        <w:rPr>
          <w:b/>
          <w:bCs/>
          <w:sz w:val="28"/>
          <w:szCs w:val="28"/>
        </w:rPr>
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организациях»</w:t>
      </w:r>
      <w:r w:rsidRPr="00061B62">
        <w:rPr>
          <w:bCs/>
          <w:sz w:val="28"/>
          <w:szCs w:val="28"/>
        </w:rPr>
        <w:t xml:space="preserve"> новым</w:t>
      </w:r>
      <w:r w:rsidR="00164614" w:rsidRPr="00061B62">
        <w:rPr>
          <w:bCs/>
          <w:sz w:val="28"/>
          <w:szCs w:val="28"/>
        </w:rPr>
        <w:t>и</w:t>
      </w:r>
      <w:r w:rsidRPr="00061B62">
        <w:rPr>
          <w:bCs/>
          <w:sz w:val="28"/>
          <w:szCs w:val="28"/>
        </w:rPr>
        <w:t xml:space="preserve"> направлением расходов, изложив в редакции:</w:t>
      </w:r>
    </w:p>
    <w:p w:rsidR="00476272" w:rsidRPr="00061B62" w:rsidRDefault="00476272" w:rsidP="004762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64614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>72370 - субсидии на реализацию мероприятий в муниципальных образовательных организациях в области водоснабжения и водоотведения</w:t>
      </w:r>
    </w:p>
    <w:p w:rsidR="00476272" w:rsidRPr="00061B62" w:rsidRDefault="00476272" w:rsidP="004762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  По данному направлению расходов отражаются расходы бюджета муниципального района на реализацию мероприятий в муниципальных образовательных организациях в области водоснабжения и водоотведения</w:t>
      </w:r>
      <w:r w:rsidR="00BD392C" w:rsidRPr="00061B62">
        <w:rPr>
          <w:rFonts w:ascii="Times New Roman" w:hAnsi="Times New Roman"/>
          <w:sz w:val="28"/>
          <w:szCs w:val="28"/>
        </w:rPr>
        <w:t xml:space="preserve"> в рамках муниципальной программы </w:t>
      </w:r>
      <w:r w:rsidR="00BD392C" w:rsidRPr="00061B62">
        <w:rPr>
          <w:rFonts w:ascii="Times New Roman" w:hAnsi="Times New Roman"/>
          <w:bCs/>
          <w:sz w:val="28"/>
          <w:szCs w:val="28"/>
        </w:rPr>
        <w:t xml:space="preserve">"Улучшение жилищных условий граждан и повышение качества жилищно-коммунальных услуг в </w:t>
      </w:r>
      <w:proofErr w:type="spellStart"/>
      <w:r w:rsidR="00BD392C" w:rsidRPr="00061B62">
        <w:rPr>
          <w:rFonts w:ascii="Times New Roman" w:hAnsi="Times New Roman"/>
          <w:bCs/>
          <w:sz w:val="28"/>
          <w:szCs w:val="28"/>
        </w:rPr>
        <w:t>Окуловском</w:t>
      </w:r>
      <w:proofErr w:type="spellEnd"/>
      <w:r w:rsidR="00BD392C" w:rsidRPr="00061B62">
        <w:rPr>
          <w:rFonts w:ascii="Times New Roman" w:hAnsi="Times New Roman"/>
          <w:bCs/>
          <w:sz w:val="28"/>
          <w:szCs w:val="28"/>
        </w:rPr>
        <w:t xml:space="preserve"> муниципальном районе на 2018-2021 годы»</w:t>
      </w:r>
      <w:r w:rsidRPr="00061B62">
        <w:rPr>
          <w:rFonts w:ascii="Times New Roman" w:hAnsi="Times New Roman"/>
          <w:sz w:val="28"/>
          <w:szCs w:val="28"/>
        </w:rPr>
        <w:t>, осуществляемые за счет средств областного бюджета.</w:t>
      </w:r>
    </w:p>
    <w:p w:rsidR="00476272" w:rsidRPr="00061B62" w:rsidRDefault="00476272" w:rsidP="004762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Поступление субсидий в бюджет муниципального района на указанные цели отражается по коду вида  и подвида дохода 892 2 02 29999 05 7237 15</w:t>
      </w:r>
      <w:r w:rsidR="005728EC" w:rsidRPr="00061B62">
        <w:rPr>
          <w:rFonts w:ascii="Times New Roman" w:hAnsi="Times New Roman"/>
          <w:sz w:val="28"/>
          <w:szCs w:val="28"/>
        </w:rPr>
        <w:t>0</w:t>
      </w:r>
      <w:r w:rsidRPr="00061B62">
        <w:rPr>
          <w:rFonts w:ascii="Times New Roman" w:hAnsi="Times New Roman"/>
          <w:sz w:val="28"/>
          <w:szCs w:val="28"/>
        </w:rPr>
        <w:t xml:space="preserve"> "Субсидии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Улучшение жилищных условий граждан и повышение качества жилищно-коммунальных услуг в Новгородской области на 2014 - 2018 годы и на период до 2020 года" ("Прочие субсидии")</w:t>
      </w:r>
      <w:r w:rsidR="00164614" w:rsidRPr="00061B62">
        <w:rPr>
          <w:rFonts w:ascii="Times New Roman" w:hAnsi="Times New Roman"/>
          <w:sz w:val="28"/>
          <w:szCs w:val="28"/>
        </w:rPr>
        <w:t>.</w:t>
      </w:r>
    </w:p>
    <w:p w:rsidR="00164614" w:rsidRPr="00061B62" w:rsidRDefault="00164614" w:rsidP="00164614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164614" w:rsidRPr="00061B62" w:rsidRDefault="00164614" w:rsidP="0016461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164614" w:rsidRPr="00061B62" w:rsidRDefault="00164614" w:rsidP="0016461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учреждений.»;</w:t>
      </w:r>
    </w:p>
    <w:p w:rsidR="006623B8" w:rsidRPr="00061B62" w:rsidRDefault="006623B8" w:rsidP="006623B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</w:t>
      </w:r>
      <w:r w:rsidR="00476272" w:rsidRPr="00061B62">
        <w:rPr>
          <w:rFonts w:ascii="Times New Roman" w:hAnsi="Times New Roman"/>
          <w:sz w:val="28"/>
          <w:szCs w:val="28"/>
        </w:rPr>
        <w:t>исключить в наименовании направления расходов  «</w:t>
      </w:r>
      <w:r w:rsidR="00476272" w:rsidRPr="00061B62">
        <w:rPr>
          <w:rFonts w:ascii="Times New Roman" w:hAnsi="Times New Roman"/>
          <w:sz w:val="28"/>
          <w:szCs w:val="28"/>
          <w:lang w:val="en-US"/>
        </w:rPr>
        <w:t>S</w:t>
      </w:r>
      <w:r w:rsidR="00476272" w:rsidRPr="00061B62">
        <w:rPr>
          <w:rFonts w:ascii="Times New Roman" w:hAnsi="Times New Roman"/>
          <w:sz w:val="28"/>
          <w:szCs w:val="28"/>
        </w:rPr>
        <w:t>2370» слова «</w:t>
      </w:r>
      <w:r w:rsidR="00BF259B" w:rsidRPr="00061B62">
        <w:rPr>
          <w:rFonts w:ascii="Times New Roman" w:hAnsi="Times New Roman"/>
          <w:sz w:val="28"/>
          <w:szCs w:val="28"/>
        </w:rPr>
        <w:t>в муниципальных образовательных организациях</w:t>
      </w:r>
      <w:r w:rsidR="006D0A0B" w:rsidRPr="00061B62">
        <w:rPr>
          <w:rFonts w:ascii="Times New Roman" w:hAnsi="Times New Roman"/>
          <w:sz w:val="28"/>
          <w:szCs w:val="28"/>
        </w:rPr>
        <w:t>.</w:t>
      </w:r>
      <w:r w:rsidR="00BF259B" w:rsidRPr="00061B62">
        <w:rPr>
          <w:rFonts w:ascii="Times New Roman" w:hAnsi="Times New Roman"/>
          <w:sz w:val="28"/>
          <w:szCs w:val="28"/>
        </w:rPr>
        <w:t>»</w:t>
      </w:r>
    </w:p>
    <w:p w:rsidR="00E16EB3" w:rsidRPr="00061B62" w:rsidRDefault="006623B8" w:rsidP="00E138AA">
      <w:pPr>
        <w:pStyle w:val="ConsPlusNonforma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>1.2.</w:t>
      </w:r>
      <w:r w:rsidR="0018442C" w:rsidRPr="00061B62">
        <w:rPr>
          <w:rFonts w:ascii="Times New Roman" w:hAnsi="Times New Roman"/>
          <w:sz w:val="28"/>
          <w:szCs w:val="28"/>
        </w:rPr>
        <w:t>5</w:t>
      </w:r>
      <w:r w:rsidRPr="00061B62">
        <w:rPr>
          <w:rFonts w:ascii="Times New Roman" w:hAnsi="Times New Roman"/>
          <w:sz w:val="28"/>
          <w:szCs w:val="28"/>
        </w:rPr>
        <w:t xml:space="preserve">. по целевой статье </w:t>
      </w:r>
      <w:r w:rsidRPr="00061B62">
        <w:rPr>
          <w:rFonts w:ascii="Times New Roman" w:hAnsi="Times New Roman"/>
          <w:b/>
          <w:sz w:val="28"/>
          <w:szCs w:val="28"/>
        </w:rPr>
        <w:t xml:space="preserve">16 0 00 00000 Муниципальная программа «Развитие культуры и туризма в </w:t>
      </w:r>
      <w:proofErr w:type="spellStart"/>
      <w:r w:rsidRPr="00061B62">
        <w:rPr>
          <w:rFonts w:ascii="Times New Roman" w:hAnsi="Times New Roman"/>
          <w:b/>
          <w:sz w:val="28"/>
          <w:szCs w:val="28"/>
        </w:rPr>
        <w:t>Окуловском</w:t>
      </w:r>
      <w:proofErr w:type="spellEnd"/>
      <w:r w:rsidRPr="00061B62">
        <w:rPr>
          <w:rFonts w:ascii="Times New Roman" w:hAnsi="Times New Roman"/>
          <w:b/>
          <w:sz w:val="28"/>
          <w:szCs w:val="28"/>
        </w:rPr>
        <w:t xml:space="preserve"> муниципальном районе на 2014-2021 годы» </w:t>
      </w:r>
      <w:r w:rsidR="00E16EB3" w:rsidRPr="00061B62">
        <w:rPr>
          <w:rFonts w:ascii="Times New Roman" w:hAnsi="Times New Roman"/>
          <w:b/>
          <w:sz w:val="28"/>
          <w:szCs w:val="28"/>
        </w:rPr>
        <w:t xml:space="preserve">16 1 00 00000 Подпрограмма «Сохранение и развитие культуры </w:t>
      </w:r>
      <w:proofErr w:type="spellStart"/>
      <w:r w:rsidR="00E16EB3" w:rsidRPr="00061B62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E16EB3" w:rsidRPr="00061B62">
        <w:rPr>
          <w:rFonts w:ascii="Times New Roman" w:hAnsi="Times New Roman"/>
          <w:b/>
          <w:sz w:val="28"/>
          <w:szCs w:val="28"/>
        </w:rPr>
        <w:t xml:space="preserve"> муниципального района  на 2014-2021годы» </w:t>
      </w:r>
    </w:p>
    <w:p w:rsidR="006623B8" w:rsidRPr="00061B62" w:rsidRDefault="006623B8" w:rsidP="006D0A0B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061B62">
        <w:rPr>
          <w:rFonts w:ascii="Times New Roman" w:hAnsi="Times New Roman"/>
          <w:b/>
          <w:sz w:val="28"/>
          <w:szCs w:val="28"/>
        </w:rPr>
        <w:t xml:space="preserve"> </w:t>
      </w:r>
      <w:r w:rsidRPr="00061B62">
        <w:rPr>
          <w:rFonts w:ascii="Times New Roman" w:hAnsi="Times New Roman"/>
          <w:b/>
          <w:sz w:val="28"/>
        </w:rPr>
        <w:t>Задача</w:t>
      </w:r>
      <w:r w:rsidRPr="00061B62">
        <w:rPr>
          <w:rFonts w:ascii="Times New Roman" w:hAnsi="Times New Roman"/>
          <w:b/>
          <w:bCs/>
          <w:sz w:val="28"/>
          <w:szCs w:val="28"/>
        </w:rPr>
        <w:t xml:space="preserve"> 16 1 04 00000 </w:t>
      </w:r>
      <w:r w:rsidRPr="00061B62">
        <w:rPr>
          <w:rFonts w:ascii="Times New Roman" w:hAnsi="Times New Roman"/>
          <w:b/>
          <w:sz w:val="28"/>
          <w:szCs w:val="28"/>
        </w:rPr>
        <w:t>Оказание муниципальных услуг и обеспечение деятельности подведомственных учреждений</w:t>
      </w:r>
      <w:r w:rsidR="00E16EB3" w:rsidRPr="00061B62">
        <w:rPr>
          <w:rFonts w:ascii="Times New Roman" w:hAnsi="Times New Roman"/>
          <w:b/>
          <w:sz w:val="28"/>
          <w:szCs w:val="28"/>
        </w:rPr>
        <w:t>:</w:t>
      </w:r>
    </w:p>
    <w:p w:rsidR="006623B8" w:rsidRPr="00061B62" w:rsidRDefault="006623B8" w:rsidP="006623B8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дополнить после текста к направлению расходов «72300 </w:t>
      </w:r>
      <w:r w:rsidRPr="00061B62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061B62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061B62">
        <w:rPr>
          <w:rFonts w:ascii="Times New Roman" w:hAnsi="Times New Roman"/>
          <w:bCs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</w:t>
      </w:r>
      <w:r w:rsidRPr="00061B62">
        <w:rPr>
          <w:bCs/>
          <w:sz w:val="28"/>
          <w:szCs w:val="28"/>
        </w:rPr>
        <w:t xml:space="preserve"> </w:t>
      </w:r>
      <w:r w:rsidRPr="00061B62">
        <w:rPr>
          <w:rFonts w:ascii="Times New Roman" w:hAnsi="Times New Roman"/>
          <w:sz w:val="28"/>
          <w:szCs w:val="28"/>
        </w:rPr>
        <w:t>новым направлением расходов, изложив в редакции:</w:t>
      </w:r>
    </w:p>
    <w:p w:rsidR="006623B8" w:rsidRPr="00061B62" w:rsidRDefault="006623B8" w:rsidP="006623B8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 xml:space="preserve">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6623B8" w:rsidRPr="00061B62" w:rsidRDefault="006623B8" w:rsidP="006623B8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lastRenderedPageBreak/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6623B8" w:rsidRPr="00061B62" w:rsidRDefault="006623B8" w:rsidP="006623B8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</w:t>
      </w:r>
      <w:r w:rsidR="006D0A0B" w:rsidRPr="00061B62">
        <w:rPr>
          <w:sz w:val="28"/>
          <w:szCs w:val="28"/>
        </w:rPr>
        <w:t>.</w:t>
      </w:r>
      <w:r w:rsidRPr="00061B62">
        <w:rPr>
          <w:sz w:val="28"/>
          <w:szCs w:val="28"/>
        </w:rPr>
        <w:t>»</w:t>
      </w:r>
    </w:p>
    <w:p w:rsidR="00E16EB3" w:rsidRPr="00061B62" w:rsidRDefault="0018442C" w:rsidP="00E16EB3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061B62">
        <w:rPr>
          <w:sz w:val="28"/>
          <w:szCs w:val="28"/>
        </w:rPr>
        <w:t xml:space="preserve">    </w:t>
      </w:r>
      <w:r w:rsidR="00E16EB3" w:rsidRPr="00061B62">
        <w:rPr>
          <w:sz w:val="28"/>
          <w:szCs w:val="28"/>
        </w:rPr>
        <w:t xml:space="preserve"> по целевой статье </w:t>
      </w:r>
      <w:r w:rsidR="00E16EB3" w:rsidRPr="00061B62">
        <w:rPr>
          <w:b/>
          <w:sz w:val="28"/>
          <w:szCs w:val="28"/>
        </w:rPr>
        <w:t xml:space="preserve">16 2 00 00000 Подпрограмма "Развитие дополнительного образования в сфере культуры в </w:t>
      </w:r>
      <w:proofErr w:type="spellStart"/>
      <w:r w:rsidR="00E16EB3" w:rsidRPr="00061B62">
        <w:rPr>
          <w:b/>
          <w:sz w:val="28"/>
          <w:szCs w:val="28"/>
        </w:rPr>
        <w:t>Окуловском</w:t>
      </w:r>
      <w:proofErr w:type="spellEnd"/>
      <w:r w:rsidR="00E16EB3" w:rsidRPr="00061B62">
        <w:rPr>
          <w:b/>
          <w:sz w:val="28"/>
          <w:szCs w:val="28"/>
        </w:rPr>
        <w:t xml:space="preserve"> муниципальном районе на 2014-2021 годы" </w:t>
      </w:r>
      <w:r w:rsidR="00E16EB3" w:rsidRPr="00061B62">
        <w:rPr>
          <w:b/>
          <w:sz w:val="28"/>
        </w:rPr>
        <w:t>Задача</w:t>
      </w:r>
      <w:r w:rsidR="00E16EB3" w:rsidRPr="00061B62">
        <w:rPr>
          <w:b/>
          <w:bCs/>
          <w:sz w:val="28"/>
          <w:szCs w:val="28"/>
        </w:rPr>
        <w:t xml:space="preserve"> </w:t>
      </w:r>
      <w:r w:rsidR="00E16EB3" w:rsidRPr="00061B62">
        <w:rPr>
          <w:b/>
          <w:sz w:val="28"/>
          <w:szCs w:val="28"/>
        </w:rPr>
        <w:t xml:space="preserve">16 2 01 00000 </w:t>
      </w:r>
      <w:r w:rsidR="00E16EB3" w:rsidRPr="00061B62">
        <w:rPr>
          <w:b/>
          <w:color w:val="000000"/>
          <w:sz w:val="28"/>
          <w:szCs w:val="28"/>
        </w:rPr>
        <w:t>Оказание услуг по предоставлению дополнительного образования в сфере культуры</w:t>
      </w:r>
      <w:r w:rsidR="00E138AA" w:rsidRPr="00061B62">
        <w:rPr>
          <w:b/>
          <w:color w:val="000000"/>
          <w:sz w:val="28"/>
          <w:szCs w:val="28"/>
        </w:rPr>
        <w:t>:</w:t>
      </w:r>
    </w:p>
    <w:p w:rsidR="00E16EB3" w:rsidRPr="00061B62" w:rsidRDefault="00E138AA" w:rsidP="00E138AA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д</w:t>
      </w:r>
      <w:r w:rsidR="00E16EB3" w:rsidRPr="00061B62">
        <w:rPr>
          <w:sz w:val="28"/>
          <w:szCs w:val="28"/>
        </w:rPr>
        <w:t xml:space="preserve">ополнить после текста к направлению расходов «72300 </w:t>
      </w:r>
      <w:r w:rsidR="00E16EB3" w:rsidRPr="00061B62">
        <w:rPr>
          <w:bCs/>
          <w:sz w:val="28"/>
          <w:szCs w:val="28"/>
        </w:rPr>
        <w:t xml:space="preserve">- </w:t>
      </w:r>
      <w:proofErr w:type="spellStart"/>
      <w:r w:rsidR="00E16EB3" w:rsidRPr="00061B62">
        <w:rPr>
          <w:bCs/>
          <w:sz w:val="28"/>
          <w:szCs w:val="28"/>
        </w:rPr>
        <w:t>софинансирование</w:t>
      </w:r>
      <w:proofErr w:type="spellEnd"/>
      <w:r w:rsidR="00E16EB3" w:rsidRPr="00061B62">
        <w:rPr>
          <w:bCs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 </w:t>
      </w:r>
      <w:r w:rsidR="00E16EB3" w:rsidRPr="00061B62">
        <w:rPr>
          <w:sz w:val="28"/>
          <w:szCs w:val="28"/>
        </w:rPr>
        <w:t>новым направлением расходов</w:t>
      </w:r>
      <w:r w:rsidRPr="00061B62">
        <w:rPr>
          <w:sz w:val="28"/>
          <w:szCs w:val="28"/>
        </w:rPr>
        <w:t>, изложив в редакции:</w:t>
      </w:r>
      <w:r w:rsidR="00E16EB3" w:rsidRPr="00061B62">
        <w:rPr>
          <w:sz w:val="28"/>
          <w:szCs w:val="28"/>
        </w:rPr>
        <w:t xml:space="preserve"> </w:t>
      </w:r>
    </w:p>
    <w:p w:rsidR="00E138AA" w:rsidRPr="00061B62" w:rsidRDefault="00E138AA" w:rsidP="00E138AA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 xml:space="preserve">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E138AA" w:rsidRPr="00061B62" w:rsidRDefault="00E138AA" w:rsidP="00E138AA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E138AA" w:rsidRPr="00061B62" w:rsidRDefault="00E138AA" w:rsidP="00E138AA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</w:t>
      </w:r>
      <w:r w:rsidR="006D0A0B" w:rsidRPr="00061B62">
        <w:rPr>
          <w:sz w:val="28"/>
          <w:szCs w:val="28"/>
        </w:rPr>
        <w:t>.</w:t>
      </w:r>
      <w:r w:rsidRPr="00061B62">
        <w:rPr>
          <w:sz w:val="28"/>
          <w:szCs w:val="28"/>
        </w:rPr>
        <w:t>»</w:t>
      </w:r>
      <w:r w:rsidR="006D0A0B" w:rsidRPr="00061B62">
        <w:rPr>
          <w:sz w:val="28"/>
          <w:szCs w:val="28"/>
        </w:rPr>
        <w:t>;</w:t>
      </w:r>
    </w:p>
    <w:p w:rsidR="00927ADC" w:rsidRPr="00061B62" w:rsidRDefault="00927ADC" w:rsidP="00927A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61B62">
        <w:rPr>
          <w:sz w:val="28"/>
          <w:szCs w:val="28"/>
        </w:rPr>
        <w:t xml:space="preserve">       по целевой статье </w:t>
      </w:r>
      <w:r w:rsidRPr="00061B62">
        <w:rPr>
          <w:b/>
          <w:sz w:val="28"/>
          <w:szCs w:val="28"/>
        </w:rPr>
        <w:t xml:space="preserve">16 4 00 00000 Подпрограмма "Обеспечение реализации муниципальной программы "Развитие культуры и туризма в </w:t>
      </w:r>
      <w:proofErr w:type="spellStart"/>
      <w:r w:rsidRPr="00061B62">
        <w:rPr>
          <w:b/>
          <w:sz w:val="28"/>
          <w:szCs w:val="28"/>
        </w:rPr>
        <w:t>Окуловском</w:t>
      </w:r>
      <w:proofErr w:type="spellEnd"/>
      <w:r w:rsidRPr="00061B62">
        <w:rPr>
          <w:b/>
          <w:sz w:val="28"/>
          <w:szCs w:val="28"/>
        </w:rPr>
        <w:t xml:space="preserve"> муниципальном районе на 2014 - 2021 годы" </w:t>
      </w:r>
      <w:r w:rsidRPr="00061B62">
        <w:rPr>
          <w:b/>
          <w:sz w:val="28"/>
        </w:rPr>
        <w:t>Задача</w:t>
      </w:r>
      <w:r w:rsidRPr="00061B62">
        <w:rPr>
          <w:b/>
          <w:bCs/>
          <w:sz w:val="28"/>
          <w:szCs w:val="28"/>
        </w:rPr>
        <w:t xml:space="preserve"> </w:t>
      </w:r>
      <w:r w:rsidRPr="00061B62">
        <w:rPr>
          <w:b/>
          <w:color w:val="000000"/>
          <w:sz w:val="28"/>
          <w:szCs w:val="28"/>
        </w:rPr>
        <w:t xml:space="preserve">16 4 01 00000  Обеспечение реализации муниципальной программы "Развитие культуры и туризма в </w:t>
      </w:r>
      <w:proofErr w:type="spellStart"/>
      <w:r w:rsidRPr="00061B62">
        <w:rPr>
          <w:b/>
          <w:color w:val="000000"/>
          <w:sz w:val="28"/>
          <w:szCs w:val="28"/>
        </w:rPr>
        <w:t>Окуловском</w:t>
      </w:r>
      <w:proofErr w:type="spellEnd"/>
      <w:r w:rsidRPr="00061B62">
        <w:rPr>
          <w:b/>
          <w:color w:val="000000"/>
          <w:sz w:val="28"/>
          <w:szCs w:val="28"/>
        </w:rPr>
        <w:t xml:space="preserve"> муниципальном районе на 2014 - 2021 годы"</w:t>
      </w:r>
      <w:r w:rsidRPr="00061B62">
        <w:rPr>
          <w:color w:val="000000"/>
          <w:sz w:val="28"/>
          <w:szCs w:val="28"/>
        </w:rPr>
        <w:t>:</w:t>
      </w:r>
    </w:p>
    <w:p w:rsidR="00927ADC" w:rsidRPr="00061B62" w:rsidRDefault="00927ADC" w:rsidP="00927AD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дополнить после текста к направлению расходов «72300 </w:t>
      </w:r>
      <w:r w:rsidRPr="00061B62">
        <w:rPr>
          <w:bCs/>
          <w:sz w:val="28"/>
          <w:szCs w:val="28"/>
        </w:rPr>
        <w:t xml:space="preserve">- </w:t>
      </w:r>
      <w:proofErr w:type="spellStart"/>
      <w:r w:rsidRPr="00061B62">
        <w:rPr>
          <w:bCs/>
          <w:sz w:val="28"/>
          <w:szCs w:val="28"/>
        </w:rPr>
        <w:t>софинансирование</w:t>
      </w:r>
      <w:proofErr w:type="spellEnd"/>
      <w:r w:rsidRPr="00061B62">
        <w:rPr>
          <w:bCs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 </w:t>
      </w:r>
      <w:r w:rsidRPr="00061B62">
        <w:rPr>
          <w:sz w:val="28"/>
          <w:szCs w:val="28"/>
        </w:rPr>
        <w:t xml:space="preserve">новым направлением расходов, изложив в редакции: </w:t>
      </w:r>
    </w:p>
    <w:p w:rsidR="00927ADC" w:rsidRPr="00061B62" w:rsidRDefault="00927ADC" w:rsidP="00927ADC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 xml:space="preserve">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927ADC" w:rsidRPr="00061B62" w:rsidRDefault="00927ADC" w:rsidP="00927AD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lastRenderedPageBreak/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927ADC" w:rsidRPr="00061B62" w:rsidRDefault="00927ADC" w:rsidP="00927ADC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</w:t>
      </w:r>
      <w:r w:rsidR="006D0A0B" w:rsidRPr="00061B62">
        <w:rPr>
          <w:sz w:val="28"/>
          <w:szCs w:val="28"/>
        </w:rPr>
        <w:t>.</w:t>
      </w:r>
      <w:r w:rsidRPr="00061B62">
        <w:rPr>
          <w:sz w:val="28"/>
          <w:szCs w:val="28"/>
        </w:rPr>
        <w:t>»</w:t>
      </w:r>
    </w:p>
    <w:p w:rsidR="00771C41" w:rsidRPr="00061B62" w:rsidRDefault="00771C41" w:rsidP="00771C4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</w:t>
      </w:r>
      <w:r w:rsidR="00E16EB3" w:rsidRPr="00061B62">
        <w:rPr>
          <w:rFonts w:ascii="Times New Roman" w:hAnsi="Times New Roman" w:cs="Times New Roman"/>
          <w:sz w:val="28"/>
          <w:szCs w:val="28"/>
        </w:rPr>
        <w:t xml:space="preserve"> 1.2.5.</w:t>
      </w:r>
      <w:r w:rsidRPr="00061B62">
        <w:rPr>
          <w:rFonts w:ascii="Times New Roman" w:hAnsi="Times New Roman" w:cs="Times New Roman"/>
          <w:sz w:val="28"/>
          <w:szCs w:val="28"/>
        </w:rPr>
        <w:t xml:space="preserve"> по целевой статье</w:t>
      </w:r>
      <w:r w:rsidRPr="00061B62">
        <w:rPr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b/>
          <w:bCs/>
          <w:sz w:val="28"/>
          <w:szCs w:val="28"/>
        </w:rPr>
        <w:t xml:space="preserve">20 0 00 00000 Муниципальная программа «Развитие физической культуры и спорта в </w:t>
      </w:r>
      <w:proofErr w:type="spellStart"/>
      <w:r w:rsidRPr="00061B62">
        <w:rPr>
          <w:rFonts w:ascii="Times New Roman" w:hAnsi="Times New Roman" w:cs="Times New Roman"/>
          <w:b/>
          <w:bCs/>
          <w:sz w:val="28"/>
          <w:szCs w:val="28"/>
        </w:rPr>
        <w:t>Окуловском</w:t>
      </w:r>
      <w:proofErr w:type="spellEnd"/>
      <w:r w:rsidRPr="00061B6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2014-2021 годы» </w:t>
      </w:r>
      <w:r w:rsidR="0040397D" w:rsidRPr="00061B62">
        <w:rPr>
          <w:rFonts w:ascii="Times New Roman" w:hAnsi="Times New Roman" w:cs="Times New Roman"/>
          <w:bCs/>
          <w:sz w:val="28"/>
          <w:szCs w:val="28"/>
        </w:rPr>
        <w:t>(</w:t>
      </w:r>
      <w:r w:rsidRPr="00061B62">
        <w:rPr>
          <w:rFonts w:ascii="Times New Roman" w:hAnsi="Times New Roman" w:cs="Times New Roman"/>
          <w:sz w:val="28"/>
        </w:rPr>
        <w:t>Задач</w:t>
      </w:r>
      <w:r w:rsidR="0040397D" w:rsidRPr="00061B62">
        <w:rPr>
          <w:rFonts w:ascii="Times New Roman" w:hAnsi="Times New Roman" w:cs="Times New Roman"/>
          <w:sz w:val="28"/>
        </w:rPr>
        <w:t>и</w:t>
      </w:r>
      <w:r w:rsidRPr="00061B62">
        <w:rPr>
          <w:rFonts w:ascii="Times New Roman" w:hAnsi="Times New Roman" w:cs="Times New Roman"/>
          <w:bCs/>
          <w:sz w:val="28"/>
          <w:szCs w:val="28"/>
        </w:rPr>
        <w:t xml:space="preserve"> 20 0 01 00000 Развитие физической культуры и массового спорта на территории муниципального района</w:t>
      </w:r>
      <w:r w:rsidR="0040397D" w:rsidRPr="00061B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397D" w:rsidRPr="00061B62">
        <w:rPr>
          <w:rFonts w:ascii="Times New Roman" w:hAnsi="Times New Roman" w:cs="Times New Roman"/>
          <w:sz w:val="28"/>
          <w:szCs w:val="28"/>
        </w:rPr>
        <w:t>20 0 03 00000  Развитие дополнительного образования на территории муниципального района)</w:t>
      </w:r>
    </w:p>
    <w:p w:rsidR="00771C41" w:rsidRPr="00061B62" w:rsidRDefault="00771C41" w:rsidP="00771C4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  дополнить после текста к направлению расходов «72300 </w:t>
      </w:r>
      <w:r w:rsidRPr="00061B62">
        <w:rPr>
          <w:bCs/>
          <w:sz w:val="28"/>
          <w:szCs w:val="28"/>
        </w:rPr>
        <w:t xml:space="preserve">- </w:t>
      </w:r>
      <w:proofErr w:type="spellStart"/>
      <w:r w:rsidRPr="00061B62">
        <w:rPr>
          <w:bCs/>
          <w:sz w:val="28"/>
          <w:szCs w:val="28"/>
        </w:rPr>
        <w:t>софинансирование</w:t>
      </w:r>
      <w:proofErr w:type="spellEnd"/>
      <w:r w:rsidRPr="00061B62">
        <w:rPr>
          <w:bCs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 </w:t>
      </w:r>
      <w:r w:rsidRPr="00061B62">
        <w:rPr>
          <w:sz w:val="28"/>
          <w:szCs w:val="28"/>
        </w:rPr>
        <w:t xml:space="preserve">новым направлением расходов, изложив в редакции: </w:t>
      </w:r>
    </w:p>
    <w:p w:rsidR="00771C41" w:rsidRPr="00061B62" w:rsidRDefault="00771C41" w:rsidP="00771C41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</w:t>
      </w:r>
      <w:r w:rsidR="006D0A0B"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sz w:val="28"/>
          <w:szCs w:val="28"/>
        </w:rPr>
        <w:t xml:space="preserve">78205 - погашение просроченной кредиторской задолженности получателей бюджетных средств и муниципальных бюджетных и автономных учреждений </w:t>
      </w:r>
    </w:p>
    <w:p w:rsidR="00771C41" w:rsidRPr="00061B62" w:rsidRDefault="00771C41" w:rsidP="00771C4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771C41" w:rsidRPr="00061B62" w:rsidRDefault="00771C41" w:rsidP="00771C4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учреждений.»</w:t>
      </w:r>
    </w:p>
    <w:p w:rsidR="00602525" w:rsidRPr="00061B62" w:rsidRDefault="00602525" w:rsidP="006025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61B62">
        <w:rPr>
          <w:sz w:val="28"/>
          <w:szCs w:val="28"/>
        </w:rPr>
        <w:t xml:space="preserve">      1.2.</w:t>
      </w:r>
      <w:r w:rsidR="002330C6" w:rsidRPr="00061B62">
        <w:rPr>
          <w:sz w:val="28"/>
          <w:szCs w:val="28"/>
        </w:rPr>
        <w:t>6</w:t>
      </w:r>
      <w:r w:rsidRPr="00061B62">
        <w:rPr>
          <w:sz w:val="28"/>
          <w:szCs w:val="28"/>
        </w:rPr>
        <w:t xml:space="preserve">. по целевой статье </w:t>
      </w:r>
      <w:r w:rsidRPr="00061B62">
        <w:rPr>
          <w:b/>
          <w:color w:val="000000"/>
          <w:sz w:val="28"/>
          <w:szCs w:val="28"/>
        </w:rPr>
        <w:t>33 0 00 00000 Муниципальная программа «</w:t>
      </w:r>
      <w:r w:rsidRPr="00061B62">
        <w:rPr>
          <w:b/>
          <w:bCs/>
          <w:sz w:val="28"/>
          <w:szCs w:val="28"/>
        </w:rPr>
        <w:t xml:space="preserve">Строительство дошкольных образовательных организаций на территории </w:t>
      </w:r>
      <w:proofErr w:type="spellStart"/>
      <w:r w:rsidRPr="00061B62">
        <w:rPr>
          <w:b/>
          <w:bCs/>
          <w:sz w:val="28"/>
          <w:szCs w:val="28"/>
        </w:rPr>
        <w:t>Окуловского</w:t>
      </w:r>
      <w:proofErr w:type="spellEnd"/>
      <w:r w:rsidRPr="00061B62">
        <w:rPr>
          <w:b/>
          <w:bCs/>
          <w:sz w:val="28"/>
          <w:szCs w:val="28"/>
        </w:rPr>
        <w:t xml:space="preserve"> муниципального района" на 2018-2020 годы»</w:t>
      </w:r>
      <w:r w:rsidRPr="00061B62">
        <w:rPr>
          <w:bCs/>
          <w:sz w:val="28"/>
          <w:szCs w:val="28"/>
        </w:rPr>
        <w:t xml:space="preserve"> </w:t>
      </w:r>
      <w:r w:rsidRPr="00061B62">
        <w:rPr>
          <w:color w:val="000000"/>
          <w:sz w:val="28"/>
          <w:szCs w:val="28"/>
        </w:rPr>
        <w:t xml:space="preserve"> </w:t>
      </w:r>
      <w:r w:rsidRPr="00061B62">
        <w:rPr>
          <w:b/>
          <w:color w:val="000000"/>
          <w:sz w:val="28"/>
          <w:szCs w:val="28"/>
        </w:rPr>
        <w:t>Задача 33 0 Р2 00000 Федеральный проект «Содействие занятости женщин - создание условий дошкольного образования для детей в возрасте до трех лет»:</w:t>
      </w:r>
    </w:p>
    <w:p w:rsidR="00602525" w:rsidRPr="00061B62" w:rsidRDefault="00602525" w:rsidP="0060252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B62">
        <w:rPr>
          <w:b/>
          <w:color w:val="000000"/>
          <w:sz w:val="28"/>
          <w:szCs w:val="28"/>
        </w:rPr>
        <w:t xml:space="preserve">  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дополнить после текста к направлению расходов    « 75250 –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год» новым направлением расходов, изложив в редакции:</w:t>
      </w:r>
    </w:p>
    <w:p w:rsidR="00602525" w:rsidRPr="00061B62" w:rsidRDefault="004E3157" w:rsidP="006025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«</w:t>
      </w:r>
      <w:r w:rsidRPr="00061B6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602525" w:rsidRPr="00061B62">
        <w:rPr>
          <w:rFonts w:ascii="Times New Roman" w:hAnsi="Times New Roman" w:cs="Times New Roman"/>
          <w:color w:val="000000"/>
          <w:sz w:val="28"/>
          <w:szCs w:val="28"/>
        </w:rPr>
        <w:t>1590 –</w:t>
      </w:r>
      <w:r w:rsidR="00602525" w:rsidRPr="00061B62">
        <w:rPr>
          <w:rFonts w:ascii="Times New Roman" w:hAnsi="Times New Roman" w:cs="Times New Roman"/>
          <w:sz w:val="28"/>
          <w:szCs w:val="28"/>
        </w:rPr>
        <w:t xml:space="preserve"> с</w:t>
      </w:r>
      <w:r w:rsidR="00602525" w:rsidRPr="00061B62">
        <w:rPr>
          <w:rFonts w:ascii="Times New Roman" w:hAnsi="Times New Roman" w:cs="Times New Roman"/>
          <w:color w:val="000000"/>
          <w:sz w:val="28"/>
          <w:szCs w:val="28"/>
        </w:rPr>
        <w:t>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) за счет средств областного бюджета</w:t>
      </w:r>
      <w:r w:rsidR="00602525" w:rsidRPr="00061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525" w:rsidRPr="00061B62" w:rsidRDefault="004E3157" w:rsidP="0060252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       </w:t>
      </w:r>
      <w:r w:rsidRPr="00061B62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расходных обязательств на с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</w:t>
      </w:r>
      <w:r w:rsidRPr="00061B62">
        <w:rPr>
          <w:rFonts w:ascii="Times New Roman" w:hAnsi="Times New Roman" w:cs="Times New Roman"/>
          <w:sz w:val="28"/>
          <w:szCs w:val="28"/>
        </w:rPr>
        <w:t>в целях  создания  в г.Окуловка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1B62">
        <w:rPr>
          <w:rFonts w:ascii="Times New Roman" w:hAnsi="Times New Roman" w:cs="Times New Roman"/>
          <w:bCs/>
          <w:sz w:val="28"/>
          <w:szCs w:val="28"/>
        </w:rPr>
        <w:t xml:space="preserve">осуществляемые за счет средств областного бюджета. </w:t>
      </w:r>
    </w:p>
    <w:p w:rsidR="005728EC" w:rsidRPr="00061B62" w:rsidRDefault="005728EC" w:rsidP="0057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</w:p>
    <w:p w:rsidR="005728EC" w:rsidRPr="00061B62" w:rsidRDefault="005728EC" w:rsidP="0057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892 2 02 45159 05 0000 150 "Межбюджетные трансферты бюджетам муниципальных районов на создание в субъектах Российской Федерации  дополнительных мест для детей в возрасте  от 2 месяцев до 3 лет в образовательных организациях, осуществляющих образовательную деятельность по образовательным программам  дошкольного образования</w:t>
      </w:r>
      <w:r w:rsidR="002A1896" w:rsidRPr="00061B62">
        <w:rPr>
          <w:sz w:val="28"/>
          <w:szCs w:val="28"/>
        </w:rPr>
        <w:t>.</w:t>
      </w:r>
      <w:r w:rsidRPr="00061B62">
        <w:rPr>
          <w:sz w:val="28"/>
          <w:szCs w:val="28"/>
        </w:rPr>
        <w:t>»</w:t>
      </w:r>
    </w:p>
    <w:p w:rsidR="00927ADC" w:rsidRPr="00061B62" w:rsidRDefault="005728EC" w:rsidP="004E3157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</w:t>
      </w:r>
    </w:p>
    <w:p w:rsidR="004E3157" w:rsidRPr="00061B62" w:rsidRDefault="009016C2" w:rsidP="004E3157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</w:t>
      </w:r>
      <w:r w:rsidR="005728EC" w:rsidRPr="00061B62">
        <w:rPr>
          <w:sz w:val="28"/>
          <w:szCs w:val="28"/>
        </w:rPr>
        <w:t xml:space="preserve">  </w:t>
      </w:r>
      <w:r w:rsidR="004E3157" w:rsidRPr="00061B62">
        <w:rPr>
          <w:sz w:val="28"/>
          <w:szCs w:val="28"/>
        </w:rPr>
        <w:t>1.3. в</w:t>
      </w:r>
      <w:r w:rsidR="004E3157" w:rsidRPr="00061B62">
        <w:rPr>
          <w:color w:val="000000"/>
          <w:sz w:val="28"/>
          <w:szCs w:val="28"/>
        </w:rPr>
        <w:t xml:space="preserve"> подразделе 3.2. раздела </w:t>
      </w:r>
      <w:r w:rsidR="004E3157"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2330C6" w:rsidRPr="00061B62" w:rsidRDefault="002330C6" w:rsidP="002330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1.3.1. дополнить после текста к  целевой статье 91 2 00 72300 </w:t>
      </w:r>
      <w:r w:rsidR="00F425CF" w:rsidRPr="00061B62">
        <w:rPr>
          <w:color w:val="000000"/>
          <w:sz w:val="28"/>
          <w:szCs w:val="28"/>
        </w:rPr>
        <w:t>«</w:t>
      </w:r>
      <w:r w:rsidRPr="00061B62">
        <w:rPr>
          <w:sz w:val="28"/>
          <w:szCs w:val="28"/>
        </w:rPr>
        <w:t xml:space="preserve">Субсидии на </w:t>
      </w:r>
      <w:proofErr w:type="spellStart"/>
      <w:r w:rsidRPr="00061B62">
        <w:rPr>
          <w:sz w:val="28"/>
          <w:szCs w:val="28"/>
        </w:rPr>
        <w:t>софинансирование</w:t>
      </w:r>
      <w:proofErr w:type="spellEnd"/>
      <w:r w:rsidRPr="00061B62">
        <w:rPr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</w:t>
      </w:r>
      <w:r w:rsidR="00F425CF" w:rsidRPr="00061B62">
        <w:rPr>
          <w:sz w:val="28"/>
          <w:szCs w:val="28"/>
        </w:rPr>
        <w:t>»</w:t>
      </w:r>
      <w:r w:rsidRPr="00061B62">
        <w:rPr>
          <w:sz w:val="28"/>
          <w:szCs w:val="28"/>
        </w:rPr>
        <w:t xml:space="preserve"> новой целевой статьёй, изложив в редакции:</w:t>
      </w:r>
    </w:p>
    <w:p w:rsidR="002330C6" w:rsidRPr="00061B62" w:rsidRDefault="00F425CF" w:rsidP="00F425CF">
      <w:pPr>
        <w:pStyle w:val="ConsPlusNonforma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>«</w:t>
      </w:r>
      <w:r w:rsidR="002330C6" w:rsidRPr="00061B62">
        <w:rPr>
          <w:rFonts w:ascii="Times New Roman" w:hAnsi="Times New Roman"/>
          <w:b/>
          <w:sz w:val="28"/>
          <w:szCs w:val="28"/>
        </w:rPr>
        <w:t xml:space="preserve">91 2 00 78205 </w:t>
      </w:r>
      <w:r w:rsidRPr="00061B62">
        <w:rPr>
          <w:rFonts w:ascii="Times New Roman" w:hAnsi="Times New Roman"/>
          <w:b/>
          <w:sz w:val="28"/>
          <w:szCs w:val="28"/>
        </w:rPr>
        <w:t>П</w:t>
      </w:r>
      <w:r w:rsidR="002330C6" w:rsidRPr="00061B62">
        <w:rPr>
          <w:rFonts w:ascii="Times New Roman" w:hAnsi="Times New Roman"/>
          <w:b/>
          <w:sz w:val="28"/>
          <w:szCs w:val="28"/>
        </w:rPr>
        <w:t>огашение просроченной кредиторской задолженности получателей бюджетных средств и муниципальных бюджетных и автономных учреждений</w:t>
      </w:r>
    </w:p>
    <w:p w:rsidR="00F425CF" w:rsidRPr="00061B62" w:rsidRDefault="00F425CF" w:rsidP="00F425CF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sz w:val="28"/>
        </w:rPr>
        <w:t xml:space="preserve">    </w:t>
      </w:r>
      <w:r w:rsidRPr="00061B62">
        <w:rPr>
          <w:rFonts w:ascii="Times New Roman" w:hAnsi="Times New Roman"/>
          <w:sz w:val="28"/>
        </w:rPr>
        <w:t xml:space="preserve">По данной целевой статье  отражаются расходы бюджета муниципального района на </w:t>
      </w:r>
      <w:r w:rsidRPr="00061B62">
        <w:rPr>
          <w:rFonts w:ascii="Times New Roman" w:hAnsi="Times New Roman"/>
          <w:sz w:val="28"/>
          <w:szCs w:val="28"/>
        </w:rPr>
        <w:t xml:space="preserve">погашение просроченной кредиторской задолженности получателей бюджетных средств и муниципальных бюджетных и автономных учреждений. </w:t>
      </w:r>
    </w:p>
    <w:p w:rsidR="00F425CF" w:rsidRPr="00061B62" w:rsidRDefault="00F425CF" w:rsidP="00F425C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F425CF" w:rsidRPr="00061B62" w:rsidRDefault="00F425CF" w:rsidP="00F425C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учреждений.»</w:t>
      </w:r>
    </w:p>
    <w:p w:rsidR="006348FD" w:rsidRPr="00061B62" w:rsidRDefault="006348FD" w:rsidP="006348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lastRenderedPageBreak/>
        <w:t>1.3.</w:t>
      </w:r>
      <w:r w:rsidR="009016C2" w:rsidRPr="00061B62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дополнить после текста к  целевой статье </w:t>
      </w:r>
      <w:r w:rsidRPr="00061B62">
        <w:rPr>
          <w:b/>
          <w:color w:val="000000"/>
          <w:sz w:val="28"/>
          <w:szCs w:val="28"/>
        </w:rPr>
        <w:t xml:space="preserve">91 </w:t>
      </w:r>
      <w:r w:rsidR="009016C2" w:rsidRPr="00061B62">
        <w:rPr>
          <w:b/>
          <w:color w:val="000000"/>
          <w:sz w:val="28"/>
          <w:szCs w:val="28"/>
        </w:rPr>
        <w:t>4</w:t>
      </w:r>
      <w:r w:rsidRPr="00061B62">
        <w:rPr>
          <w:b/>
          <w:color w:val="000000"/>
          <w:sz w:val="28"/>
          <w:szCs w:val="28"/>
        </w:rPr>
        <w:t xml:space="preserve"> 00 72300 «</w:t>
      </w:r>
      <w:r w:rsidRPr="00061B62">
        <w:rPr>
          <w:b/>
          <w:sz w:val="28"/>
          <w:szCs w:val="28"/>
        </w:rPr>
        <w:t xml:space="preserve">Субсидии на </w:t>
      </w:r>
      <w:proofErr w:type="spellStart"/>
      <w:r w:rsidRPr="00061B62">
        <w:rPr>
          <w:b/>
          <w:sz w:val="28"/>
          <w:szCs w:val="28"/>
        </w:rPr>
        <w:t>софинансирование</w:t>
      </w:r>
      <w:proofErr w:type="spellEnd"/>
      <w:r w:rsidRPr="00061B62">
        <w:rPr>
          <w:b/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услуг»</w:t>
      </w:r>
      <w:r w:rsidRPr="00061B62">
        <w:rPr>
          <w:sz w:val="28"/>
          <w:szCs w:val="28"/>
        </w:rPr>
        <w:t xml:space="preserve"> новой целевой статьёй, изложив в редакции:</w:t>
      </w:r>
    </w:p>
    <w:p w:rsidR="006348FD" w:rsidRPr="00061B62" w:rsidRDefault="006348FD" w:rsidP="006348FD">
      <w:pPr>
        <w:pStyle w:val="ConsPlusNonforma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>«</w:t>
      </w:r>
      <w:r w:rsidRPr="00061B62">
        <w:rPr>
          <w:rFonts w:ascii="Times New Roman" w:hAnsi="Times New Roman"/>
          <w:b/>
          <w:sz w:val="28"/>
          <w:szCs w:val="28"/>
        </w:rPr>
        <w:t>91 4 00 78205 Погашение просроченной кредиторской задолженности получателей бюджетных средств и муниципальных бюджетных и автономных учреждений</w:t>
      </w:r>
    </w:p>
    <w:p w:rsidR="006348FD" w:rsidRPr="00061B62" w:rsidRDefault="006348FD" w:rsidP="006348FD">
      <w:pPr>
        <w:pStyle w:val="ConsPlusNonformat"/>
        <w:ind w:firstLine="142"/>
        <w:jc w:val="both"/>
        <w:rPr>
          <w:rFonts w:ascii="Times New Roman" w:hAnsi="Times New Roman"/>
          <w:sz w:val="28"/>
          <w:szCs w:val="28"/>
        </w:rPr>
      </w:pPr>
      <w:r w:rsidRPr="00061B62">
        <w:rPr>
          <w:sz w:val="28"/>
        </w:rPr>
        <w:t xml:space="preserve">    </w:t>
      </w:r>
      <w:r w:rsidRPr="00061B62">
        <w:rPr>
          <w:rFonts w:ascii="Times New Roman" w:hAnsi="Times New Roman"/>
          <w:sz w:val="28"/>
        </w:rPr>
        <w:t xml:space="preserve">По данной целевой статье  отражаются расходы бюджета муниципального района на </w:t>
      </w:r>
      <w:r w:rsidRPr="00061B62">
        <w:rPr>
          <w:rFonts w:ascii="Times New Roman" w:hAnsi="Times New Roman"/>
          <w:sz w:val="28"/>
          <w:szCs w:val="28"/>
        </w:rPr>
        <w:t xml:space="preserve">погашение просроченной кредиторской задолженности получателей бюджетных средств и муниципальных бюджетных и автономных учреждений. </w:t>
      </w:r>
    </w:p>
    <w:p w:rsidR="006348FD" w:rsidRPr="00061B62" w:rsidRDefault="006348FD" w:rsidP="006348F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погашение просроченной кредиторской задолженности получателей бюджетных средств и муниципальных бюджетных и автономных учреждений, осуществляемые за счет иных межбюджетных трансфертов из областного бюджета.</w:t>
      </w:r>
    </w:p>
    <w:p w:rsidR="006348FD" w:rsidRPr="00061B62" w:rsidRDefault="006348FD" w:rsidP="006348F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61B62">
        <w:rPr>
          <w:sz w:val="28"/>
          <w:szCs w:val="28"/>
        </w:rPr>
        <w:t xml:space="preserve">   Поступление иных межбюджетных трансфертов в бюджет муниципального района на указанные цели отражается по коду вида  и подвида дохода 892 2 02 49999 05 7820 150 «Межбюджетные трансферты бюджетам муниципальных районов на погашение просроченной кредиторской задолженности получателей бюджетных средств и муниципальных бюджетных и автономных учреждений.»</w:t>
      </w:r>
    </w:p>
    <w:p w:rsidR="009016C2" w:rsidRPr="00061B62" w:rsidRDefault="009016C2" w:rsidP="009016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1.3.3.</w:t>
      </w:r>
      <w:r w:rsidRPr="00061B62">
        <w:rPr>
          <w:color w:val="000000"/>
          <w:sz w:val="28"/>
          <w:szCs w:val="28"/>
        </w:rPr>
        <w:t xml:space="preserve"> и</w:t>
      </w:r>
      <w:r w:rsidRPr="00061B62">
        <w:rPr>
          <w:sz w:val="28"/>
          <w:szCs w:val="28"/>
        </w:rPr>
        <w:t xml:space="preserve">сключить строки по целевым статьям </w:t>
      </w:r>
      <w:r w:rsidRPr="00061B62">
        <w:rPr>
          <w:b/>
          <w:color w:val="000000"/>
          <w:sz w:val="28"/>
          <w:szCs w:val="28"/>
        </w:rPr>
        <w:t xml:space="preserve"> </w:t>
      </w:r>
      <w:r w:rsidRPr="00061B62">
        <w:rPr>
          <w:color w:val="000000"/>
          <w:sz w:val="28"/>
          <w:szCs w:val="28"/>
        </w:rPr>
        <w:t>93 0 00 00000 «</w:t>
      </w:r>
      <w:proofErr w:type="spellStart"/>
      <w:r w:rsidRPr="00061B62">
        <w:rPr>
          <w:color w:val="000000"/>
          <w:sz w:val="28"/>
          <w:szCs w:val="28"/>
        </w:rPr>
        <w:t>Непрограммные</w:t>
      </w:r>
      <w:proofErr w:type="spellEnd"/>
      <w:r w:rsidRPr="00061B62">
        <w:rPr>
          <w:color w:val="000000"/>
          <w:sz w:val="28"/>
          <w:szCs w:val="28"/>
        </w:rPr>
        <w:t xml:space="preserve"> расходы в области жилищно-коммунального хозяйства»,  93 8 00 00000 «Мероприятия в области жилищно-коммунального хозяйства»,  93 8 F3 00000 Федеральный проект "Обеспечение устойчивого сокращения непригодного для проживания жилищного фонда",  93 8 F3 09502 «Переселение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хозяйства»,  93 8 F3 09602 «Переселение граждан из аварийного жилищного фонда за счет средств областного бюджета» и текст к ним.</w:t>
      </w:r>
      <w:r w:rsidR="002A1896" w:rsidRPr="00061B62">
        <w:rPr>
          <w:color w:val="000000"/>
          <w:sz w:val="28"/>
          <w:szCs w:val="28"/>
        </w:rPr>
        <w:t>»</w:t>
      </w:r>
    </w:p>
    <w:p w:rsidR="009016C2" w:rsidRPr="00061B62" w:rsidRDefault="009016C2" w:rsidP="0039409F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39409F" w:rsidRPr="00061B62" w:rsidRDefault="0039409F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bCs/>
          <w:sz w:val="28"/>
          <w:szCs w:val="28"/>
        </w:rPr>
        <w:t xml:space="preserve">       1.</w:t>
      </w:r>
      <w:r w:rsidR="006348FD" w:rsidRPr="00061B62">
        <w:rPr>
          <w:rFonts w:ascii="Times New Roman" w:hAnsi="Times New Roman"/>
          <w:bCs/>
          <w:sz w:val="28"/>
          <w:szCs w:val="28"/>
        </w:rPr>
        <w:t>4</w:t>
      </w:r>
      <w:r w:rsidRPr="00061B62">
        <w:rPr>
          <w:rFonts w:ascii="Times New Roman" w:hAnsi="Times New Roman"/>
          <w:bCs/>
          <w:sz w:val="28"/>
          <w:szCs w:val="28"/>
        </w:rPr>
        <w:t>. в разделе 4 «</w:t>
      </w:r>
      <w:r w:rsidRPr="00061B62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Pr="00061B6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/>
          <w:sz w:val="28"/>
          <w:szCs w:val="28"/>
        </w:rPr>
        <w:t xml:space="preserve"> муниципального района»: </w:t>
      </w:r>
    </w:p>
    <w:p w:rsidR="006348FD" w:rsidRPr="00061B62" w:rsidRDefault="00703261" w:rsidP="00982C5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061B62">
        <w:rPr>
          <w:rFonts w:ascii="Times New Roman" w:hAnsi="Times New Roman"/>
          <w:sz w:val="28"/>
          <w:szCs w:val="28"/>
        </w:rPr>
        <w:t xml:space="preserve">1.4.1. </w:t>
      </w:r>
      <w:r w:rsidR="00982C52" w:rsidRPr="00061B62">
        <w:rPr>
          <w:rFonts w:ascii="Times New Roman" w:hAnsi="Times New Roman"/>
          <w:sz w:val="28"/>
          <w:szCs w:val="28"/>
        </w:rPr>
        <w:t>изложить таблицу в следующей редакции:</w:t>
      </w:r>
    </w:p>
    <w:p w:rsidR="00CF108E" w:rsidRPr="00061B62" w:rsidRDefault="00CF108E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9658" w:type="dxa"/>
        <w:tblInd w:w="88" w:type="dxa"/>
        <w:tblLook w:val="04A0"/>
      </w:tblPr>
      <w:tblGrid>
        <w:gridCol w:w="637"/>
        <w:gridCol w:w="2502"/>
        <w:gridCol w:w="6519"/>
      </w:tblGrid>
      <w:tr w:rsidR="00CF108E" w:rsidRPr="00061B62" w:rsidTr="00982C52">
        <w:trPr>
          <w:trHeight w:val="2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F108E" w:rsidRPr="00061B62" w:rsidRDefault="00CF108E" w:rsidP="00703261">
            <w:pPr>
              <w:jc w:val="center"/>
              <w:rPr>
                <w:b/>
              </w:rPr>
            </w:pPr>
            <w:r w:rsidRPr="00061B62">
              <w:rPr>
                <w:b/>
              </w:rPr>
              <w:t xml:space="preserve">№ </w:t>
            </w:r>
            <w:proofErr w:type="spellStart"/>
            <w:r w:rsidRPr="00061B62">
              <w:rPr>
                <w:b/>
              </w:rPr>
              <w:t>п</w:t>
            </w:r>
            <w:proofErr w:type="spellEnd"/>
            <w:r w:rsidRPr="00061B62">
              <w:rPr>
                <w:b/>
              </w:rPr>
              <w:t>/</w:t>
            </w:r>
            <w:proofErr w:type="spellStart"/>
            <w:r w:rsidRPr="00061B62">
              <w:rPr>
                <w:b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F108E" w:rsidRPr="00061B62" w:rsidRDefault="00CF108E" w:rsidP="00703261">
            <w:pPr>
              <w:jc w:val="center"/>
              <w:rPr>
                <w:b/>
              </w:rPr>
            </w:pPr>
            <w:r w:rsidRPr="00061B62">
              <w:rPr>
                <w:b/>
              </w:rPr>
              <w:t>Код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F108E" w:rsidRPr="00061B62" w:rsidRDefault="00CF108E" w:rsidP="00703261">
            <w:pPr>
              <w:jc w:val="center"/>
              <w:rPr>
                <w:b/>
              </w:rPr>
            </w:pPr>
            <w:r w:rsidRPr="00061B62">
              <w:rPr>
                <w:b/>
              </w:rPr>
              <w:t>Наименование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611000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rPr>
                <w:color w:val="444444"/>
              </w:rPr>
              <w:t>Заработная плата и выплаты, осуществляемые за счет фонда оплаты труда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t>Санаторно-курортное лечение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613000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t>Начисления на оплату труда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614000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t>Командировочные расходы</w:t>
            </w:r>
          </w:p>
        </w:tc>
      </w:tr>
      <w:tr w:rsidR="00CF108E" w:rsidRPr="00061B62" w:rsidTr="00982C52">
        <w:trPr>
          <w:trHeight w:val="4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615000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t>Медикаменты, перевязочные средства и прочие лечебные расходы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616000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t>Продукты питания</w:t>
            </w:r>
          </w:p>
        </w:tc>
      </w:tr>
      <w:tr w:rsidR="00CF108E" w:rsidRPr="00061B62" w:rsidTr="00982C52">
        <w:trPr>
          <w:trHeight w:val="25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617000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r w:rsidRPr="00061B62">
              <w:t>Летний отдых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618000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Выпуск сирот из образовательных организаций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619000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 xml:space="preserve">Обеспечение одеждой, обувью, мягким и жестким </w:t>
            </w:r>
            <w:r w:rsidRPr="00061B62">
              <w:lastRenderedPageBreak/>
              <w:t>инвентарем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lastRenderedPageBreak/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Личные расходы детей-сирот</w:t>
            </w:r>
          </w:p>
        </w:tc>
      </w:tr>
      <w:tr w:rsidR="00CF108E" w:rsidRPr="00061B62" w:rsidTr="00982C52">
        <w:trPr>
          <w:trHeight w:val="6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621000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Обеспечение проездом обучающихся образовательных организаций</w:t>
            </w:r>
          </w:p>
        </w:tc>
      </w:tr>
      <w:tr w:rsidR="00CF108E" w:rsidRPr="00061B62" w:rsidTr="00982C52">
        <w:trPr>
          <w:trHeight w:val="5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Расходы в целях капитального ремонта муниципального имущества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623001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Коммунальные услуги (Отопление, горячее водоснабжение)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623002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Коммунальные услуги (Газ)</w:t>
            </w:r>
          </w:p>
        </w:tc>
      </w:tr>
      <w:tr w:rsidR="00CF108E" w:rsidRPr="00061B62" w:rsidTr="00982C52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623003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Коммунальные услуги (Электроэнергия)</w:t>
            </w:r>
          </w:p>
        </w:tc>
      </w:tr>
      <w:tr w:rsidR="00CF108E" w:rsidRPr="00061B62" w:rsidTr="00982C52">
        <w:trPr>
          <w:trHeight w:val="37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623004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Коммунальные услуги (Вода)</w:t>
            </w:r>
          </w:p>
        </w:tc>
      </w:tr>
      <w:tr w:rsidR="00CF108E" w:rsidRPr="00061B62" w:rsidTr="00982C52">
        <w:trPr>
          <w:trHeight w:val="3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623005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Коммунальные услуги (Котельно-печное отопление)</w:t>
            </w:r>
          </w:p>
        </w:tc>
      </w:tr>
      <w:tr w:rsidR="00CF108E" w:rsidRPr="00061B62" w:rsidTr="00982C52">
        <w:trPr>
          <w:trHeight w:val="33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623006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Коммунальные услуги (передача электрической энергии)</w:t>
            </w:r>
          </w:p>
        </w:tc>
      </w:tr>
      <w:tr w:rsidR="00CF108E" w:rsidRPr="00061B62" w:rsidTr="00982C52">
        <w:trPr>
          <w:trHeight w:val="5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 xml:space="preserve">Увеличение стоимости основных средств (капвложения, предоставление субсидий на капвложения и др.) 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631000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Обслуживание внутреннего долга</w:t>
            </w:r>
          </w:p>
        </w:tc>
      </w:tr>
      <w:tr w:rsidR="00CF108E" w:rsidRPr="00061B62" w:rsidTr="00982C52">
        <w:trPr>
          <w:trHeight w:val="5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641000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Возмещение разницы в тарифах государственными (муниципальными) унитарными предприятиями</w:t>
            </w:r>
          </w:p>
        </w:tc>
      </w:tr>
      <w:tr w:rsidR="00CF108E" w:rsidRPr="00061B62" w:rsidTr="00982C52">
        <w:trPr>
          <w:trHeight w:val="37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642000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Субсидии юридическим лицам</w:t>
            </w:r>
          </w:p>
        </w:tc>
      </w:tr>
      <w:tr w:rsidR="00CF108E" w:rsidRPr="00061B62" w:rsidTr="00982C52">
        <w:trPr>
          <w:trHeight w:val="3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651000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08E" w:rsidRPr="00061B62" w:rsidRDefault="00CF108E" w:rsidP="00703261">
            <w:r w:rsidRPr="00061B62">
              <w:t>Перечисления другим бюджетам бюджетной системы Российской Федерации</w:t>
            </w:r>
          </w:p>
        </w:tc>
      </w:tr>
      <w:tr w:rsidR="00CF108E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703261">
            <w:pPr>
              <w:jc w:val="center"/>
            </w:pPr>
            <w:r w:rsidRPr="00061B62">
              <w:t>662000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108E" w:rsidRPr="00061B62" w:rsidRDefault="00CF108E" w:rsidP="001D2B8D">
            <w:r w:rsidRPr="00061B62">
              <w:t>Жиль</w:t>
            </w:r>
            <w:r w:rsidR="001D2B8D" w:rsidRPr="00061B62">
              <w:t>ё</w:t>
            </w:r>
            <w:r w:rsidRPr="00061B62">
              <w:t xml:space="preserve"> </w:t>
            </w:r>
          </w:p>
        </w:tc>
      </w:tr>
      <w:tr w:rsidR="00E31D89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E31D89">
            <w:pPr>
              <w:jc w:val="center"/>
            </w:pPr>
            <w:r w:rsidRPr="00061B62">
              <w:t>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8A3A61">
            <w:pPr>
              <w:jc w:val="center"/>
            </w:pPr>
            <w:r w:rsidRPr="00061B62">
              <w:t>663000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8A3A61">
            <w:r w:rsidRPr="00061B62">
              <w:t>Льготы и пособия (прочие)</w:t>
            </w:r>
          </w:p>
        </w:tc>
      </w:tr>
      <w:tr w:rsidR="00E31D89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E31D89">
            <w:pPr>
              <w:jc w:val="center"/>
            </w:pPr>
            <w:r w:rsidRPr="00061B62">
              <w:t>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8A3A61">
            <w:pPr>
              <w:jc w:val="center"/>
            </w:pPr>
            <w:r w:rsidRPr="00061B62">
              <w:t>680000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8A3A61">
            <w:r w:rsidRPr="00061B62">
              <w:t>Уплата налогов, сборов и иных платежей</w:t>
            </w:r>
          </w:p>
        </w:tc>
      </w:tr>
      <w:tr w:rsidR="00E31D89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37047A" w:rsidP="008A3A61">
            <w:pPr>
              <w:jc w:val="center"/>
            </w:pPr>
            <w:r w:rsidRPr="00061B62">
              <w:t>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8A3A61">
            <w:pPr>
              <w:jc w:val="center"/>
            </w:pPr>
            <w:r w:rsidRPr="00061B62">
              <w:t>690000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061B62" w:rsidRDefault="00E31D89" w:rsidP="008A3A61">
            <w:r w:rsidRPr="00061B62">
              <w:t>Прочие расходы (не отнесенные на другие коды региональной классификации)</w:t>
            </w:r>
          </w:p>
        </w:tc>
      </w:tr>
      <w:tr w:rsidR="001B5A8B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5A8B" w:rsidRPr="00061B62" w:rsidRDefault="0037047A" w:rsidP="008A3A61">
            <w:pPr>
              <w:jc w:val="center"/>
              <w:rPr>
                <w:color w:val="444444"/>
              </w:rPr>
            </w:pPr>
            <w:r w:rsidRPr="00061B62">
              <w:rPr>
                <w:color w:val="444444"/>
              </w:rPr>
              <w:t>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5A8B" w:rsidRPr="00061B62" w:rsidRDefault="001B5A8B" w:rsidP="009016C2">
            <w:pPr>
              <w:jc w:val="center"/>
              <w:rPr>
                <w:color w:val="444444"/>
              </w:rPr>
            </w:pPr>
            <w:r w:rsidRPr="00061B62">
              <w:rPr>
                <w:color w:val="444444"/>
              </w:rPr>
              <w:t>19-Д40о.662000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5A8B" w:rsidRPr="00061B62" w:rsidRDefault="001B5A8B" w:rsidP="008A3A61">
            <w:pPr>
              <w:rPr>
                <w:color w:val="444444"/>
              </w:rPr>
            </w:pPr>
            <w:r w:rsidRPr="00061B62">
              <w:t>Жильё (субсидии на реализацию мероприятий по обеспечению жильем молодых семей) -</w:t>
            </w:r>
            <w:r w:rsidRPr="00061B62">
              <w:rPr>
                <w:color w:val="444444"/>
              </w:rPr>
              <w:t xml:space="preserve"> областные</w:t>
            </w:r>
          </w:p>
        </w:tc>
      </w:tr>
      <w:tr w:rsidR="0037047A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061B62" w:rsidRDefault="0037047A" w:rsidP="008A3A61">
            <w:pPr>
              <w:jc w:val="center"/>
            </w:pPr>
            <w:r w:rsidRPr="00061B62">
              <w:t>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061B62" w:rsidRDefault="0037047A" w:rsidP="009016C2">
            <w:pPr>
              <w:jc w:val="center"/>
              <w:rPr>
                <w:color w:val="444444"/>
              </w:rPr>
            </w:pPr>
            <w:r w:rsidRPr="00061B62">
              <w:rPr>
                <w:color w:val="444444"/>
              </w:rPr>
              <w:t>19-Д40ф.662000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061B62" w:rsidRDefault="0037047A" w:rsidP="008A3A61">
            <w:pPr>
              <w:rPr>
                <w:color w:val="444444"/>
              </w:rPr>
            </w:pPr>
            <w:r w:rsidRPr="00061B62">
              <w:t>Жильё (субсидии на реализацию мероприятий по обеспечению жильем молодых семей)</w:t>
            </w:r>
            <w:r w:rsidRPr="00061B62">
              <w:rPr>
                <w:color w:val="444444"/>
              </w:rPr>
              <w:t xml:space="preserve"> - федеральные</w:t>
            </w:r>
          </w:p>
        </w:tc>
      </w:tr>
      <w:tr w:rsidR="0037047A" w:rsidRPr="00061B62" w:rsidTr="00982C52">
        <w:trPr>
          <w:trHeight w:val="2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061B62" w:rsidRDefault="0037047A" w:rsidP="008A3A61">
            <w:pPr>
              <w:jc w:val="center"/>
            </w:pPr>
            <w:r w:rsidRPr="00061B62">
              <w:t>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061B62" w:rsidRDefault="0037047A" w:rsidP="009016C2">
            <w:pPr>
              <w:jc w:val="center"/>
              <w:rPr>
                <w:color w:val="444444"/>
              </w:rPr>
            </w:pPr>
            <w:r w:rsidRPr="00061B62">
              <w:rPr>
                <w:color w:val="444444"/>
              </w:rPr>
              <w:t>19-Д40.662000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061B62" w:rsidRDefault="0037047A" w:rsidP="008A3A61">
            <w:pPr>
              <w:rPr>
                <w:color w:val="444444"/>
              </w:rPr>
            </w:pPr>
            <w:r w:rsidRPr="00061B62">
              <w:t>Жильё (субсидии на реализацию мероприятий по обеспечению жильем молодых семей) -</w:t>
            </w:r>
            <w:r w:rsidRPr="00061B62">
              <w:rPr>
                <w:color w:val="444444"/>
              </w:rPr>
              <w:t xml:space="preserve"> муниципальные</w:t>
            </w:r>
          </w:p>
        </w:tc>
      </w:tr>
      <w:tr w:rsidR="0037047A" w:rsidRPr="00CC3860" w:rsidTr="00982C52">
        <w:trPr>
          <w:trHeight w:val="3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061B62" w:rsidRDefault="0037047A" w:rsidP="008A3A61">
            <w:pPr>
              <w:jc w:val="center"/>
            </w:pPr>
            <w:r w:rsidRPr="00061B62">
              <w:t>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061B62" w:rsidRDefault="0037047A" w:rsidP="009016C2">
            <w:pPr>
              <w:jc w:val="center"/>
            </w:pPr>
            <w:r w:rsidRPr="00061B62">
              <w:t>19-Б98.622000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703261">
            <w:r w:rsidRPr="00061B62">
              <w:t xml:space="preserve">Расходы в целях капитального ремонта муниципального имущества </w:t>
            </w:r>
            <w:r w:rsidRPr="00061B62">
              <w:rPr>
                <w:color w:val="444444"/>
              </w:rPr>
              <w:t>(Субсидии на обеспечение развития и укрепления материально-технической базы домов культуры в населенных пунктах с числом жителей до 50 тысяч человек) - муниципальные</w:t>
            </w:r>
          </w:p>
        </w:tc>
      </w:tr>
      <w:tr w:rsidR="0037047A" w:rsidRPr="00CC3860" w:rsidTr="00982C52">
        <w:trPr>
          <w:trHeight w:val="3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  <w:rPr>
                <w:color w:val="444444"/>
              </w:rPr>
            </w:pPr>
          </w:p>
          <w:p w:rsidR="0037047A" w:rsidRPr="00CC3860" w:rsidRDefault="0037047A" w:rsidP="009016C2">
            <w:pPr>
              <w:jc w:val="center"/>
              <w:rPr>
                <w:color w:val="444444"/>
              </w:rPr>
            </w:pPr>
            <w:r w:rsidRPr="00CC3860">
              <w:rPr>
                <w:color w:val="444444"/>
              </w:rPr>
              <w:t>19-780о.630000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8A3A61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(жильё дети-сироты –областные)</w:t>
            </w:r>
          </w:p>
        </w:tc>
      </w:tr>
      <w:tr w:rsidR="0037047A" w:rsidRPr="00CC3860" w:rsidTr="00982C52">
        <w:trPr>
          <w:trHeight w:val="3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33</w:t>
            </w:r>
          </w:p>
          <w:p w:rsidR="0037047A" w:rsidRPr="00CC3860" w:rsidRDefault="0037047A" w:rsidP="008A3A61">
            <w:pPr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  <w:rPr>
                <w:color w:val="444444"/>
              </w:rPr>
            </w:pPr>
          </w:p>
          <w:p w:rsidR="0037047A" w:rsidRPr="00CC3860" w:rsidRDefault="0037047A" w:rsidP="009016C2">
            <w:pPr>
              <w:jc w:val="center"/>
              <w:rPr>
                <w:color w:val="444444"/>
              </w:rPr>
            </w:pPr>
            <w:r w:rsidRPr="00CC3860">
              <w:rPr>
                <w:color w:val="444444"/>
              </w:rPr>
              <w:t>19-780ф.630000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1B5A8B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(жильё дети-сироты –федеральные)</w:t>
            </w:r>
          </w:p>
        </w:tc>
      </w:tr>
      <w:tr w:rsidR="0037047A" w:rsidRPr="00CC3860" w:rsidTr="00982C52">
        <w:trPr>
          <w:trHeight w:val="3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</w:p>
          <w:p w:rsidR="0037047A" w:rsidRPr="00CC3860" w:rsidRDefault="0037047A" w:rsidP="008A3A61">
            <w:pPr>
              <w:jc w:val="center"/>
            </w:pPr>
            <w:r w:rsidRPr="00CC3860">
              <w:t>34</w:t>
            </w:r>
          </w:p>
          <w:p w:rsidR="0037047A" w:rsidRPr="00CC3860" w:rsidRDefault="0037047A" w:rsidP="008A3A61">
            <w:pPr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  <w:r w:rsidRPr="00CC3860">
              <w:t>19-Б98.630000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703261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(Субсидии на обеспечение развития и укрепления материально-технической базы домов культуры в населенных пунктах с числом жителей до 50 тысяч человек) - муниципальные</w:t>
            </w:r>
          </w:p>
        </w:tc>
      </w:tr>
      <w:tr w:rsidR="0037047A" w:rsidRPr="00CC3860" w:rsidTr="00982C52">
        <w:trPr>
          <w:trHeight w:val="3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  <w:r w:rsidRPr="00CC3860">
              <w:t>19-В95.630000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703261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образования)- муниципальные</w:t>
            </w:r>
          </w:p>
        </w:tc>
      </w:tr>
      <w:tr w:rsidR="0037047A" w:rsidRPr="00CC3860" w:rsidTr="00982C52">
        <w:trPr>
          <w:trHeight w:val="3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</w:p>
          <w:p w:rsidR="0037047A" w:rsidRPr="00CC3860" w:rsidRDefault="00622469" w:rsidP="008A3A61">
            <w:pPr>
              <w:jc w:val="center"/>
            </w:pPr>
            <w:r>
              <w:t>3</w:t>
            </w:r>
            <w:r w:rsidR="0037047A" w:rsidRPr="00CC3860"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9016C2">
            <w:pPr>
              <w:ind w:left="-158" w:right="-108"/>
              <w:jc w:val="center"/>
            </w:pPr>
            <w:r w:rsidRPr="00CC3860">
              <w:t>19-В95-000</w:t>
            </w:r>
            <w:r w:rsidR="00982C52" w:rsidRPr="00CC3860">
              <w:t>0</w:t>
            </w:r>
            <w:r w:rsidRPr="00CC3860">
              <w:t>4ф.630000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703261">
            <w:pPr>
              <w:rPr>
                <w:color w:val="444444"/>
              </w:rPr>
            </w:pPr>
            <w:r w:rsidRPr="00CC3860">
              <w:rPr>
                <w:color w:val="444444"/>
              </w:rPr>
              <w:t xml:space="preserve">Увеличение стоимости основных средств (Иные межбюджетные трансферты на создание в субъектах </w:t>
            </w:r>
            <w:r w:rsidRPr="00CC3860">
              <w:rPr>
                <w:color w:val="444444"/>
              </w:rPr>
              <w:lastRenderedPageBreak/>
              <w:t>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федеральные</w:t>
            </w:r>
          </w:p>
        </w:tc>
      </w:tr>
      <w:tr w:rsidR="0037047A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lastRenderedPageBreak/>
              <w:t>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9016C2">
            <w:pPr>
              <w:ind w:left="-158" w:right="-108" w:firstLine="142"/>
              <w:jc w:val="center"/>
            </w:pPr>
            <w:r w:rsidRPr="00CC3860">
              <w:t>19-В95-000</w:t>
            </w:r>
            <w:r w:rsidR="00982C52" w:rsidRPr="00CC3860">
              <w:t>0</w:t>
            </w:r>
            <w:r w:rsidRPr="00CC3860">
              <w:t>4о.630000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37047A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 - областные</w:t>
            </w:r>
          </w:p>
        </w:tc>
      </w:tr>
      <w:tr w:rsidR="0037047A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982C52" w:rsidRPr="00CC3860" w:rsidRDefault="00982C52" w:rsidP="009016C2">
            <w:pPr>
              <w:jc w:val="center"/>
            </w:pPr>
          </w:p>
          <w:p w:rsidR="00982C52" w:rsidRPr="00CC3860" w:rsidRDefault="00982C52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  <w:rPr>
                <w:color w:val="444444"/>
              </w:rPr>
            </w:pPr>
            <w:r w:rsidRPr="00CC3860">
              <w:t>18-В95ф.630000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8A3A61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 -федеральные</w:t>
            </w:r>
          </w:p>
        </w:tc>
      </w:tr>
      <w:tr w:rsidR="0037047A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982C52" w:rsidRPr="00CC3860" w:rsidRDefault="00982C52" w:rsidP="009016C2">
            <w:pPr>
              <w:jc w:val="center"/>
            </w:pPr>
          </w:p>
          <w:p w:rsidR="009016C2" w:rsidRPr="00CC3860" w:rsidRDefault="009016C2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  <w:rPr>
                <w:color w:val="444444"/>
              </w:rPr>
            </w:pPr>
            <w:r w:rsidRPr="00CC3860">
              <w:t>18-В95о.630000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8A3A61">
            <w:pPr>
              <w:rPr>
                <w:color w:val="444444"/>
              </w:rPr>
            </w:pPr>
            <w:r w:rsidRPr="00CC3860">
              <w:rPr>
                <w:color w:val="444444"/>
              </w:rPr>
              <w:t>Увеличение стоимости основных средств (Иные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 - областные»</w:t>
            </w:r>
          </w:p>
        </w:tc>
      </w:tr>
      <w:tr w:rsidR="0037047A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  <w:r w:rsidRPr="00CC3860">
              <w:t>19-Е03ф.690000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8A3A61">
            <w:r w:rsidRPr="00CC3860">
              <w:t>Прочие расходы (не отнесенные на другие коды региональной классификации) (</w:t>
            </w:r>
            <w:r w:rsidRPr="00CC3860">
              <w:rPr>
                <w:color w:val="44444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 - федеральные</w:t>
            </w:r>
          </w:p>
        </w:tc>
      </w:tr>
      <w:tr w:rsidR="0037047A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  <w:r w:rsidRPr="00CC3860">
              <w:t>19-Е03о.690000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8A3A61">
            <w:r w:rsidRPr="00CC3860">
              <w:t>Прочие расходы (не отнесенные на другие коды региональной классификации) (</w:t>
            </w:r>
            <w:r w:rsidRPr="00CC3860">
              <w:rPr>
                <w:color w:val="44444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 - областные</w:t>
            </w:r>
          </w:p>
        </w:tc>
      </w:tr>
      <w:tr w:rsidR="0037047A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7047A" w:rsidRPr="00CC3860" w:rsidRDefault="0037047A" w:rsidP="008A3A61">
            <w:pPr>
              <w:jc w:val="center"/>
            </w:pPr>
            <w:r w:rsidRPr="00CC3860">
              <w:t>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</w:p>
          <w:p w:rsidR="0037047A" w:rsidRPr="00CC3860" w:rsidRDefault="0037047A" w:rsidP="009016C2">
            <w:pPr>
              <w:jc w:val="center"/>
            </w:pPr>
            <w:r w:rsidRPr="00CC3860">
              <w:t>19-Е03.690000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047A" w:rsidRPr="00CC3860" w:rsidRDefault="0037047A" w:rsidP="008A3A61">
            <w:r w:rsidRPr="00CC3860">
              <w:t>Прочие расходы (не отнесенные на другие коды региональной классификации) (</w:t>
            </w:r>
            <w:r w:rsidRPr="00CC3860">
              <w:rPr>
                <w:color w:val="44444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 - муниципальные</w:t>
            </w:r>
          </w:p>
        </w:tc>
      </w:tr>
      <w:tr w:rsidR="00E31D89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CC3860" w:rsidRDefault="0037047A" w:rsidP="0037047A">
            <w:pPr>
              <w:jc w:val="center"/>
            </w:pPr>
            <w:r w:rsidRPr="00CC3860">
              <w:t>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16C2" w:rsidRPr="00CC3860" w:rsidRDefault="009016C2" w:rsidP="009016C2">
            <w:pPr>
              <w:ind w:left="-141" w:right="-108"/>
              <w:jc w:val="center"/>
              <w:rPr>
                <w:color w:val="000000"/>
              </w:rPr>
            </w:pPr>
          </w:p>
          <w:p w:rsidR="00E31D89" w:rsidRPr="00CC3860" w:rsidRDefault="00E31D89" w:rsidP="009016C2">
            <w:pPr>
              <w:ind w:left="-141" w:right="-108"/>
              <w:jc w:val="center"/>
              <w:rPr>
                <w:color w:val="000000"/>
              </w:rPr>
            </w:pPr>
            <w:r w:rsidRPr="00CC3860">
              <w:rPr>
                <w:color w:val="000000"/>
              </w:rPr>
              <w:t>19-А09-00002ф.630000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1D89" w:rsidRPr="00CC3860" w:rsidRDefault="00E31D89" w:rsidP="008A3A61">
            <w:pPr>
              <w:rPr>
                <w:color w:val="000000"/>
              </w:rPr>
            </w:pPr>
            <w:r w:rsidRPr="00CC3860">
              <w:rPr>
                <w:color w:val="444444"/>
              </w:rPr>
              <w:t>Увеличение стоимости основных средств (Комплектование книжных фондов муниципальных общедоступных библиотек) - федеральные</w:t>
            </w:r>
          </w:p>
        </w:tc>
      </w:tr>
      <w:tr w:rsidR="00E31D89" w:rsidRPr="00CC3860" w:rsidTr="00982C52">
        <w:trPr>
          <w:trHeight w:val="3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1D89" w:rsidRPr="00CC3860" w:rsidRDefault="0037047A" w:rsidP="0037047A">
            <w:pPr>
              <w:jc w:val="center"/>
            </w:pPr>
            <w:r w:rsidRPr="00CC3860">
              <w:t>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16C2" w:rsidRPr="00CC3860" w:rsidRDefault="009016C2" w:rsidP="009016C2">
            <w:pPr>
              <w:ind w:left="-141" w:right="-108"/>
              <w:jc w:val="center"/>
              <w:rPr>
                <w:color w:val="000000"/>
              </w:rPr>
            </w:pPr>
          </w:p>
          <w:p w:rsidR="00E31D89" w:rsidRPr="00CC3860" w:rsidRDefault="00E31D89" w:rsidP="009016C2">
            <w:pPr>
              <w:ind w:left="-141" w:right="-108"/>
              <w:jc w:val="center"/>
              <w:rPr>
                <w:color w:val="000000"/>
              </w:rPr>
            </w:pPr>
            <w:r w:rsidRPr="00CC3860">
              <w:rPr>
                <w:color w:val="000000"/>
              </w:rPr>
              <w:t>19-А09-00002о.630000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1D89" w:rsidRPr="00CC3860" w:rsidRDefault="00E31D89" w:rsidP="00061B62">
            <w:pPr>
              <w:rPr>
                <w:color w:val="000000"/>
              </w:rPr>
            </w:pPr>
            <w:r w:rsidRPr="00CC3860">
              <w:rPr>
                <w:color w:val="444444"/>
              </w:rPr>
              <w:t>Увеличение стоимости основных средств (Комплектование книжных фондов муниципальных общедоступных библиотек)</w:t>
            </w:r>
            <w:r w:rsidRPr="00CC3860">
              <w:rPr>
                <w:color w:val="000000"/>
              </w:rPr>
              <w:t xml:space="preserve"> - областные</w:t>
            </w:r>
          </w:p>
        </w:tc>
      </w:tr>
    </w:tbl>
    <w:p w:rsidR="00CF108E" w:rsidRDefault="00CF108E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E2820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2057F1" w:rsidSect="00B935F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408A"/>
    <w:rsid w:val="000233BA"/>
    <w:rsid w:val="00024192"/>
    <w:rsid w:val="00024865"/>
    <w:rsid w:val="00031DA9"/>
    <w:rsid w:val="00040B4E"/>
    <w:rsid w:val="00045BA3"/>
    <w:rsid w:val="000530EC"/>
    <w:rsid w:val="0005616A"/>
    <w:rsid w:val="00061B62"/>
    <w:rsid w:val="00063BA8"/>
    <w:rsid w:val="00081AFE"/>
    <w:rsid w:val="00082B4C"/>
    <w:rsid w:val="000A0F3E"/>
    <w:rsid w:val="000A1A78"/>
    <w:rsid w:val="000B34F5"/>
    <w:rsid w:val="000B495D"/>
    <w:rsid w:val="000C5CA3"/>
    <w:rsid w:val="000C710B"/>
    <w:rsid w:val="000D1A09"/>
    <w:rsid w:val="000D3B5D"/>
    <w:rsid w:val="000D446C"/>
    <w:rsid w:val="000E7C4F"/>
    <w:rsid w:val="000F1789"/>
    <w:rsid w:val="000F69FE"/>
    <w:rsid w:val="001129CC"/>
    <w:rsid w:val="001174B1"/>
    <w:rsid w:val="00120F31"/>
    <w:rsid w:val="00122246"/>
    <w:rsid w:val="001236FF"/>
    <w:rsid w:val="0012478F"/>
    <w:rsid w:val="0014692D"/>
    <w:rsid w:val="001575C6"/>
    <w:rsid w:val="00164614"/>
    <w:rsid w:val="001647E8"/>
    <w:rsid w:val="0016677C"/>
    <w:rsid w:val="00171A31"/>
    <w:rsid w:val="00182F9A"/>
    <w:rsid w:val="0018442C"/>
    <w:rsid w:val="00186A95"/>
    <w:rsid w:val="00190B3E"/>
    <w:rsid w:val="00194151"/>
    <w:rsid w:val="001B5A8B"/>
    <w:rsid w:val="001B6C31"/>
    <w:rsid w:val="001C7291"/>
    <w:rsid w:val="001D2B8D"/>
    <w:rsid w:val="001D7830"/>
    <w:rsid w:val="001F201F"/>
    <w:rsid w:val="001F5AED"/>
    <w:rsid w:val="002057F1"/>
    <w:rsid w:val="002066A6"/>
    <w:rsid w:val="00207440"/>
    <w:rsid w:val="002074D7"/>
    <w:rsid w:val="002119B3"/>
    <w:rsid w:val="00225BF4"/>
    <w:rsid w:val="00226A7C"/>
    <w:rsid w:val="0022797D"/>
    <w:rsid w:val="002330C6"/>
    <w:rsid w:val="00235420"/>
    <w:rsid w:val="00235E49"/>
    <w:rsid w:val="00236BBD"/>
    <w:rsid w:val="00240CCE"/>
    <w:rsid w:val="002569EB"/>
    <w:rsid w:val="00262727"/>
    <w:rsid w:val="002707A0"/>
    <w:rsid w:val="002725FD"/>
    <w:rsid w:val="002749BC"/>
    <w:rsid w:val="0028097F"/>
    <w:rsid w:val="00280A23"/>
    <w:rsid w:val="002850C1"/>
    <w:rsid w:val="002855B2"/>
    <w:rsid w:val="00285715"/>
    <w:rsid w:val="002900C2"/>
    <w:rsid w:val="00296C89"/>
    <w:rsid w:val="00297599"/>
    <w:rsid w:val="002A1896"/>
    <w:rsid w:val="002A4906"/>
    <w:rsid w:val="002B2017"/>
    <w:rsid w:val="002B679E"/>
    <w:rsid w:val="002B7FB0"/>
    <w:rsid w:val="002C5A6B"/>
    <w:rsid w:val="002D6AFB"/>
    <w:rsid w:val="002E1D9D"/>
    <w:rsid w:val="002E67DF"/>
    <w:rsid w:val="003047C4"/>
    <w:rsid w:val="003173E4"/>
    <w:rsid w:val="00325617"/>
    <w:rsid w:val="00334784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903E0"/>
    <w:rsid w:val="0039409F"/>
    <w:rsid w:val="003959EB"/>
    <w:rsid w:val="003961FB"/>
    <w:rsid w:val="00397577"/>
    <w:rsid w:val="003A3D5B"/>
    <w:rsid w:val="003B042B"/>
    <w:rsid w:val="003B53C6"/>
    <w:rsid w:val="003B7070"/>
    <w:rsid w:val="003C0008"/>
    <w:rsid w:val="003C1A2A"/>
    <w:rsid w:val="003C3D1A"/>
    <w:rsid w:val="003C459E"/>
    <w:rsid w:val="003C6C60"/>
    <w:rsid w:val="003C7F56"/>
    <w:rsid w:val="003D40CA"/>
    <w:rsid w:val="003D590A"/>
    <w:rsid w:val="003E62F6"/>
    <w:rsid w:val="003F0772"/>
    <w:rsid w:val="0040397D"/>
    <w:rsid w:val="00403CD0"/>
    <w:rsid w:val="00406B82"/>
    <w:rsid w:val="00432B8F"/>
    <w:rsid w:val="0043378B"/>
    <w:rsid w:val="00444D91"/>
    <w:rsid w:val="00451FD0"/>
    <w:rsid w:val="004711CC"/>
    <w:rsid w:val="00476272"/>
    <w:rsid w:val="00482ADA"/>
    <w:rsid w:val="00483AD9"/>
    <w:rsid w:val="0049415F"/>
    <w:rsid w:val="00494943"/>
    <w:rsid w:val="004A2646"/>
    <w:rsid w:val="004A2C08"/>
    <w:rsid w:val="004B0592"/>
    <w:rsid w:val="004B330C"/>
    <w:rsid w:val="004B5427"/>
    <w:rsid w:val="004B767E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318DE"/>
    <w:rsid w:val="005322AB"/>
    <w:rsid w:val="00535FB2"/>
    <w:rsid w:val="00547442"/>
    <w:rsid w:val="00547AB5"/>
    <w:rsid w:val="00547BFD"/>
    <w:rsid w:val="005728EC"/>
    <w:rsid w:val="0058486C"/>
    <w:rsid w:val="00584DE6"/>
    <w:rsid w:val="00590629"/>
    <w:rsid w:val="00590731"/>
    <w:rsid w:val="00592FCE"/>
    <w:rsid w:val="005963CC"/>
    <w:rsid w:val="00597AAD"/>
    <w:rsid w:val="005A0763"/>
    <w:rsid w:val="005A0B15"/>
    <w:rsid w:val="005A4FC9"/>
    <w:rsid w:val="005B1269"/>
    <w:rsid w:val="005B6E3D"/>
    <w:rsid w:val="005D4E70"/>
    <w:rsid w:val="005F025B"/>
    <w:rsid w:val="005F068F"/>
    <w:rsid w:val="005F105D"/>
    <w:rsid w:val="005F2A34"/>
    <w:rsid w:val="00602525"/>
    <w:rsid w:val="00621B38"/>
    <w:rsid w:val="00622469"/>
    <w:rsid w:val="00623113"/>
    <w:rsid w:val="00625696"/>
    <w:rsid w:val="00627F76"/>
    <w:rsid w:val="006348FD"/>
    <w:rsid w:val="006444CE"/>
    <w:rsid w:val="006459EA"/>
    <w:rsid w:val="00647F85"/>
    <w:rsid w:val="006508CB"/>
    <w:rsid w:val="0066070E"/>
    <w:rsid w:val="00661E5F"/>
    <w:rsid w:val="006623B8"/>
    <w:rsid w:val="0067573F"/>
    <w:rsid w:val="006872E7"/>
    <w:rsid w:val="006A1FE0"/>
    <w:rsid w:val="006A3C98"/>
    <w:rsid w:val="006A4CEF"/>
    <w:rsid w:val="006B528A"/>
    <w:rsid w:val="006C2B00"/>
    <w:rsid w:val="006C68B5"/>
    <w:rsid w:val="006D0A0B"/>
    <w:rsid w:val="006D4B44"/>
    <w:rsid w:val="00703261"/>
    <w:rsid w:val="00713E61"/>
    <w:rsid w:val="00713E8D"/>
    <w:rsid w:val="00726265"/>
    <w:rsid w:val="00730A08"/>
    <w:rsid w:val="0073535C"/>
    <w:rsid w:val="00755BD4"/>
    <w:rsid w:val="00757611"/>
    <w:rsid w:val="00757FE2"/>
    <w:rsid w:val="00762573"/>
    <w:rsid w:val="00771C41"/>
    <w:rsid w:val="00777205"/>
    <w:rsid w:val="00794BA1"/>
    <w:rsid w:val="00796F03"/>
    <w:rsid w:val="007A1CA0"/>
    <w:rsid w:val="007C25A8"/>
    <w:rsid w:val="007D4E82"/>
    <w:rsid w:val="007D793D"/>
    <w:rsid w:val="007E3B32"/>
    <w:rsid w:val="007F0FF1"/>
    <w:rsid w:val="007F10C0"/>
    <w:rsid w:val="007F3A89"/>
    <w:rsid w:val="007F790E"/>
    <w:rsid w:val="0080192C"/>
    <w:rsid w:val="008059A4"/>
    <w:rsid w:val="008140C1"/>
    <w:rsid w:val="00817CF7"/>
    <w:rsid w:val="00827C3E"/>
    <w:rsid w:val="00834354"/>
    <w:rsid w:val="00834CB1"/>
    <w:rsid w:val="008533E7"/>
    <w:rsid w:val="00872CC3"/>
    <w:rsid w:val="00875EE1"/>
    <w:rsid w:val="008815EC"/>
    <w:rsid w:val="00897F4E"/>
    <w:rsid w:val="008A24AE"/>
    <w:rsid w:val="008A3A61"/>
    <w:rsid w:val="008B1794"/>
    <w:rsid w:val="008B2AF8"/>
    <w:rsid w:val="008B2BBF"/>
    <w:rsid w:val="008C4090"/>
    <w:rsid w:val="008E5AAF"/>
    <w:rsid w:val="008F6CB2"/>
    <w:rsid w:val="009016C2"/>
    <w:rsid w:val="009036EA"/>
    <w:rsid w:val="00903838"/>
    <w:rsid w:val="00926C14"/>
    <w:rsid w:val="00927ADC"/>
    <w:rsid w:val="00941064"/>
    <w:rsid w:val="00947E99"/>
    <w:rsid w:val="0095402E"/>
    <w:rsid w:val="00954B6A"/>
    <w:rsid w:val="00963EC4"/>
    <w:rsid w:val="00967F9E"/>
    <w:rsid w:val="00982C52"/>
    <w:rsid w:val="00983ABD"/>
    <w:rsid w:val="009A1BA6"/>
    <w:rsid w:val="009A5604"/>
    <w:rsid w:val="009B1563"/>
    <w:rsid w:val="009B3C3A"/>
    <w:rsid w:val="009B7BA8"/>
    <w:rsid w:val="009C2324"/>
    <w:rsid w:val="009C24A9"/>
    <w:rsid w:val="009D1D20"/>
    <w:rsid w:val="009E012E"/>
    <w:rsid w:val="009E34C4"/>
    <w:rsid w:val="009F0C59"/>
    <w:rsid w:val="009F589E"/>
    <w:rsid w:val="00A321FF"/>
    <w:rsid w:val="00A371B7"/>
    <w:rsid w:val="00A44DF8"/>
    <w:rsid w:val="00A57B32"/>
    <w:rsid w:val="00A6113F"/>
    <w:rsid w:val="00A64AB4"/>
    <w:rsid w:val="00A66145"/>
    <w:rsid w:val="00A67355"/>
    <w:rsid w:val="00A77170"/>
    <w:rsid w:val="00A8173A"/>
    <w:rsid w:val="00AC2552"/>
    <w:rsid w:val="00AD327D"/>
    <w:rsid w:val="00AF005B"/>
    <w:rsid w:val="00AF6DFD"/>
    <w:rsid w:val="00B00758"/>
    <w:rsid w:val="00B1248C"/>
    <w:rsid w:val="00B209D0"/>
    <w:rsid w:val="00B226CB"/>
    <w:rsid w:val="00B268E2"/>
    <w:rsid w:val="00B43B80"/>
    <w:rsid w:val="00B442E2"/>
    <w:rsid w:val="00B51E6E"/>
    <w:rsid w:val="00B5467F"/>
    <w:rsid w:val="00B60820"/>
    <w:rsid w:val="00B6090B"/>
    <w:rsid w:val="00B64C26"/>
    <w:rsid w:val="00B67B8F"/>
    <w:rsid w:val="00B71D42"/>
    <w:rsid w:val="00B77C90"/>
    <w:rsid w:val="00B935FE"/>
    <w:rsid w:val="00BA063A"/>
    <w:rsid w:val="00BA1A3F"/>
    <w:rsid w:val="00BB12BA"/>
    <w:rsid w:val="00BB7255"/>
    <w:rsid w:val="00BD0D13"/>
    <w:rsid w:val="00BD1873"/>
    <w:rsid w:val="00BD392C"/>
    <w:rsid w:val="00BF259B"/>
    <w:rsid w:val="00BF452E"/>
    <w:rsid w:val="00BF525E"/>
    <w:rsid w:val="00C03700"/>
    <w:rsid w:val="00C118FE"/>
    <w:rsid w:val="00C30203"/>
    <w:rsid w:val="00C41274"/>
    <w:rsid w:val="00C45BFE"/>
    <w:rsid w:val="00C62F1B"/>
    <w:rsid w:val="00C6336F"/>
    <w:rsid w:val="00C64907"/>
    <w:rsid w:val="00C65660"/>
    <w:rsid w:val="00C86581"/>
    <w:rsid w:val="00CB27A1"/>
    <w:rsid w:val="00CC3860"/>
    <w:rsid w:val="00CD6C3A"/>
    <w:rsid w:val="00CE1540"/>
    <w:rsid w:val="00CF108E"/>
    <w:rsid w:val="00D14502"/>
    <w:rsid w:val="00D3064E"/>
    <w:rsid w:val="00D312B1"/>
    <w:rsid w:val="00D31AB1"/>
    <w:rsid w:val="00D444B5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791E"/>
    <w:rsid w:val="00DA7A67"/>
    <w:rsid w:val="00DB1227"/>
    <w:rsid w:val="00DB2C2A"/>
    <w:rsid w:val="00DB33DA"/>
    <w:rsid w:val="00DC0434"/>
    <w:rsid w:val="00DC6A99"/>
    <w:rsid w:val="00DD10A2"/>
    <w:rsid w:val="00DD428C"/>
    <w:rsid w:val="00DF15EE"/>
    <w:rsid w:val="00E020DA"/>
    <w:rsid w:val="00E0696A"/>
    <w:rsid w:val="00E138AA"/>
    <w:rsid w:val="00E16EB3"/>
    <w:rsid w:val="00E1712E"/>
    <w:rsid w:val="00E204C0"/>
    <w:rsid w:val="00E233F1"/>
    <w:rsid w:val="00E31D89"/>
    <w:rsid w:val="00E35A81"/>
    <w:rsid w:val="00E35FB0"/>
    <w:rsid w:val="00E44460"/>
    <w:rsid w:val="00E54B38"/>
    <w:rsid w:val="00E560FE"/>
    <w:rsid w:val="00E611D0"/>
    <w:rsid w:val="00E63798"/>
    <w:rsid w:val="00E638A2"/>
    <w:rsid w:val="00E700F4"/>
    <w:rsid w:val="00E80534"/>
    <w:rsid w:val="00E83604"/>
    <w:rsid w:val="00EA3B3B"/>
    <w:rsid w:val="00EA43AA"/>
    <w:rsid w:val="00EB1B15"/>
    <w:rsid w:val="00EC5AE0"/>
    <w:rsid w:val="00ED0028"/>
    <w:rsid w:val="00ED4D9E"/>
    <w:rsid w:val="00EE50A7"/>
    <w:rsid w:val="00EE709A"/>
    <w:rsid w:val="00F20F3A"/>
    <w:rsid w:val="00F32301"/>
    <w:rsid w:val="00F343C9"/>
    <w:rsid w:val="00F401C3"/>
    <w:rsid w:val="00F425CF"/>
    <w:rsid w:val="00F44BD8"/>
    <w:rsid w:val="00F479C2"/>
    <w:rsid w:val="00F60E7B"/>
    <w:rsid w:val="00F6126E"/>
    <w:rsid w:val="00F72CAA"/>
    <w:rsid w:val="00F811D7"/>
    <w:rsid w:val="00F82414"/>
    <w:rsid w:val="00F93453"/>
    <w:rsid w:val="00F93EBD"/>
    <w:rsid w:val="00F94829"/>
    <w:rsid w:val="00FA0116"/>
    <w:rsid w:val="00FA0D08"/>
    <w:rsid w:val="00FA4640"/>
    <w:rsid w:val="00FB24B2"/>
    <w:rsid w:val="00FB74A9"/>
    <w:rsid w:val="00FC6551"/>
    <w:rsid w:val="00FD31BD"/>
    <w:rsid w:val="00FE037A"/>
    <w:rsid w:val="00FE0F24"/>
    <w:rsid w:val="00FE255E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12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16</cp:revision>
  <cp:lastPrinted>2019-06-28T08:11:00Z</cp:lastPrinted>
  <dcterms:created xsi:type="dcterms:W3CDTF">2019-05-28T07:46:00Z</dcterms:created>
  <dcterms:modified xsi:type="dcterms:W3CDTF">2019-06-28T08:11:00Z</dcterms:modified>
</cp:coreProperties>
</file>