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64" w:rsidRDefault="007E2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2A64" w:rsidRDefault="007E2A64" w:rsidP="006B4B7B">
      <w:pPr>
        <w:spacing w:after="0" w:line="300" w:lineRule="exac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независимой экспертизы проекта </w:t>
      </w:r>
    </w:p>
    <w:p w:rsidR="007E2A64" w:rsidRDefault="007E2A64" w:rsidP="006B4B7B">
      <w:pPr>
        <w:spacing w:after="0" w:line="300" w:lineRule="exac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Административного регламента</w:t>
      </w:r>
    </w:p>
    <w:p w:rsidR="007E2A64" w:rsidRDefault="007E2A64" w:rsidP="007B63BE">
      <w:pPr>
        <w:spacing w:after="0" w:line="300" w:lineRule="exac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2A64" w:rsidRPr="00D52452" w:rsidRDefault="00BF07F4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 июля</w:t>
      </w:r>
      <w:r w:rsidR="007E2A64"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7E2A64" w:rsidRPr="00633C09" w:rsidRDefault="007E2A64" w:rsidP="00FB0F47">
      <w:pPr>
        <w:spacing w:before="12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срок для проведения независимой экспертизы проекта Административного регламента </w:t>
      </w:r>
      <w:r w:rsidR="00CE60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33C09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«</w:t>
        </w:r>
        <w:r w:rsidRPr="00633C09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Об утверждении административного  регламента по предоставлению муниципальной услуги</w:t>
        </w:r>
        <w:r w:rsidRPr="00633C09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633C09" w:rsidRPr="00633C09">
          <w:rPr>
            <w:rFonts w:ascii="Times New Roman" w:hAnsi="Times New Roman" w:cs="Times New Roman"/>
            <w:sz w:val="28"/>
            <w:szCs w:val="28"/>
          </w:rPr>
          <w:t>«</w:t>
        </w:r>
        <w:r w:rsidR="00BF07F4">
          <w:rPr>
            <w:rFonts w:ascii="Times New Roman" w:hAnsi="Times New Roman" w:cs="Times New Roman"/>
            <w:sz w:val="28"/>
            <w:szCs w:val="28"/>
          </w:rPr>
          <w:t>Принятие на учет граждан в качестве нуждвющихся в жилых помещениях</w:t>
        </w:r>
        <w:r w:rsidR="00633C09" w:rsidRPr="00633C09">
          <w:rPr>
            <w:rFonts w:ascii="Times New Roman" w:hAnsi="Times New Roman" w:cs="Times New Roman"/>
            <w:sz w:val="28"/>
            <w:szCs w:val="28"/>
          </w:rPr>
          <w:t>, предоставляемых по договорам социального найма</w:t>
        </w:r>
        <w:r w:rsidR="00BF07F4">
          <w:rPr>
            <w:rFonts w:ascii="Times New Roman" w:hAnsi="Times New Roman" w:cs="Times New Roman"/>
            <w:sz w:val="28"/>
            <w:szCs w:val="28"/>
          </w:rPr>
          <w:t xml:space="preserve"> муниципального жилого фонда</w:t>
        </w:r>
        <w:r w:rsidR="00633C09" w:rsidRPr="00633C09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1 месяц со</w:t>
      </w:r>
      <w:proofErr w:type="gramEnd"/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BF07F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7F4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F07F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BF07F4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7F4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F07F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года.                                                                           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Предложения и замечания по проекту Административного регламента принимаются в бумажном виде по адресу: </w:t>
      </w:r>
      <w:proofErr w:type="gramStart"/>
      <w:r w:rsidRPr="00633C0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. Окуловка, ул. Кирова, д.6 </w:t>
      </w:r>
      <w:proofErr w:type="spellStart"/>
      <w:r w:rsidRPr="00633C0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33C09">
        <w:rPr>
          <w:rFonts w:ascii="Times New Roman" w:hAnsi="Times New Roman" w:cs="Times New Roman"/>
          <w:sz w:val="28"/>
          <w:szCs w:val="28"/>
          <w:lang w:eastAsia="ru-RU"/>
        </w:rPr>
        <w:t>. 2</w:t>
      </w:r>
      <w:r w:rsidR="00633C09" w:rsidRPr="00633C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, или направляются на адрес  электронной  почты: </w:t>
      </w:r>
      <w:r w:rsidR="00633C09" w:rsidRPr="00633C09">
        <w:rPr>
          <w:rFonts w:ascii="Times New Roman" w:hAnsi="Times New Roman" w:cs="Times New Roman"/>
          <w:sz w:val="28"/>
          <w:szCs w:val="28"/>
          <w:lang w:eastAsia="ru-RU"/>
        </w:rPr>
        <w:t>22 kab@</w:t>
      </w:r>
      <w:r w:rsidR="00633C09" w:rsidRPr="00633C09">
        <w:rPr>
          <w:rFonts w:ascii="Times New Roman" w:hAnsi="Times New Roman" w:cs="Times New Roman"/>
          <w:sz w:val="28"/>
          <w:szCs w:val="28"/>
          <w:lang w:val="en-US" w:eastAsia="ru-RU"/>
        </w:rPr>
        <w:t>okuladm</w:t>
      </w:r>
      <w:r w:rsidR="00633C09" w:rsidRPr="00633C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3C09" w:rsidRPr="00633C0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633C09" w:rsidRPr="00633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A64" w:rsidRPr="00D52452" w:rsidRDefault="007E2A64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A64" w:rsidRPr="00D52452" w:rsidRDefault="007E2A64" w:rsidP="00D52452">
      <w:pPr>
        <w:shd w:val="clear" w:color="auto" w:fill="FFFFFF"/>
        <w:spacing w:before="100" w:beforeAutospacing="1" w:after="100" w:afterAutospacing="1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A64" w:rsidRDefault="007E2A64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64" w:rsidRDefault="007E2A64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64" w:rsidRDefault="007E2A64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64" w:rsidRDefault="007E2A64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64" w:rsidRDefault="007E2A64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64" w:rsidRDefault="007E2A64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64" w:rsidRDefault="007E2A64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64" w:rsidRDefault="007E2A64" w:rsidP="007E5073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E2A64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80C7D"/>
    <w:rsid w:val="00092823"/>
    <w:rsid w:val="00107B85"/>
    <w:rsid w:val="00217712"/>
    <w:rsid w:val="0029166F"/>
    <w:rsid w:val="002F65C1"/>
    <w:rsid w:val="00366B90"/>
    <w:rsid w:val="003A19C2"/>
    <w:rsid w:val="00433611"/>
    <w:rsid w:val="00506BBC"/>
    <w:rsid w:val="00633C09"/>
    <w:rsid w:val="006B4B7B"/>
    <w:rsid w:val="007205E0"/>
    <w:rsid w:val="007864A2"/>
    <w:rsid w:val="007B63BE"/>
    <w:rsid w:val="007E2A64"/>
    <w:rsid w:val="007E5073"/>
    <w:rsid w:val="00871FDA"/>
    <w:rsid w:val="008B22AD"/>
    <w:rsid w:val="008E5710"/>
    <w:rsid w:val="009343F0"/>
    <w:rsid w:val="00BA1278"/>
    <w:rsid w:val="00BE6A93"/>
    <w:rsid w:val="00BF07F4"/>
    <w:rsid w:val="00CA4E34"/>
    <w:rsid w:val="00CE6055"/>
    <w:rsid w:val="00D15C84"/>
    <w:rsid w:val="00D52452"/>
    <w:rsid w:val="00DA252B"/>
    <w:rsid w:val="00F250B7"/>
    <w:rsid w:val="00F4356B"/>
    <w:rsid w:val="00FB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8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1034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независимой экспертизы проекта</dc:title>
  <dc:creator>Наталья Микулевич</dc:creator>
  <cp:lastModifiedBy>Наталия Сукова</cp:lastModifiedBy>
  <cp:revision>7</cp:revision>
  <cp:lastPrinted>2017-03-28T06:23:00Z</cp:lastPrinted>
  <dcterms:created xsi:type="dcterms:W3CDTF">2017-08-11T07:26:00Z</dcterms:created>
  <dcterms:modified xsi:type="dcterms:W3CDTF">2019-07-24T12:11:00Z</dcterms:modified>
</cp:coreProperties>
</file>