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D4" w:rsidRPr="00527CD4" w:rsidRDefault="00527CD4" w:rsidP="00527CD4">
      <w:pPr>
        <w:spacing w:line="360" w:lineRule="atLeast"/>
        <w:jc w:val="center"/>
        <w:rPr>
          <w:b/>
          <w:sz w:val="28"/>
          <w:szCs w:val="28"/>
        </w:rPr>
      </w:pPr>
      <w:r w:rsidRPr="00527CD4">
        <w:rPr>
          <w:b/>
          <w:bCs/>
          <w:sz w:val="28"/>
        </w:rPr>
        <w:t xml:space="preserve">Места расположения </w:t>
      </w:r>
      <w:r>
        <w:rPr>
          <w:b/>
          <w:bCs/>
          <w:sz w:val="28"/>
        </w:rPr>
        <w:t>объектов нецентрализованного</w:t>
      </w:r>
      <w:r w:rsidRPr="00527CD4">
        <w:rPr>
          <w:b/>
          <w:bCs/>
          <w:sz w:val="28"/>
        </w:rPr>
        <w:t xml:space="preserve"> </w:t>
      </w:r>
      <w:r w:rsidRPr="00527CD4">
        <w:rPr>
          <w:b/>
          <w:sz w:val="28"/>
          <w:szCs w:val="28"/>
        </w:rPr>
        <w:t>водоснабжения</w:t>
      </w:r>
      <w:r w:rsidR="00EC2DB1">
        <w:rPr>
          <w:b/>
          <w:sz w:val="28"/>
          <w:szCs w:val="28"/>
        </w:rPr>
        <w:t>,</w:t>
      </w:r>
      <w:r w:rsidRPr="00527CD4">
        <w:rPr>
          <w:b/>
          <w:sz w:val="28"/>
          <w:szCs w:val="28"/>
        </w:rPr>
        <w:t xml:space="preserve"> включенных в реестр муниципального имущества муниципального образования «Окуловское городское поселение»</w:t>
      </w:r>
      <w:r w:rsidR="00EC2DB1">
        <w:rPr>
          <w:b/>
          <w:sz w:val="28"/>
          <w:szCs w:val="28"/>
        </w:rPr>
        <w:t xml:space="preserve"> и «Окуловский муниципальный район»</w:t>
      </w:r>
    </w:p>
    <w:p w:rsidR="00527CD4" w:rsidRDefault="00527CD4" w:rsidP="00522D55">
      <w:pPr>
        <w:spacing w:line="360" w:lineRule="atLeast"/>
        <w:jc w:val="both"/>
        <w:rPr>
          <w:sz w:val="28"/>
          <w:szCs w:val="28"/>
        </w:rPr>
      </w:pPr>
    </w:p>
    <w:p w:rsidR="00DE1C49" w:rsidRPr="00DE1C49" w:rsidRDefault="00DE1C49" w:rsidP="00522D55">
      <w:pPr>
        <w:spacing w:line="360" w:lineRule="atLeast"/>
        <w:jc w:val="both"/>
        <w:rPr>
          <w:sz w:val="28"/>
          <w:szCs w:val="28"/>
        </w:rPr>
      </w:pPr>
      <w:r w:rsidRPr="00DE1C49">
        <w:rPr>
          <w:sz w:val="28"/>
          <w:szCs w:val="28"/>
        </w:rPr>
        <w:t xml:space="preserve"> - колодец общественного пользования, с кадастровым номером: 53:12:0101017:44, расположенный по адресу Новгородская область, </w:t>
      </w:r>
      <w:proofErr w:type="gramStart"/>
      <w:r w:rsidRPr="00DE1C49">
        <w:rPr>
          <w:sz w:val="28"/>
          <w:szCs w:val="28"/>
        </w:rPr>
        <w:t>г</w:t>
      </w:r>
      <w:proofErr w:type="gramEnd"/>
      <w:r w:rsidRPr="00DE1C49">
        <w:rPr>
          <w:sz w:val="28"/>
          <w:szCs w:val="28"/>
        </w:rPr>
        <w:t>. Окуловка, ул. 2-я Комсомольская;</w:t>
      </w:r>
    </w:p>
    <w:p w:rsidR="00DE1C49" w:rsidRPr="00DE1C49" w:rsidRDefault="00DE1C49" w:rsidP="00522D55">
      <w:pPr>
        <w:spacing w:line="360" w:lineRule="atLeast"/>
        <w:jc w:val="both"/>
        <w:rPr>
          <w:sz w:val="28"/>
          <w:szCs w:val="28"/>
        </w:rPr>
      </w:pPr>
      <w:r w:rsidRPr="00DE1C49">
        <w:rPr>
          <w:sz w:val="28"/>
          <w:szCs w:val="28"/>
        </w:rPr>
        <w:t xml:space="preserve">       - колодец общественного пользования, с кадастровым номером: 53:12:0103053:21, расположенный по адресу Новгородская область, г. Окуловка, ул. Набережная;</w:t>
      </w:r>
    </w:p>
    <w:p w:rsidR="00DE1C49" w:rsidRPr="00DE1C49" w:rsidRDefault="00DE1C49" w:rsidP="00522D55">
      <w:pPr>
        <w:spacing w:line="360" w:lineRule="atLeast"/>
        <w:jc w:val="both"/>
        <w:rPr>
          <w:sz w:val="28"/>
          <w:szCs w:val="28"/>
        </w:rPr>
      </w:pPr>
      <w:r w:rsidRPr="00DE1C49">
        <w:rPr>
          <w:sz w:val="28"/>
          <w:szCs w:val="28"/>
        </w:rPr>
        <w:t xml:space="preserve">       - колодец общественного пользования, с кадастровым номером: 53:12:0101008:27, расположенный по адресу Новгородская область, г. Окуловка, ул. Лесная;</w:t>
      </w:r>
    </w:p>
    <w:p w:rsidR="00DE1C49" w:rsidRPr="00DE1C49" w:rsidRDefault="00DE1C49" w:rsidP="00522D55">
      <w:pPr>
        <w:spacing w:line="360" w:lineRule="atLeast"/>
        <w:jc w:val="both"/>
        <w:rPr>
          <w:sz w:val="28"/>
          <w:szCs w:val="28"/>
        </w:rPr>
      </w:pPr>
      <w:r w:rsidRPr="00DE1C49">
        <w:rPr>
          <w:sz w:val="28"/>
          <w:szCs w:val="28"/>
        </w:rPr>
        <w:t xml:space="preserve">       - колодец общественного пользования, с кадастровым номером: 53:12:0101041:96, расположенный по адресу Новгородская область, г. Окуловка, ул. Степана Разина;</w:t>
      </w:r>
    </w:p>
    <w:p w:rsidR="00DE1C49" w:rsidRPr="00DE1C49" w:rsidRDefault="00DE1C49" w:rsidP="00522D55">
      <w:pPr>
        <w:spacing w:line="360" w:lineRule="atLeast"/>
        <w:jc w:val="both"/>
        <w:rPr>
          <w:sz w:val="28"/>
          <w:szCs w:val="28"/>
        </w:rPr>
      </w:pPr>
      <w:r w:rsidRPr="00DE1C49">
        <w:rPr>
          <w:sz w:val="28"/>
          <w:szCs w:val="28"/>
        </w:rPr>
        <w:t xml:space="preserve">       - колодец общественного пользования, с кадастровым номером: 53:12:0101017:43, расположенный по адресу Новгородская область, г. Окуловка, ул. 2-я Комсомольская;</w:t>
      </w:r>
    </w:p>
    <w:p w:rsidR="00DE1C49" w:rsidRPr="00DE1C49" w:rsidRDefault="00DE1C49" w:rsidP="00522D55">
      <w:pPr>
        <w:spacing w:line="360" w:lineRule="atLeast"/>
        <w:jc w:val="both"/>
        <w:rPr>
          <w:sz w:val="28"/>
          <w:szCs w:val="28"/>
        </w:rPr>
      </w:pPr>
      <w:r w:rsidRPr="00DE1C49">
        <w:rPr>
          <w:sz w:val="28"/>
          <w:szCs w:val="28"/>
        </w:rPr>
        <w:t xml:space="preserve">       - колодец общественного пользования, с кадастровым номером: 53:12:0101028:53, расположенный по адресу Новгородская область, г. Окуловка, ул. 2-я Комсомольская;</w:t>
      </w:r>
    </w:p>
    <w:p w:rsidR="00DE1C49" w:rsidRPr="00DE1C49" w:rsidRDefault="00DE1C49" w:rsidP="00522D55">
      <w:pPr>
        <w:spacing w:line="360" w:lineRule="atLeast"/>
        <w:jc w:val="both"/>
        <w:rPr>
          <w:sz w:val="28"/>
          <w:szCs w:val="28"/>
        </w:rPr>
      </w:pPr>
      <w:r w:rsidRPr="00DE1C49">
        <w:rPr>
          <w:sz w:val="28"/>
          <w:szCs w:val="28"/>
        </w:rPr>
        <w:t xml:space="preserve">       - колодец общественного пользования, с кадастровым номером: 53:12:0101059:52, расположенный по адресу Новгородская область, г. Окуловка, ул. Пролетарская;</w:t>
      </w:r>
    </w:p>
    <w:p w:rsidR="00DE1C49" w:rsidRPr="00DE1C49" w:rsidRDefault="00DE1C49" w:rsidP="00522D55">
      <w:pPr>
        <w:spacing w:line="360" w:lineRule="atLeast"/>
        <w:jc w:val="both"/>
        <w:rPr>
          <w:sz w:val="28"/>
          <w:szCs w:val="28"/>
        </w:rPr>
      </w:pPr>
      <w:r w:rsidRPr="00DE1C49">
        <w:rPr>
          <w:sz w:val="28"/>
          <w:szCs w:val="28"/>
        </w:rPr>
        <w:t xml:space="preserve">       - колодец общественного пользования, с кадастровым номером: 53:12:0101025:98, расположенный по адресу Новгородская область, г. Окуловка, ул. Горького;</w:t>
      </w:r>
    </w:p>
    <w:p w:rsidR="00DE1C49" w:rsidRPr="00DE1C49" w:rsidRDefault="00DE1C49" w:rsidP="00522D55">
      <w:pPr>
        <w:spacing w:line="360" w:lineRule="atLeast"/>
        <w:jc w:val="both"/>
        <w:rPr>
          <w:sz w:val="28"/>
          <w:szCs w:val="28"/>
        </w:rPr>
      </w:pPr>
      <w:r w:rsidRPr="00DE1C49">
        <w:rPr>
          <w:sz w:val="28"/>
          <w:szCs w:val="28"/>
        </w:rPr>
        <w:t xml:space="preserve">       - колодец общественного пользования, с кадастровым номером: 53:12:0101040:35, расположенный по адресу Новгородская область, г. Окуловка, ул. Степана Разина;</w:t>
      </w:r>
    </w:p>
    <w:p w:rsidR="00DE1C49" w:rsidRDefault="00DE1C49" w:rsidP="00522D55">
      <w:pPr>
        <w:spacing w:line="360" w:lineRule="atLeast"/>
        <w:jc w:val="both"/>
        <w:rPr>
          <w:sz w:val="28"/>
          <w:szCs w:val="28"/>
        </w:rPr>
      </w:pPr>
      <w:r w:rsidRPr="00DE1C49">
        <w:rPr>
          <w:sz w:val="28"/>
          <w:szCs w:val="28"/>
        </w:rPr>
        <w:t xml:space="preserve">       - колодец общественного пользования, с кадастровым номером: 53:12:0103017:27, расположенный по адресу Новгородская облас</w:t>
      </w:r>
      <w:r w:rsidR="00D94D71">
        <w:rPr>
          <w:sz w:val="28"/>
          <w:szCs w:val="28"/>
        </w:rPr>
        <w:t>ть, г. Окуловка, ул. В. Слуцкой;</w:t>
      </w:r>
    </w:p>
    <w:p w:rsidR="00DE1C49" w:rsidRDefault="00DE1C49" w:rsidP="00522D55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DE1C49">
        <w:rPr>
          <w:sz w:val="28"/>
          <w:szCs w:val="28"/>
        </w:rPr>
        <w:t xml:space="preserve">колодец общественного пользования, с кадастровым номером: </w:t>
      </w:r>
      <w:r w:rsidR="00D94D71" w:rsidRPr="00D94D71">
        <w:rPr>
          <w:sz w:val="28"/>
          <w:szCs w:val="28"/>
        </w:rPr>
        <w:t>53:12:1509003:73</w:t>
      </w:r>
      <w:r w:rsidRPr="00DE1C49">
        <w:rPr>
          <w:sz w:val="28"/>
          <w:szCs w:val="28"/>
        </w:rPr>
        <w:t xml:space="preserve">, расположенный по адресу Новгородская область, г. Окуловка, </w:t>
      </w:r>
      <w:r w:rsidR="00D94D71">
        <w:rPr>
          <w:sz w:val="28"/>
          <w:szCs w:val="28"/>
        </w:rPr>
        <w:t>Черное озеро;</w:t>
      </w:r>
    </w:p>
    <w:p w:rsidR="00D94D71" w:rsidRDefault="00D94D71" w:rsidP="00522D55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</w:t>
      </w:r>
      <w:r w:rsidRPr="00DE1C49">
        <w:rPr>
          <w:sz w:val="28"/>
          <w:szCs w:val="28"/>
        </w:rPr>
        <w:t xml:space="preserve">колодец общественного пользования, с кадастровым номером: </w:t>
      </w:r>
      <w:r w:rsidRPr="00D94D71">
        <w:rPr>
          <w:sz w:val="28"/>
          <w:szCs w:val="28"/>
        </w:rPr>
        <w:t>53:12:0101019:163</w:t>
      </w:r>
      <w:r w:rsidRPr="00DE1C49">
        <w:rPr>
          <w:sz w:val="28"/>
          <w:szCs w:val="28"/>
        </w:rPr>
        <w:t xml:space="preserve">, расположенный по адресу Новгородская область, </w:t>
      </w:r>
      <w:r w:rsidRPr="00D94D71">
        <w:rPr>
          <w:sz w:val="28"/>
          <w:szCs w:val="28"/>
        </w:rPr>
        <w:t xml:space="preserve">Окуловский район, </w:t>
      </w:r>
      <w:r>
        <w:rPr>
          <w:sz w:val="28"/>
          <w:szCs w:val="28"/>
        </w:rPr>
        <w:t>г. Окуловка, ул. Советская;</w:t>
      </w:r>
    </w:p>
    <w:p w:rsidR="00D94D71" w:rsidRDefault="00D94D71" w:rsidP="00522D55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DE1C49">
        <w:rPr>
          <w:sz w:val="28"/>
          <w:szCs w:val="28"/>
        </w:rPr>
        <w:t xml:space="preserve">колодец общественного пользования, с кадастровым номером: </w:t>
      </w:r>
      <w:r w:rsidRPr="00D94D71">
        <w:rPr>
          <w:sz w:val="28"/>
          <w:szCs w:val="28"/>
        </w:rPr>
        <w:t>53:12:0103017:138</w:t>
      </w:r>
      <w:r w:rsidRPr="00DE1C49">
        <w:rPr>
          <w:sz w:val="28"/>
          <w:szCs w:val="28"/>
        </w:rPr>
        <w:t xml:space="preserve">, расположенный по адресу Новгородская область, </w:t>
      </w:r>
      <w:r w:rsidRPr="00D94D71">
        <w:rPr>
          <w:sz w:val="28"/>
          <w:szCs w:val="28"/>
        </w:rPr>
        <w:t xml:space="preserve">Окуловский район, </w:t>
      </w:r>
      <w:r>
        <w:rPr>
          <w:sz w:val="28"/>
          <w:szCs w:val="28"/>
        </w:rPr>
        <w:t>г. Окуловка, ул. Слуцкой</w:t>
      </w:r>
      <w:r w:rsidR="007A5FCB">
        <w:rPr>
          <w:sz w:val="28"/>
          <w:szCs w:val="28"/>
        </w:rPr>
        <w:t>;</w:t>
      </w:r>
    </w:p>
    <w:p w:rsidR="007A5FCB" w:rsidRDefault="007A5FCB" w:rsidP="00522D55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колодец общественного пользования, расположенный по адресу: </w:t>
      </w:r>
      <w:proofErr w:type="spellStart"/>
      <w:r>
        <w:rPr>
          <w:sz w:val="28"/>
          <w:szCs w:val="28"/>
        </w:rPr>
        <w:t>Боровенковское</w:t>
      </w:r>
      <w:proofErr w:type="spellEnd"/>
      <w:r>
        <w:rPr>
          <w:sz w:val="28"/>
          <w:szCs w:val="28"/>
        </w:rPr>
        <w:t xml:space="preserve"> с/</w:t>
      </w:r>
      <w:proofErr w:type="gramStart"/>
      <w:r>
        <w:rPr>
          <w:sz w:val="28"/>
          <w:szCs w:val="28"/>
        </w:rPr>
        <w:t>п., ж</w:t>
      </w:r>
      <w:proofErr w:type="gramEnd"/>
      <w:r>
        <w:rPr>
          <w:sz w:val="28"/>
          <w:szCs w:val="28"/>
        </w:rPr>
        <w:t xml:space="preserve">/д ст. </w:t>
      </w:r>
      <w:proofErr w:type="spellStart"/>
      <w:r>
        <w:rPr>
          <w:sz w:val="28"/>
          <w:szCs w:val="28"/>
        </w:rPr>
        <w:t>Торбино</w:t>
      </w:r>
      <w:proofErr w:type="spellEnd"/>
      <w:r>
        <w:rPr>
          <w:sz w:val="28"/>
          <w:szCs w:val="28"/>
        </w:rPr>
        <w:t>, ул. Луначарского, д. 19;</w:t>
      </w:r>
    </w:p>
    <w:p w:rsidR="007A5FCB" w:rsidRDefault="007A5FCB" w:rsidP="00522D55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колодец на трубопроводе промывной воды ВОС, расположенный по адресу: </w:t>
      </w:r>
      <w:proofErr w:type="spellStart"/>
      <w:r>
        <w:rPr>
          <w:sz w:val="28"/>
          <w:szCs w:val="28"/>
        </w:rPr>
        <w:t>Березовикскийс.с</w:t>
      </w:r>
      <w:proofErr w:type="spellEnd"/>
      <w:r>
        <w:rPr>
          <w:sz w:val="28"/>
          <w:szCs w:val="28"/>
        </w:rPr>
        <w:t>.;</w:t>
      </w:r>
    </w:p>
    <w:p w:rsidR="007A5FCB" w:rsidRDefault="007A5FCB" w:rsidP="00522D55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колодец на наружном водоводе ВОС </w:t>
      </w:r>
      <w:proofErr w:type="spellStart"/>
      <w:r>
        <w:rPr>
          <w:sz w:val="28"/>
          <w:szCs w:val="28"/>
        </w:rPr>
        <w:t>Перетна</w:t>
      </w:r>
      <w:proofErr w:type="spellEnd"/>
      <w:r>
        <w:rPr>
          <w:sz w:val="28"/>
          <w:szCs w:val="28"/>
        </w:rPr>
        <w:t>;</w:t>
      </w:r>
    </w:p>
    <w:p w:rsidR="007A5FCB" w:rsidRDefault="007A5FCB" w:rsidP="00522D55">
      <w:pPr>
        <w:spacing w:line="360" w:lineRule="atLeast"/>
        <w:jc w:val="both"/>
        <w:rPr>
          <w:sz w:val="28"/>
          <w:szCs w:val="28"/>
        </w:rPr>
      </w:pPr>
      <w:bookmarkStart w:id="0" w:name="_GoBack"/>
      <w:bookmarkEnd w:id="0"/>
    </w:p>
    <w:p w:rsidR="007A5FCB" w:rsidRDefault="007A5FCB" w:rsidP="00522D55">
      <w:pPr>
        <w:spacing w:line="360" w:lineRule="atLeast"/>
        <w:jc w:val="both"/>
        <w:rPr>
          <w:sz w:val="28"/>
          <w:szCs w:val="28"/>
        </w:rPr>
      </w:pPr>
    </w:p>
    <w:p w:rsidR="007A5FCB" w:rsidRDefault="007A5FCB" w:rsidP="00522D55">
      <w:pPr>
        <w:spacing w:line="360" w:lineRule="atLeast"/>
        <w:jc w:val="both"/>
        <w:rPr>
          <w:sz w:val="28"/>
          <w:szCs w:val="28"/>
        </w:rPr>
      </w:pPr>
    </w:p>
    <w:p w:rsidR="00D94D71" w:rsidRPr="001B1071" w:rsidRDefault="00D94D71" w:rsidP="00D94D71">
      <w:pPr>
        <w:jc w:val="both"/>
        <w:rPr>
          <w:b/>
          <w:sz w:val="28"/>
          <w:szCs w:val="28"/>
        </w:rPr>
      </w:pPr>
    </w:p>
    <w:p w:rsidR="000127B9" w:rsidRPr="00AC400A" w:rsidRDefault="000127B9" w:rsidP="000127B9">
      <w:pPr>
        <w:spacing w:line="240" w:lineRule="exact"/>
        <w:jc w:val="both"/>
        <w:rPr>
          <w:b/>
          <w:sz w:val="28"/>
          <w:szCs w:val="28"/>
        </w:rPr>
      </w:pPr>
    </w:p>
    <w:p w:rsidR="000127B9" w:rsidRDefault="000127B9" w:rsidP="000127B9">
      <w:pPr>
        <w:spacing w:line="240" w:lineRule="exact"/>
        <w:jc w:val="both"/>
        <w:rPr>
          <w:b/>
          <w:sz w:val="28"/>
          <w:szCs w:val="28"/>
        </w:rPr>
      </w:pPr>
    </w:p>
    <w:p w:rsidR="000127B9" w:rsidRDefault="000127B9" w:rsidP="000127B9">
      <w:pPr>
        <w:spacing w:line="240" w:lineRule="exact"/>
        <w:jc w:val="both"/>
        <w:rPr>
          <w:b/>
          <w:sz w:val="28"/>
          <w:szCs w:val="28"/>
        </w:rPr>
      </w:pPr>
    </w:p>
    <w:p w:rsidR="000127B9" w:rsidRDefault="000127B9" w:rsidP="000127B9">
      <w:pPr>
        <w:spacing w:line="240" w:lineRule="exact"/>
        <w:jc w:val="both"/>
        <w:rPr>
          <w:b/>
          <w:sz w:val="28"/>
          <w:szCs w:val="28"/>
        </w:rPr>
      </w:pPr>
    </w:p>
    <w:p w:rsidR="000127B9" w:rsidRDefault="000127B9" w:rsidP="000127B9">
      <w:pPr>
        <w:spacing w:line="240" w:lineRule="exact"/>
        <w:jc w:val="both"/>
        <w:rPr>
          <w:b/>
          <w:sz w:val="28"/>
          <w:szCs w:val="28"/>
        </w:rPr>
      </w:pPr>
    </w:p>
    <w:p w:rsidR="000127B9" w:rsidRDefault="000127B9" w:rsidP="000127B9">
      <w:pPr>
        <w:spacing w:line="240" w:lineRule="exact"/>
        <w:jc w:val="both"/>
        <w:rPr>
          <w:b/>
          <w:sz w:val="28"/>
          <w:szCs w:val="28"/>
        </w:rPr>
      </w:pPr>
    </w:p>
    <w:p w:rsidR="000127B9" w:rsidRDefault="000127B9" w:rsidP="000127B9">
      <w:pPr>
        <w:spacing w:line="240" w:lineRule="exact"/>
        <w:jc w:val="both"/>
        <w:rPr>
          <w:b/>
          <w:sz w:val="28"/>
          <w:szCs w:val="28"/>
        </w:rPr>
      </w:pPr>
    </w:p>
    <w:p w:rsidR="00A92CD6" w:rsidRDefault="00A92CD6" w:rsidP="000127B9">
      <w:pPr>
        <w:spacing w:line="240" w:lineRule="atLeast"/>
        <w:jc w:val="both"/>
        <w:rPr>
          <w:sz w:val="20"/>
          <w:szCs w:val="20"/>
        </w:rPr>
      </w:pPr>
    </w:p>
    <w:p w:rsidR="00A92CD6" w:rsidRDefault="00A92CD6" w:rsidP="000127B9">
      <w:pPr>
        <w:spacing w:line="240" w:lineRule="atLeast"/>
        <w:jc w:val="both"/>
        <w:rPr>
          <w:sz w:val="20"/>
          <w:szCs w:val="20"/>
        </w:rPr>
      </w:pPr>
    </w:p>
    <w:p w:rsidR="00A92CD6" w:rsidRDefault="00A92CD6" w:rsidP="000127B9">
      <w:pPr>
        <w:spacing w:line="240" w:lineRule="atLeast"/>
        <w:jc w:val="both"/>
        <w:rPr>
          <w:sz w:val="20"/>
          <w:szCs w:val="20"/>
        </w:rPr>
      </w:pPr>
    </w:p>
    <w:p w:rsidR="00A92CD6" w:rsidRDefault="00A92CD6" w:rsidP="000127B9">
      <w:pPr>
        <w:spacing w:line="240" w:lineRule="atLeast"/>
        <w:jc w:val="both"/>
        <w:rPr>
          <w:sz w:val="20"/>
          <w:szCs w:val="20"/>
        </w:rPr>
      </w:pPr>
    </w:p>
    <w:p w:rsidR="00A92CD6" w:rsidRDefault="00A92CD6" w:rsidP="000127B9">
      <w:pPr>
        <w:spacing w:line="240" w:lineRule="atLeast"/>
        <w:jc w:val="both"/>
        <w:rPr>
          <w:sz w:val="20"/>
          <w:szCs w:val="20"/>
        </w:rPr>
      </w:pPr>
    </w:p>
    <w:p w:rsidR="00A92CD6" w:rsidRDefault="00A92CD6" w:rsidP="000127B9">
      <w:pPr>
        <w:spacing w:line="240" w:lineRule="atLeast"/>
        <w:jc w:val="both"/>
        <w:rPr>
          <w:sz w:val="20"/>
          <w:szCs w:val="20"/>
        </w:rPr>
      </w:pPr>
    </w:p>
    <w:p w:rsidR="00522D55" w:rsidRDefault="00522D55" w:rsidP="000127B9">
      <w:pPr>
        <w:spacing w:line="240" w:lineRule="atLeast"/>
        <w:jc w:val="both"/>
        <w:rPr>
          <w:sz w:val="20"/>
          <w:szCs w:val="20"/>
        </w:rPr>
      </w:pPr>
    </w:p>
    <w:p w:rsidR="00522D55" w:rsidRDefault="00522D55" w:rsidP="000127B9">
      <w:pPr>
        <w:spacing w:line="240" w:lineRule="atLeast"/>
        <w:jc w:val="both"/>
        <w:rPr>
          <w:sz w:val="20"/>
          <w:szCs w:val="20"/>
        </w:rPr>
      </w:pPr>
    </w:p>
    <w:p w:rsidR="00522D55" w:rsidRDefault="00522D55" w:rsidP="000127B9">
      <w:pPr>
        <w:spacing w:line="240" w:lineRule="atLeast"/>
        <w:jc w:val="both"/>
        <w:rPr>
          <w:sz w:val="20"/>
          <w:szCs w:val="20"/>
        </w:rPr>
      </w:pPr>
    </w:p>
    <w:p w:rsidR="00333539" w:rsidRDefault="00333539" w:rsidP="00B54289">
      <w:pPr>
        <w:spacing w:line="240" w:lineRule="atLeast"/>
        <w:jc w:val="both"/>
      </w:pPr>
    </w:p>
    <w:sectPr w:rsidR="00333539" w:rsidSect="007A5FCB">
      <w:pgSz w:w="11906" w:h="16838" w:code="9"/>
      <w:pgMar w:top="1134" w:right="567" w:bottom="1134" w:left="1985" w:header="567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27B9"/>
    <w:rsid w:val="000127B9"/>
    <w:rsid w:val="000D07EC"/>
    <w:rsid w:val="00120958"/>
    <w:rsid w:val="00247235"/>
    <w:rsid w:val="00315E73"/>
    <w:rsid w:val="00333539"/>
    <w:rsid w:val="004F7068"/>
    <w:rsid w:val="00522D55"/>
    <w:rsid w:val="00527CD4"/>
    <w:rsid w:val="0071303C"/>
    <w:rsid w:val="007A5FCB"/>
    <w:rsid w:val="008175A3"/>
    <w:rsid w:val="0088476C"/>
    <w:rsid w:val="00954CCD"/>
    <w:rsid w:val="00977EE7"/>
    <w:rsid w:val="00A15E7D"/>
    <w:rsid w:val="00A45009"/>
    <w:rsid w:val="00A92CD6"/>
    <w:rsid w:val="00AA3EDB"/>
    <w:rsid w:val="00AA6A45"/>
    <w:rsid w:val="00AD7447"/>
    <w:rsid w:val="00B54289"/>
    <w:rsid w:val="00B63285"/>
    <w:rsid w:val="00BF62D6"/>
    <w:rsid w:val="00D94D71"/>
    <w:rsid w:val="00DE1C49"/>
    <w:rsid w:val="00E20ED5"/>
    <w:rsid w:val="00E45A3A"/>
    <w:rsid w:val="00E45E16"/>
    <w:rsid w:val="00EC2DB1"/>
    <w:rsid w:val="00F123EB"/>
    <w:rsid w:val="00FD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Екатерина Маклак</cp:lastModifiedBy>
  <cp:revision>5</cp:revision>
  <cp:lastPrinted>2019-09-26T08:02:00Z</cp:lastPrinted>
  <dcterms:created xsi:type="dcterms:W3CDTF">2019-09-26T07:35:00Z</dcterms:created>
  <dcterms:modified xsi:type="dcterms:W3CDTF">2019-09-26T08:02:00Z</dcterms:modified>
</cp:coreProperties>
</file>