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36" w:rsidRDefault="004A71A5" w:rsidP="002B62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</w:t>
      </w:r>
      <w:r w:rsidR="002B6236">
        <w:rPr>
          <w:rFonts w:ascii="Times New Roman" w:hAnsi="Times New Roman" w:cs="Times New Roman"/>
          <w:sz w:val="28"/>
          <w:szCs w:val="28"/>
        </w:rPr>
        <w:t xml:space="preserve"> мероприятий  («дорожная карта»)</w:t>
      </w:r>
    </w:p>
    <w:p w:rsidR="004A71A5" w:rsidRDefault="002B6236" w:rsidP="002B62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2019-2021 годы</w:t>
      </w:r>
    </w:p>
    <w:p w:rsidR="002B6236" w:rsidRDefault="004A71A5" w:rsidP="004A71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01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25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7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2019  года</w:t>
      </w:r>
    </w:p>
    <w:p w:rsidR="004A71A5" w:rsidRDefault="004A71A5" w:rsidP="004A71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3260"/>
        <w:gridCol w:w="1559"/>
        <w:gridCol w:w="2410"/>
        <w:gridCol w:w="3686"/>
      </w:tblGrid>
      <w:tr w:rsidR="002B6236" w:rsidRPr="002B6236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36" w:rsidRPr="002B6236" w:rsidRDefault="002B6236" w:rsidP="00EA2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36" w:rsidRPr="002B6236" w:rsidRDefault="002B6236" w:rsidP="00EA20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36" w:rsidRPr="002B6236" w:rsidRDefault="002B6236" w:rsidP="00EA20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36" w:rsidRPr="002B6236" w:rsidRDefault="002B6236" w:rsidP="00EA20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36" w:rsidRPr="002B6236" w:rsidRDefault="002B6236" w:rsidP="00EA20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4A71A5" w:rsidP="00EA20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2B6236" w:rsidRPr="002B6236" w:rsidTr="00042F89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bookmark1"/>
            <w:r w:rsidRPr="002B6236">
              <w:rPr>
                <w:rFonts w:ascii="Times New Roman" w:hAnsi="Times New Roman"/>
                <w:b/>
                <w:sz w:val="24"/>
                <w:szCs w:val="24"/>
              </w:rPr>
              <w:t xml:space="preserve">Системные мероприятия по содействию развитию конкуренции в </w:t>
            </w:r>
            <w:bookmarkEnd w:id="0"/>
            <w:proofErr w:type="spellStart"/>
            <w:r w:rsidRPr="002B6236">
              <w:rPr>
                <w:rFonts w:ascii="Times New Roman" w:hAnsi="Times New Roman"/>
                <w:b/>
                <w:sz w:val="24"/>
                <w:szCs w:val="24"/>
              </w:rPr>
              <w:t>Окуловском</w:t>
            </w:r>
            <w:proofErr w:type="spellEnd"/>
            <w:r w:rsidRPr="002B6236">
              <w:rPr>
                <w:rFonts w:ascii="Times New Roman" w:hAnsi="Times New Roman"/>
                <w:b/>
                <w:sz w:val="24"/>
                <w:szCs w:val="24"/>
              </w:rPr>
              <w:t xml:space="preserve"> районе</w:t>
            </w:r>
          </w:p>
        </w:tc>
      </w:tr>
      <w:tr w:rsidR="002B6236" w:rsidRPr="002B6236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конкуренции при осуществлении процедур муниципальных закупок,</w:t>
            </w:r>
          </w:p>
          <w:p w:rsidR="002B6236" w:rsidRPr="002B6236" w:rsidRDefault="002B6236" w:rsidP="00EA2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закупок хозяйствующих субъектов, доля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</w:tr>
      <w:tr w:rsidR="002B6236" w:rsidRPr="002B6236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37AE" w:rsidRDefault="002B6236" w:rsidP="00EA20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A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37AE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AE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при осуществлении процедур муниципальных закупок,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Увеличение доли закупок у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2B37AE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E37A6B" w:rsidRPr="00E37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A6B">
              <w:rPr>
                <w:rFonts w:ascii="Times New Roman" w:hAnsi="Times New Roman" w:cs="Times New Roman"/>
                <w:sz w:val="24"/>
                <w:szCs w:val="24"/>
              </w:rPr>
              <w:t xml:space="preserve">частью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="00E37A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r w:rsidRPr="002B37A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№ 44-ФЗ </w:t>
            </w:r>
            <w:r w:rsidR="00E37A6B">
              <w:rPr>
                <w:rFonts w:ascii="Times New Roman" w:hAnsi="Times New Roman" w:cs="Times New Roman"/>
                <w:sz w:val="24"/>
                <w:szCs w:val="24"/>
              </w:rPr>
              <w:t>в части закупок устанавливается ограничение участия в определении поставщика (подрядчика, исполнителя). К участию в закупке допускаются только субъекты МСП и социально ориентированные некоммерческие организации</w:t>
            </w:r>
          </w:p>
        </w:tc>
      </w:tr>
      <w:tr w:rsidR="002B6236" w:rsidRPr="002B6236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Перевод закупок</w:t>
            </w:r>
            <w:r w:rsidR="004F58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89D"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осуществляемых у единственного поставщика (подрядчика, исполнителя),</w:t>
            </w:r>
            <w:r w:rsidR="004F589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малого объема, </w:t>
            </w:r>
            <w:r w:rsidR="004F589D" w:rsidRPr="002B6236">
              <w:rPr>
                <w:rFonts w:ascii="Times New Roman" w:hAnsi="Times New Roman" w:cs="Times New Roman"/>
                <w:sz w:val="24"/>
                <w:szCs w:val="24"/>
              </w:rPr>
              <w:t>в конкурентную форму с использованием информационного ресурса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Увеличение среднего числа участников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E37A6B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Осуществлена регистрация на портале поставщиков</w:t>
            </w:r>
          </w:p>
        </w:tc>
      </w:tr>
      <w:tr w:rsidR="002B6236" w:rsidRPr="002B6236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заказчиков путем проведения обучающих мероприятий</w:t>
            </w:r>
            <w:r w:rsidR="004F589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4F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региональных и муниципальных заказчиков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изменениям законодательства </w:t>
            </w:r>
            <w:r w:rsidR="004F589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  <w:proofErr w:type="spellStart"/>
            <w:r w:rsidR="004F589D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системе в сфере закупок, товаров, работ, услуг</w:t>
            </w:r>
            <w:r w:rsidR="004F589D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 нужд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профессионализма заказчиков товаров, работ,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комитет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6B" w:rsidRPr="00E37A6B" w:rsidRDefault="00E37A6B" w:rsidP="00EA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 годы</w:t>
            </w:r>
            <w:r w:rsidR="008C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обучающих мероприятий по актуальным изменениям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о контрактной системе в сфере закупок, товаров, работ,</w:t>
            </w:r>
            <w:r w:rsidR="00990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2B6236" w:rsidRPr="002B6236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37AE" w:rsidRDefault="002B6236" w:rsidP="00EA20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37AE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AE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по основаниям,  предусмотренным пунктами  4 и5 части 1 статьи 93 Федерального закона от 5 апреля 2013 года № 44-ФЗ «О контрактной системе в сфере закупок товаров, работ, услуг для государственных и муниципальных нужд» на конкурентной основе с использованием автоматизированной информационной системы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открытости, прозрачности закупочных процедур, сокращение расходов, повышение конкуренции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CE0CE0" w:rsidP="00EA20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1A5" w:rsidRPr="002B6236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 w:rsidP="00EA20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 w:rsidP="00EA20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конкуренции в сфере распоряжения муниципальной собственностью</w:t>
            </w:r>
          </w:p>
        </w:tc>
      </w:tr>
      <w:tr w:rsidR="002B6236" w:rsidRPr="002B6236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EC2DD4" w:rsidRDefault="002B6236" w:rsidP="00EA20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DD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EC2DD4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D4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и актуализации на официальном сайте муниципального образования «</w:t>
            </w:r>
            <w:proofErr w:type="spellStart"/>
            <w:r w:rsidRPr="00EC2DD4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EC2D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информационно-телекоммуникационной сети «Интернет» информации об объектах, находящихся в муниципальной собственности, </w:t>
            </w:r>
            <w:r w:rsidRPr="00EC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свободных от прав третьих лиц,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EC2DD4" w:rsidRDefault="002B6236" w:rsidP="00EA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информированности хозяйствующих субъектов об объектах находящихся в муниципальной собственности;</w:t>
            </w:r>
          </w:p>
          <w:p w:rsidR="002B6236" w:rsidRPr="00EC2DD4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  информации об объектах, находящихся в муниципальной </w:t>
            </w:r>
            <w:r w:rsidRPr="00EC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EC2DD4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информации не реже 2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EC2DD4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D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EC2DD4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EC2D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EC2DD4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D4">
              <w:rPr>
                <w:rFonts w:ascii="Times New Roman" w:hAnsi="Times New Roman" w:cs="Times New Roman"/>
                <w:sz w:val="24"/>
                <w:szCs w:val="24"/>
              </w:rPr>
              <w:t>Обеспечивается опубликование и актуализации на официальном сайте муниципального образования «</w:t>
            </w:r>
            <w:proofErr w:type="spellStart"/>
            <w:r w:rsidRPr="00EC2DD4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EC2D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информационно-телекоммуникационной сети «Интернет» информации об объектах, находящихся в муниципальной собственности, </w:t>
            </w:r>
            <w:r w:rsidRPr="00EC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свободных от прав третьих лиц,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</w:t>
            </w:r>
          </w:p>
        </w:tc>
      </w:tr>
      <w:tr w:rsidR="002B6236" w:rsidRPr="002B6236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EC2DD4" w:rsidRDefault="002B6236" w:rsidP="00EA20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EC2DD4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приватизации в соответствии с нормами, установленными законодательством о приватизации, муниципального имущества, не используемого для обеспечения функций и полномочий </w:t>
            </w:r>
            <w:proofErr w:type="spellStart"/>
            <w:r w:rsidRPr="00EC2DD4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EC2D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EC2DD4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D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EC2DD4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D4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EC2DD4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D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EC2DD4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EC2D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EC2DD4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D4">
              <w:rPr>
                <w:rFonts w:ascii="Times New Roman" w:hAnsi="Times New Roman" w:cs="Times New Roman"/>
                <w:sz w:val="24"/>
                <w:szCs w:val="24"/>
              </w:rPr>
              <w:t>Оценка проведена, готовится документация для проведения аукциона по продаже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1A5" w:rsidRPr="002B6236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 w:rsidP="00EA20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 w:rsidP="00EA20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конкуренции в сфере распоряжения земельными ресурсами, находящимися в муниципальной собственности</w:t>
            </w:r>
          </w:p>
        </w:tc>
      </w:tr>
      <w:tr w:rsidR="002B6236" w:rsidRPr="002B6236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EC2DD4" w:rsidRDefault="002B6236" w:rsidP="00EA20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D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EC2DD4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D4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и актуализации на официальном сайте муниципального образования «</w:t>
            </w:r>
            <w:proofErr w:type="spellStart"/>
            <w:r w:rsidRPr="00EC2DD4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EC2D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информационно-телекоммуникационной сети «Интернет» информации о земельных участках для целей жилищного и иного строительства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EC2DD4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D4">
              <w:rPr>
                <w:rFonts w:ascii="Times New Roman" w:hAnsi="Times New Roman" w:cs="Times New Roman"/>
                <w:sz w:val="24"/>
                <w:szCs w:val="24"/>
              </w:rPr>
              <w:t>Увеличение информированности заинтересованных лиц о наличии  земельных участков на территории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EC2DD4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D4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EC2DD4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D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EC2DD4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EC2D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F10D30" w:rsidRDefault="00EC2DD4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</w:t>
            </w:r>
            <w:r w:rsidRPr="00EC2DD4">
              <w:rPr>
                <w:rFonts w:ascii="Times New Roman" w:hAnsi="Times New Roman" w:cs="Times New Roman"/>
                <w:sz w:val="24"/>
                <w:szCs w:val="24"/>
              </w:rPr>
              <w:t>вается опубликование и актуализации на официальном сайте муниципального образования «</w:t>
            </w:r>
            <w:proofErr w:type="spellStart"/>
            <w:r w:rsidRPr="00EC2DD4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EC2D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информационно-телекоммуникационной сети «Интернет» информации о свободных земельных участках</w:t>
            </w:r>
          </w:p>
        </w:tc>
      </w:tr>
      <w:tr w:rsidR="002B6236" w:rsidRPr="002B6236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EC2DD4" w:rsidRDefault="002B6236" w:rsidP="00EA20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DD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EC2DD4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аукционов по продаже земельных участков, находящихся в муниципальной </w:t>
            </w:r>
            <w:r w:rsidRPr="00EC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собственности, а также аукционов по продаже права на заключении договоров аренды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EC2DD4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Вовлечение в оборот свободных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EC2DD4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D4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EC2DD4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D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EC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EC2DD4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EC2D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EC2DD4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Проведено 2 аукциона по продаже земельных участков. Проведено 20 аукционов по продаже права на заключении </w:t>
            </w:r>
            <w:r w:rsidRPr="00EC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договоров аренды земельных участков (земли, государственная собственность на которые не разграничена)</w:t>
            </w:r>
          </w:p>
        </w:tc>
      </w:tr>
      <w:tr w:rsidR="002B6236" w:rsidRPr="002B6236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информационной открытости деятельности органов власти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236" w:rsidRPr="002B6236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муниципального образования «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информационно-телекоммуникационной сети «Интернет» информационно - аналитических материалов по вопросам развития конкуренции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результатах деятельности по развитию конкуренции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комитет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C37629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 по вопросам развития конкуренции размещены н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а официальном сайте муниципального образования «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Pr="006D1E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http://okuladm.ru/tags/227</w:t>
              </w:r>
            </w:hyperlink>
          </w:p>
        </w:tc>
      </w:tr>
      <w:tr w:rsidR="004A71A5" w:rsidRPr="002B6236" w:rsidTr="00042F89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 w:rsidP="00EA20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bookmarkStart w:id="1" w:name="bookmark5"/>
            <w:r w:rsidRPr="002B62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Мероприятия в отдельных отраслях (сферах) экономики </w:t>
            </w:r>
            <w:bookmarkEnd w:id="1"/>
            <w:r w:rsidRPr="002B62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B62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Окуловском</w:t>
            </w:r>
            <w:proofErr w:type="spellEnd"/>
            <w:r w:rsidRPr="002B62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</w:tr>
      <w:tr w:rsidR="004A71A5" w:rsidRPr="002B6236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 w:rsidP="00EA20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строительство</w:t>
            </w:r>
          </w:p>
        </w:tc>
      </w:tr>
      <w:tr w:rsidR="002B6236" w:rsidRPr="002B6236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AC2003" w:rsidRDefault="002B6236" w:rsidP="00EA20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0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AC2003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03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муниципального образования «</w:t>
            </w:r>
            <w:proofErr w:type="spellStart"/>
            <w:r w:rsidRPr="00AC2003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AC20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информационно-телекоммуникационной сети «Интернет» информации о порядке и условиях получения услуг в градостроительной сфере, в сфере строительства, о порядке и условиях получения информации о градостроительных условиях и ограничениях развития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AC2003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0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информации для застройщиков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AC2003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03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не реже 2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AC2003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03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Администрации </w:t>
            </w:r>
            <w:proofErr w:type="spellStart"/>
            <w:r w:rsidRPr="00AC2003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AC20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CF002E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03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условиях получения услуг в градостроительной сфере, в сфере строительства, о порядке и условиях получения информации о градостроительных условиях и ограничениях развития территории размещена на официальном сайте муниципального образования «</w:t>
            </w:r>
            <w:proofErr w:type="spellStart"/>
            <w:r w:rsidRPr="00AC2003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AC20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информационно-телекоммуникационной сети «Интернет»</w:t>
            </w:r>
          </w:p>
        </w:tc>
      </w:tr>
      <w:tr w:rsidR="004A71A5" w:rsidRPr="002B6236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 w:rsidP="00EA20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30B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Строительство, за исключением дорожного строительства</w:t>
            </w: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6236" w:rsidRPr="002B6236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процедур по выполнению работ по строительству, приобретению жилых помещений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в сфере строительства жилья;</w:t>
            </w:r>
          </w:p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дорожной деятельности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A17792" w:rsidRDefault="0057530B" w:rsidP="00EA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конкурентные процедуры </w:t>
            </w:r>
            <w:r w:rsidR="009468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A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883">
              <w:rPr>
                <w:rFonts w:ascii="Times New Roman" w:hAnsi="Times New Roman" w:cs="Times New Roman"/>
                <w:sz w:val="24"/>
                <w:szCs w:val="24"/>
              </w:rPr>
              <w:t>приобретению</w:t>
            </w:r>
            <w:r w:rsidR="002A27B1" w:rsidRPr="002A27B1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</w:t>
            </w:r>
            <w:r w:rsidR="00A17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7792" w:rsidRPr="00A17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1A5" w:rsidRPr="002B6236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 w:rsidP="00EA20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Дорожная деятельность (за исключением проектирования)</w:t>
            </w:r>
          </w:p>
        </w:tc>
      </w:tr>
      <w:tr w:rsidR="002B6236" w:rsidRPr="002B6236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конкурентных процедур по заключению контрактов на строительство, ремонт, обслуживание дорог общего пользования местного значения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в сфере дорожного строительства;</w:t>
            </w:r>
          </w:p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EA20AE" w:rsidP="00EA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E">
              <w:rPr>
                <w:rFonts w:ascii="Times New Roman" w:hAnsi="Times New Roman" w:cs="Times New Roman"/>
                <w:sz w:val="24"/>
                <w:szCs w:val="24"/>
              </w:rPr>
              <w:t>Проведены конкурентные процедуры на строительство, ремонт, обслуживание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Всего заключено 24 муниципальных контрактов на сумму 28136039,27 руб., с единственным поставщиком 13 муниципальных контрактов на сумму 710929,00 руб. (2,5</w:t>
            </w:r>
            <w:r w:rsidRPr="001E1B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1A5" w:rsidRPr="002B6236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 w:rsidP="00EA20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Рынок производства сельскохозяйственной продукции</w:t>
            </w:r>
          </w:p>
        </w:tc>
      </w:tr>
      <w:tr w:rsidR="002B6236" w:rsidRPr="002B6236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57530B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530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продвижении сельскохозяйственной продукции на </w:t>
            </w:r>
            <w:r w:rsidRPr="0057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агропродовольственный рынок посредством организации участия </w:t>
            </w:r>
            <w:proofErr w:type="spellStart"/>
            <w:r w:rsidRPr="0057530B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57530B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межрегиональных, областных и районных агропромышленных выставках и ярмарках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барьеров для крестьянских (фермерских) хозяй</w:t>
            </w:r>
            <w:proofErr w:type="gram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сельскому хозяйству и продовольствию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Default="00946883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23.08.2019 прошел районный конкурс «Ветеранское подворье», где принимали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личные подсобные хозяйства (ЛПХ) из всех поселений района</w:t>
            </w:r>
            <w:r w:rsidRPr="00946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883" w:rsidRPr="00946883" w:rsidRDefault="00946883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21.09.2019 проведена районная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ярмарка «Богородицкая ярмарка </w:t>
            </w:r>
            <w:r w:rsidR="00DE1B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Дары осени-2019», в которой приняли участие свыше 75 участников, в т.ч.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9468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9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СПК «МТС Русь», ИП Джалилов, </w:t>
            </w:r>
            <w:r w:rsidR="00B7740D">
              <w:rPr>
                <w:rFonts w:ascii="Times New Roman" w:hAnsi="Times New Roman" w:cs="Times New Roman"/>
                <w:sz w:val="24"/>
                <w:szCs w:val="24"/>
              </w:rPr>
              <w:t xml:space="preserve">ИП г КФХ </w:t>
            </w:r>
            <w:proofErr w:type="spellStart"/>
            <w:r w:rsidR="00B7740D">
              <w:rPr>
                <w:rFonts w:ascii="Times New Roman" w:hAnsi="Times New Roman" w:cs="Times New Roman"/>
                <w:sz w:val="24"/>
                <w:szCs w:val="24"/>
              </w:rPr>
              <w:t>Суржинский</w:t>
            </w:r>
            <w:proofErr w:type="spellEnd"/>
            <w:r w:rsidR="00B7740D">
              <w:rPr>
                <w:rFonts w:ascii="Times New Roman" w:hAnsi="Times New Roman" w:cs="Times New Roman"/>
                <w:sz w:val="24"/>
                <w:szCs w:val="24"/>
              </w:rPr>
              <w:t>, 3 ЛПХ</w:t>
            </w:r>
          </w:p>
        </w:tc>
      </w:tr>
      <w:tr w:rsidR="002B6236" w:rsidRPr="002B6236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повышения квалификации для глав крестьянских (фермерских) хозяйств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ведения бизнеса путем повышения </w:t>
            </w:r>
            <w:proofErr w:type="gram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квалификации работников агропромышленного комплекса области продукции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сельскому хозяйству и продовольствию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B" w:rsidRDefault="00B7740D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 – участие в областном семинаре «Развитие сельскохозяйственной кооперации Новгородской области» приняли 2 человека</w:t>
            </w:r>
            <w:r w:rsidR="008C193C" w:rsidRPr="008C19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193C">
              <w:rPr>
                <w:rFonts w:ascii="Times New Roman" w:hAnsi="Times New Roman" w:cs="Times New Roman"/>
                <w:sz w:val="24"/>
                <w:szCs w:val="24"/>
              </w:rPr>
              <w:t>Айшалаев</w:t>
            </w:r>
            <w:proofErr w:type="spellEnd"/>
            <w:r w:rsidR="008C1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Гафаров.</w:t>
            </w:r>
          </w:p>
          <w:p w:rsidR="00B7740D" w:rsidRPr="004F6FDB" w:rsidRDefault="00B7740D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29.08.2019 в режиме видеоконференции прошел семинар по вопросам нормативно-правового регулирования соблюдения обязательных требований действующего законодательства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предприятиях общественного питания и торговли, в котором приняли участие 2 человека</w:t>
            </w: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Суржинский</w:t>
            </w:r>
            <w:proofErr w:type="spellEnd"/>
          </w:p>
        </w:tc>
      </w:tr>
      <w:tr w:rsidR="002B6236" w:rsidRPr="002B6236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реализуемых инвестиционных проектов сфере сельского хозяйства, оказание организационной и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помощи субъектам агропромышленного комплекса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барьеров для крестьянских (фермерских) хозяйств, начинающих свою деятельность на рынке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сельскому хозяйству и продовольствию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Default="00C505BC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КФ</w:t>
            </w:r>
            <w:r w:rsidR="00751F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Айшалаев</w:t>
            </w:r>
            <w:proofErr w:type="spellEnd"/>
            <w:r w:rsidR="00751FD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B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овцеводство </w:t>
            </w:r>
            <w:r w:rsidR="00751F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Турбинное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61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51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5BC" w:rsidRPr="00C505BC" w:rsidRDefault="00C505BC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Д.Коржава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Боровенковское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развитие 3 направлений</w:t>
            </w:r>
            <w:r w:rsidRPr="00C505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тепличное хозяйство, лен, КРС и кормопроизводство.</w:t>
            </w:r>
          </w:p>
        </w:tc>
      </w:tr>
      <w:tr w:rsidR="004A71A5" w:rsidRPr="002B6236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 w:rsidP="00EA20AE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 w:rsidP="00EA20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Рынок туристских услуг</w:t>
            </w:r>
          </w:p>
        </w:tc>
      </w:tr>
      <w:tr w:rsidR="002B6236" w:rsidRPr="002B6236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DD2EB7" w:rsidRDefault="002B6236" w:rsidP="00EA2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7">
              <w:rPr>
                <w:rFonts w:ascii="Times New Roman" w:hAnsi="Times New Roman" w:cs="Times New Roman"/>
                <w:sz w:val="24"/>
                <w:szCs w:val="24"/>
              </w:rPr>
              <w:t>Содействие в продвижении районных туристических продуктов на туристический рынок посредством организации участия хозяйствующих субъектов, осуществляющих деятельность в сфере туризма, в межрегиональных, областных и районных выставочно-ярмарочных мероприятиях</w:t>
            </w:r>
          </w:p>
          <w:p w:rsidR="002B6236" w:rsidRPr="00DD2EB7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DD2EB7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EB7">
              <w:rPr>
                <w:rFonts w:ascii="Times New Roman" w:hAnsi="Times New Roman" w:cs="Times New Roman"/>
                <w:sz w:val="24"/>
                <w:szCs w:val="24"/>
              </w:rPr>
              <w:t>Содействие росту спроса на услуги в сфере туризма: привлечение внимания к предлагаемым местным туристическим продуктам, следствием чего станет рост спроса на предоставляемые услуги; установление полезных контактов, заключение договоров о сотрудничестве и продажах туристических продуктов; изучение передового опыта в сфере туризма; анализ предложений туристических направлений, предлагающих туристические продукты с аналогичными им близкими характеристиками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культуры и туризма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EA" w:rsidRPr="00EA61EA" w:rsidRDefault="00EA61EA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A">
              <w:rPr>
                <w:rFonts w:ascii="Times New Roman" w:hAnsi="Times New Roman"/>
                <w:sz w:val="24"/>
                <w:szCs w:val="24"/>
              </w:rPr>
              <w:t xml:space="preserve">Богородицкая ярмарка: </w:t>
            </w:r>
          </w:p>
          <w:p w:rsidR="00EA61EA" w:rsidRPr="00EA61EA" w:rsidRDefault="00EA61EA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A">
              <w:rPr>
                <w:rFonts w:ascii="Times New Roman" w:hAnsi="Times New Roman"/>
                <w:sz w:val="24"/>
                <w:szCs w:val="24"/>
              </w:rPr>
              <w:t>1. Выставка –  продажа изделий народного творчества «Город мастеров»</w:t>
            </w:r>
          </w:p>
          <w:p w:rsidR="002B6236" w:rsidRPr="00EA61EA" w:rsidRDefault="00EA61EA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EA">
              <w:rPr>
                <w:rFonts w:ascii="Times New Roman" w:hAnsi="Times New Roman"/>
                <w:sz w:val="24"/>
                <w:szCs w:val="24"/>
              </w:rPr>
              <w:t>2. Интерактивная выставка –  презентация «Город можно, как книгу, читать»</w:t>
            </w:r>
          </w:p>
        </w:tc>
      </w:tr>
      <w:tr w:rsidR="002B6236" w:rsidRPr="002B6236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7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туристическую тематику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росту спроса на туристические услуги за счет пропаганды и популяризация туризма  среди населения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культуры и туризма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EA61EA" w:rsidRDefault="00EA61EA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EA">
              <w:rPr>
                <w:rFonts w:ascii="Times New Roman" w:hAnsi="Times New Roman" w:cs="Times New Roman"/>
                <w:sz w:val="24"/>
                <w:szCs w:val="24"/>
              </w:rPr>
              <w:t>За 3 кв. конкурсов на туристскую тематику не проводилось</w:t>
            </w:r>
          </w:p>
        </w:tc>
      </w:tr>
      <w:tr w:rsidR="002B6236" w:rsidRPr="002B6236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DD2EB7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координационного Совета по туризму, семинаров, </w:t>
            </w:r>
            <w:r w:rsidRPr="00DD2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совещаний, рабочих встреч  по вопросам развития туризма в </w:t>
            </w:r>
            <w:proofErr w:type="spellStart"/>
            <w:r w:rsidRPr="00DD2EB7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DD2EB7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DD2EB7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качества ведения бизнеса в сфере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культуры и туризма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B7" w:rsidRPr="00EA61EA" w:rsidRDefault="00EA61EA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23.07.2019 состоялось совещание по участию муниципального бюджетного учреждения </w:t>
            </w:r>
            <w:r w:rsidRPr="00EA6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«</w:t>
            </w:r>
            <w:proofErr w:type="spellStart"/>
            <w:r w:rsidRPr="00EA61EA">
              <w:rPr>
                <w:rFonts w:ascii="Times New Roman" w:hAnsi="Times New Roman" w:cs="Times New Roman"/>
                <w:sz w:val="24"/>
                <w:szCs w:val="24"/>
              </w:rPr>
              <w:t>Окуловскиймежпоселенческийбиблиотечно-информационный</w:t>
            </w:r>
            <w:proofErr w:type="spellEnd"/>
            <w:r w:rsidRPr="00EA61EA">
              <w:rPr>
                <w:rFonts w:ascii="Times New Roman" w:hAnsi="Times New Roman" w:cs="Times New Roman"/>
                <w:sz w:val="24"/>
                <w:szCs w:val="24"/>
              </w:rPr>
              <w:t xml:space="preserve"> центр» в  </w:t>
            </w:r>
            <w:proofErr w:type="gramStart"/>
            <w:r w:rsidRPr="00EA6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proofErr w:type="gramEnd"/>
            <w:r w:rsidRPr="00EA61EA">
              <w:rPr>
                <w:rFonts w:ascii="Times New Roman" w:hAnsi="Times New Roman" w:cs="Times New Roman"/>
                <w:sz w:val="24"/>
                <w:szCs w:val="24"/>
              </w:rPr>
              <w:t>областном конкурсе инновационных творческих проектов «</w:t>
            </w:r>
            <w:proofErr w:type="spellStart"/>
            <w:r w:rsidRPr="00EA61EA">
              <w:rPr>
                <w:rFonts w:ascii="Times New Roman" w:hAnsi="Times New Roman" w:cs="Times New Roman"/>
                <w:sz w:val="24"/>
                <w:szCs w:val="24"/>
              </w:rPr>
              <w:t>Новгородика</w:t>
            </w:r>
            <w:proofErr w:type="spellEnd"/>
            <w:r w:rsidRPr="00EA61EA">
              <w:rPr>
                <w:rFonts w:ascii="Times New Roman" w:hAnsi="Times New Roman" w:cs="Times New Roman"/>
                <w:sz w:val="24"/>
                <w:szCs w:val="24"/>
              </w:rPr>
              <w:t>» с проектом туристического экскурсионного маршрута «Свидание в Окуловке», связанного с местами пребывания в нашем районе художника Исаака Левитана</w:t>
            </w:r>
          </w:p>
        </w:tc>
      </w:tr>
      <w:tr w:rsidR="002B6236" w:rsidRPr="002B6236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E6">
              <w:rPr>
                <w:rFonts w:ascii="Times New Roman" w:hAnsi="Times New Roman" w:cs="Times New Roman"/>
                <w:sz w:val="24"/>
                <w:szCs w:val="24"/>
              </w:rPr>
              <w:t>Сопровождение инвестиционных проектов в сфере туризма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Снижение барьеров для хозяйствующих субъектов, осуществляющих деятельность в сфере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культуры и туризма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EA61EA" w:rsidRDefault="00EA61EA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E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продвижение на сайте Комитета культуры Администрации </w:t>
            </w:r>
            <w:proofErr w:type="spellStart"/>
            <w:r w:rsidRPr="00EA61EA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EA61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размещение информации  о хозяйствующих  субъектах, осуществляющих деятельность в сфере туризма</w:t>
            </w:r>
          </w:p>
        </w:tc>
      </w:tr>
      <w:tr w:rsidR="002B6236" w:rsidRPr="002B6236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042F89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042F89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туристских </w:t>
            </w:r>
            <w:proofErr w:type="gramStart"/>
            <w:r w:rsidRPr="00042F89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  <w:proofErr w:type="gramEnd"/>
            <w:r w:rsidRPr="00042F8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включением в программу маршрутов посещение Центра гребного слалома, организация водных экскурсий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максимально-благоприятных условий для развития туризма в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культуры и туризма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830A45" w:rsidRDefault="00830A45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A45">
              <w:rPr>
                <w:rFonts w:ascii="Times New Roman" w:hAnsi="Times New Roman"/>
                <w:sz w:val="24"/>
                <w:szCs w:val="24"/>
              </w:rPr>
              <w:t>Веломаршрут</w:t>
            </w:r>
            <w:proofErr w:type="spellEnd"/>
            <w:r w:rsidRPr="00830A45">
              <w:rPr>
                <w:rFonts w:ascii="Times New Roman" w:hAnsi="Times New Roman"/>
                <w:sz w:val="24"/>
                <w:szCs w:val="24"/>
              </w:rPr>
              <w:t xml:space="preserve"> по стране Див «Водное ожерелье»: Окуловка – </w:t>
            </w:r>
            <w:proofErr w:type="spellStart"/>
            <w:r w:rsidRPr="00830A45">
              <w:rPr>
                <w:rFonts w:ascii="Times New Roman" w:hAnsi="Times New Roman"/>
                <w:sz w:val="24"/>
                <w:szCs w:val="24"/>
              </w:rPr>
              <w:t>Перестово</w:t>
            </w:r>
            <w:proofErr w:type="spellEnd"/>
            <w:r w:rsidRPr="00830A45">
              <w:rPr>
                <w:rFonts w:ascii="Times New Roman" w:hAnsi="Times New Roman"/>
                <w:sz w:val="24"/>
                <w:szCs w:val="24"/>
              </w:rPr>
              <w:t xml:space="preserve"> – Горы – Погост – </w:t>
            </w:r>
            <w:proofErr w:type="spellStart"/>
            <w:r w:rsidRPr="00830A45">
              <w:rPr>
                <w:rFonts w:ascii="Times New Roman" w:hAnsi="Times New Roman"/>
                <w:sz w:val="24"/>
                <w:szCs w:val="24"/>
              </w:rPr>
              <w:t>Пузырево</w:t>
            </w:r>
            <w:proofErr w:type="spellEnd"/>
            <w:r w:rsidRPr="00830A45">
              <w:rPr>
                <w:rFonts w:ascii="Times New Roman" w:hAnsi="Times New Roman"/>
                <w:sz w:val="24"/>
                <w:szCs w:val="24"/>
              </w:rPr>
              <w:t xml:space="preserve"> –  Окуловка</w:t>
            </w:r>
          </w:p>
        </w:tc>
      </w:tr>
      <w:tr w:rsidR="004A71A5" w:rsidRPr="002B6236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 w:rsidP="00EA20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Благоустройство городской среды</w:t>
            </w:r>
          </w:p>
        </w:tc>
      </w:tr>
      <w:tr w:rsidR="002B6236" w:rsidRPr="002B6236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процедур по заключению контрактов на осуществление работ по благоустройству территорий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организаций, осуществляющих работы по благоустройству территорий, на конкурентной основе. Повышение эффективности использования бюджетных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EA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2B6236" w:rsidRPr="002B6236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EA20AE" w:rsidP="00EA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Проведены конкурентные процедуры на осуществление работ по благоустройству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Всего заключено 31 муниципальный контракт  на сумму 18194984,65 руб.,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единственным поставщиком  9 муниципальных контрактов на сумму 453260,09 руб. (2,5</w:t>
            </w:r>
            <w:r w:rsidRPr="001E1B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97,5% на конкурсной основе</w:t>
            </w:r>
          </w:p>
        </w:tc>
      </w:tr>
      <w:tr w:rsidR="004A71A5" w:rsidRPr="002B6236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 w:rsidP="00EA20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связи по предоставлению широкополосного доступа к сети Интернет</w:t>
            </w:r>
          </w:p>
        </w:tc>
      </w:tr>
      <w:tr w:rsidR="002B6236" w:rsidRPr="00AC2003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AC2003" w:rsidRDefault="002B6236" w:rsidP="00EA20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003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AC2003" w:rsidRDefault="002B6236" w:rsidP="00EA20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003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ситуации на рынке услуг связи в </w:t>
            </w:r>
            <w:proofErr w:type="spellStart"/>
            <w:r w:rsidRPr="00AC2003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AC20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районе, выявление населенных пунктов, в которых услуги связи оказываются менее чем двумя операторами связи и (или) провайдерами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AC2003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услуг широкополосного доступа в сеть Интернет в населенных пунктах </w:t>
            </w:r>
            <w:proofErr w:type="spellStart"/>
            <w:r w:rsidRPr="00AC2003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AC20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AC2003" w:rsidRDefault="002B6236" w:rsidP="00EA20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003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AC2003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0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proofErr w:type="spellStart"/>
            <w:r w:rsidRPr="00AC2003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AC20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AC2003" w:rsidRDefault="0020619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запланировано на </w:t>
            </w:r>
            <w:r w:rsidRPr="00AC2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C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003" w:rsidRPr="00AC200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AC2003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2B6236" w:rsidRPr="002B6236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AC2003" w:rsidRDefault="002B6236" w:rsidP="00EA20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003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AC2003" w:rsidRDefault="002B6236" w:rsidP="00EA20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00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пределах полномочий в </w:t>
            </w:r>
            <w:proofErr w:type="gramStart"/>
            <w:r w:rsidRPr="00AC200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AC2003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операторами связи проектов развития связи на основе на основе широкополосного доступа в сеть Интернет по современным каналам связи на территории </w:t>
            </w:r>
            <w:proofErr w:type="spellStart"/>
            <w:r w:rsidRPr="00AC2003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AC20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AC2003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услуг широкополосного доступа в сеть Интернет в населенных пунктах </w:t>
            </w:r>
            <w:proofErr w:type="spellStart"/>
            <w:r w:rsidRPr="00AC2003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AC20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AC2003" w:rsidRDefault="002B6236" w:rsidP="00EA20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003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AC2003" w:rsidRDefault="002B6236" w:rsidP="00EA20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00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proofErr w:type="spellStart"/>
            <w:r w:rsidRPr="00AC2003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AC20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206196" w:rsidP="00EA20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0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запланировано на </w:t>
            </w:r>
            <w:r w:rsidRPr="00AC2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C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003" w:rsidRPr="00AC200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AC2003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4A71A5" w:rsidRPr="002B6236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 w:rsidP="00EA20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Упрощение доступа операторов связи к объектам инфраструктуры, находящимся в муниципальной собственности, путем удовлетворения заявок операторов связи на размещение сетей и сооружений связи на объектах муниципальной собственности</w:t>
            </w:r>
          </w:p>
        </w:tc>
      </w:tr>
      <w:tr w:rsidR="002B6236" w:rsidRPr="002B6236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AC2003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03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AC2003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0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вопросам снижения административных барьеров в отношении </w:t>
            </w:r>
            <w:r w:rsidRPr="00AC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согласования размещения объектов  связи  на объектах муниципальной собственности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AC2003" w:rsidRDefault="002B6236" w:rsidP="00EA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Упрощение доступа операторов связи к объектам инфраструктуры, </w:t>
            </w:r>
            <w:r w:rsidRPr="00AC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муниципальной собственности;</w:t>
            </w:r>
          </w:p>
          <w:p w:rsidR="002B6236" w:rsidRPr="00AC2003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высокого уровня качества услуг связи на территории </w:t>
            </w:r>
            <w:proofErr w:type="spellStart"/>
            <w:r w:rsidRPr="00AC2003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AC20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AC2003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AC2003" w:rsidRDefault="002B6236" w:rsidP="00EA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0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</w:t>
            </w:r>
            <w:r w:rsidRPr="00AC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дорожной деятельности Администрации </w:t>
            </w:r>
            <w:proofErr w:type="spellStart"/>
            <w:r w:rsidRPr="00AC2003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AC20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2B6236" w:rsidRPr="00AC2003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0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AC2003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AC20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AC2003" w:rsidP="00EA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объектах муниципальной собственности объекты связи не размещены, заявлений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размещении объектов связи на объектах муниципальной собственности не поступало</w:t>
            </w:r>
          </w:p>
        </w:tc>
      </w:tr>
      <w:tr w:rsidR="004A71A5" w:rsidRPr="002B6236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 w:rsidP="00EA20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2B6236" w:rsidRPr="002B6236" w:rsidTr="00EA2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AC2003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0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AC2003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03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по выбору управляющей компании в случае неприятия собственниками выбора способа управления многоквартирным домом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AC2003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0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многоквартирными домами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AC2003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03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AC2003" w:rsidRDefault="002B623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0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proofErr w:type="spellStart"/>
            <w:r w:rsidRPr="00AC2003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AC20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206196" w:rsidP="00EA20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запланировано на </w:t>
            </w:r>
            <w:r w:rsidRPr="00AC2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C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003" w:rsidRPr="00AC200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AC2003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</w:tbl>
    <w:p w:rsidR="002B6236" w:rsidRDefault="002B6236" w:rsidP="003E4E6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2B6236" w:rsidSect="002B6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704E"/>
    <w:multiLevelType w:val="hybridMultilevel"/>
    <w:tmpl w:val="7CF2DFEA"/>
    <w:lvl w:ilvl="0" w:tplc="C868E676">
      <w:start w:val="1"/>
      <w:numFmt w:val="upperRoman"/>
      <w:lvlText w:val="%1."/>
      <w:lvlJc w:val="left"/>
      <w:pPr>
        <w:ind w:left="3272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6236"/>
    <w:rsid w:val="00042F89"/>
    <w:rsid w:val="0006222A"/>
    <w:rsid w:val="000847CF"/>
    <w:rsid w:val="00122573"/>
    <w:rsid w:val="00185A3A"/>
    <w:rsid w:val="001C6A31"/>
    <w:rsid w:val="001D21B6"/>
    <w:rsid w:val="001F454D"/>
    <w:rsid w:val="00206196"/>
    <w:rsid w:val="00232179"/>
    <w:rsid w:val="002A27B1"/>
    <w:rsid w:val="002B37AE"/>
    <w:rsid w:val="002B6236"/>
    <w:rsid w:val="002E011D"/>
    <w:rsid w:val="003179D3"/>
    <w:rsid w:val="00383535"/>
    <w:rsid w:val="003916B5"/>
    <w:rsid w:val="003E4E63"/>
    <w:rsid w:val="00453CB6"/>
    <w:rsid w:val="004A3A1D"/>
    <w:rsid w:val="004A71A5"/>
    <w:rsid w:val="004C4D68"/>
    <w:rsid w:val="004F589D"/>
    <w:rsid w:val="004F6FDB"/>
    <w:rsid w:val="0057530B"/>
    <w:rsid w:val="00585331"/>
    <w:rsid w:val="00623405"/>
    <w:rsid w:val="006566FA"/>
    <w:rsid w:val="00751FDB"/>
    <w:rsid w:val="00796E1E"/>
    <w:rsid w:val="007C0466"/>
    <w:rsid w:val="00830A45"/>
    <w:rsid w:val="0086773F"/>
    <w:rsid w:val="008C193C"/>
    <w:rsid w:val="00946883"/>
    <w:rsid w:val="00990EEB"/>
    <w:rsid w:val="009E1DE6"/>
    <w:rsid w:val="00A17792"/>
    <w:rsid w:val="00A87CB0"/>
    <w:rsid w:val="00AC2003"/>
    <w:rsid w:val="00B26503"/>
    <w:rsid w:val="00B64AA6"/>
    <w:rsid w:val="00B7740D"/>
    <w:rsid w:val="00C37629"/>
    <w:rsid w:val="00C505BC"/>
    <w:rsid w:val="00C70CE2"/>
    <w:rsid w:val="00CE0CE0"/>
    <w:rsid w:val="00CF002E"/>
    <w:rsid w:val="00D87F23"/>
    <w:rsid w:val="00DB24A9"/>
    <w:rsid w:val="00DD2EB7"/>
    <w:rsid w:val="00DE1B92"/>
    <w:rsid w:val="00E37A6B"/>
    <w:rsid w:val="00E95E92"/>
    <w:rsid w:val="00EA20AE"/>
    <w:rsid w:val="00EA61EA"/>
    <w:rsid w:val="00EC2DD4"/>
    <w:rsid w:val="00F10D30"/>
    <w:rsid w:val="00FA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2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2B6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B6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C3762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76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kuladm.ru/tags/2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BEEF-FE9B-433C-94F2-BB3BE4FE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10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LuchkinaAS</dc:creator>
  <cp:keywords/>
  <dc:description/>
  <cp:lastModifiedBy>LuchkinaAS</cp:lastModifiedBy>
  <cp:revision>57</cp:revision>
  <cp:lastPrinted>2019-07-16T05:40:00Z</cp:lastPrinted>
  <dcterms:created xsi:type="dcterms:W3CDTF">2019-03-29T07:25:00Z</dcterms:created>
  <dcterms:modified xsi:type="dcterms:W3CDTF">2019-10-16T13:36:00Z</dcterms:modified>
</cp:coreProperties>
</file>