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D0" w:rsidRPr="009169D0" w:rsidRDefault="009169D0" w:rsidP="009169D0">
      <w:pPr>
        <w:pStyle w:val="a3"/>
        <w:jc w:val="center"/>
        <w:rPr>
          <w:b/>
          <w:sz w:val="28"/>
          <w:szCs w:val="28"/>
        </w:rPr>
      </w:pPr>
      <w:r w:rsidRPr="009169D0">
        <w:rPr>
          <w:b/>
          <w:sz w:val="28"/>
          <w:szCs w:val="28"/>
        </w:rPr>
        <w:t>Качество питьевого водоснабжения на территории Окуловского района</w:t>
      </w:r>
    </w:p>
    <w:p w:rsidR="009169D0" w:rsidRDefault="009169D0" w:rsidP="009169D0">
      <w:pPr>
        <w:pStyle w:val="a3"/>
        <w:ind w:firstLine="840"/>
        <w:jc w:val="both"/>
      </w:pPr>
    </w:p>
    <w:p w:rsidR="009169D0" w:rsidRDefault="009169D0" w:rsidP="009169D0">
      <w:pPr>
        <w:pStyle w:val="a3"/>
        <w:ind w:firstLine="840"/>
        <w:jc w:val="both"/>
      </w:pPr>
      <w:r>
        <w:t xml:space="preserve">МУП «Окуловский водоканал» является гарантирующим поставщиком водоснабжения и водоотведения на территории Окуловского муниципального района, обслуживает 2 поверхностных водозабора, 19 подземных источников водоснабжения. </w:t>
      </w:r>
      <w:r w:rsidRPr="00EB6DCD">
        <w:t>МУП</w:t>
      </w:r>
      <w:r>
        <w:t xml:space="preserve"> «Окуловский водоканал» имеет </w:t>
      </w:r>
      <w:r w:rsidRPr="00EB6DCD">
        <w:t>лицензи</w:t>
      </w:r>
      <w:r>
        <w:t>и</w:t>
      </w:r>
      <w:r w:rsidRPr="00EB6DCD">
        <w:t xml:space="preserve"> </w:t>
      </w:r>
      <w:r>
        <w:t>на добычу</w:t>
      </w:r>
      <w:r w:rsidRPr="00EB6DCD">
        <w:t xml:space="preserve"> подземных </w:t>
      </w:r>
      <w:r>
        <w:t>вод</w:t>
      </w:r>
      <w:r w:rsidRPr="00EB6DCD">
        <w:t>. Артезианские скважины, снабжающие питьевой водой Окуловский муниципальный район имеют положительн</w:t>
      </w:r>
      <w:r>
        <w:t>ые</w:t>
      </w:r>
      <w:r w:rsidRPr="00EB6DCD">
        <w:t xml:space="preserve"> санитарно-эпидемиологич</w:t>
      </w:r>
      <w:r>
        <w:t>ески</w:t>
      </w:r>
      <w:r w:rsidRPr="00EB6DCD">
        <w:t>е заключени</w:t>
      </w:r>
      <w:r>
        <w:t>я</w:t>
      </w:r>
      <w:r w:rsidRPr="00EB6DCD">
        <w:t>.</w:t>
      </w:r>
      <w:r>
        <w:t xml:space="preserve">   </w:t>
      </w:r>
    </w:p>
    <w:p w:rsidR="00B90593" w:rsidRDefault="009169D0" w:rsidP="009169D0">
      <w:pPr>
        <w:pStyle w:val="a3"/>
        <w:ind w:firstLine="840"/>
        <w:jc w:val="both"/>
        <w:rPr>
          <w:sz w:val="36"/>
          <w:szCs w:val="36"/>
        </w:rPr>
      </w:pPr>
      <w:r>
        <w:t xml:space="preserve">МУП «Окуловский водоканал» сообщает, что по результатам проведённого мониторинга за 2018 </w:t>
      </w:r>
      <w:smartTag w:uri="urn:schemas-microsoft-com:office:smarttags" w:element="metricconverter">
        <w:smartTagPr>
          <w:attr w:name="ProductID" w:val="-2019 г"/>
        </w:smartTagPr>
        <w:r>
          <w:t>-2019 г</w:t>
        </w:r>
      </w:smartTag>
      <w:r>
        <w:t>. показатели качества холодного питьевого водоснабжения на территории Окуловского района следующие:</w:t>
      </w:r>
    </w:p>
    <w:p w:rsidR="00B90593" w:rsidRDefault="00B90593" w:rsidP="00B90593">
      <w:pPr>
        <w:tabs>
          <w:tab w:val="left" w:pos="2565"/>
          <w:tab w:val="center" w:pos="4893"/>
        </w:tabs>
        <w:ind w:firstLine="840"/>
        <w:jc w:val="both"/>
      </w:pPr>
      <w:r>
        <w:t>Очистные сооружения ВОС р. «Перетна» были построены</w:t>
      </w:r>
      <w:r w:rsidR="009169D0">
        <w:t xml:space="preserve"> и введены в эксплуатацию </w:t>
      </w:r>
      <w:r>
        <w:t xml:space="preserve"> в 1986 году,  рассчитаны были  на  объём подачи воды в город  того периода, это не более 2800м 3/ в сутки. В 2005 году при закрытии водоочистных сооружений р. </w:t>
      </w:r>
      <w:proofErr w:type="spellStart"/>
      <w:r>
        <w:t>Хоринка</w:t>
      </w:r>
      <w:proofErr w:type="spellEnd"/>
      <w:r>
        <w:t xml:space="preserve"> («</w:t>
      </w:r>
      <w:proofErr w:type="spellStart"/>
      <w:r>
        <w:t>Соенка</w:t>
      </w:r>
      <w:proofErr w:type="spellEnd"/>
      <w:r>
        <w:t xml:space="preserve">»), снабжающих водопотреблением северную часть города Окуловка, нагрузка  на оборудование водоочистных сооружений р. «Перетна» увеличилась и стала составлять 5000 м3/сутки. Соответственно в 1,5 раза возросла  скорость подачи воды на фильтровальное оборудование, что при показателях качества исходной (природной) воде р. «Перетна»  того периода незначительно отразилось на качестве питьевого водоснабжения. </w:t>
      </w:r>
    </w:p>
    <w:p w:rsidR="00B90593" w:rsidRDefault="00B90593" w:rsidP="00B90593">
      <w:pPr>
        <w:tabs>
          <w:tab w:val="left" w:pos="2565"/>
          <w:tab w:val="center" w:pos="4893"/>
        </w:tabs>
        <w:ind w:firstLine="840"/>
        <w:jc w:val="both"/>
      </w:pPr>
      <w:r>
        <w:t xml:space="preserve">Природная (исходная) вода р. «Перетна» того периода, по всем показателям качества была в разы лучше.  На её  ухудшение повлияла реконструкция железной дороги и  строительство автомобильной трассы  М-11.  На прилегающих территориях, были вскрыты дренажи  и  нарушена целостность торфяных болот  в д. Боровно, д. </w:t>
      </w:r>
      <w:proofErr w:type="spellStart"/>
      <w:r>
        <w:t>Перетно</w:t>
      </w:r>
      <w:proofErr w:type="spellEnd"/>
      <w:r>
        <w:t>, д. Заозерье.</w:t>
      </w:r>
    </w:p>
    <w:p w:rsidR="00B90593" w:rsidRDefault="00B90593" w:rsidP="00B90593">
      <w:pPr>
        <w:tabs>
          <w:tab w:val="left" w:pos="2565"/>
          <w:tab w:val="center" w:pos="4893"/>
        </w:tabs>
        <w:ind w:firstLine="840"/>
        <w:jc w:val="both"/>
      </w:pPr>
      <w:r>
        <w:t xml:space="preserve">Осенью 2019 года в связи с затяжными ливневыми  дождями произошло очередное ухудшение качества исходной  воды р. «Перетна», используемой в целях водозабора для водоподготовки чистой питьевой воды. </w:t>
      </w:r>
      <w:proofErr w:type="gramStart"/>
      <w:r>
        <w:t>Очистные сооружения, работающие в аварийном режиме не справляются</w:t>
      </w:r>
      <w:proofErr w:type="gramEnd"/>
      <w:r>
        <w:t xml:space="preserve">, полноценная  очистка ввиду выше изложенных причин в полной мере невозможна, хотя проводятся  технологические процессы  обеззараживания и обесцвечивания исходной природной воды, на предприятии создан, используется  и пополняется необходимый запас химических реагентов. Ведётся ежечасный </w:t>
      </w:r>
      <w:proofErr w:type="gramStart"/>
      <w:r>
        <w:t>контроль за</w:t>
      </w:r>
      <w:proofErr w:type="gramEnd"/>
      <w:r>
        <w:t xml:space="preserve"> состоянием остаточного хлора в питьевой чистой воде, проводятся лабораторные исследования проб (образцов) в своей производственной лаборатории. Организовано проведение лабораторных исследований проб (образцов) в сторонних аккредитованных лабораториях, </w:t>
      </w:r>
      <w:proofErr w:type="gramStart"/>
      <w:r>
        <w:t>согласно графика</w:t>
      </w:r>
      <w:proofErr w:type="gramEnd"/>
      <w:r>
        <w:t xml:space="preserve"> производственного контроля.  В последнее время  от населения стало поступать больше жалоб на качество питьевого водоснабжения  в </w:t>
      </w:r>
      <w:proofErr w:type="gramStart"/>
      <w:r>
        <w:t>г</w:t>
      </w:r>
      <w:proofErr w:type="gramEnd"/>
      <w:r>
        <w:t>. Окуловка, это оправдано.</w:t>
      </w:r>
    </w:p>
    <w:p w:rsidR="00B90593" w:rsidRDefault="00B90593" w:rsidP="00B90593">
      <w:pPr>
        <w:ind w:firstLine="840"/>
        <w:jc w:val="both"/>
      </w:pPr>
      <w:r>
        <w:t xml:space="preserve">На сегодняшний день наблюдаются отклонения требований </w:t>
      </w: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  санитарно- химическим  показателям: железа, цветности, окисляемости, но по микробиологическим, </w:t>
      </w:r>
      <w:proofErr w:type="spellStart"/>
      <w:r>
        <w:t>паразиталогическим</w:t>
      </w:r>
      <w:proofErr w:type="spellEnd"/>
      <w:r>
        <w:t xml:space="preserve">, радиологическим показателям качества питьевая вода из разводящей сети  </w:t>
      </w:r>
      <w:proofErr w:type="gramStart"/>
      <w:r>
        <w:t>г</w:t>
      </w:r>
      <w:proofErr w:type="gramEnd"/>
      <w:r>
        <w:t xml:space="preserve">. Окуловка полностью соответствует требованиям  </w:t>
      </w: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О чём свидетельствуют неоднократные проверки Роспотребнадзора. </w:t>
      </w:r>
    </w:p>
    <w:p w:rsidR="00B90593" w:rsidRDefault="00B90593" w:rsidP="00B90593">
      <w:pPr>
        <w:ind w:firstLine="840"/>
        <w:jc w:val="both"/>
      </w:pPr>
      <w:r>
        <w:t>Для полной очистки исходной природной воды необходимо, чтобы оборудование фильтровального зала работало в штатном режиме, с выполнением  своих технических функций на 100% . Необходима замена главных водоводов протяжённостью 10,6 км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атериал чугун, Д -  300 мм), так как проложенные  в 1986 году трубы за время существования полностью подверглись коррозии.  При неоднократных отключениях аварийных участков при восстановительных работах происходят  </w:t>
      </w:r>
      <w:proofErr w:type="spellStart"/>
      <w:r>
        <w:t>гидроудары</w:t>
      </w:r>
      <w:proofErr w:type="spellEnd"/>
      <w:r>
        <w:t xml:space="preserve">, влияющие на санитарно- химические показатели качества питьевой воды. </w:t>
      </w:r>
    </w:p>
    <w:p w:rsidR="00B90593" w:rsidRDefault="00B90593" w:rsidP="00B90593">
      <w:pPr>
        <w:tabs>
          <w:tab w:val="left" w:pos="3120"/>
        </w:tabs>
        <w:jc w:val="both"/>
        <w:outlineLvl w:val="0"/>
        <w:rPr>
          <w:b/>
        </w:rPr>
      </w:pPr>
    </w:p>
    <w:p w:rsidR="00B90593" w:rsidRDefault="00B90593" w:rsidP="00B90593">
      <w:pPr>
        <w:tabs>
          <w:tab w:val="left" w:pos="3120"/>
        </w:tabs>
        <w:ind w:firstLine="840"/>
        <w:jc w:val="both"/>
        <w:outlineLvl w:val="0"/>
      </w:pPr>
      <w:proofErr w:type="gramStart"/>
      <w:r>
        <w:t xml:space="preserve">МУП  Окуловский водоканал» для улучшения качества холодного водоснабжения в последние годы проводил большое количество мероприятий, в том числе в ходе подготовки   к </w:t>
      </w:r>
      <w:r>
        <w:lastRenderedPageBreak/>
        <w:t>отопительному сезону 2019-2020 г.г. В летний период  проводился   плановый останов водоочистных сооружений в  д. Новоселицы, (водозаборной станции с поверхностного источника р. «Перетна»), снабжающих холодной питьевой водой потребителей г. Окуловка.</w:t>
      </w:r>
      <w:proofErr w:type="gramEnd"/>
      <w:r>
        <w:t xml:space="preserve"> В процессе  данных мероприятий, производилась очистка 3-х ёмкостей  объёмом  по 500 м</w:t>
      </w:r>
      <w:r>
        <w:rPr>
          <w:vertAlign w:val="superscript"/>
        </w:rPr>
        <w:t>3</w:t>
      </w:r>
      <w:r>
        <w:t xml:space="preserve"> каждая. Из ёмкостей удалёны остатки кварцевого песка, после чего ёмкости были очищены, промыты и продезинфицированы. </w:t>
      </w:r>
      <w:proofErr w:type="gramStart"/>
      <w:r>
        <w:t xml:space="preserve">В соответствии с  «Планом мероприятий по приведению качества питьевой воды в соответствие с установленными требованиями на 2016-2022г.» утверждённым начальником Территориального отдела Управления Федеральной службы по надзору в сфере защиты прав потребителей и благополучия человека,   в рамках которого  выполнены, в том числе работы по  перекладке водопроводных сетей города, и работы по  </w:t>
      </w:r>
      <w:proofErr w:type="spellStart"/>
      <w:r>
        <w:t>гидропромывки</w:t>
      </w:r>
      <w:proofErr w:type="spellEnd"/>
      <w:r>
        <w:t xml:space="preserve"> трубопроводов, главных водоводов, водопроводных сетей, устройству колодцев. </w:t>
      </w:r>
      <w:proofErr w:type="gramEnd"/>
    </w:p>
    <w:p w:rsidR="00B90593" w:rsidRDefault="00B90593" w:rsidP="00B90593">
      <w:pPr>
        <w:tabs>
          <w:tab w:val="left" w:pos="3120"/>
        </w:tabs>
        <w:ind w:firstLine="840"/>
        <w:jc w:val="both"/>
        <w:outlineLvl w:val="0"/>
      </w:pPr>
      <w:r>
        <w:t xml:space="preserve">В связи с тем, что  очистные сооружения ВОС р. «Перетна» находятся в непосредственной близости от железной дороги, что </w:t>
      </w:r>
      <w:proofErr w:type="gramStart"/>
      <w:r>
        <w:t>согласно</w:t>
      </w:r>
      <w:proofErr w:type="gramEnd"/>
      <w:r>
        <w:t xml:space="preserve"> действующих санитарных правил недопустимо,  было принято решение о строительстве новых очистных сооружений, с их переносом выше по течению реки «Перетна» </w:t>
      </w:r>
    </w:p>
    <w:p w:rsidR="00B90593" w:rsidRDefault="00B90593" w:rsidP="00B90593">
      <w:pPr>
        <w:tabs>
          <w:tab w:val="left" w:pos="3120"/>
        </w:tabs>
        <w:ind w:firstLine="840"/>
        <w:jc w:val="both"/>
        <w:outlineLvl w:val="0"/>
      </w:pPr>
    </w:p>
    <w:p w:rsidR="00B90593" w:rsidRDefault="00B90593" w:rsidP="00B90593">
      <w:pPr>
        <w:tabs>
          <w:tab w:val="left" w:pos="3120"/>
        </w:tabs>
        <w:ind w:firstLine="840"/>
        <w:jc w:val="both"/>
        <w:outlineLvl w:val="0"/>
      </w:pPr>
      <w:r>
        <w:t>Вопрос реконструкции существующего поверхностного водозабора в д. Новоселицы актуален на протяжении уже 15-20 лет, но дальше разговоров дело не двигалось, так как реальных и действенных мер, ни кто не принимал. Видимо опять расчет на «русский авось»: конечно это не допустимо, так как речь идет о воде, а вода это, прежде всего наше с Вами здоровье. В 2018 году предприятие собственными силами провели выгрузку одного из 12 фильтров – контактных осветлителей, негативные ожидания подтвердились. Метал труб, подвергся коррозии, фильтровальные отверстия наглухо забиты ржавчиной. Незамедлительно было проведено обследование всего водозабора. Соответствующие документы направлены в администрацию Окуловского муниципального района.</w:t>
      </w:r>
    </w:p>
    <w:p w:rsidR="00B90593" w:rsidRDefault="00B90593" w:rsidP="00B90593">
      <w:pPr>
        <w:tabs>
          <w:tab w:val="left" w:pos="3120"/>
        </w:tabs>
        <w:ind w:firstLine="840"/>
        <w:jc w:val="both"/>
        <w:outlineLvl w:val="0"/>
      </w:pPr>
      <w:r>
        <w:t>Полагаю, исходя из вышеизложенного, имеется острая необходимость   ускорения запланированных мероприятий по строительству нового водозабора, так как вложения в существующие водоочистные сооружения нецелесообразны и малоэффективны.</w:t>
      </w:r>
    </w:p>
    <w:p w:rsidR="009169D0" w:rsidRDefault="009169D0" w:rsidP="00B90593">
      <w:pPr>
        <w:tabs>
          <w:tab w:val="left" w:pos="3120"/>
        </w:tabs>
        <w:ind w:firstLine="840"/>
        <w:jc w:val="both"/>
        <w:outlineLvl w:val="0"/>
      </w:pPr>
    </w:p>
    <w:p w:rsidR="009169D0" w:rsidRPr="00401059" w:rsidRDefault="009169D0" w:rsidP="009169D0">
      <w:pPr>
        <w:ind w:firstLine="900"/>
        <w:jc w:val="both"/>
      </w:pPr>
      <w:r>
        <w:t xml:space="preserve">Весной 2019 года  МУП «Окуловский водоканал» и Правительством  Новгородской области была проведена колоссальная работа по включению населённых пунктов </w:t>
      </w:r>
      <w:proofErr w:type="gramStart"/>
      <w:r>
        <w:t>г</w:t>
      </w:r>
      <w:proofErr w:type="gramEnd"/>
      <w:r>
        <w:t xml:space="preserve">. Окуловка, п. Кулотино  в программу  «Чистая вода». </w:t>
      </w:r>
      <w:r w:rsidRPr="00401059">
        <w:t xml:space="preserve">Постановление Правительства Новгородской области № 270 от 12.07.2019 года </w:t>
      </w:r>
    </w:p>
    <w:p w:rsidR="009169D0" w:rsidRDefault="009169D0" w:rsidP="009169D0">
      <w:pPr>
        <w:ind w:firstLine="900"/>
        <w:jc w:val="both"/>
      </w:pPr>
      <w:r>
        <w:t xml:space="preserve">Строительство водоочистных сооружений в </w:t>
      </w:r>
      <w:proofErr w:type="gramStart"/>
      <w:r>
        <w:t>г</w:t>
      </w:r>
      <w:proofErr w:type="gramEnd"/>
      <w:r>
        <w:t xml:space="preserve">. Окуловка Окуловского </w:t>
      </w:r>
      <w:r w:rsidRPr="00E5581F">
        <w:t>муниципального района запланировано на 2022 год. Разработка проектной документации запланирована до конца 2021 года.</w:t>
      </w:r>
    </w:p>
    <w:p w:rsidR="009169D0" w:rsidRDefault="009169D0" w:rsidP="009169D0">
      <w:pPr>
        <w:ind w:firstLine="900"/>
        <w:jc w:val="both"/>
      </w:pPr>
      <w:r>
        <w:t>Объем финансирования мероприятия составляет 182000,0 тыс. руб. Источником финансирования является бюджет трех уровней (федеральный, областной, местный бюджет).</w:t>
      </w:r>
    </w:p>
    <w:p w:rsidR="009169D0" w:rsidRDefault="009169D0" w:rsidP="009169D0">
      <w:pPr>
        <w:ind w:firstLine="900"/>
        <w:jc w:val="both"/>
      </w:pPr>
      <w:r>
        <w:t xml:space="preserve">МУП «Окуловский водоканал» и Администрация Окуловского муниципального района в настоящее время выполняют совместную работу по определению земельного участка для новых водоочистных сооружений </w:t>
      </w:r>
      <w:proofErr w:type="gramStart"/>
      <w:r>
        <w:t>г</w:t>
      </w:r>
      <w:proofErr w:type="gramEnd"/>
      <w:r>
        <w:t xml:space="preserve">. Окуловка с учетом всех технических и технологических требований. </w:t>
      </w:r>
    </w:p>
    <w:p w:rsidR="009169D0" w:rsidRDefault="009169D0" w:rsidP="009169D0">
      <w:pPr>
        <w:ind w:firstLine="900"/>
        <w:jc w:val="both"/>
      </w:pPr>
      <w:r>
        <w:t>Строительство подземного источника водоснабжения в границах горного отвода артезианской скважины № 1-73 п. Кулотино Окуловского муниципального района запланировано на 2023 год.</w:t>
      </w:r>
      <w:r w:rsidRPr="006E0F2B">
        <w:t xml:space="preserve"> </w:t>
      </w:r>
      <w:r>
        <w:t>Объем финансирования мероприятия составляет 54000,0 тыс. руб. Источником финансирования является бюджет трех уровней (федеральный, областной, местный бюджет).</w:t>
      </w:r>
    </w:p>
    <w:p w:rsidR="009169D0" w:rsidRDefault="009169D0" w:rsidP="009169D0">
      <w:pPr>
        <w:ind w:firstLine="900"/>
        <w:jc w:val="both"/>
      </w:pPr>
      <w:r>
        <w:t xml:space="preserve">В настоящее время МУП «Окуловский водоканал совместно с Администрацией Кулотинского городского поселения Окуловского муниципального района занимаются проведением исследовательских работ (микробиологический, </w:t>
      </w:r>
      <w:proofErr w:type="spellStart"/>
      <w:r>
        <w:t>паразитологический</w:t>
      </w:r>
      <w:proofErr w:type="spellEnd"/>
      <w:r>
        <w:t xml:space="preserve">, химический, радиологический анализы) исходной (природной) воды в аккредитованной лаборатории в рамках подготовки технического задания на проектирование строительства подземного источника в п. Кулотино. </w:t>
      </w:r>
    </w:p>
    <w:p w:rsidR="009169D0" w:rsidRDefault="009169D0" w:rsidP="009169D0">
      <w:pPr>
        <w:ind w:firstLine="900"/>
        <w:jc w:val="both"/>
      </w:pPr>
      <w:r w:rsidRPr="00C14913">
        <w:lastRenderedPageBreak/>
        <w:t>Ожидаемая эффективность строительства новых водопроводно-очистных сооружений</w:t>
      </w:r>
      <w:r>
        <w:t xml:space="preserve"> </w:t>
      </w:r>
      <w:proofErr w:type="gramStart"/>
      <w:r>
        <w:t>г</w:t>
      </w:r>
      <w:proofErr w:type="gramEnd"/>
      <w:r>
        <w:t xml:space="preserve">. Окуловка и </w:t>
      </w:r>
      <w:r w:rsidRPr="00C14913">
        <w:t>строительства подземного источника водоснабжения в границах горного</w:t>
      </w:r>
      <w:r>
        <w:t xml:space="preserve"> отвода артезианской скважины № 1-73 п. Кулотино Окуловского муниципального района с современными технологиями очистки исходной (природной) воды:</w:t>
      </w:r>
    </w:p>
    <w:p w:rsidR="009169D0" w:rsidRPr="005E7BE7" w:rsidRDefault="009169D0" w:rsidP="009169D0">
      <w:pPr>
        <w:ind w:firstLine="900"/>
        <w:jc w:val="both"/>
        <w:rPr>
          <w:b/>
        </w:rPr>
      </w:pPr>
      <w:r w:rsidRPr="005E7BE7">
        <w:rPr>
          <w:b/>
        </w:rPr>
        <w:t>повышение качества питьевого водоснабжения;</w:t>
      </w:r>
    </w:p>
    <w:p w:rsidR="009169D0" w:rsidRDefault="009169D0" w:rsidP="009169D0">
      <w:pPr>
        <w:ind w:firstLine="900"/>
        <w:jc w:val="both"/>
      </w:pPr>
      <w:r>
        <w:t>п</w:t>
      </w:r>
      <w:r w:rsidRPr="00260ADC">
        <w:t>овышение надежности системы</w:t>
      </w:r>
      <w:r>
        <w:t xml:space="preserve"> водоснабжения;</w:t>
      </w:r>
    </w:p>
    <w:p w:rsidR="009169D0" w:rsidRDefault="009169D0" w:rsidP="009169D0">
      <w:pPr>
        <w:ind w:firstLine="900"/>
        <w:jc w:val="both"/>
      </w:pPr>
      <w:r w:rsidRPr="00260ADC">
        <w:t>увеличение количества абонентов</w:t>
      </w:r>
      <w:r>
        <w:t>.</w:t>
      </w:r>
    </w:p>
    <w:p w:rsidR="00006A79" w:rsidRDefault="009169D0" w:rsidP="009169D0">
      <w:pPr>
        <w:ind w:firstLine="900"/>
        <w:jc w:val="both"/>
      </w:pPr>
      <w:r>
        <w:t xml:space="preserve">Министерство жилищно-коммунального хозяйства и топливно-энергетического комплекса Новгородской области осуществляет 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государственной программы.</w:t>
      </w:r>
      <w:r w:rsidR="001D747A">
        <w:t xml:space="preserve"> </w:t>
      </w:r>
    </w:p>
    <w:p w:rsidR="00006A79" w:rsidRPr="00255F19" w:rsidRDefault="00006A79" w:rsidP="00006A79">
      <w:pPr>
        <w:tabs>
          <w:tab w:val="left" w:pos="3120"/>
        </w:tabs>
        <w:ind w:firstLine="840"/>
        <w:jc w:val="both"/>
        <w:outlineLvl w:val="0"/>
      </w:pPr>
    </w:p>
    <w:p w:rsidR="00605268" w:rsidRDefault="00605268" w:rsidP="00EC12DC">
      <w:pPr>
        <w:pStyle w:val="a3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spellStart"/>
      <w:r>
        <w:rPr>
          <w:b/>
        </w:rPr>
        <w:t>Кулотинское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поселение:</w:t>
      </w:r>
    </w:p>
    <w:p w:rsidR="001D747A" w:rsidRDefault="00D94E5D" w:rsidP="00E114E6">
      <w:pPr>
        <w:tabs>
          <w:tab w:val="left" w:pos="3120"/>
        </w:tabs>
        <w:ind w:firstLine="840"/>
        <w:jc w:val="both"/>
        <w:outlineLvl w:val="0"/>
      </w:pPr>
      <w:r>
        <w:t xml:space="preserve">Имеются сезонные изменения по показателям качества питьевой воды (концентраций цветности, железа и окисляемости) </w:t>
      </w:r>
      <w:r w:rsidR="00605268">
        <w:t xml:space="preserve">с  </w:t>
      </w:r>
      <w:r>
        <w:t xml:space="preserve">водозаборной станции р. </w:t>
      </w:r>
      <w:proofErr w:type="spellStart"/>
      <w:r>
        <w:t>Хоринка</w:t>
      </w:r>
      <w:proofErr w:type="spellEnd"/>
      <w:r w:rsidR="001D747A" w:rsidRPr="001D747A">
        <w:t xml:space="preserve"> </w:t>
      </w:r>
      <w:r w:rsidR="00006A79">
        <w:t>п. Кулотино</w:t>
      </w:r>
      <w:r>
        <w:t>.</w:t>
      </w:r>
      <w:r w:rsidR="00006A79">
        <w:t xml:space="preserve"> </w:t>
      </w:r>
      <w:proofErr w:type="gramStart"/>
      <w:r>
        <w:t xml:space="preserve">П. Кулотино </w:t>
      </w:r>
      <w:r w:rsidR="001D747A">
        <w:t>включен</w:t>
      </w:r>
      <w:r w:rsidR="00006A79">
        <w:t xml:space="preserve">  в программу  «Чистая вода», реконструкция существующей скважины 1-73 для перехода с поверхностного источника р. </w:t>
      </w:r>
      <w:proofErr w:type="spellStart"/>
      <w:r w:rsidR="00006A79">
        <w:t>Хоринка</w:t>
      </w:r>
      <w:proofErr w:type="spellEnd"/>
      <w:r w:rsidR="00006A79">
        <w:t xml:space="preserve"> на подземный источник.</w:t>
      </w:r>
      <w:proofErr w:type="gramEnd"/>
    </w:p>
    <w:p w:rsidR="00D94E5D" w:rsidRDefault="00D94E5D" w:rsidP="00D94E5D">
      <w:pPr>
        <w:ind w:firstLine="900"/>
        <w:jc w:val="both"/>
      </w:pPr>
      <w:r>
        <w:t>Строительство подземного источника водоснабжения в границах горного отвода артезианской скважины № 1-73 п. Кулотино Окуловского муниципального района запланировано на 2023 год.</w:t>
      </w:r>
      <w:r w:rsidRPr="006E0F2B">
        <w:t xml:space="preserve"> </w:t>
      </w:r>
      <w:r>
        <w:t>Объем финансирования мероприятия составляет 54000,0 тыс. руб. Источником финансирования является бюджет трех уровней (федеральный, областной, местный бюджет).</w:t>
      </w:r>
    </w:p>
    <w:p w:rsidR="00D94E5D" w:rsidRDefault="00D94E5D" w:rsidP="00D94E5D">
      <w:pPr>
        <w:ind w:firstLine="900"/>
        <w:jc w:val="both"/>
      </w:pPr>
      <w:r>
        <w:t xml:space="preserve">В настоящее время МУП «Окуловский водоканал совместно с Администрацией Кулотинского городского поселения Окуловского муниципального района занимаются проведением исследовательских работ (микробиологический, </w:t>
      </w:r>
      <w:proofErr w:type="spellStart"/>
      <w:r>
        <w:t>паразитологический</w:t>
      </w:r>
      <w:proofErr w:type="spellEnd"/>
      <w:r>
        <w:t xml:space="preserve">, химический, радиологический анализы) исходной (природной) воды в аккредитованной лаборатории в рамках подготовки технического задания на проектирование строительства подземного источника в п. Кулотино. </w:t>
      </w:r>
    </w:p>
    <w:p w:rsidR="00D94E5D" w:rsidRDefault="00D94E5D" w:rsidP="00D94E5D">
      <w:pPr>
        <w:ind w:firstLine="900"/>
        <w:jc w:val="both"/>
      </w:pPr>
      <w:r w:rsidRPr="00C14913">
        <w:t>Ожидаемая эффективность строительства подземного источника водоснабжения в границах горного</w:t>
      </w:r>
      <w:r>
        <w:t xml:space="preserve"> отвода артезианской скважины № 1-73 п. Кулотино Окуловского муниципального района с современными технологиями очистки исходной (природной) воды:</w:t>
      </w:r>
    </w:p>
    <w:p w:rsidR="00D94E5D" w:rsidRPr="005E7BE7" w:rsidRDefault="00D94E5D" w:rsidP="00D94E5D">
      <w:pPr>
        <w:ind w:firstLine="900"/>
        <w:jc w:val="both"/>
        <w:rPr>
          <w:b/>
        </w:rPr>
      </w:pPr>
      <w:r w:rsidRPr="005E7BE7">
        <w:rPr>
          <w:b/>
        </w:rPr>
        <w:t>повышение качества питьевого водоснабжения;</w:t>
      </w:r>
    </w:p>
    <w:p w:rsidR="00D94E5D" w:rsidRDefault="00D94E5D" w:rsidP="00D94E5D">
      <w:pPr>
        <w:ind w:firstLine="900"/>
        <w:jc w:val="both"/>
      </w:pPr>
      <w:r>
        <w:t>п</w:t>
      </w:r>
      <w:r w:rsidRPr="00260ADC">
        <w:t>овышение надежности системы</w:t>
      </w:r>
      <w:r>
        <w:t xml:space="preserve"> водоснабжения;</w:t>
      </w:r>
    </w:p>
    <w:p w:rsidR="00D94E5D" w:rsidRDefault="00D94E5D" w:rsidP="00D94E5D">
      <w:pPr>
        <w:ind w:firstLine="900"/>
        <w:jc w:val="both"/>
      </w:pPr>
      <w:r w:rsidRPr="00260ADC">
        <w:t>увеличение количества абонентов</w:t>
      </w:r>
      <w:r>
        <w:t>.</w:t>
      </w:r>
    </w:p>
    <w:p w:rsidR="00D94E5D" w:rsidRDefault="00D94E5D" w:rsidP="00E114E6">
      <w:pPr>
        <w:tabs>
          <w:tab w:val="left" w:pos="3120"/>
        </w:tabs>
        <w:ind w:firstLine="840"/>
        <w:jc w:val="both"/>
        <w:outlineLvl w:val="0"/>
      </w:pPr>
    </w:p>
    <w:p w:rsidR="00605268" w:rsidRDefault="00D94E5D" w:rsidP="00E114E6">
      <w:pPr>
        <w:pStyle w:val="a3"/>
        <w:spacing w:after="0"/>
        <w:ind w:firstLine="840"/>
        <w:jc w:val="both"/>
      </w:pPr>
      <w:r>
        <w:t>Наблюдаются сезонные отклонения к</w:t>
      </w:r>
      <w:r w:rsidR="00605268">
        <w:t>ачеств</w:t>
      </w:r>
      <w:r>
        <w:t>а питьевой воды со скважин</w:t>
      </w:r>
      <w:r w:rsidR="00605268">
        <w:t xml:space="preserve"> №</w:t>
      </w:r>
      <w:r w:rsidR="00006A79">
        <w:t xml:space="preserve"> </w:t>
      </w:r>
      <w:r w:rsidR="00605268">
        <w:t>27477 ул. К.Маркса</w:t>
      </w:r>
      <w:r>
        <w:t xml:space="preserve">, </w:t>
      </w:r>
      <w:r w:rsidR="00006A79">
        <w:t xml:space="preserve"> </w:t>
      </w:r>
      <w:r>
        <w:t xml:space="preserve">№ 1-65  ул. Набережная </w:t>
      </w:r>
      <w:r w:rsidR="00006A79">
        <w:t>п. Кулотино</w:t>
      </w:r>
      <w:r w:rsidR="00605268">
        <w:t>,</w:t>
      </w:r>
      <w:r w:rsidR="00605268" w:rsidRPr="006A58AC">
        <w:t xml:space="preserve"> </w:t>
      </w:r>
      <w:r w:rsidR="00B96E2F">
        <w:t>по показател</w:t>
      </w:r>
      <w:r>
        <w:t>ям</w:t>
      </w:r>
      <w:r w:rsidR="00B96E2F">
        <w:t xml:space="preserve"> концентрации </w:t>
      </w:r>
      <w:r w:rsidR="00605268">
        <w:t xml:space="preserve"> фтора</w:t>
      </w:r>
      <w:r>
        <w:t xml:space="preserve"> и железа.</w:t>
      </w:r>
      <w:r w:rsidR="008D72DB">
        <w:t xml:space="preserve"> </w:t>
      </w:r>
      <w:r w:rsidR="00006A79">
        <w:t>Необходима</w:t>
      </w:r>
      <w:r w:rsidR="008D72DB">
        <w:t xml:space="preserve"> </w:t>
      </w:r>
      <w:r w:rsidR="00006A79">
        <w:t>у</w:t>
      </w:r>
      <w:r w:rsidR="008D72DB">
        <w:t xml:space="preserve">становка станции </w:t>
      </w:r>
      <w:proofErr w:type="spellStart"/>
      <w:r w:rsidR="008D72DB">
        <w:t>обе</w:t>
      </w:r>
      <w:r w:rsidR="00006A79">
        <w:t>с</w:t>
      </w:r>
      <w:r w:rsidR="008D72DB">
        <w:t>фторивани</w:t>
      </w:r>
      <w:r>
        <w:t>я</w:t>
      </w:r>
      <w:proofErr w:type="spellEnd"/>
      <w:r>
        <w:t xml:space="preserve">, обезжелезивания. </w:t>
      </w:r>
      <w:r w:rsidR="00006A79">
        <w:t xml:space="preserve"> </w:t>
      </w:r>
    </w:p>
    <w:p w:rsidR="009169D0" w:rsidRDefault="00D94E5D" w:rsidP="00D94E5D">
      <w:pPr>
        <w:tabs>
          <w:tab w:val="left" w:pos="3120"/>
        </w:tabs>
        <w:ind w:firstLine="840"/>
        <w:jc w:val="both"/>
        <w:outlineLvl w:val="0"/>
      </w:pPr>
      <w:r>
        <w:t xml:space="preserve">В марте 2020 года администрация Кулотинского городского поселения передала водопровод после капитального ремонта, протяженностью 1000 - </w:t>
      </w:r>
      <w:smartTag w:uri="urn:schemas-microsoft-com:office:smarttags" w:element="metricconverter">
        <w:smartTagPr>
          <w:attr w:name="ProductID" w:val="1200 метров"/>
        </w:smartTagPr>
        <w:r>
          <w:t>1200 метров</w:t>
        </w:r>
      </w:smartTag>
      <w:r>
        <w:t xml:space="preserve"> на обслуживание МУП «Окуловский водоканал». Порядка 30 домовладений </w:t>
      </w:r>
      <w:proofErr w:type="gramStart"/>
      <w:r>
        <w:t>подключены</w:t>
      </w:r>
      <w:proofErr w:type="gramEnd"/>
      <w:r>
        <w:t xml:space="preserve"> к водоснабжению из подземного источника (артезианская скважина) и обеспечены качественной питьевой водой, соответствующей </w:t>
      </w: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Министерством природных ресурсов, лесного хозяйства и экологии Новгородской области выдана лицензия НВГ 53774 ВЭ с целевым назначением добыча подземных вод для питьевого и </w:t>
      </w:r>
      <w:proofErr w:type="spellStart"/>
      <w:proofErr w:type="gramStart"/>
      <w:r>
        <w:t>хозяйственного-бытового</w:t>
      </w:r>
      <w:proofErr w:type="spellEnd"/>
      <w:proofErr w:type="gramEnd"/>
      <w:r>
        <w:t xml:space="preserve"> водоснабжения населения на участок недр в Окуловском муниципальном районе Новгородской области,  п. Кулотино, ул. К.Маркса, артезианская скважина № 27477. </w:t>
      </w:r>
    </w:p>
    <w:p w:rsidR="009169D0" w:rsidRDefault="009169D0" w:rsidP="00D94E5D">
      <w:pPr>
        <w:tabs>
          <w:tab w:val="left" w:pos="3120"/>
        </w:tabs>
        <w:ind w:firstLine="840"/>
        <w:jc w:val="both"/>
        <w:outlineLvl w:val="0"/>
      </w:pPr>
    </w:p>
    <w:p w:rsidR="00514563" w:rsidRDefault="00605268" w:rsidP="00006A79">
      <w:pPr>
        <w:pStyle w:val="a3"/>
        <w:ind w:firstLine="840"/>
        <w:jc w:val="both"/>
        <w:rPr>
          <w:b/>
        </w:rPr>
      </w:pPr>
      <w:r>
        <w:t xml:space="preserve">       </w:t>
      </w:r>
      <w:r w:rsidR="00255F19">
        <w:t xml:space="preserve">                           </w:t>
      </w:r>
      <w:r w:rsidR="00433F01">
        <w:t xml:space="preserve">      </w:t>
      </w:r>
      <w:r w:rsidR="00514563">
        <w:rPr>
          <w:b/>
        </w:rPr>
        <w:t xml:space="preserve">Угловское </w:t>
      </w:r>
      <w:proofErr w:type="gramStart"/>
      <w:r w:rsidR="00514563">
        <w:rPr>
          <w:b/>
        </w:rPr>
        <w:t>городского</w:t>
      </w:r>
      <w:proofErr w:type="gramEnd"/>
      <w:r w:rsidR="00514563">
        <w:rPr>
          <w:b/>
        </w:rPr>
        <w:t xml:space="preserve"> поселение:</w:t>
      </w:r>
    </w:p>
    <w:p w:rsidR="00E114E6" w:rsidRDefault="00D94E5D" w:rsidP="00E114E6">
      <w:pPr>
        <w:pStyle w:val="a3"/>
        <w:spacing w:after="0"/>
        <w:ind w:firstLine="839"/>
        <w:jc w:val="both"/>
      </w:pPr>
      <w:r>
        <w:t>Водоснабжение Угловского городского поселения осуществляется с 11 артезианских скважин. Наблюдаются незначительные сезонные отклонения</w:t>
      </w:r>
      <w:r w:rsidR="001255D6">
        <w:t xml:space="preserve"> по показателям </w:t>
      </w:r>
      <w:r>
        <w:t xml:space="preserve"> </w:t>
      </w:r>
      <w:r w:rsidR="001255D6">
        <w:t>мутности, железа, цветности</w:t>
      </w:r>
      <w:proofErr w:type="gramStart"/>
      <w:r w:rsidR="001255D6">
        <w:t>.</w:t>
      </w:r>
      <w:proofErr w:type="gramEnd"/>
      <w:r w:rsidR="001255D6">
        <w:t xml:space="preserve"> </w:t>
      </w:r>
      <w:proofErr w:type="gramStart"/>
      <w:r w:rsidR="001255D6">
        <w:t>п</w:t>
      </w:r>
      <w:proofErr w:type="gramEnd"/>
      <w:r>
        <w:t xml:space="preserve">. Угловка </w:t>
      </w:r>
      <w:r w:rsidR="001255D6">
        <w:t xml:space="preserve">обеспечивается </w:t>
      </w:r>
      <w:r>
        <w:t xml:space="preserve">питьевой водой </w:t>
      </w:r>
      <w:r w:rsidR="001255D6">
        <w:t xml:space="preserve">из </w:t>
      </w:r>
      <w:r>
        <w:t xml:space="preserve">6 скважин. </w:t>
      </w:r>
      <w:r w:rsidR="001255D6">
        <w:t xml:space="preserve">Большая часть водопотребления приходится на скважины № 1207, №1 206, № П-4  ул. Зеленая.  </w:t>
      </w:r>
      <w:proofErr w:type="gramStart"/>
      <w:r w:rsidR="001255D6">
        <w:t>Скважины, построенные в 1934 году давно выработали</w:t>
      </w:r>
      <w:proofErr w:type="gramEnd"/>
      <w:r w:rsidR="001255D6">
        <w:t xml:space="preserve"> свой ресурс и необходим поиск новых источников </w:t>
      </w:r>
      <w:r w:rsidR="001255D6">
        <w:lastRenderedPageBreak/>
        <w:t xml:space="preserve">водоснабжения. </w:t>
      </w:r>
      <w:r w:rsidR="00E114E6">
        <w:t>Также необходима перекладка ветхих сетей по ул. Победы, ул. Высоцкого, ул. Свободы.</w:t>
      </w:r>
      <w:r w:rsidR="001255D6" w:rsidRPr="001255D6">
        <w:t xml:space="preserve"> </w:t>
      </w:r>
      <w:r w:rsidR="001255D6">
        <w:t>На некоторые из них необходима установка станций обезжелезивания.</w:t>
      </w:r>
    </w:p>
    <w:p w:rsidR="004A6B65" w:rsidRDefault="004A6B65" w:rsidP="00E114E6">
      <w:pPr>
        <w:pStyle w:val="a3"/>
        <w:spacing w:after="0"/>
        <w:ind w:firstLine="839"/>
        <w:jc w:val="both"/>
      </w:pPr>
      <w:r>
        <w:t xml:space="preserve">В концессионное соглашение включены мероприятия по осуществлению ограждения зон санитарной охраны скважин. </w:t>
      </w:r>
    </w:p>
    <w:p w:rsidR="001255D6" w:rsidRDefault="001255D6" w:rsidP="00E114E6">
      <w:pPr>
        <w:pStyle w:val="a3"/>
        <w:spacing w:after="0"/>
        <w:ind w:firstLine="839"/>
        <w:jc w:val="both"/>
      </w:pPr>
    </w:p>
    <w:p w:rsidR="00605268" w:rsidRDefault="00605268" w:rsidP="00E114E6">
      <w:pPr>
        <w:pStyle w:val="a3"/>
        <w:jc w:val="center"/>
        <w:rPr>
          <w:b/>
        </w:rPr>
      </w:pPr>
      <w:proofErr w:type="spellStart"/>
      <w:r>
        <w:rPr>
          <w:b/>
        </w:rPr>
        <w:t>Боровёнковское</w:t>
      </w:r>
      <w:proofErr w:type="spellEnd"/>
      <w:r>
        <w:rPr>
          <w:b/>
        </w:rPr>
        <w:t xml:space="preserve"> сельское  поселение:</w:t>
      </w:r>
    </w:p>
    <w:p w:rsidR="00E114E6" w:rsidRDefault="001255D6" w:rsidP="00E114E6">
      <w:pPr>
        <w:pStyle w:val="a3"/>
        <w:spacing w:after="0"/>
        <w:ind w:firstLine="840"/>
        <w:jc w:val="both"/>
        <w:rPr>
          <w:b/>
        </w:rPr>
      </w:pPr>
      <w:r>
        <w:t xml:space="preserve">Водоснабжение п. </w:t>
      </w:r>
      <w:proofErr w:type="spellStart"/>
      <w:r>
        <w:t>Боровёнка</w:t>
      </w:r>
      <w:proofErr w:type="spellEnd"/>
      <w:r>
        <w:t xml:space="preserve"> осуществляется из двух скважин: № 2488 ул. </w:t>
      </w:r>
      <w:proofErr w:type="gramStart"/>
      <w:r>
        <w:t>Пролетарская</w:t>
      </w:r>
      <w:proofErr w:type="gramEnd"/>
      <w:r>
        <w:t xml:space="preserve">, № 2295 ул. Дзержинского п. </w:t>
      </w:r>
      <w:proofErr w:type="spellStart"/>
      <w:r>
        <w:t>Боровёнка</w:t>
      </w:r>
      <w:proofErr w:type="spellEnd"/>
      <w:r>
        <w:t>. Наблюдаются сезонные отклонения по показателям качества питьевой воды (железа и мутности).</w:t>
      </w:r>
      <w:r w:rsidR="00E114E6">
        <w:rPr>
          <w:b/>
        </w:rPr>
        <w:t xml:space="preserve"> </w:t>
      </w:r>
    </w:p>
    <w:p w:rsidR="00E114E6" w:rsidRDefault="007355EC" w:rsidP="00E114E6">
      <w:pPr>
        <w:pStyle w:val="a3"/>
        <w:spacing w:after="0"/>
        <w:jc w:val="both"/>
      </w:pPr>
      <w:r w:rsidRPr="00B23DE6">
        <w:t>В летний период времени возникает дефицит питьевой воды</w:t>
      </w:r>
      <w:r w:rsidR="00B23DE6" w:rsidRPr="00B23DE6">
        <w:t xml:space="preserve"> в п. Боровёнка</w:t>
      </w:r>
      <w:r w:rsidRPr="00B23DE6">
        <w:t>, дебета</w:t>
      </w:r>
      <w:r w:rsidR="00B23DE6">
        <w:t xml:space="preserve"> водоносного горизонта равного 4 м</w:t>
      </w:r>
      <w:r w:rsidR="00B23DE6" w:rsidRPr="00B23DE6">
        <w:rPr>
          <w:vertAlign w:val="superscript"/>
        </w:rPr>
        <w:t>3</w:t>
      </w:r>
      <w:r w:rsidR="00B23DE6">
        <w:t xml:space="preserve">/ч  с </w:t>
      </w:r>
      <w:r w:rsidRPr="00B23DE6">
        <w:t xml:space="preserve"> данных скважин не</w:t>
      </w:r>
      <w:r w:rsidR="00B23DE6">
        <w:t xml:space="preserve"> </w:t>
      </w:r>
      <w:r w:rsidRPr="00B23DE6">
        <w:t>хватает.</w:t>
      </w:r>
      <w:r w:rsidR="00B23DE6">
        <w:t xml:space="preserve"> </w:t>
      </w:r>
      <w:r w:rsidR="001255D6">
        <w:t>В мероприятиях концессионного соглашения предусмотрено проектирование и строительство новой с</w:t>
      </w:r>
      <w:r w:rsidR="00B23DE6">
        <w:t>кважин</w:t>
      </w:r>
      <w:r w:rsidR="001255D6">
        <w:t xml:space="preserve">ы ул. </w:t>
      </w:r>
      <w:proofErr w:type="gramStart"/>
      <w:r w:rsidR="001255D6">
        <w:t>Пролетарская</w:t>
      </w:r>
      <w:proofErr w:type="gramEnd"/>
      <w:r w:rsidR="001255D6">
        <w:t xml:space="preserve"> п. </w:t>
      </w:r>
      <w:proofErr w:type="spellStart"/>
      <w:r w:rsidR="001255D6">
        <w:t>Боровенка</w:t>
      </w:r>
      <w:proofErr w:type="spellEnd"/>
      <w:r w:rsidR="00B23DE6">
        <w:t>.</w:t>
      </w:r>
    </w:p>
    <w:p w:rsidR="007355EC" w:rsidRDefault="004A6B65" w:rsidP="00E114E6">
      <w:pPr>
        <w:pStyle w:val="a3"/>
        <w:spacing w:after="0"/>
        <w:ind w:firstLine="840"/>
        <w:jc w:val="both"/>
        <w:rPr>
          <w:b/>
        </w:rPr>
      </w:pPr>
      <w:r>
        <w:t xml:space="preserve">Водоснабжение д. </w:t>
      </w:r>
      <w:proofErr w:type="spellStart"/>
      <w:r>
        <w:t>Козловка</w:t>
      </w:r>
      <w:proofErr w:type="spellEnd"/>
      <w:r>
        <w:t xml:space="preserve"> осуществляется из </w:t>
      </w:r>
      <w:r w:rsidR="00B23DE6">
        <w:t>скважины №</w:t>
      </w:r>
      <w:r w:rsidR="00E114E6">
        <w:t xml:space="preserve"> </w:t>
      </w:r>
      <w:r w:rsidR="00B23DE6">
        <w:t>1788</w:t>
      </w:r>
      <w:r>
        <w:t xml:space="preserve">. Наблюдаются незначительные сезонные отклонения </w:t>
      </w:r>
      <w:r w:rsidR="00B23DE6">
        <w:t>по показател</w:t>
      </w:r>
      <w:r>
        <w:t xml:space="preserve">ю концентрации </w:t>
      </w:r>
      <w:r w:rsidR="00B23DE6">
        <w:t>фтора.</w:t>
      </w:r>
      <w:r>
        <w:t xml:space="preserve"> </w:t>
      </w:r>
      <w:r w:rsidR="00B23DE6">
        <w:t>Есть необходимость производить  прокачку данной скважины по мере ухудшения показателей качества питьевой воды</w:t>
      </w:r>
      <w:r w:rsidR="00E114E6">
        <w:t>.</w:t>
      </w:r>
    </w:p>
    <w:p w:rsidR="007355EC" w:rsidRDefault="007355EC" w:rsidP="00EC12DC">
      <w:pPr>
        <w:pStyle w:val="a3"/>
        <w:jc w:val="both"/>
        <w:rPr>
          <w:b/>
        </w:rPr>
      </w:pPr>
    </w:p>
    <w:p w:rsidR="00605268" w:rsidRDefault="006229B6" w:rsidP="00EC12DC">
      <w:pPr>
        <w:pStyle w:val="a3"/>
        <w:jc w:val="both"/>
        <w:rPr>
          <w:b/>
        </w:rPr>
      </w:pPr>
      <w:r>
        <w:rPr>
          <w:b/>
        </w:rPr>
        <w:tab/>
      </w:r>
      <w:r w:rsidR="00433F01">
        <w:rPr>
          <w:b/>
        </w:rPr>
        <w:t xml:space="preserve">                     </w:t>
      </w:r>
      <w:r>
        <w:rPr>
          <w:b/>
        </w:rPr>
        <w:t xml:space="preserve">              </w:t>
      </w:r>
      <w:proofErr w:type="spellStart"/>
      <w:r>
        <w:rPr>
          <w:b/>
        </w:rPr>
        <w:t>Березовикское</w:t>
      </w:r>
      <w:proofErr w:type="spellEnd"/>
      <w:r>
        <w:rPr>
          <w:b/>
        </w:rPr>
        <w:t xml:space="preserve"> сельское  поселение:</w:t>
      </w:r>
    </w:p>
    <w:p w:rsidR="006229B6" w:rsidRDefault="004A6B65" w:rsidP="00E114E6">
      <w:pPr>
        <w:pStyle w:val="a3"/>
        <w:ind w:firstLine="840"/>
        <w:jc w:val="both"/>
        <w:rPr>
          <w:b/>
        </w:rPr>
      </w:pPr>
      <w:r>
        <w:t xml:space="preserve">Водоснабжение с. Берёзовик осуществляется из скважины </w:t>
      </w:r>
      <w:r w:rsidR="006229B6">
        <w:t>№</w:t>
      </w:r>
      <w:r w:rsidR="00E114E6">
        <w:t xml:space="preserve"> </w:t>
      </w:r>
      <w:r w:rsidR="006229B6">
        <w:t>2205</w:t>
      </w:r>
      <w:r>
        <w:t xml:space="preserve">. Наблюдаются сезонные изменения качества питьевой воды </w:t>
      </w:r>
      <w:r w:rsidR="006229B6">
        <w:t xml:space="preserve">по показателям </w:t>
      </w:r>
      <w:r w:rsidR="00AD744B">
        <w:t>концентраций:</w:t>
      </w:r>
      <w:r w:rsidR="006229B6">
        <w:t xml:space="preserve">  железа</w:t>
      </w:r>
      <w:r w:rsidR="00B96E2F">
        <w:t xml:space="preserve">, </w:t>
      </w:r>
      <w:r w:rsidR="006229B6">
        <w:t>мутности</w:t>
      </w:r>
      <w:r w:rsidR="00B96E2F">
        <w:t>, цветности.</w:t>
      </w:r>
      <w:r w:rsidR="00B23DE6">
        <w:t xml:space="preserve"> В настоящее время</w:t>
      </w:r>
      <w:r w:rsidR="00006A79">
        <w:t xml:space="preserve"> </w:t>
      </w:r>
      <w:r w:rsidR="00B23DE6">
        <w:t xml:space="preserve"> остро возникла необходимость в перекладке водопровода проходящего по дну озера, т.к. в настоящее время данная труба имеет множество повреждений и ремонту не подлежит. Для оперативного решения возникающих проблем необходимо запроектировать и построить новый водопровод за пределами придомовых территорий с восстановлением врезок.</w:t>
      </w:r>
      <w:r>
        <w:t xml:space="preserve"> Необходима установка станции обезжелезивания.</w:t>
      </w:r>
    </w:p>
    <w:p w:rsidR="00433F01" w:rsidRDefault="00433F01" w:rsidP="00EC12DC">
      <w:pPr>
        <w:pStyle w:val="a3"/>
        <w:tabs>
          <w:tab w:val="left" w:pos="2805"/>
        </w:tabs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Котовское</w:t>
      </w:r>
      <w:proofErr w:type="spellEnd"/>
      <w:r>
        <w:rPr>
          <w:b/>
        </w:rPr>
        <w:t xml:space="preserve">  сельское  поселение:</w:t>
      </w:r>
    </w:p>
    <w:p w:rsidR="00433F01" w:rsidRDefault="004A6B65" w:rsidP="00E114E6">
      <w:pPr>
        <w:pStyle w:val="a3"/>
        <w:tabs>
          <w:tab w:val="left" w:pos="2805"/>
        </w:tabs>
        <w:ind w:firstLine="840"/>
        <w:jc w:val="both"/>
        <w:rPr>
          <w:b/>
        </w:rPr>
      </w:pPr>
      <w:r>
        <w:t>Наблюдаются сезонные изменения к</w:t>
      </w:r>
      <w:r w:rsidR="00433F01">
        <w:t>ачеств</w:t>
      </w:r>
      <w:r>
        <w:t>а</w:t>
      </w:r>
      <w:r w:rsidR="00433F01">
        <w:t xml:space="preserve"> питьевой воды </w:t>
      </w:r>
      <w:r>
        <w:t xml:space="preserve">по показателю  концентрации   железа </w:t>
      </w:r>
      <w:r w:rsidR="00433F01">
        <w:t>со скважины №</w:t>
      </w:r>
      <w:r w:rsidR="00E114E6">
        <w:t xml:space="preserve"> </w:t>
      </w:r>
      <w:r w:rsidR="00433F01">
        <w:t>3 п.</w:t>
      </w:r>
      <w:r w:rsidR="00E114E6">
        <w:t xml:space="preserve"> </w:t>
      </w:r>
      <w:proofErr w:type="spellStart"/>
      <w:r w:rsidR="00433F01">
        <w:t>Топорок</w:t>
      </w:r>
      <w:proofErr w:type="spellEnd"/>
      <w:r>
        <w:t xml:space="preserve">. </w:t>
      </w:r>
      <w:r w:rsidR="00006A79">
        <w:t>Необходима установка станции обезжелезивания</w:t>
      </w:r>
      <w:r w:rsidR="00E114E6">
        <w:t>.</w:t>
      </w:r>
      <w:r w:rsidR="00255F19">
        <w:t xml:space="preserve"> </w:t>
      </w:r>
    </w:p>
    <w:p w:rsidR="00433F01" w:rsidRDefault="00433F01" w:rsidP="00EC12DC">
      <w:pPr>
        <w:pStyle w:val="a3"/>
        <w:tabs>
          <w:tab w:val="left" w:pos="2805"/>
        </w:tabs>
        <w:jc w:val="both"/>
        <w:rPr>
          <w:b/>
        </w:rPr>
      </w:pPr>
      <w:r>
        <w:rPr>
          <w:b/>
        </w:rPr>
        <w:t xml:space="preserve">                                                Турбинное  сельское  поселение:</w:t>
      </w:r>
    </w:p>
    <w:p w:rsidR="00006A79" w:rsidRDefault="004A6B65" w:rsidP="00E114E6">
      <w:pPr>
        <w:pStyle w:val="a3"/>
        <w:tabs>
          <w:tab w:val="left" w:pos="2805"/>
        </w:tabs>
        <w:ind w:firstLine="840"/>
        <w:jc w:val="both"/>
        <w:rPr>
          <w:b/>
        </w:rPr>
      </w:pPr>
      <w:r>
        <w:t xml:space="preserve">Наблюдаются сезонные изменения качества питьевой воды по показателям  концентраций   железа, цветности со скважины </w:t>
      </w:r>
      <w:r w:rsidR="00433F01">
        <w:t>без  № д. Мельница</w:t>
      </w:r>
      <w:r>
        <w:t xml:space="preserve">. </w:t>
      </w:r>
      <w:r w:rsidR="00006A79">
        <w:t>Необходима установка станции обезжелезивания</w:t>
      </w:r>
      <w:r w:rsidR="000A0FD1">
        <w:t>.</w:t>
      </w:r>
      <w:r w:rsidR="00006A79">
        <w:t xml:space="preserve"> </w:t>
      </w:r>
    </w:p>
    <w:p w:rsidR="00255F19" w:rsidRDefault="00255F19" w:rsidP="00006A79">
      <w:pPr>
        <w:pStyle w:val="a3"/>
        <w:tabs>
          <w:tab w:val="left" w:pos="2805"/>
        </w:tabs>
        <w:jc w:val="both"/>
      </w:pPr>
    </w:p>
    <w:p w:rsidR="00605268" w:rsidRDefault="00605268" w:rsidP="00514563">
      <w:pPr>
        <w:pStyle w:val="a3"/>
        <w:jc w:val="both"/>
        <w:rPr>
          <w:b/>
        </w:rPr>
      </w:pPr>
    </w:p>
    <w:p w:rsidR="00605268" w:rsidRDefault="00605268" w:rsidP="00514563">
      <w:pPr>
        <w:pStyle w:val="a3"/>
        <w:jc w:val="both"/>
        <w:rPr>
          <w:b/>
        </w:rPr>
      </w:pPr>
    </w:p>
    <w:p w:rsidR="00605268" w:rsidRDefault="00605268" w:rsidP="00514563">
      <w:pPr>
        <w:pStyle w:val="a3"/>
        <w:jc w:val="both"/>
        <w:rPr>
          <w:b/>
        </w:rPr>
      </w:pPr>
    </w:p>
    <w:p w:rsidR="00605268" w:rsidRDefault="00605268" w:rsidP="00514563">
      <w:pPr>
        <w:pStyle w:val="a3"/>
        <w:jc w:val="both"/>
        <w:rPr>
          <w:b/>
        </w:rPr>
      </w:pPr>
    </w:p>
    <w:sectPr w:rsidR="00605268" w:rsidSect="005E4794">
      <w:pgSz w:w="11906" w:h="16838" w:code="9"/>
      <w:pgMar w:top="851" w:right="98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6D97"/>
    <w:rsid w:val="00006A79"/>
    <w:rsid w:val="00097EE2"/>
    <w:rsid w:val="000A0FD1"/>
    <w:rsid w:val="000D393F"/>
    <w:rsid w:val="001255D6"/>
    <w:rsid w:val="00181CB0"/>
    <w:rsid w:val="001D747A"/>
    <w:rsid w:val="0024326E"/>
    <w:rsid w:val="00255F19"/>
    <w:rsid w:val="002E59B7"/>
    <w:rsid w:val="0030766E"/>
    <w:rsid w:val="00433F01"/>
    <w:rsid w:val="00437673"/>
    <w:rsid w:val="004A6B65"/>
    <w:rsid w:val="004A7371"/>
    <w:rsid w:val="00514563"/>
    <w:rsid w:val="005C0A6D"/>
    <w:rsid w:val="005E4794"/>
    <w:rsid w:val="00605268"/>
    <w:rsid w:val="006229B6"/>
    <w:rsid w:val="006A58AC"/>
    <w:rsid w:val="006D3659"/>
    <w:rsid w:val="007355EC"/>
    <w:rsid w:val="00745556"/>
    <w:rsid w:val="007A48A4"/>
    <w:rsid w:val="007A62EF"/>
    <w:rsid w:val="007C697A"/>
    <w:rsid w:val="008235AF"/>
    <w:rsid w:val="008872AB"/>
    <w:rsid w:val="008D72DB"/>
    <w:rsid w:val="009169D0"/>
    <w:rsid w:val="009552E3"/>
    <w:rsid w:val="009A3FAB"/>
    <w:rsid w:val="009E6D3B"/>
    <w:rsid w:val="00A84E09"/>
    <w:rsid w:val="00A94073"/>
    <w:rsid w:val="00AC6D97"/>
    <w:rsid w:val="00AD744B"/>
    <w:rsid w:val="00B22076"/>
    <w:rsid w:val="00B23DE6"/>
    <w:rsid w:val="00B74585"/>
    <w:rsid w:val="00B90593"/>
    <w:rsid w:val="00B96E2F"/>
    <w:rsid w:val="00D01A91"/>
    <w:rsid w:val="00D548D8"/>
    <w:rsid w:val="00D60E54"/>
    <w:rsid w:val="00D94E5D"/>
    <w:rsid w:val="00DB4767"/>
    <w:rsid w:val="00DD674A"/>
    <w:rsid w:val="00E114E6"/>
    <w:rsid w:val="00E471DE"/>
    <w:rsid w:val="00EB6DCD"/>
    <w:rsid w:val="00EC12DC"/>
    <w:rsid w:val="00EC41FD"/>
    <w:rsid w:val="00FA6B18"/>
    <w:rsid w:val="00FB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D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C6D97"/>
    <w:pPr>
      <w:spacing w:after="120"/>
    </w:pPr>
  </w:style>
  <w:style w:type="character" w:styleId="a4">
    <w:name w:val="Hyperlink"/>
    <w:basedOn w:val="a0"/>
    <w:rsid w:val="00B96E2F"/>
    <w:rPr>
      <w:color w:val="0000FF"/>
      <w:u w:val="single"/>
    </w:rPr>
  </w:style>
  <w:style w:type="table" w:styleId="a5">
    <w:name w:val="Table Grid"/>
    <w:basedOn w:val="a1"/>
    <w:rsid w:val="00B9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kasumyanva</cp:lastModifiedBy>
  <cp:revision>2</cp:revision>
  <cp:lastPrinted>2020-04-17T05:32:00Z</cp:lastPrinted>
  <dcterms:created xsi:type="dcterms:W3CDTF">2020-04-17T05:44:00Z</dcterms:created>
  <dcterms:modified xsi:type="dcterms:W3CDTF">2020-04-17T05:44:00Z</dcterms:modified>
</cp:coreProperties>
</file>