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6F" w:rsidRPr="00AB4D55" w:rsidRDefault="00796407" w:rsidP="00AB4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B4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</w:t>
      </w:r>
    </w:p>
    <w:p w:rsidR="00796407" w:rsidRPr="003A2705" w:rsidRDefault="00AB4D55" w:rsidP="00AB4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796407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проведении публичных слушаний по </w:t>
      </w:r>
      <w:r w:rsidR="00C53F13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проекту </w:t>
      </w:r>
      <w:r w:rsidR="00B70D2A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решения Думы </w:t>
      </w:r>
      <w:proofErr w:type="spellStart"/>
      <w:r w:rsidR="00B70D2A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Окуловского</w:t>
      </w:r>
      <w:proofErr w:type="spellEnd"/>
      <w:r w:rsidR="00B70D2A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района </w:t>
      </w:r>
      <w:r w:rsidR="00944C72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«О </w:t>
      </w:r>
      <w:r w:rsidR="00C53F13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C53F13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Окуловского</w:t>
      </w:r>
      <w:proofErr w:type="spellEnd"/>
      <w:r w:rsidR="00C53F13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района Новгородской области до 2030 года</w:t>
      </w:r>
      <w:r w:rsidR="00944C72" w:rsidRPr="003A2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B70D2A" w:rsidRDefault="00B70D2A" w:rsidP="00AB4D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944C72" w:rsidTr="00C6472F">
        <w:tc>
          <w:tcPr>
            <w:tcW w:w="3085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Наименование проекта муниципального правового акта, выносимого на публичные слушания</w:t>
            </w:r>
          </w:p>
        </w:tc>
        <w:tc>
          <w:tcPr>
            <w:tcW w:w="6237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B4D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решения Думы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муниципального района «О </w:t>
            </w:r>
            <w:r w:rsidRPr="00AB4D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Стратегии социально-экономического развития </w:t>
            </w:r>
            <w:proofErr w:type="spellStart"/>
            <w:r w:rsidRPr="00AB4D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Окуловского</w:t>
            </w:r>
            <w:proofErr w:type="spellEnd"/>
            <w:r w:rsidRPr="00AB4D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муниципального района Новгородской области до 2030 года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944C72" w:rsidTr="00C6472F">
        <w:tc>
          <w:tcPr>
            <w:tcW w:w="3085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Информация об инициаторе проведения публичных слушаний</w:t>
            </w:r>
          </w:p>
          <w:p w:rsidR="003A2705" w:rsidRDefault="003A2705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муниципального района</w:t>
            </w:r>
          </w:p>
          <w:p w:rsidR="003A2705" w:rsidRDefault="003A2705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944C72" w:rsidTr="00C6472F">
        <w:tc>
          <w:tcPr>
            <w:tcW w:w="3085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Дата проведения публичных слушаний</w:t>
            </w:r>
          </w:p>
          <w:p w:rsidR="003A2705" w:rsidRDefault="003A2705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10 декабря 2020 года</w:t>
            </w:r>
          </w:p>
          <w:p w:rsidR="003A2705" w:rsidRDefault="003A2705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944C72" w:rsidTr="00C6472F">
        <w:tc>
          <w:tcPr>
            <w:tcW w:w="3085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Время проведения публичных слушаний</w:t>
            </w:r>
          </w:p>
          <w:p w:rsidR="003A2705" w:rsidRDefault="003A2705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17 час.10 мин.</w:t>
            </w:r>
          </w:p>
        </w:tc>
      </w:tr>
      <w:tr w:rsidR="00944C72" w:rsidTr="00C6472F">
        <w:tc>
          <w:tcPr>
            <w:tcW w:w="3085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6237" w:type="dxa"/>
          </w:tcPr>
          <w:p w:rsidR="005F6369" w:rsidRDefault="00944C72" w:rsidP="005F636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зрительный зал </w:t>
            </w:r>
            <w:r w:rsidRPr="00B63319">
              <w:rPr>
                <w:b w:val="0"/>
                <w:sz w:val="28"/>
                <w:szCs w:val="28"/>
              </w:rPr>
              <w:t>здани</w:t>
            </w:r>
            <w:r>
              <w:rPr>
                <w:b w:val="0"/>
                <w:sz w:val="28"/>
                <w:szCs w:val="28"/>
              </w:rPr>
              <w:t>я</w:t>
            </w:r>
            <w:r w:rsidRPr="00B6331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</w:t>
            </w:r>
            <w:r w:rsidRPr="00B63319">
              <w:rPr>
                <w:b w:val="0"/>
                <w:sz w:val="28"/>
                <w:szCs w:val="28"/>
              </w:rPr>
              <w:t>униципально</w:t>
            </w:r>
            <w:r>
              <w:rPr>
                <w:b w:val="0"/>
                <w:sz w:val="28"/>
                <w:szCs w:val="28"/>
              </w:rPr>
              <w:t>го</w:t>
            </w:r>
            <w:r w:rsidRPr="00B63319">
              <w:rPr>
                <w:b w:val="0"/>
                <w:sz w:val="28"/>
                <w:szCs w:val="28"/>
              </w:rPr>
              <w:t xml:space="preserve"> бюджетно</w:t>
            </w:r>
            <w:r>
              <w:rPr>
                <w:b w:val="0"/>
                <w:sz w:val="28"/>
                <w:szCs w:val="28"/>
              </w:rPr>
              <w:t>го</w:t>
            </w:r>
            <w:r w:rsidRPr="00B63319">
              <w:rPr>
                <w:b w:val="0"/>
                <w:sz w:val="28"/>
                <w:szCs w:val="28"/>
              </w:rPr>
              <w:t xml:space="preserve"> учреждение культуры "</w:t>
            </w:r>
            <w:proofErr w:type="spellStart"/>
            <w:r w:rsidRPr="00B63319">
              <w:rPr>
                <w:b w:val="0"/>
                <w:sz w:val="28"/>
                <w:szCs w:val="28"/>
              </w:rPr>
              <w:t>Межпоселенческий</w:t>
            </w:r>
            <w:proofErr w:type="spellEnd"/>
            <w:r w:rsidRPr="00B63319">
              <w:rPr>
                <w:b w:val="0"/>
                <w:sz w:val="28"/>
                <w:szCs w:val="28"/>
              </w:rPr>
              <w:t xml:space="preserve"> культурно-досуговый Центр" </w:t>
            </w:r>
            <w:proofErr w:type="spellStart"/>
            <w:r w:rsidRPr="00B63319">
              <w:rPr>
                <w:b w:val="0"/>
                <w:sz w:val="28"/>
                <w:szCs w:val="28"/>
              </w:rPr>
              <w:t>Окуловского</w:t>
            </w:r>
            <w:proofErr w:type="spellEnd"/>
            <w:r w:rsidRPr="00B63319">
              <w:rPr>
                <w:b w:val="0"/>
                <w:sz w:val="28"/>
                <w:szCs w:val="28"/>
              </w:rPr>
              <w:t xml:space="preserve"> муниципального района</w:t>
            </w:r>
            <w:r>
              <w:rPr>
                <w:b w:val="0"/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</w:t>
            </w:r>
            <w:r w:rsidRPr="00B63319">
              <w:rPr>
                <w:b w:val="0"/>
                <w:sz w:val="28"/>
                <w:szCs w:val="28"/>
              </w:rPr>
              <w:t xml:space="preserve">Новгородская область, г. Окуловка, </w:t>
            </w:r>
            <w:proofErr w:type="spellStart"/>
            <w:r w:rsidRPr="00B63319">
              <w:rPr>
                <w:b w:val="0"/>
                <w:sz w:val="28"/>
                <w:szCs w:val="28"/>
              </w:rPr>
              <w:t>ул</w:t>
            </w:r>
            <w:proofErr w:type="gramStart"/>
            <w:r w:rsidRPr="00B63319">
              <w:rPr>
                <w:b w:val="0"/>
                <w:sz w:val="28"/>
                <w:szCs w:val="28"/>
              </w:rPr>
              <w:t>.К</w:t>
            </w:r>
            <w:proofErr w:type="gramEnd"/>
            <w:r w:rsidRPr="00B63319">
              <w:rPr>
                <w:b w:val="0"/>
                <w:sz w:val="28"/>
                <w:szCs w:val="28"/>
              </w:rPr>
              <w:t>ирова</w:t>
            </w:r>
            <w:proofErr w:type="spellEnd"/>
            <w:r w:rsidRPr="00B63319">
              <w:rPr>
                <w:b w:val="0"/>
                <w:sz w:val="28"/>
                <w:szCs w:val="28"/>
              </w:rPr>
              <w:t>, д.8а</w:t>
            </w:r>
          </w:p>
          <w:p w:rsidR="005F6369" w:rsidRDefault="005F6369" w:rsidP="005F6369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8"/>
                <w:szCs w:val="28"/>
              </w:rPr>
            </w:pPr>
          </w:p>
        </w:tc>
      </w:tr>
      <w:tr w:rsidR="00944C72" w:rsidTr="00C6472F">
        <w:tc>
          <w:tcPr>
            <w:tcW w:w="3085" w:type="dxa"/>
          </w:tcPr>
          <w:p w:rsidR="00944C72" w:rsidRDefault="00944C72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Лицо, ответственное за проведение публичных слушаний</w:t>
            </w:r>
          </w:p>
        </w:tc>
        <w:tc>
          <w:tcPr>
            <w:tcW w:w="6237" w:type="dxa"/>
          </w:tcPr>
          <w:p w:rsidR="00944C72" w:rsidRDefault="00BD519D" w:rsidP="005F6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r w:rsidR="00944C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редседатель эконо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</w:t>
            </w:r>
            <w:r w:rsidR="00944C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ического комитета Администрации </w:t>
            </w:r>
            <w:proofErr w:type="spellStart"/>
            <w:r w:rsidR="00944C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Окуловского</w:t>
            </w:r>
            <w:proofErr w:type="spellEnd"/>
            <w:r w:rsidR="00944C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муниципального района Соколова Е. В.</w:t>
            </w:r>
            <w:r w:rsidR="00FD4B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, тел. (81657)22780</w:t>
            </w:r>
          </w:p>
        </w:tc>
      </w:tr>
    </w:tbl>
    <w:p w:rsidR="00944C72" w:rsidRDefault="00944C72" w:rsidP="005F6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E48FF" w:rsidRDefault="00FE48FF" w:rsidP="00F8018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8FF">
        <w:rPr>
          <w:rFonts w:ascii="Times New Roman" w:hAnsi="Times New Roman" w:cs="Times New Roman"/>
          <w:sz w:val="28"/>
          <w:szCs w:val="28"/>
        </w:rPr>
        <w:t>Для участия в публичных слушаниях приглашаются все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D4B53" w:rsidRDefault="00FE48FF" w:rsidP="00FD4B53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8FF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«О</w:t>
      </w:r>
      <w:r w:rsidR="00BD51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BD519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D51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36F49">
        <w:rPr>
          <w:rFonts w:ascii="Times New Roman" w:hAnsi="Times New Roman" w:cs="Times New Roman"/>
          <w:sz w:val="28"/>
          <w:szCs w:val="28"/>
        </w:rPr>
        <w:t xml:space="preserve"> Новгородской области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6898">
        <w:rPr>
          <w:rFonts w:ascii="Times New Roman" w:hAnsi="Times New Roman" w:cs="Times New Roman"/>
          <w:sz w:val="28"/>
          <w:szCs w:val="2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 xml:space="preserve">опубликован  в бюллетене «Официальный вестник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936F49">
        <w:rPr>
          <w:rFonts w:ascii="Times New Roman" w:hAnsi="Times New Roman" w:cs="Times New Roman"/>
          <w:sz w:val="28"/>
          <w:szCs w:val="28"/>
        </w:rPr>
        <w:t xml:space="preserve">от </w:t>
      </w:r>
      <w:r w:rsidR="00FD4B53" w:rsidRPr="00936F49">
        <w:rPr>
          <w:rFonts w:ascii="Times New Roman" w:hAnsi="Times New Roman" w:cs="Times New Roman"/>
          <w:sz w:val="28"/>
          <w:szCs w:val="28"/>
        </w:rPr>
        <w:t>2</w:t>
      </w:r>
      <w:r w:rsidR="00936F49" w:rsidRPr="00936F49">
        <w:rPr>
          <w:rFonts w:ascii="Times New Roman" w:hAnsi="Times New Roman" w:cs="Times New Roman"/>
          <w:sz w:val="28"/>
          <w:szCs w:val="28"/>
        </w:rPr>
        <w:t>6</w:t>
      </w:r>
      <w:r w:rsidRPr="00936F49">
        <w:rPr>
          <w:rFonts w:ascii="Times New Roman" w:hAnsi="Times New Roman" w:cs="Times New Roman"/>
          <w:sz w:val="28"/>
          <w:szCs w:val="28"/>
        </w:rPr>
        <w:t>.11.201</w:t>
      </w:r>
      <w:r w:rsidR="007B49D8" w:rsidRPr="00936F49">
        <w:rPr>
          <w:rFonts w:ascii="Times New Roman" w:hAnsi="Times New Roman" w:cs="Times New Roman"/>
          <w:sz w:val="28"/>
          <w:szCs w:val="28"/>
        </w:rPr>
        <w:t>9</w:t>
      </w:r>
      <w:r w:rsidRPr="00936F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9D8" w:rsidRPr="00936F49">
        <w:rPr>
          <w:rFonts w:ascii="Times New Roman" w:hAnsi="Times New Roman" w:cs="Times New Roman"/>
          <w:sz w:val="28"/>
          <w:szCs w:val="28"/>
        </w:rPr>
        <w:t xml:space="preserve"> №</w:t>
      </w:r>
      <w:r w:rsidR="00936F49" w:rsidRPr="00936F49">
        <w:rPr>
          <w:rFonts w:ascii="Times New Roman" w:hAnsi="Times New Roman" w:cs="Times New Roman"/>
          <w:sz w:val="28"/>
          <w:szCs w:val="28"/>
        </w:rPr>
        <w:t>47</w:t>
      </w:r>
      <w:r w:rsidRPr="00936F49">
        <w:rPr>
          <w:rFonts w:ascii="Times New Roman" w:hAnsi="Times New Roman" w:cs="Times New Roman"/>
          <w:sz w:val="28"/>
          <w:szCs w:val="2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>и разме</w:t>
      </w:r>
      <w:r w:rsidR="007B49D8">
        <w:rPr>
          <w:rFonts w:ascii="Times New Roman" w:hAnsi="Times New Roman" w:cs="Times New Roman"/>
          <w:sz w:val="28"/>
          <w:szCs w:val="28"/>
        </w:rPr>
        <w:t>щ</w:t>
      </w:r>
      <w:r w:rsidRPr="00FE48FF">
        <w:rPr>
          <w:rFonts w:ascii="Times New Roman" w:hAnsi="Times New Roman" w:cs="Times New Roman"/>
          <w:sz w:val="28"/>
          <w:szCs w:val="28"/>
        </w:rPr>
        <w:t>ен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</w:t>
      </w:r>
      <w:r w:rsidRPr="004B3BA5">
        <w:rPr>
          <w:rFonts w:ascii="Times New Roman" w:hAnsi="Times New Roman" w:cs="Times New Roman"/>
          <w:sz w:val="28"/>
          <w:szCs w:val="28"/>
        </w:rPr>
        <w:t>:</w:t>
      </w:r>
      <w:r w:rsidR="00E86898" w:rsidRPr="004B3BA5">
        <w:rPr>
          <w:sz w:val="28"/>
          <w:szCs w:val="28"/>
        </w:rPr>
        <w:t xml:space="preserve"> </w:t>
      </w:r>
      <w:hyperlink r:id="rId5" w:history="1">
        <w:r w:rsidR="00101144" w:rsidRPr="00F353F4">
          <w:rPr>
            <w:rStyle w:val="a3"/>
          </w:rPr>
          <w:t>http://okuladm.ru/documents/21084</w:t>
        </w:r>
      </w:hyperlink>
      <w:r w:rsidR="00101144">
        <w:t xml:space="preserve"> </w:t>
      </w:r>
      <w:bookmarkStart w:id="0" w:name="_GoBack"/>
      <w:bookmarkEnd w:id="0"/>
      <w:proofErr w:type="gramEnd"/>
    </w:p>
    <w:p w:rsidR="00936F49" w:rsidRPr="00FE48FF" w:rsidRDefault="00936F49" w:rsidP="00936F49">
      <w:pPr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8F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</w:t>
      </w:r>
      <w:r w:rsidRPr="00A22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проекту решения Думы </w:t>
      </w:r>
      <w:proofErr w:type="spellStart"/>
      <w:r w:rsidRPr="00A22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Окуловского</w:t>
      </w:r>
      <w:proofErr w:type="spellEnd"/>
      <w:r w:rsidRPr="00A22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 «</w:t>
      </w:r>
      <w:r w:rsidRPr="00FE48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 до 2030 года</w:t>
      </w:r>
      <w:r w:rsidRPr="00A22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FE48FF">
        <w:rPr>
          <w:rFonts w:ascii="Times New Roman" w:hAnsi="Times New Roman" w:cs="Times New Roman"/>
          <w:sz w:val="28"/>
          <w:szCs w:val="28"/>
        </w:rPr>
        <w:t>, а также заявки от участников, желающих выступить на публичных слушаниях, принимаются до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48FF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письменном виде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>куловка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>, д.6, кабинет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или в электронном виде на адрес электронной почты </w:t>
      </w:r>
      <w:hyperlink r:id="rId6" w:history="1">
        <w:r w:rsidRPr="002F7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ekonomikmz</w:t>
        </w:r>
        <w:r w:rsidRPr="002F77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gramStart"/>
        <w:r w:rsidRPr="002F7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7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7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FE48FF">
        <w:rPr>
          <w:rFonts w:ascii="Times New Roman" w:hAnsi="Times New Roman" w:cs="Times New Roman"/>
          <w:sz w:val="28"/>
          <w:szCs w:val="28"/>
        </w:rPr>
        <w:t>контактной информации.</w:t>
      </w:r>
      <w:proofErr w:type="gramEnd"/>
    </w:p>
    <w:p w:rsidR="00936F49" w:rsidRDefault="00936F49" w:rsidP="00FD4B53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36F49" w:rsidSect="00B7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E4"/>
    <w:rsid w:val="00013FF6"/>
    <w:rsid w:val="000E7CA5"/>
    <w:rsid w:val="00101144"/>
    <w:rsid w:val="001405FC"/>
    <w:rsid w:val="001B1ECC"/>
    <w:rsid w:val="001D4D8F"/>
    <w:rsid w:val="00283462"/>
    <w:rsid w:val="002B582C"/>
    <w:rsid w:val="0037469C"/>
    <w:rsid w:val="003928B6"/>
    <w:rsid w:val="003A2705"/>
    <w:rsid w:val="003D6923"/>
    <w:rsid w:val="004B3BA5"/>
    <w:rsid w:val="00537E45"/>
    <w:rsid w:val="00540FB2"/>
    <w:rsid w:val="00544C3F"/>
    <w:rsid w:val="005F6369"/>
    <w:rsid w:val="006438E7"/>
    <w:rsid w:val="006864DC"/>
    <w:rsid w:val="006F2350"/>
    <w:rsid w:val="00762F6F"/>
    <w:rsid w:val="007730E0"/>
    <w:rsid w:val="00796407"/>
    <w:rsid w:val="007A2D6B"/>
    <w:rsid w:val="007B49D8"/>
    <w:rsid w:val="007E7363"/>
    <w:rsid w:val="007F623F"/>
    <w:rsid w:val="00936F49"/>
    <w:rsid w:val="00944C72"/>
    <w:rsid w:val="00AB4044"/>
    <w:rsid w:val="00AB4D55"/>
    <w:rsid w:val="00AD4A5B"/>
    <w:rsid w:val="00AE5548"/>
    <w:rsid w:val="00B4521B"/>
    <w:rsid w:val="00B70382"/>
    <w:rsid w:val="00B70D2A"/>
    <w:rsid w:val="00BD519D"/>
    <w:rsid w:val="00C35431"/>
    <w:rsid w:val="00C53F13"/>
    <w:rsid w:val="00C56AE4"/>
    <w:rsid w:val="00C6472F"/>
    <w:rsid w:val="00CD69C6"/>
    <w:rsid w:val="00D97655"/>
    <w:rsid w:val="00E3346F"/>
    <w:rsid w:val="00E86898"/>
    <w:rsid w:val="00ED18FC"/>
    <w:rsid w:val="00ED393A"/>
    <w:rsid w:val="00EF2A7A"/>
    <w:rsid w:val="00F23138"/>
    <w:rsid w:val="00F45D73"/>
    <w:rsid w:val="00F8018D"/>
    <w:rsid w:val="00FD4B53"/>
    <w:rsid w:val="00FE48FF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5D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21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4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5D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21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4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mz@mail.ru" TargetMode="External"/><Relationship Id="rId5" Type="http://schemas.openxmlformats.org/officeDocument/2006/relationships/hyperlink" Target="http://okuladm.ru/documents/21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Сазанова</cp:lastModifiedBy>
  <cp:revision>3</cp:revision>
  <cp:lastPrinted>2019-12-06T06:52:00Z</cp:lastPrinted>
  <dcterms:created xsi:type="dcterms:W3CDTF">2020-11-27T07:38:00Z</dcterms:created>
  <dcterms:modified xsi:type="dcterms:W3CDTF">2020-11-27T11:40:00Z</dcterms:modified>
</cp:coreProperties>
</file>