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5C" w:rsidRDefault="004D75C0" w:rsidP="000F6AB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04F66"/>
          <w:kern w:val="36"/>
          <w:sz w:val="54"/>
          <w:szCs w:val="5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1771650" cy="1278255"/>
            <wp:effectExtent l="0" t="0" r="0" b="0"/>
            <wp:wrapTight wrapText="bothSides">
              <wp:wrapPolygon edited="0">
                <wp:start x="0" y="0"/>
                <wp:lineTo x="0" y="21246"/>
                <wp:lineTo x="21368" y="21246"/>
                <wp:lineTo x="21368" y="0"/>
                <wp:lineTo x="0" y="0"/>
              </wp:wrapPolygon>
            </wp:wrapTight>
            <wp:docPr id="3" name="Рисунок 3" descr="https://bigsy.ru/files/images/items/44/44392z4fb832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gsy.ru/files/images/items/44/44392z4fb832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4" b="5768"/>
                    <a:stretch/>
                  </pic:blipFill>
                  <pic:spPr bwMode="auto">
                    <a:xfrm>
                      <a:off x="0" y="0"/>
                      <a:ext cx="177165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ABF" w:rsidRPr="00D97980" w:rsidRDefault="004D75C0" w:rsidP="00D9798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2F5496" w:themeColor="accent5" w:themeShade="BF"/>
          <w:kern w:val="36"/>
          <w:sz w:val="54"/>
          <w:szCs w:val="54"/>
          <w:lang w:eastAsia="ru-RU"/>
        </w:rPr>
      </w:pPr>
      <w:r w:rsidRPr="00D97980">
        <w:rPr>
          <w:rFonts w:ascii="Arial" w:eastAsia="Times New Roman" w:hAnsi="Arial" w:cs="Arial"/>
          <w:b/>
          <w:color w:val="2F5496" w:themeColor="accent5" w:themeShade="BF"/>
          <w:kern w:val="36"/>
          <w:sz w:val="54"/>
          <w:szCs w:val="54"/>
          <w:lang w:eastAsia="ru-RU"/>
        </w:rPr>
        <w:t>Оказание бытовых услуг</w:t>
      </w:r>
      <w:r w:rsidR="000F6ABF" w:rsidRPr="00D97980">
        <w:rPr>
          <w:rFonts w:ascii="Arial" w:eastAsia="Times New Roman" w:hAnsi="Arial" w:cs="Arial"/>
          <w:b/>
          <w:color w:val="2F5496" w:themeColor="accent5" w:themeShade="BF"/>
          <w:kern w:val="36"/>
          <w:sz w:val="54"/>
          <w:szCs w:val="54"/>
          <w:lang w:eastAsia="ru-RU"/>
        </w:rPr>
        <w:t xml:space="preserve"> населению</w:t>
      </w:r>
    </w:p>
    <w:p w:rsidR="00F14A5C" w:rsidRPr="000F6ABF" w:rsidRDefault="00F14A5C" w:rsidP="000F6AB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04F66"/>
          <w:kern w:val="36"/>
          <w:sz w:val="54"/>
          <w:szCs w:val="54"/>
          <w:lang w:eastAsia="ru-RU"/>
        </w:rPr>
      </w:pPr>
    </w:p>
    <w:p w:rsidR="00FF02CE" w:rsidRDefault="000F6ABF" w:rsidP="00FF02CE">
      <w:pPr>
        <w:autoSpaceDE w:val="0"/>
        <w:autoSpaceDN w:val="0"/>
        <w:adjustRightInd w:val="0"/>
        <w:spacing w:after="0" w:line="240" w:lineRule="auto"/>
        <w:ind w:left="-284" w:firstLine="68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Отношения в сфере </w:t>
      </w:r>
      <w:r w:rsidR="007A14AD"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оказания бытовых услуг </w:t>
      </w:r>
      <w:r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регулируются Гражданским кодексом РФ, Законом РФ «О защите прав потребителей» и Правилами бытового обслуживания населения</w:t>
      </w:r>
      <w:r w:rsid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утвержденных постановлением Правительства Российской Федерации</w:t>
      </w:r>
      <w:r w:rsidR="002A4947"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="007A14AD"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21.09.</w:t>
      </w:r>
      <w:r w:rsidR="002A4947"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2020г</w:t>
      </w:r>
      <w:r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A14AD"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№1514.</w:t>
      </w:r>
      <w:r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02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</w:t>
      </w:r>
    </w:p>
    <w:p w:rsidR="00FF02CE" w:rsidRDefault="00FF02CE" w:rsidP="00FF02CE">
      <w:pPr>
        <w:autoSpaceDE w:val="0"/>
        <w:autoSpaceDN w:val="0"/>
        <w:adjustRightInd w:val="0"/>
        <w:spacing w:after="0" w:line="240" w:lineRule="auto"/>
        <w:ind w:left="-284" w:firstLine="68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</w:t>
      </w:r>
      <w:r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Законом РФ «О защите прав </w:t>
      </w:r>
      <w:proofErr w:type="gramStart"/>
      <w:r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потребителей»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6ABF"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потребителем</w:t>
      </w:r>
      <w:proofErr w:type="gramEnd"/>
      <w:r w:rsidR="000F6ABF"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</w:t>
      </w:r>
      <w:r w:rsidR="000F6ABF"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ется гражданин, имеющий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намерение заказать, либо </w:t>
      </w:r>
      <w:r w:rsidR="000F6ABF"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заказывающий или использующий работы (услуги)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0F6ABF" w:rsidRPr="00FF02CE" w:rsidRDefault="000F6ABF" w:rsidP="00FF02CE">
      <w:pPr>
        <w:autoSpaceDE w:val="0"/>
        <w:autoSpaceDN w:val="0"/>
        <w:adjustRightInd w:val="0"/>
        <w:spacing w:after="0" w:line="240" w:lineRule="auto"/>
        <w:ind w:left="-284" w:firstLine="68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исполнителем понимается организация, независимо от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договору.</w:t>
      </w:r>
    </w:p>
    <w:p w:rsidR="003C1D20" w:rsidRDefault="003C1D20" w:rsidP="003C1D20">
      <w:pPr>
        <w:autoSpaceDE w:val="0"/>
        <w:autoSpaceDN w:val="0"/>
        <w:adjustRightInd w:val="0"/>
        <w:spacing w:after="0" w:line="240" w:lineRule="auto"/>
        <w:ind w:left="-284" w:firstLine="68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57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сферу оказания бытовых услуг входят работы и услуги, с которыми мы сталкиваемся ежедневно, например, ремонт бытовой техники, изготовление мебели,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 и пошив одежды,</w:t>
      </w:r>
      <w:r w:rsidRPr="0057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химчистка, и прочие услуги.</w:t>
      </w:r>
    </w:p>
    <w:p w:rsidR="003D27C8" w:rsidRDefault="00272114" w:rsidP="003D27C8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Исполнитель бытовых услуг </w:t>
      </w:r>
      <w:r w:rsidR="003D27C8">
        <w:rPr>
          <w:rFonts w:eastAsia="Times New Roman" w:cs="Times New Roman"/>
          <w:b/>
          <w:bCs/>
          <w:sz w:val="24"/>
          <w:szCs w:val="24"/>
          <w:u w:val="single"/>
        </w:rPr>
        <w:t>должен п</w:t>
      </w:r>
      <w:r w:rsidR="003D27C8" w:rsidRPr="00522643">
        <w:rPr>
          <w:rFonts w:eastAsia="Times New Roman" w:cs="Times New Roman"/>
          <w:b/>
          <w:bCs/>
          <w:sz w:val="24"/>
          <w:szCs w:val="24"/>
          <w:u w:val="single"/>
        </w:rPr>
        <w:t>отребител</w:t>
      </w:r>
      <w:r w:rsidR="003D27C8">
        <w:rPr>
          <w:rFonts w:eastAsia="Times New Roman" w:cs="Times New Roman"/>
          <w:b/>
          <w:bCs/>
          <w:sz w:val="24"/>
          <w:szCs w:val="24"/>
          <w:u w:val="single"/>
        </w:rPr>
        <w:t>ю предоставить</w:t>
      </w:r>
      <w:r w:rsidR="003D27C8" w:rsidRPr="00522643">
        <w:rPr>
          <w:rFonts w:eastAsia="Times New Roman" w:cs="Times New Roman"/>
          <w:b/>
          <w:bCs/>
          <w:sz w:val="24"/>
          <w:szCs w:val="24"/>
          <w:u w:val="single"/>
        </w:rPr>
        <w:t xml:space="preserve"> следующую информацию:</w:t>
      </w:r>
    </w:p>
    <w:p w:rsidR="003434A9" w:rsidRPr="00D97980" w:rsidRDefault="00D97980" w:rsidP="00D979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34A9" w:rsidRPr="00D97980">
        <w:rPr>
          <w:rFonts w:ascii="Times New Roman" w:eastAsia="Times New Roman" w:hAnsi="Times New Roman" w:cs="Times New Roman"/>
          <w:sz w:val="24"/>
          <w:szCs w:val="24"/>
        </w:rPr>
        <w:t>На наружной вывеске предприятия размещается информация об исполнителе и о режиме работы:</w:t>
      </w:r>
    </w:p>
    <w:p w:rsidR="003D27C8" w:rsidRPr="00C877D3" w:rsidRDefault="003434A9" w:rsidP="00C877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D27C8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рганизация</w:t>
      </w: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размещает </w:t>
      </w:r>
      <w:r w:rsidR="003D27C8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фирменное наименование (наименование) своей организации, место ее нахождения (адрес)</w:t>
      </w: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="003D27C8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индивидуальный предприниматель</w:t>
      </w: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D27C8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государственной регистрации с указанием наименования зарегистрировавшего его органа. </w:t>
      </w:r>
    </w:p>
    <w:p w:rsidR="003D27C8" w:rsidRPr="00C877D3" w:rsidRDefault="00D97980" w:rsidP="00C87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434A9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7C8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месте оказания услуг исполнитель обязан до потребителей довести следующую информацию об оказываемых услугах:</w:t>
      </w:r>
    </w:p>
    <w:p w:rsidR="003D27C8" w:rsidRPr="00C877D3" w:rsidRDefault="003D27C8" w:rsidP="00C877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D3">
        <w:rPr>
          <w:rFonts w:ascii="Times New Roman" w:eastAsia="Times New Roman" w:hAnsi="Times New Roman" w:cs="Times New Roman"/>
          <w:sz w:val="24"/>
          <w:szCs w:val="24"/>
        </w:rPr>
        <w:t>-   перечень оказываемых услуг и форм их предоставления;</w:t>
      </w:r>
    </w:p>
    <w:p w:rsidR="003D27C8" w:rsidRPr="00C877D3" w:rsidRDefault="003D27C8" w:rsidP="00C877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D3">
        <w:rPr>
          <w:rFonts w:ascii="Times New Roman" w:eastAsia="Times New Roman" w:hAnsi="Times New Roman" w:cs="Times New Roman"/>
          <w:sz w:val="24"/>
          <w:szCs w:val="24"/>
        </w:rPr>
        <w:t>-   обозначения стандартов, обязательным требованиям которых должны соответствовать услуги;</w:t>
      </w:r>
    </w:p>
    <w:p w:rsidR="003D27C8" w:rsidRPr="00C877D3" w:rsidRDefault="003D27C8" w:rsidP="00C877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D3">
        <w:rPr>
          <w:rFonts w:ascii="Times New Roman" w:eastAsia="Times New Roman" w:hAnsi="Times New Roman" w:cs="Times New Roman"/>
          <w:sz w:val="24"/>
          <w:szCs w:val="24"/>
        </w:rPr>
        <w:t>-   сроки оказания услуг;</w:t>
      </w:r>
    </w:p>
    <w:p w:rsidR="003D27C8" w:rsidRPr="00C877D3" w:rsidRDefault="003D27C8" w:rsidP="00C877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D3">
        <w:rPr>
          <w:rFonts w:ascii="Times New Roman" w:eastAsia="Times New Roman" w:hAnsi="Times New Roman" w:cs="Times New Roman"/>
          <w:sz w:val="24"/>
          <w:szCs w:val="24"/>
        </w:rPr>
        <w:t>-   данные о конкретном лице, которое будет оказывать услугу, если эти данные имеют значение, исходя из характера услуги;</w:t>
      </w:r>
    </w:p>
    <w:p w:rsidR="003D27C8" w:rsidRPr="00C877D3" w:rsidRDefault="003D27C8" w:rsidP="00C877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D3">
        <w:rPr>
          <w:rFonts w:ascii="Times New Roman" w:eastAsia="Times New Roman" w:hAnsi="Times New Roman" w:cs="Times New Roman"/>
          <w:sz w:val="24"/>
          <w:szCs w:val="24"/>
        </w:rPr>
        <w:t>-   цены на оказываемые услуги, а также на используемые при этом материалы и сведения о порядке и форме оплаты.</w:t>
      </w:r>
    </w:p>
    <w:p w:rsidR="003D27C8" w:rsidRPr="00C877D3" w:rsidRDefault="003D27C8" w:rsidP="00C87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:rsidR="003D27C8" w:rsidRPr="00C877D3" w:rsidRDefault="003D27C8" w:rsidP="00C87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образцы договоров (квитанций, иных документов) об оказании услуг (выполнении работ);</w:t>
      </w:r>
    </w:p>
    <w:p w:rsidR="003D27C8" w:rsidRPr="00C877D3" w:rsidRDefault="003D27C8" w:rsidP="00C87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  <w:r w:rsidR="00D979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должна находиться в удобном и доступном для обозрения месте.</w:t>
      </w:r>
    </w:p>
    <w:p w:rsidR="003D27C8" w:rsidRPr="00C877D3" w:rsidRDefault="00D97980" w:rsidP="00C87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</w:t>
      </w:r>
      <w:r w:rsidR="003D27C8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 обязан иметь книгу отзывов и предложений, которая предоставляется потребителю по его требованию.</w:t>
      </w:r>
    </w:p>
    <w:p w:rsidR="003D27C8" w:rsidRPr="00D97980" w:rsidRDefault="003D27C8" w:rsidP="00D97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7980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 обязан заключить договор оказания услуги (квитанция или иной документ) и в нем должны быть указаны следующие сведения: наименование исполнителя, вид услуги, цена услуги, используемые материалы, дата оказания услуги и др. необходимые сведения.</w:t>
      </w:r>
    </w:p>
    <w:p w:rsidR="00C877D3" w:rsidRDefault="00C877D3" w:rsidP="00C87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877D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1CFA4D4" wp14:editId="05F31AE2">
            <wp:simplePos x="0" y="0"/>
            <wp:positionH relativeFrom="margin">
              <wp:posOffset>19050</wp:posOffset>
            </wp:positionH>
            <wp:positionV relativeFrom="paragraph">
              <wp:posOffset>10160</wp:posOffset>
            </wp:positionV>
            <wp:extent cx="19812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92" y="21168"/>
                <wp:lineTo x="21392" y="0"/>
                <wp:lineTo x="0" y="0"/>
              </wp:wrapPolygon>
            </wp:wrapTight>
            <wp:docPr id="5" name="Рисунок 5" descr="https://varshavskiy.su/wp-content/uploads/news/id8347/bc32d9c8963f57258051eac07d9fe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arshavskiy.su/wp-content/uploads/news/id8347/bc32d9c8963f57258051eac07d9fe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1" b="29045"/>
                    <a:stretch/>
                  </pic:blipFill>
                  <pic:spPr bwMode="auto">
                    <a:xfrm>
                      <a:off x="0" y="0"/>
                      <a:ext cx="1981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ABF" w:rsidRDefault="00EE1293" w:rsidP="00C87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Договор об оказании услуги (выполнения работы) оформляется в письменной форме (квитанция, иной документ)</w:t>
      </w: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0F6ABF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содержать следующие сведения:</w:t>
      </w:r>
    </w:p>
    <w:p w:rsidR="00C877D3" w:rsidRPr="00C877D3" w:rsidRDefault="00C877D3" w:rsidP="00C87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6ABF" w:rsidRPr="00C877D3" w:rsidRDefault="000F6ABF" w:rsidP="00C877D3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 </w:t>
      </w:r>
      <w:r w:rsid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цена </w:t>
      </w: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 (работы);</w:t>
      </w:r>
    </w:p>
    <w:p w:rsidR="000F6ABF" w:rsidRPr="00C877D3" w:rsidRDefault="000F6ABF" w:rsidP="00C877D3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:rsidR="000F6ABF" w:rsidRPr="00C877D3" w:rsidRDefault="000F6ABF" w:rsidP="00C877D3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отметка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0F6ABF" w:rsidRPr="00C877D3" w:rsidRDefault="000F6ABF" w:rsidP="00C877D3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 приема и исполнения заказа;</w:t>
      </w:r>
    </w:p>
    <w:p w:rsidR="000F6ABF" w:rsidRPr="00C877D3" w:rsidRDefault="000F6ABF" w:rsidP="00C877D3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гарантийные сроки на результаты работы, если они установлены федеральными законами, иными правовыми актами Российской Федерации или договором либо предусмотрены обычаем делового оборота;</w:t>
      </w:r>
    </w:p>
    <w:p w:rsidR="000F6ABF" w:rsidRPr="00C877D3" w:rsidRDefault="000F6ABF" w:rsidP="00C877D3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 необходимые данные, связанные со спецификой оказываемых услуг (выполняемых работ);</w:t>
      </w:r>
    </w:p>
    <w:p w:rsidR="000F6ABF" w:rsidRPr="00C877D3" w:rsidRDefault="000F6ABF" w:rsidP="00C877D3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должность лица, принявшего заказ, и его подпись, а также подпись потребителя, сдавшего заказ.</w:t>
      </w:r>
    </w:p>
    <w:p w:rsidR="000F6ABF" w:rsidRPr="00C877D3" w:rsidRDefault="00D97980" w:rsidP="00C87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0F6ABF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Обязанностью потребителя, в свою очередь, является оплата оказываемых услуг в сроки и в порядке, которые указаны в договоре.</w:t>
      </w:r>
    </w:p>
    <w:p w:rsidR="000F6ABF" w:rsidRPr="00C877D3" w:rsidRDefault="00D97980" w:rsidP="00C87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0F6ABF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Потребитель обязан оплатить выполненную работу после ее окончательной сдачи исполнителем. С согласия потребителя работа может быть оплачена им при заключении договора полностью или путем </w:t>
      </w:r>
      <w:r w:rsidR="007A14AD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внесения</w:t>
      </w:r>
      <w:r w:rsidR="000F6ABF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аванса.</w:t>
      </w:r>
    </w:p>
    <w:p w:rsidR="00272114" w:rsidRDefault="00272114" w:rsidP="006A426B">
      <w:pPr>
        <w:pStyle w:val="a8"/>
        <w:rPr>
          <w:rFonts w:eastAsia="Times New Roman"/>
          <w:b/>
          <w:bCs/>
          <w:sz w:val="24"/>
          <w:szCs w:val="24"/>
        </w:rPr>
      </w:pPr>
    </w:p>
    <w:p w:rsidR="00272114" w:rsidRDefault="00272114" w:rsidP="006A426B">
      <w:pPr>
        <w:pStyle w:val="a8"/>
        <w:rPr>
          <w:rFonts w:eastAsia="Times New Roman"/>
          <w:b/>
          <w:bCs/>
          <w:sz w:val="24"/>
          <w:szCs w:val="24"/>
        </w:rPr>
      </w:pPr>
    </w:p>
    <w:p w:rsidR="00C877D3" w:rsidRDefault="00C877D3" w:rsidP="006A426B">
      <w:pPr>
        <w:pStyle w:val="a8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C0658E">
        <w:rPr>
          <w:rFonts w:eastAsia="Times New Roman"/>
          <w:b/>
          <w:bCs/>
          <w:sz w:val="24"/>
          <w:szCs w:val="24"/>
        </w:rPr>
        <w:t xml:space="preserve">Для получения консультаций, а также за помощью в составлении претензий и исковых заявлений граждане могут обратиться </w:t>
      </w:r>
      <w:r>
        <w:rPr>
          <w:rFonts w:eastAsia="Times New Roman"/>
          <w:b/>
          <w:bCs/>
          <w:sz w:val="24"/>
          <w:szCs w:val="24"/>
        </w:rPr>
        <w:t>в консультационный центр ФБУЗ «Центр гигиены и эпидемиологии в Новгородской области»</w:t>
      </w:r>
    </w:p>
    <w:p w:rsidR="006A426B" w:rsidRPr="00C877D3" w:rsidRDefault="00272114" w:rsidP="006A426B">
      <w:pPr>
        <w:pStyle w:val="a8"/>
        <w:rPr>
          <w:rFonts w:eastAsia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63360" behindDoc="1" locked="0" layoutInCell="1" allowOverlap="1" wp14:anchorId="54A9E1D4" wp14:editId="1449770E">
            <wp:simplePos x="0" y="0"/>
            <wp:positionH relativeFrom="column">
              <wp:posOffset>4514850</wp:posOffset>
            </wp:positionH>
            <wp:positionV relativeFrom="paragraph">
              <wp:posOffset>9525</wp:posOffset>
            </wp:positionV>
            <wp:extent cx="800100" cy="758190"/>
            <wp:effectExtent l="0" t="0" r="0" b="3810"/>
            <wp:wrapSquare wrapText="bothSides"/>
            <wp:docPr id="1" name="Рисунок 1" descr="Описание: D:\для ВКОНТАКТЕ\QR-код и ссылка для перехода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D:\для ВКОНТАКТЕ\QR-код и ссылка для перехода\QR-ко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26B" w:rsidRPr="006A426B">
        <w:rPr>
          <w:rFonts w:ascii="Times New Roman" w:hAnsi="Times New Roman"/>
          <w:color w:val="000000" w:themeColor="text1"/>
          <w:sz w:val="24"/>
          <w:szCs w:val="24"/>
        </w:rPr>
        <w:t xml:space="preserve"> г. Великий Новгород, ул. Германа, 29</w:t>
      </w:r>
      <w:proofErr w:type="gramStart"/>
      <w:r w:rsidR="006A426B" w:rsidRPr="006A426B">
        <w:rPr>
          <w:rFonts w:ascii="Times New Roman" w:hAnsi="Times New Roman"/>
          <w:color w:val="000000" w:themeColor="text1"/>
          <w:sz w:val="24"/>
          <w:szCs w:val="24"/>
        </w:rPr>
        <w:t xml:space="preserve">А,  </w:t>
      </w:r>
      <w:proofErr w:type="spellStart"/>
      <w:r w:rsidR="006A426B" w:rsidRPr="006A426B">
        <w:rPr>
          <w:rFonts w:ascii="Times New Roman" w:hAnsi="Times New Roman"/>
          <w:color w:val="000000" w:themeColor="text1"/>
          <w:sz w:val="24"/>
          <w:szCs w:val="24"/>
        </w:rPr>
        <w:t>каб</w:t>
      </w:r>
      <w:proofErr w:type="spellEnd"/>
      <w:proofErr w:type="gramEnd"/>
      <w:r w:rsidR="006A426B" w:rsidRPr="006A426B">
        <w:rPr>
          <w:rFonts w:ascii="Times New Roman" w:hAnsi="Times New Roman"/>
          <w:color w:val="000000" w:themeColor="text1"/>
          <w:sz w:val="24"/>
          <w:szCs w:val="24"/>
        </w:rPr>
        <w:t>. 5.12;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</w:p>
    <w:p w:rsidR="006A426B" w:rsidRPr="006A426B" w:rsidRDefault="00C877D3" w:rsidP="006A426B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426B" w:rsidRPr="006A426B">
        <w:rPr>
          <w:rFonts w:ascii="Times New Roman" w:hAnsi="Times New Roman"/>
          <w:color w:val="000000" w:themeColor="text1"/>
          <w:sz w:val="24"/>
          <w:szCs w:val="24"/>
        </w:rPr>
        <w:t>Телефоны: 8(8162) 77-20-</w:t>
      </w:r>
      <w:proofErr w:type="gramStart"/>
      <w:r w:rsidR="006A426B" w:rsidRPr="006A426B">
        <w:rPr>
          <w:rFonts w:ascii="Times New Roman" w:hAnsi="Times New Roman"/>
          <w:color w:val="000000" w:themeColor="text1"/>
          <w:sz w:val="24"/>
          <w:szCs w:val="24"/>
        </w:rPr>
        <w:t>38;  8</w:t>
      </w:r>
      <w:proofErr w:type="gramEnd"/>
      <w:r w:rsidR="006A426B" w:rsidRPr="006A426B">
        <w:rPr>
          <w:rFonts w:ascii="Times New Roman" w:hAnsi="Times New Roman"/>
          <w:color w:val="000000" w:themeColor="text1"/>
          <w:sz w:val="24"/>
          <w:szCs w:val="24"/>
        </w:rPr>
        <w:t xml:space="preserve">(8162) 73-06-77.    </w:t>
      </w:r>
    </w:p>
    <w:p w:rsidR="006A426B" w:rsidRPr="00272114" w:rsidRDefault="00C877D3" w:rsidP="006A426B">
      <w:pPr>
        <w:pStyle w:val="a8"/>
        <w:rPr>
          <w:lang w:val="en-US"/>
        </w:rPr>
      </w:pPr>
      <w:r w:rsidRPr="002721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6A426B" w:rsidRPr="006A426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6A426B" w:rsidRPr="00272114">
        <w:rPr>
          <w:rFonts w:ascii="Times New Roman" w:hAnsi="Times New Roman"/>
          <w:color w:val="000000" w:themeColor="text1"/>
          <w:sz w:val="24"/>
          <w:szCs w:val="24"/>
          <w:lang w:val="en-US"/>
        </w:rPr>
        <w:t>-</w:t>
      </w:r>
      <w:proofErr w:type="gramStart"/>
      <w:r w:rsidR="006A426B" w:rsidRPr="006A426B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="006A426B" w:rsidRPr="002721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 </w:t>
      </w:r>
      <w:hyperlink r:id="rId9" w:history="1">
        <w:r w:rsidR="006A426B" w:rsidRPr="00272114">
          <w:rPr>
            <w:lang w:val="en-US"/>
          </w:rPr>
          <w:t>zpp.center@yandex.ru</w:t>
        </w:r>
        <w:proofErr w:type="gramEnd"/>
      </w:hyperlink>
      <w:r w:rsidR="006A426B" w:rsidRPr="00272114">
        <w:rPr>
          <w:lang w:val="en-US"/>
        </w:rPr>
        <w:t>;</w:t>
      </w:r>
    </w:p>
    <w:p w:rsidR="002A4947" w:rsidRPr="00272114" w:rsidRDefault="00C877D3" w:rsidP="006A426B">
      <w:pPr>
        <w:pStyle w:val="a8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721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A426B" w:rsidRPr="006A426B">
        <w:rPr>
          <w:rFonts w:ascii="Times New Roman" w:hAnsi="Times New Roman"/>
          <w:color w:val="000000" w:themeColor="text1"/>
          <w:sz w:val="24"/>
          <w:szCs w:val="24"/>
          <w:lang w:val="en-US"/>
        </w:rPr>
        <w:t>Vk</w:t>
      </w:r>
      <w:r w:rsidR="006A426B" w:rsidRPr="00272114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="006A426B" w:rsidRPr="006A426B">
        <w:rPr>
          <w:rFonts w:ascii="Times New Roman" w:hAnsi="Times New Roman"/>
          <w:color w:val="000000" w:themeColor="text1"/>
          <w:sz w:val="24"/>
          <w:szCs w:val="24"/>
          <w:lang w:val="en-US"/>
        </w:rPr>
        <w:t>com</w:t>
      </w:r>
      <w:r w:rsidR="006A426B" w:rsidRPr="00272114">
        <w:rPr>
          <w:rFonts w:ascii="Times New Roman" w:hAnsi="Times New Roman"/>
          <w:color w:val="000000" w:themeColor="text1"/>
          <w:sz w:val="24"/>
          <w:szCs w:val="24"/>
          <w:lang w:val="en-US"/>
        </w:rPr>
        <w:t>|</w:t>
      </w:r>
      <w:r w:rsidR="006A426B" w:rsidRPr="006A426B">
        <w:rPr>
          <w:rFonts w:ascii="Times New Roman" w:hAnsi="Times New Roman"/>
          <w:color w:val="000000" w:themeColor="text1"/>
          <w:sz w:val="24"/>
          <w:szCs w:val="24"/>
          <w:lang w:val="en-US"/>
        </w:rPr>
        <w:t>zppnovgorod</w:t>
      </w:r>
      <w:proofErr w:type="spellEnd"/>
      <w:r w:rsidR="006A426B" w:rsidRPr="002721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;   </w:t>
      </w:r>
      <w:r w:rsidR="006A426B" w:rsidRPr="006A426B">
        <w:rPr>
          <w:rFonts w:ascii="Times New Roman" w:hAnsi="Times New Roman"/>
          <w:color w:val="000000" w:themeColor="text1"/>
          <w:sz w:val="24"/>
          <w:szCs w:val="24"/>
        </w:rPr>
        <w:t>сайт</w:t>
      </w:r>
      <w:r w:rsidR="006A426B" w:rsidRPr="002721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 </w:t>
      </w:r>
      <w:hyperlink r:id="rId10" w:history="1">
        <w:r w:rsidR="006A426B" w:rsidRPr="00272114">
          <w:rPr>
            <w:lang w:val="en-US"/>
          </w:rPr>
          <w:t>www.cgevnov.ru</w:t>
        </w:r>
      </w:hyperlink>
    </w:p>
    <w:sectPr w:rsidR="002A4947" w:rsidRPr="0027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0A1"/>
    <w:multiLevelType w:val="multilevel"/>
    <w:tmpl w:val="692E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D4A4B"/>
    <w:multiLevelType w:val="multilevel"/>
    <w:tmpl w:val="B6B8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4633D"/>
    <w:multiLevelType w:val="multilevel"/>
    <w:tmpl w:val="D7A6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71774"/>
    <w:multiLevelType w:val="hybridMultilevel"/>
    <w:tmpl w:val="550658FC"/>
    <w:lvl w:ilvl="0" w:tplc="C7A46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0B"/>
    <w:rsid w:val="0006328A"/>
    <w:rsid w:val="000F6ABF"/>
    <w:rsid w:val="00137BE2"/>
    <w:rsid w:val="00272114"/>
    <w:rsid w:val="002A4947"/>
    <w:rsid w:val="00303519"/>
    <w:rsid w:val="00334579"/>
    <w:rsid w:val="003434A9"/>
    <w:rsid w:val="003C1D20"/>
    <w:rsid w:val="003D27C8"/>
    <w:rsid w:val="00485B7D"/>
    <w:rsid w:val="00496AD3"/>
    <w:rsid w:val="004D75C0"/>
    <w:rsid w:val="00504136"/>
    <w:rsid w:val="00505F1C"/>
    <w:rsid w:val="00570671"/>
    <w:rsid w:val="00657766"/>
    <w:rsid w:val="006957B7"/>
    <w:rsid w:val="006A426B"/>
    <w:rsid w:val="007A14AD"/>
    <w:rsid w:val="00822F08"/>
    <w:rsid w:val="00843B94"/>
    <w:rsid w:val="00874534"/>
    <w:rsid w:val="008C5183"/>
    <w:rsid w:val="0099050B"/>
    <w:rsid w:val="00A55F5F"/>
    <w:rsid w:val="00A7218E"/>
    <w:rsid w:val="00B62B0B"/>
    <w:rsid w:val="00C010DF"/>
    <w:rsid w:val="00C877D3"/>
    <w:rsid w:val="00C925E2"/>
    <w:rsid w:val="00CA1905"/>
    <w:rsid w:val="00D42BB4"/>
    <w:rsid w:val="00D97980"/>
    <w:rsid w:val="00E03AB6"/>
    <w:rsid w:val="00EE1293"/>
    <w:rsid w:val="00F14A5C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058BE-0A67-4874-B2A8-0B86C4B0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1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6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F6ABF"/>
    <w:rPr>
      <w:i/>
      <w:iCs/>
    </w:rPr>
  </w:style>
  <w:style w:type="paragraph" w:styleId="a6">
    <w:name w:val="List Paragraph"/>
    <w:basedOn w:val="a"/>
    <w:uiPriority w:val="34"/>
    <w:qFormat/>
    <w:rsid w:val="003434A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A426B"/>
    <w:rPr>
      <w:color w:val="0563C1" w:themeColor="hyperlink"/>
      <w:u w:val="single"/>
    </w:rPr>
  </w:style>
  <w:style w:type="paragraph" w:styleId="a8">
    <w:name w:val="No Spacing"/>
    <w:uiPriority w:val="1"/>
    <w:qFormat/>
    <w:rsid w:val="006A42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gevn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p.cen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2637-7029-4D61-AE30-3BEC5EB8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2021-04-14T06:56:00Z</dcterms:created>
  <dcterms:modified xsi:type="dcterms:W3CDTF">2021-04-16T05:31:00Z</dcterms:modified>
</cp:coreProperties>
</file>