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79524D" w:rsidRDefault="00BB7F4B" w:rsidP="000F1B9B">
      <w:pPr>
        <w:rPr>
          <w:b/>
          <w:sz w:val="28"/>
          <w:szCs w:val="28"/>
        </w:rPr>
      </w:pPr>
      <w:r w:rsidRPr="000F1B9B">
        <w:rPr>
          <w:b/>
          <w:sz w:val="28"/>
          <w:szCs w:val="28"/>
        </w:rPr>
        <w:t>Экспертиза проекта постановления «О</w:t>
      </w:r>
      <w:r w:rsidR="000F1B9B">
        <w:rPr>
          <w:b/>
          <w:sz w:val="28"/>
          <w:szCs w:val="28"/>
        </w:rPr>
        <w:t xml:space="preserve"> внесении изменений в </w:t>
      </w:r>
      <w:r w:rsidRPr="000F1B9B">
        <w:rPr>
          <w:b/>
          <w:sz w:val="28"/>
          <w:szCs w:val="28"/>
        </w:rPr>
        <w:t xml:space="preserve">  административн</w:t>
      </w:r>
      <w:r w:rsidR="000F1B9B">
        <w:rPr>
          <w:b/>
          <w:sz w:val="28"/>
          <w:szCs w:val="28"/>
        </w:rPr>
        <w:t>ый</w:t>
      </w:r>
      <w:r w:rsidRPr="000F1B9B">
        <w:rPr>
          <w:b/>
          <w:sz w:val="28"/>
          <w:szCs w:val="28"/>
        </w:rPr>
        <w:t xml:space="preserve"> регламент предоставлени</w:t>
      </w:r>
      <w:r w:rsidR="00055DDF" w:rsidRPr="000F1B9B">
        <w:rPr>
          <w:b/>
          <w:sz w:val="28"/>
          <w:szCs w:val="28"/>
        </w:rPr>
        <w:t>я</w:t>
      </w:r>
      <w:r w:rsidRPr="000F1B9B">
        <w:rPr>
          <w:b/>
          <w:sz w:val="28"/>
          <w:szCs w:val="28"/>
        </w:rPr>
        <w:t xml:space="preserve"> муниципальной услуги </w:t>
      </w:r>
      <w:r w:rsidRPr="0079524D">
        <w:rPr>
          <w:b/>
          <w:sz w:val="28"/>
          <w:szCs w:val="28"/>
        </w:rPr>
        <w:t>«</w:t>
      </w:r>
      <w:r w:rsidR="0079524D" w:rsidRPr="0079524D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</w:t>
      </w:r>
      <w:r w:rsidRPr="0079524D">
        <w:rPr>
          <w:b/>
          <w:sz w:val="28"/>
          <w:szCs w:val="28"/>
        </w:rPr>
        <w:t>».</w:t>
      </w:r>
      <w:r w:rsidR="006C687D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B7F4B" w:rsidRDefault="00BB7F4B" w:rsidP="00BB7F4B"/>
              </w:txbxContent>
            </v:textbox>
          </v:shape>
        </w:pic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0F1B9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9524D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.07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BB7F4B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</w:t>
      </w:r>
      <w:r w:rsidR="002C13E5" w:rsidRPr="002C13E5">
        <w:rPr>
          <w:rStyle w:val="90"/>
          <w:rFonts w:ascii="Times New Roman" w:hAnsi="Times New Roman" w:cs="Times New Roman"/>
          <w:i/>
          <w:sz w:val="28"/>
          <w:szCs w:val="28"/>
        </w:rPr>
        <w:t xml:space="preserve"> 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 административного регламента предоставлени</w:t>
      </w:r>
      <w:r w:rsidR="00055DDF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муниципальной услуги «</w:t>
      </w:r>
      <w:r w:rsidR="0079524D" w:rsidRPr="00F532C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9524D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="002C13E5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муниципальный район» в информационно-телекоммуникационной сети «Интернет»,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9524D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июля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79524D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августа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F55313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.07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F55313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.08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</w:t>
      </w: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  <w:r w:rsidR="00262637">
        <w:t>.</w:t>
      </w: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  <w:bookmarkStart w:id="0" w:name="_GoBack"/>
      <w:bookmarkEnd w:id="0"/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7F4B"/>
    <w:rsid w:val="00055DDF"/>
    <w:rsid w:val="000F1B9B"/>
    <w:rsid w:val="00141F08"/>
    <w:rsid w:val="00226E81"/>
    <w:rsid w:val="00262637"/>
    <w:rsid w:val="0029028A"/>
    <w:rsid w:val="002C13E5"/>
    <w:rsid w:val="00320143"/>
    <w:rsid w:val="0046341F"/>
    <w:rsid w:val="00573F68"/>
    <w:rsid w:val="00577403"/>
    <w:rsid w:val="006C687D"/>
    <w:rsid w:val="0073250F"/>
    <w:rsid w:val="0079524D"/>
    <w:rsid w:val="007D6169"/>
    <w:rsid w:val="009E4DA1"/>
    <w:rsid w:val="00A67766"/>
    <w:rsid w:val="00AF7E8D"/>
    <w:rsid w:val="00BA6F3B"/>
    <w:rsid w:val="00BB7F4B"/>
    <w:rsid w:val="00CA2DA9"/>
    <w:rsid w:val="00D559AB"/>
    <w:rsid w:val="00F5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3</cp:revision>
  <cp:lastPrinted>2021-08-13T06:26:00Z</cp:lastPrinted>
  <dcterms:created xsi:type="dcterms:W3CDTF">2021-08-13T06:26:00Z</dcterms:created>
  <dcterms:modified xsi:type="dcterms:W3CDTF">2021-08-13T08:07:00Z</dcterms:modified>
</cp:coreProperties>
</file>