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FF" w:rsidRDefault="007A0BFF" w:rsidP="007A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0BFF" w:rsidRDefault="007A0BFF" w:rsidP="007A0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денежном содержании председателя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Контролдьно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счетной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денежном содержании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разработан в соответствии со статьей 134 Трудового Кодекса Российской Федерации.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2021 год Постановлением правительства Новгородской области от 23.12.2020 № 573 «Об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районов, городских и сельских поселений области на 2021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установлен норматив 12,03.</w:t>
      </w:r>
      <w:proofErr w:type="gramEnd"/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2021 год ожидаемый норматив формирования расходов на содержание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превышает допущенную норму, плановое значение составляет – 10,95.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01.10.2021 года кассовое исполнение составило 10,74.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0BFF" w:rsidTr="0075571F">
        <w:tc>
          <w:tcPr>
            <w:tcW w:w="4785" w:type="dxa"/>
          </w:tcPr>
          <w:p w:rsidR="007A0BFF" w:rsidRDefault="007A0BFF" w:rsidP="0075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786" w:type="dxa"/>
          </w:tcPr>
          <w:p w:rsidR="007A0BFF" w:rsidRDefault="007A0BFF" w:rsidP="0075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2022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7A0BFF" w:rsidTr="0075571F">
        <w:tc>
          <w:tcPr>
            <w:tcW w:w="4785" w:type="dxa"/>
          </w:tcPr>
          <w:p w:rsidR="007A0BFF" w:rsidRDefault="007A0BFF" w:rsidP="0075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36915,5</w:t>
            </w:r>
          </w:p>
        </w:tc>
        <w:tc>
          <w:tcPr>
            <w:tcW w:w="4786" w:type="dxa"/>
          </w:tcPr>
          <w:p w:rsidR="007A0BFF" w:rsidRDefault="007A0BFF" w:rsidP="0075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44646,3</w:t>
            </w:r>
          </w:p>
        </w:tc>
      </w:tr>
    </w:tbl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Территориального органа Федеральной службы государственной статистики по Новгородской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средняя заработная плата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составляет 39389,0, что значительно выше средней заработной платой  органов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которая составляет 33817,0.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считаю возможным в пределах предусмотренного фонда оплаты труда по органам местного самоуправления повысить оплату председателю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1 января 2022 года.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264.2 Бюджетного кодекса Российской Федерации проект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проведенной комитетом финансов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в проекте настоящего решения коррупционные факторы отсутствуют.</w:t>
      </w:r>
    </w:p>
    <w:p w:rsidR="007A0BFF" w:rsidRDefault="007A0BFF" w:rsidP="007A0B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7A0BFF" w:rsidRDefault="007A0BFF" w:rsidP="007A0B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B020E">
        <w:rPr>
          <w:rFonts w:ascii="Times New Roman" w:hAnsi="Times New Roman" w:cs="Times New Roman"/>
          <w:b/>
          <w:sz w:val="28"/>
          <w:szCs w:val="28"/>
        </w:rPr>
        <w:t xml:space="preserve"> «О денежном содержании председателя</w:t>
      </w:r>
      <w:proofErr w:type="gramStart"/>
      <w:r w:rsidR="00BB020E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BB020E">
        <w:rPr>
          <w:rFonts w:ascii="Times New Roman" w:hAnsi="Times New Roman" w:cs="Times New Roman"/>
          <w:b/>
          <w:sz w:val="28"/>
          <w:szCs w:val="28"/>
        </w:rPr>
        <w:t xml:space="preserve">онтрольно – счетной комиссии </w:t>
      </w:r>
      <w:proofErr w:type="spellStart"/>
      <w:r w:rsidR="00BB020E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BB02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33CB6">
        <w:rPr>
          <w:rFonts w:ascii="Times New Roman" w:hAnsi="Times New Roman" w:cs="Times New Roman"/>
          <w:sz w:val="28"/>
          <w:szCs w:val="28"/>
        </w:rPr>
        <w:t xml:space="preserve">а «О денежном содержании председателя Контрольно – счетной комиссии </w:t>
      </w:r>
      <w:proofErr w:type="spellStart"/>
      <w:r w:rsidR="00033CB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033C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потребует выделения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размере 83,2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A0BFF" w:rsidRDefault="007A0BFF" w:rsidP="007A0B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020E" w:rsidRDefault="007A0BFF" w:rsidP="00BB0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актов, подлежащих признанию утратившими силу, приостановлению, изменению, дополнению или принятию в связи с принятием проекта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B020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20E">
        <w:rPr>
          <w:rFonts w:ascii="Times New Roman" w:hAnsi="Times New Roman" w:cs="Times New Roman"/>
          <w:b/>
          <w:sz w:val="28"/>
          <w:szCs w:val="28"/>
        </w:rPr>
        <w:t>«О денежном содержании председателя</w:t>
      </w:r>
      <w:proofErr w:type="gramStart"/>
      <w:r w:rsidR="00BB020E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BB020E">
        <w:rPr>
          <w:rFonts w:ascii="Times New Roman" w:hAnsi="Times New Roman" w:cs="Times New Roman"/>
          <w:b/>
          <w:sz w:val="28"/>
          <w:szCs w:val="28"/>
        </w:rPr>
        <w:t xml:space="preserve">онтрольно – счетной комиссии </w:t>
      </w:r>
      <w:proofErr w:type="spellStart"/>
      <w:r w:rsidR="00BB020E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BB02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7A0BFF" w:rsidRPr="004A75A3" w:rsidRDefault="007A0BFF" w:rsidP="00033C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7A0BFF" w:rsidRDefault="007A0BFF" w:rsidP="007A0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 финансов                                А.С. Иванова</w:t>
      </w:r>
    </w:p>
    <w:p w:rsidR="007A0BFF" w:rsidRPr="009D1507" w:rsidRDefault="007A0BFF" w:rsidP="007A0BFF">
      <w:pPr>
        <w:rPr>
          <w:rFonts w:ascii="Times New Roman" w:hAnsi="Times New Roman" w:cs="Times New Roman"/>
          <w:sz w:val="28"/>
          <w:szCs w:val="28"/>
        </w:rPr>
      </w:pPr>
    </w:p>
    <w:p w:rsidR="007A0BFF" w:rsidRPr="009D1507" w:rsidRDefault="007A0BFF" w:rsidP="007A0BFF">
      <w:pPr>
        <w:rPr>
          <w:rFonts w:ascii="Times New Roman" w:hAnsi="Times New Roman" w:cs="Times New Roman"/>
          <w:sz w:val="28"/>
          <w:szCs w:val="28"/>
        </w:rPr>
      </w:pPr>
    </w:p>
    <w:p w:rsidR="007A0BFF" w:rsidRPr="009D1507" w:rsidRDefault="007A0BFF" w:rsidP="009D1507">
      <w:pPr>
        <w:rPr>
          <w:rFonts w:ascii="Times New Roman" w:hAnsi="Times New Roman" w:cs="Times New Roman"/>
          <w:sz w:val="28"/>
          <w:szCs w:val="28"/>
        </w:rPr>
      </w:pPr>
    </w:p>
    <w:sectPr w:rsidR="007A0BFF" w:rsidRPr="009D1507" w:rsidSect="004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4FC"/>
    <w:rsid w:val="00033CB6"/>
    <w:rsid w:val="001B0398"/>
    <w:rsid w:val="00294D9E"/>
    <w:rsid w:val="00326109"/>
    <w:rsid w:val="00410BA3"/>
    <w:rsid w:val="00417031"/>
    <w:rsid w:val="00440BC7"/>
    <w:rsid w:val="004804FC"/>
    <w:rsid w:val="004A75A3"/>
    <w:rsid w:val="00511591"/>
    <w:rsid w:val="0062581A"/>
    <w:rsid w:val="006A353A"/>
    <w:rsid w:val="006C66FB"/>
    <w:rsid w:val="007A0BFF"/>
    <w:rsid w:val="007D3F6E"/>
    <w:rsid w:val="009D1507"/>
    <w:rsid w:val="00AB7C1E"/>
    <w:rsid w:val="00B02A86"/>
    <w:rsid w:val="00B57A47"/>
    <w:rsid w:val="00BB020E"/>
    <w:rsid w:val="00C2166A"/>
    <w:rsid w:val="00D1216C"/>
    <w:rsid w:val="00D1712E"/>
    <w:rsid w:val="00D41799"/>
    <w:rsid w:val="00DB15B7"/>
    <w:rsid w:val="00DE2827"/>
    <w:rsid w:val="00E25EB9"/>
    <w:rsid w:val="00ED227E"/>
    <w:rsid w:val="00F73EDF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6967-578B-4530-9EA3-141830D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18</cp:revision>
  <cp:lastPrinted>2021-10-19T09:38:00Z</cp:lastPrinted>
  <dcterms:created xsi:type="dcterms:W3CDTF">2021-09-13T11:10:00Z</dcterms:created>
  <dcterms:modified xsi:type="dcterms:W3CDTF">2021-10-21T13:14:00Z</dcterms:modified>
</cp:coreProperties>
</file>