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433412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43341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BE3353" w:rsidRDefault="00BE3353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C62103">
        <w:rPr>
          <w:b/>
          <w:bCs/>
          <w:sz w:val="28"/>
          <w:szCs w:val="28"/>
        </w:rPr>
        <w:t>Совета депутатов</w:t>
      </w:r>
      <w:r w:rsidR="00AA4C4E">
        <w:rPr>
          <w:b/>
          <w:bCs/>
          <w:sz w:val="28"/>
          <w:szCs w:val="28"/>
        </w:rPr>
        <w:t xml:space="preserve"> </w:t>
      </w:r>
      <w:r w:rsidR="0033554B" w:rsidRPr="00FC5F8D">
        <w:rPr>
          <w:b/>
          <w:bCs/>
          <w:sz w:val="28"/>
          <w:szCs w:val="28"/>
        </w:rPr>
        <w:t xml:space="preserve">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 xml:space="preserve">Окуловского </w:t>
      </w:r>
      <w:r w:rsidR="00B3784D">
        <w:rPr>
          <w:b/>
          <w:bCs/>
          <w:sz w:val="28"/>
          <w:szCs w:val="28"/>
        </w:rPr>
        <w:t>городского поселения</w:t>
      </w:r>
      <w:r w:rsidR="00AA4C4E">
        <w:rPr>
          <w:b/>
          <w:bCs/>
          <w:sz w:val="28"/>
          <w:szCs w:val="28"/>
        </w:rPr>
        <w:t xml:space="preserve"> </w:t>
      </w:r>
      <w:r w:rsidR="0033554B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274242">
      <w:pPr>
        <w:tabs>
          <w:tab w:val="left" w:pos="1843"/>
        </w:tabs>
        <w:spacing w:after="40"/>
        <w:ind w:left="2699" w:hanging="2699"/>
        <w:jc w:val="both"/>
        <w:rPr>
          <w:sz w:val="28"/>
          <w:szCs w:val="28"/>
        </w:rPr>
      </w:pPr>
    </w:p>
    <w:p w:rsidR="006514D6" w:rsidRPr="00274242" w:rsidRDefault="006514D6" w:rsidP="00274242">
      <w:pPr>
        <w:ind w:right="-5"/>
        <w:jc w:val="both"/>
        <w:rPr>
          <w:sz w:val="28"/>
          <w:szCs w:val="28"/>
        </w:rPr>
      </w:pPr>
      <w:r w:rsidRPr="00274242">
        <w:rPr>
          <w:sz w:val="28"/>
          <w:szCs w:val="28"/>
        </w:rPr>
        <w:t xml:space="preserve">       Комитетом по управлению муниципальным имуществом  Администрации Окуловского муниципального района подготовлен проект решения </w:t>
      </w:r>
      <w:r w:rsidR="00C62103">
        <w:rPr>
          <w:sz w:val="28"/>
          <w:szCs w:val="28"/>
        </w:rPr>
        <w:t>Совета депутатов</w:t>
      </w:r>
      <w:r w:rsidR="0033554B" w:rsidRPr="00274242">
        <w:rPr>
          <w:sz w:val="28"/>
          <w:szCs w:val="28"/>
        </w:rPr>
        <w:t xml:space="preserve"> </w:t>
      </w:r>
      <w:proofErr w:type="spellStart"/>
      <w:r w:rsidRPr="00274242">
        <w:rPr>
          <w:sz w:val="28"/>
          <w:szCs w:val="28"/>
        </w:rPr>
        <w:t>Окуловского</w:t>
      </w:r>
      <w:proofErr w:type="spellEnd"/>
      <w:r w:rsidRPr="00274242">
        <w:rPr>
          <w:sz w:val="28"/>
          <w:szCs w:val="28"/>
        </w:rPr>
        <w:t xml:space="preserve"> </w:t>
      </w:r>
      <w:r w:rsidR="00B3784D">
        <w:rPr>
          <w:sz w:val="28"/>
          <w:szCs w:val="28"/>
        </w:rPr>
        <w:t>городского поселения</w:t>
      </w:r>
      <w:r w:rsidR="0033554B" w:rsidRPr="00274242">
        <w:rPr>
          <w:sz w:val="28"/>
          <w:szCs w:val="28"/>
        </w:rPr>
        <w:t xml:space="preserve"> </w:t>
      </w:r>
      <w:r w:rsidRPr="00274242">
        <w:rPr>
          <w:sz w:val="28"/>
          <w:szCs w:val="28"/>
        </w:rPr>
        <w:t>«О</w:t>
      </w:r>
      <w:r w:rsidR="0033554B" w:rsidRPr="00274242">
        <w:rPr>
          <w:sz w:val="28"/>
          <w:szCs w:val="28"/>
        </w:rPr>
        <w:t xml:space="preserve">б утверждении Программы приватизации муниципального имущества в Окуловском </w:t>
      </w:r>
      <w:r w:rsidR="00B3784D">
        <w:rPr>
          <w:sz w:val="28"/>
          <w:szCs w:val="28"/>
        </w:rPr>
        <w:t>городском поселении</w:t>
      </w:r>
      <w:r w:rsidR="00AA4C4E" w:rsidRPr="00274242">
        <w:rPr>
          <w:sz w:val="28"/>
          <w:szCs w:val="28"/>
        </w:rPr>
        <w:t xml:space="preserve"> н</w:t>
      </w:r>
      <w:r w:rsidR="0033554B" w:rsidRPr="00274242">
        <w:rPr>
          <w:sz w:val="28"/>
          <w:szCs w:val="28"/>
        </w:rPr>
        <w:t>а 20</w:t>
      </w:r>
      <w:r w:rsidR="00274242" w:rsidRPr="00274242">
        <w:rPr>
          <w:sz w:val="28"/>
          <w:szCs w:val="28"/>
        </w:rPr>
        <w:t>2</w:t>
      </w:r>
      <w:r w:rsidR="00B3784D">
        <w:rPr>
          <w:sz w:val="28"/>
          <w:szCs w:val="28"/>
        </w:rPr>
        <w:t>2</w:t>
      </w:r>
      <w:r w:rsidR="006F641F" w:rsidRPr="00274242">
        <w:rPr>
          <w:sz w:val="28"/>
          <w:szCs w:val="28"/>
        </w:rPr>
        <w:t>-202</w:t>
      </w:r>
      <w:r w:rsidR="00B3784D">
        <w:rPr>
          <w:sz w:val="28"/>
          <w:szCs w:val="28"/>
        </w:rPr>
        <w:t>4</w:t>
      </w:r>
      <w:r w:rsidR="0033554B" w:rsidRPr="00274242">
        <w:rPr>
          <w:sz w:val="28"/>
          <w:szCs w:val="28"/>
        </w:rPr>
        <w:t xml:space="preserve"> год</w:t>
      </w:r>
      <w:r w:rsidR="006F641F" w:rsidRPr="00274242">
        <w:rPr>
          <w:sz w:val="28"/>
          <w:szCs w:val="28"/>
        </w:rPr>
        <w:t>ы</w:t>
      </w:r>
      <w:r w:rsidR="0033554B" w:rsidRPr="00274242">
        <w:rPr>
          <w:sz w:val="28"/>
          <w:szCs w:val="28"/>
        </w:rPr>
        <w:t>»</w:t>
      </w:r>
      <w:r w:rsidRPr="00274242">
        <w:rPr>
          <w:sz w:val="28"/>
          <w:szCs w:val="28"/>
        </w:rPr>
        <w:t>.</w:t>
      </w:r>
    </w:p>
    <w:p w:rsidR="00274242" w:rsidRPr="00274242" w:rsidRDefault="00274242" w:rsidP="002742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74242">
        <w:rPr>
          <w:sz w:val="28"/>
          <w:szCs w:val="28"/>
        </w:rPr>
        <w:t xml:space="preserve">Программа приватизации муниципального имущества в </w:t>
      </w:r>
      <w:proofErr w:type="spellStart"/>
      <w:r w:rsidRPr="00274242">
        <w:rPr>
          <w:sz w:val="28"/>
          <w:szCs w:val="28"/>
        </w:rPr>
        <w:t>Окуловском</w:t>
      </w:r>
      <w:proofErr w:type="spellEnd"/>
      <w:r w:rsidRPr="00274242">
        <w:rPr>
          <w:sz w:val="28"/>
          <w:szCs w:val="28"/>
        </w:rPr>
        <w:t xml:space="preserve"> </w:t>
      </w:r>
      <w:r w:rsidR="00C62103">
        <w:rPr>
          <w:sz w:val="28"/>
          <w:szCs w:val="28"/>
        </w:rPr>
        <w:t>городском поселении</w:t>
      </w:r>
      <w:r w:rsidRPr="00274242">
        <w:rPr>
          <w:sz w:val="28"/>
          <w:szCs w:val="28"/>
        </w:rPr>
        <w:t xml:space="preserve">  разработана в соответствии с </w:t>
      </w:r>
      <w:r w:rsidR="00B3784D" w:rsidRPr="00F83A83">
        <w:rPr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имущества»,  Порядком разработки программы приватизации муниципального имущества Окуловского </w:t>
      </w:r>
      <w:r w:rsidR="00B3784D">
        <w:rPr>
          <w:sz w:val="28"/>
          <w:szCs w:val="28"/>
        </w:rPr>
        <w:t>городского поселения</w:t>
      </w:r>
      <w:r w:rsidR="00B3784D" w:rsidRPr="00F83A83">
        <w:rPr>
          <w:sz w:val="28"/>
          <w:szCs w:val="28"/>
        </w:rPr>
        <w:t xml:space="preserve">, утвержденным решением </w:t>
      </w:r>
      <w:r w:rsidR="00B3784D">
        <w:rPr>
          <w:sz w:val="28"/>
          <w:szCs w:val="28"/>
        </w:rPr>
        <w:t xml:space="preserve">Совета депутатов </w:t>
      </w:r>
      <w:r w:rsidR="00B3784D" w:rsidRPr="00F83A83">
        <w:rPr>
          <w:sz w:val="28"/>
          <w:szCs w:val="28"/>
        </w:rPr>
        <w:t xml:space="preserve">Окуловского </w:t>
      </w:r>
      <w:r w:rsidR="00B3784D">
        <w:rPr>
          <w:sz w:val="28"/>
          <w:szCs w:val="28"/>
        </w:rPr>
        <w:t xml:space="preserve">городского поселения </w:t>
      </w:r>
      <w:r w:rsidR="00B3784D" w:rsidRPr="00F83A83">
        <w:rPr>
          <w:sz w:val="28"/>
          <w:szCs w:val="28"/>
        </w:rPr>
        <w:t xml:space="preserve">от </w:t>
      </w:r>
      <w:r w:rsidR="00B3784D">
        <w:rPr>
          <w:sz w:val="28"/>
          <w:szCs w:val="28"/>
        </w:rPr>
        <w:t>06</w:t>
      </w:r>
      <w:r w:rsidR="00B3784D" w:rsidRPr="00F83A83">
        <w:rPr>
          <w:sz w:val="28"/>
          <w:szCs w:val="28"/>
        </w:rPr>
        <w:t>.0</w:t>
      </w:r>
      <w:r w:rsidR="00B3784D">
        <w:rPr>
          <w:sz w:val="28"/>
          <w:szCs w:val="28"/>
        </w:rPr>
        <w:t>8</w:t>
      </w:r>
      <w:r w:rsidR="00B3784D" w:rsidRPr="00F83A83">
        <w:rPr>
          <w:sz w:val="28"/>
          <w:szCs w:val="28"/>
        </w:rPr>
        <w:t>.201</w:t>
      </w:r>
      <w:r w:rsidR="00B3784D">
        <w:rPr>
          <w:sz w:val="28"/>
          <w:szCs w:val="28"/>
        </w:rPr>
        <w:t>2</w:t>
      </w:r>
      <w:r w:rsidR="00B3784D" w:rsidRPr="00F83A83">
        <w:rPr>
          <w:sz w:val="28"/>
          <w:szCs w:val="28"/>
        </w:rPr>
        <w:t xml:space="preserve"> № </w:t>
      </w:r>
      <w:r w:rsidR="00B3784D">
        <w:rPr>
          <w:sz w:val="28"/>
          <w:szCs w:val="28"/>
        </w:rPr>
        <w:t xml:space="preserve">116 (в редакции решения </w:t>
      </w:r>
      <w:r w:rsidR="00B3784D" w:rsidRPr="00F83A83">
        <w:rPr>
          <w:sz w:val="28"/>
          <w:szCs w:val="28"/>
        </w:rPr>
        <w:t>Совет</w:t>
      </w:r>
      <w:r w:rsidR="00B3784D">
        <w:rPr>
          <w:sz w:val="28"/>
          <w:szCs w:val="28"/>
        </w:rPr>
        <w:t>а</w:t>
      </w:r>
      <w:r w:rsidR="00B3784D" w:rsidRPr="00F83A83">
        <w:rPr>
          <w:sz w:val="28"/>
          <w:szCs w:val="28"/>
        </w:rPr>
        <w:t xml:space="preserve"> депутатов Окуловского городского поселения</w:t>
      </w:r>
      <w:r w:rsidR="00B3784D">
        <w:rPr>
          <w:sz w:val="28"/>
          <w:szCs w:val="28"/>
        </w:rPr>
        <w:t xml:space="preserve"> от 23.04.2013 № 169)</w:t>
      </w:r>
      <w:r w:rsidRPr="00274242">
        <w:rPr>
          <w:sz w:val="28"/>
          <w:szCs w:val="28"/>
        </w:rPr>
        <w:t>.</w:t>
      </w:r>
      <w:proofErr w:type="gramEnd"/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 xml:space="preserve">Основной целью реализации прогнозного плана (программы) приватизации муниципального имущества в Окуловском </w:t>
      </w:r>
      <w:r w:rsidR="00B3784D">
        <w:rPr>
          <w:sz w:val="28"/>
          <w:szCs w:val="28"/>
        </w:rPr>
        <w:t>городском поселении</w:t>
      </w:r>
      <w:r w:rsidRPr="00274242">
        <w:rPr>
          <w:sz w:val="28"/>
          <w:szCs w:val="28"/>
        </w:rPr>
        <w:t xml:space="preserve"> на 202</w:t>
      </w:r>
      <w:r w:rsidR="00B3784D">
        <w:rPr>
          <w:sz w:val="28"/>
          <w:szCs w:val="28"/>
        </w:rPr>
        <w:t>2</w:t>
      </w:r>
      <w:r w:rsidRPr="00274242">
        <w:rPr>
          <w:sz w:val="28"/>
          <w:szCs w:val="28"/>
        </w:rPr>
        <w:t>- 202</w:t>
      </w:r>
      <w:r w:rsidR="00B3784D">
        <w:rPr>
          <w:sz w:val="28"/>
          <w:szCs w:val="28"/>
        </w:rPr>
        <w:t>4</w:t>
      </w:r>
      <w:r w:rsidRPr="00274242">
        <w:rPr>
          <w:sz w:val="28"/>
          <w:szCs w:val="28"/>
        </w:rPr>
        <w:t xml:space="preserve"> годы (далее - программа приватизации) является повышение эффективности управления муниципальной собственностью, обеспечение планомерности процесса приватизации, а также увеличение поступлений в бюджет Окуловского </w:t>
      </w:r>
      <w:r w:rsidR="00B3784D">
        <w:rPr>
          <w:sz w:val="28"/>
          <w:szCs w:val="28"/>
        </w:rPr>
        <w:t>городского поселения</w:t>
      </w:r>
      <w:r w:rsidRPr="00274242">
        <w:rPr>
          <w:sz w:val="28"/>
          <w:szCs w:val="28"/>
        </w:rPr>
        <w:t>.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Приватизация муниципального имущества в 202</w:t>
      </w:r>
      <w:r w:rsidR="00B3784D">
        <w:rPr>
          <w:sz w:val="28"/>
          <w:szCs w:val="28"/>
        </w:rPr>
        <w:t>2</w:t>
      </w:r>
      <w:r w:rsidRPr="00274242">
        <w:rPr>
          <w:sz w:val="28"/>
          <w:szCs w:val="28"/>
        </w:rPr>
        <w:t>-202</w:t>
      </w:r>
      <w:r w:rsidR="00B3784D">
        <w:rPr>
          <w:sz w:val="28"/>
          <w:szCs w:val="28"/>
        </w:rPr>
        <w:t>4</w:t>
      </w:r>
      <w:r w:rsidRPr="00274242">
        <w:rPr>
          <w:sz w:val="28"/>
          <w:szCs w:val="28"/>
        </w:rPr>
        <w:t xml:space="preserve"> годах будет направлена в первую очередь на решение следующих задач: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- оптимизация структуры муниципальной собственности;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- формирование доходов местного бюджета;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- сокращение состава имущества, не соответствующего выполнению задач органов местного самоуправления.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lastRenderedPageBreak/>
        <w:t>Цена имущества, подлежащего приватизации, будет определена на основании отчетов о его рыночной стоимости, подготовленных независимым оценщиком после принятия решения об условиях приватизации.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Основным и наиболее эффективным планируемым способом приватизации объектов муниципальной собственности является продажа муниципального имущества на аукционе, что позволит достичь максимальной бюджетной эффективности путем установления максимальной цены имущества, которая складывается непосредственно на торгах.</w:t>
      </w:r>
    </w:p>
    <w:p w:rsidR="00274242" w:rsidRPr="00274242" w:rsidRDefault="00274242" w:rsidP="00274242">
      <w:pPr>
        <w:rPr>
          <w:sz w:val="28"/>
          <w:szCs w:val="28"/>
        </w:rPr>
      </w:pPr>
    </w:p>
    <w:p w:rsidR="006514D6" w:rsidRPr="00274242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274242" w:rsidRDefault="00274242" w:rsidP="00224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74242">
        <w:rPr>
          <w:rFonts w:ascii="Times New Roman" w:hAnsi="Times New Roman" w:cs="Times New Roman"/>
          <w:sz w:val="28"/>
          <w:szCs w:val="28"/>
        </w:rPr>
        <w:t xml:space="preserve">Председатель КУМИ                                                            С.В. Евсеева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BE3353" w:rsidRDefault="00BE3353"/>
    <w:sectPr w:rsidR="00BE3353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25C84"/>
    <w:rsid w:val="00046AE8"/>
    <w:rsid w:val="00081C73"/>
    <w:rsid w:val="000A37E7"/>
    <w:rsid w:val="000B0D1E"/>
    <w:rsid w:val="001B217F"/>
    <w:rsid w:val="001C3828"/>
    <w:rsid w:val="00217BD2"/>
    <w:rsid w:val="002246AC"/>
    <w:rsid w:val="00274242"/>
    <w:rsid w:val="00291EED"/>
    <w:rsid w:val="00293A9D"/>
    <w:rsid w:val="0033554B"/>
    <w:rsid w:val="00342CD3"/>
    <w:rsid w:val="00342E61"/>
    <w:rsid w:val="003862D5"/>
    <w:rsid w:val="003D5F34"/>
    <w:rsid w:val="00431879"/>
    <w:rsid w:val="00432E83"/>
    <w:rsid w:val="00433412"/>
    <w:rsid w:val="00454098"/>
    <w:rsid w:val="0046093C"/>
    <w:rsid w:val="00473364"/>
    <w:rsid w:val="00544E2F"/>
    <w:rsid w:val="00574461"/>
    <w:rsid w:val="005930CE"/>
    <w:rsid w:val="005E21DC"/>
    <w:rsid w:val="006514D6"/>
    <w:rsid w:val="00685FBF"/>
    <w:rsid w:val="006A4165"/>
    <w:rsid w:val="006B3BBA"/>
    <w:rsid w:val="006F641F"/>
    <w:rsid w:val="00730AB7"/>
    <w:rsid w:val="007D1B5F"/>
    <w:rsid w:val="007E4826"/>
    <w:rsid w:val="008A01A9"/>
    <w:rsid w:val="008B116D"/>
    <w:rsid w:val="008B78DC"/>
    <w:rsid w:val="008F51BF"/>
    <w:rsid w:val="00912804"/>
    <w:rsid w:val="009221EB"/>
    <w:rsid w:val="0093198D"/>
    <w:rsid w:val="009372FF"/>
    <w:rsid w:val="00941DB1"/>
    <w:rsid w:val="00A2575B"/>
    <w:rsid w:val="00AA4C4E"/>
    <w:rsid w:val="00AE2197"/>
    <w:rsid w:val="00AE21D1"/>
    <w:rsid w:val="00AE78C5"/>
    <w:rsid w:val="00B2006D"/>
    <w:rsid w:val="00B3784D"/>
    <w:rsid w:val="00BA51CC"/>
    <w:rsid w:val="00BE3353"/>
    <w:rsid w:val="00C13F97"/>
    <w:rsid w:val="00C62103"/>
    <w:rsid w:val="00D47CAC"/>
    <w:rsid w:val="00D56DB9"/>
    <w:rsid w:val="00DA00C7"/>
    <w:rsid w:val="00EB2F24"/>
    <w:rsid w:val="00EC3A54"/>
    <w:rsid w:val="00ED2620"/>
    <w:rsid w:val="00F029A1"/>
    <w:rsid w:val="00F07017"/>
    <w:rsid w:val="00F26D85"/>
    <w:rsid w:val="00FB3448"/>
    <w:rsid w:val="00FC5F8D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5</cp:revision>
  <cp:lastPrinted>2020-11-17T05:08:00Z</cp:lastPrinted>
  <dcterms:created xsi:type="dcterms:W3CDTF">2020-11-16T14:15:00Z</dcterms:created>
  <dcterms:modified xsi:type="dcterms:W3CDTF">2021-11-18T07:25:00Z</dcterms:modified>
</cp:coreProperties>
</file>