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ПОЯСНИТЕЛЬНАЯ ЗАПИСКА</w:t>
      </w:r>
    </w:p>
    <w:p w:rsidR="00F33CDC" w:rsidRPr="00281700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к проекту</w:t>
      </w:r>
      <w:r w:rsidRPr="00B93F40">
        <w:rPr>
          <w:kern w:val="24"/>
          <w:sz w:val="28"/>
          <w:szCs w:val="28"/>
        </w:rPr>
        <w:t xml:space="preserve"> </w:t>
      </w:r>
      <w:r w:rsidRPr="00B93F40">
        <w:rPr>
          <w:b/>
          <w:kern w:val="24"/>
          <w:sz w:val="28"/>
          <w:szCs w:val="28"/>
        </w:rPr>
        <w:t xml:space="preserve">решения </w:t>
      </w:r>
      <w:r w:rsidR="007E4D15" w:rsidRPr="00B93F4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B93F40">
        <w:rPr>
          <w:b/>
          <w:kern w:val="24"/>
          <w:sz w:val="28"/>
          <w:szCs w:val="28"/>
        </w:rPr>
        <w:t xml:space="preserve"> муниципального района </w:t>
      </w:r>
      <w:r w:rsidRPr="00B93F40">
        <w:rPr>
          <w:b/>
          <w:kern w:val="24"/>
          <w:sz w:val="28"/>
          <w:szCs w:val="28"/>
        </w:rPr>
        <w:t xml:space="preserve">«О </w:t>
      </w:r>
      <w:r w:rsidRPr="00281700">
        <w:rPr>
          <w:b/>
          <w:kern w:val="24"/>
          <w:sz w:val="28"/>
          <w:szCs w:val="28"/>
        </w:rPr>
        <w:t xml:space="preserve">внесении изменений в решение </w:t>
      </w:r>
      <w:r w:rsidR="00214453" w:rsidRPr="0028170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28170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281700">
        <w:rPr>
          <w:b/>
          <w:kern w:val="24"/>
          <w:sz w:val="28"/>
          <w:szCs w:val="28"/>
        </w:rPr>
        <w:t xml:space="preserve"> муниципального района</w:t>
      </w:r>
      <w:r w:rsidRPr="00281700">
        <w:rPr>
          <w:b/>
          <w:kern w:val="24"/>
          <w:sz w:val="28"/>
          <w:szCs w:val="28"/>
        </w:rPr>
        <w:t xml:space="preserve"> от </w:t>
      </w:r>
      <w:r w:rsidR="000C124A">
        <w:rPr>
          <w:b/>
          <w:kern w:val="24"/>
          <w:sz w:val="28"/>
          <w:szCs w:val="28"/>
        </w:rPr>
        <w:t>2</w:t>
      </w:r>
      <w:r w:rsidR="000F425A">
        <w:rPr>
          <w:b/>
          <w:kern w:val="24"/>
          <w:sz w:val="28"/>
          <w:szCs w:val="28"/>
        </w:rPr>
        <w:t>2</w:t>
      </w:r>
      <w:r w:rsidR="004F4BB8" w:rsidRPr="00281700">
        <w:rPr>
          <w:b/>
          <w:kern w:val="24"/>
          <w:sz w:val="28"/>
          <w:szCs w:val="28"/>
        </w:rPr>
        <w:t>.</w:t>
      </w:r>
      <w:r w:rsidRPr="00281700">
        <w:rPr>
          <w:b/>
          <w:kern w:val="24"/>
          <w:sz w:val="28"/>
          <w:szCs w:val="28"/>
        </w:rPr>
        <w:t>12.20</w:t>
      </w:r>
      <w:r w:rsidR="000C124A">
        <w:rPr>
          <w:b/>
          <w:kern w:val="24"/>
          <w:sz w:val="28"/>
          <w:szCs w:val="28"/>
        </w:rPr>
        <w:t>2</w:t>
      </w:r>
      <w:r w:rsidR="000F425A">
        <w:rPr>
          <w:b/>
          <w:kern w:val="24"/>
          <w:sz w:val="28"/>
          <w:szCs w:val="28"/>
        </w:rPr>
        <w:t>1</w:t>
      </w:r>
      <w:r w:rsidRPr="00281700">
        <w:rPr>
          <w:b/>
          <w:kern w:val="24"/>
          <w:sz w:val="28"/>
          <w:szCs w:val="28"/>
        </w:rPr>
        <w:t xml:space="preserve"> №</w:t>
      </w:r>
      <w:r w:rsidR="00F16D40" w:rsidRPr="00281700">
        <w:rPr>
          <w:b/>
          <w:kern w:val="24"/>
          <w:sz w:val="28"/>
          <w:szCs w:val="28"/>
        </w:rPr>
        <w:t xml:space="preserve"> </w:t>
      </w:r>
      <w:r w:rsidR="000F425A">
        <w:rPr>
          <w:b/>
          <w:kern w:val="24"/>
          <w:sz w:val="28"/>
          <w:szCs w:val="28"/>
        </w:rPr>
        <w:t>92</w:t>
      </w:r>
      <w:r w:rsidRPr="00281700">
        <w:rPr>
          <w:b/>
          <w:kern w:val="24"/>
          <w:sz w:val="28"/>
          <w:szCs w:val="28"/>
        </w:rPr>
        <w:t xml:space="preserve">»  </w:t>
      </w:r>
    </w:p>
    <w:p w:rsidR="00F33CDC" w:rsidRPr="00281700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  <w:r w:rsidRPr="00281700">
        <w:rPr>
          <w:b/>
          <w:kern w:val="24"/>
          <w:sz w:val="28"/>
          <w:szCs w:val="28"/>
        </w:rPr>
        <w:t xml:space="preserve"> </w:t>
      </w:r>
    </w:p>
    <w:p w:rsidR="003C06B6" w:rsidRPr="001F2D32" w:rsidRDefault="003C06B6" w:rsidP="003C06B6">
      <w:pPr>
        <w:spacing w:before="0" w:after="0"/>
        <w:rPr>
          <w:sz w:val="28"/>
          <w:szCs w:val="28"/>
        </w:rPr>
      </w:pPr>
      <w:r w:rsidRPr="001F2D32">
        <w:rPr>
          <w:sz w:val="28"/>
          <w:szCs w:val="28"/>
        </w:rPr>
        <w:t>Настоящим проектом</w:t>
      </w:r>
      <w:r w:rsidRPr="001F2D32">
        <w:rPr>
          <w:kern w:val="24"/>
          <w:sz w:val="28"/>
          <w:szCs w:val="28"/>
        </w:rPr>
        <w:t xml:space="preserve"> решения Думы </w:t>
      </w:r>
      <w:proofErr w:type="spellStart"/>
      <w:r w:rsidRPr="001F2D32">
        <w:rPr>
          <w:kern w:val="24"/>
          <w:sz w:val="28"/>
          <w:szCs w:val="28"/>
        </w:rPr>
        <w:t>Окуловского</w:t>
      </w:r>
      <w:proofErr w:type="spellEnd"/>
      <w:r w:rsidRPr="001F2D32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1F2D32">
        <w:rPr>
          <w:kern w:val="24"/>
          <w:sz w:val="28"/>
          <w:szCs w:val="28"/>
        </w:rPr>
        <w:t>Окуловского</w:t>
      </w:r>
      <w:proofErr w:type="spellEnd"/>
      <w:r w:rsidRPr="001F2D32">
        <w:rPr>
          <w:kern w:val="24"/>
          <w:sz w:val="28"/>
          <w:szCs w:val="28"/>
        </w:rPr>
        <w:t xml:space="preserve"> муниципального района от 2</w:t>
      </w:r>
      <w:r>
        <w:rPr>
          <w:kern w:val="24"/>
          <w:sz w:val="28"/>
          <w:szCs w:val="28"/>
        </w:rPr>
        <w:t>2</w:t>
      </w:r>
      <w:r w:rsidRPr="001F2D32">
        <w:rPr>
          <w:kern w:val="24"/>
          <w:sz w:val="28"/>
          <w:szCs w:val="28"/>
        </w:rPr>
        <w:t>.12.202</w:t>
      </w:r>
      <w:r>
        <w:rPr>
          <w:kern w:val="24"/>
          <w:sz w:val="28"/>
          <w:szCs w:val="28"/>
        </w:rPr>
        <w:t>1</w:t>
      </w:r>
      <w:r w:rsidRPr="001F2D32">
        <w:rPr>
          <w:kern w:val="24"/>
          <w:sz w:val="28"/>
          <w:szCs w:val="28"/>
        </w:rPr>
        <w:t xml:space="preserve"> № </w:t>
      </w:r>
      <w:r>
        <w:rPr>
          <w:kern w:val="24"/>
          <w:sz w:val="28"/>
          <w:szCs w:val="28"/>
        </w:rPr>
        <w:t>92</w:t>
      </w:r>
      <w:r w:rsidRPr="001F2D32">
        <w:rPr>
          <w:kern w:val="24"/>
          <w:sz w:val="28"/>
          <w:szCs w:val="28"/>
        </w:rPr>
        <w:t xml:space="preserve"> «О бюджете  </w:t>
      </w:r>
      <w:proofErr w:type="spellStart"/>
      <w:r w:rsidRPr="001F2D32">
        <w:rPr>
          <w:kern w:val="24"/>
          <w:sz w:val="28"/>
          <w:szCs w:val="28"/>
        </w:rPr>
        <w:t>Окуловского</w:t>
      </w:r>
      <w:proofErr w:type="spellEnd"/>
      <w:r w:rsidRPr="001F2D32">
        <w:rPr>
          <w:kern w:val="24"/>
          <w:sz w:val="28"/>
          <w:szCs w:val="28"/>
        </w:rPr>
        <w:t xml:space="preserve"> муниципального района на 202</w:t>
      </w:r>
      <w:r>
        <w:rPr>
          <w:kern w:val="24"/>
          <w:sz w:val="28"/>
          <w:szCs w:val="28"/>
        </w:rPr>
        <w:t>2</w:t>
      </w:r>
      <w:r w:rsidRPr="001F2D32">
        <w:rPr>
          <w:kern w:val="24"/>
          <w:sz w:val="28"/>
          <w:szCs w:val="28"/>
        </w:rPr>
        <w:t xml:space="preserve"> год и на плановый период 202</w:t>
      </w:r>
      <w:r>
        <w:rPr>
          <w:kern w:val="24"/>
          <w:sz w:val="28"/>
          <w:szCs w:val="28"/>
        </w:rPr>
        <w:t>3</w:t>
      </w:r>
      <w:r w:rsidRPr="001F2D32">
        <w:rPr>
          <w:kern w:val="24"/>
          <w:sz w:val="28"/>
          <w:szCs w:val="28"/>
        </w:rPr>
        <w:t xml:space="preserve"> и 202</w:t>
      </w:r>
      <w:r>
        <w:rPr>
          <w:kern w:val="24"/>
          <w:sz w:val="28"/>
          <w:szCs w:val="28"/>
        </w:rPr>
        <w:t>4</w:t>
      </w:r>
      <w:r w:rsidRPr="001F2D32">
        <w:rPr>
          <w:kern w:val="24"/>
          <w:sz w:val="28"/>
          <w:szCs w:val="28"/>
        </w:rPr>
        <w:t xml:space="preserve"> годов» (далее – решение) следующие изменения:</w:t>
      </w:r>
    </w:p>
    <w:p w:rsidR="003C06B6" w:rsidRPr="00506383" w:rsidRDefault="00C92B7A" w:rsidP="00C92B7A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Общий </w:t>
      </w:r>
      <w:r w:rsidRPr="009C10FD">
        <w:rPr>
          <w:kern w:val="24"/>
          <w:sz w:val="28"/>
          <w:szCs w:val="28"/>
        </w:rPr>
        <w:t xml:space="preserve">объем доходов </w:t>
      </w:r>
      <w:r w:rsidR="003C06B6" w:rsidRPr="00506383">
        <w:rPr>
          <w:kern w:val="24"/>
          <w:sz w:val="28"/>
          <w:szCs w:val="28"/>
        </w:rPr>
        <w:t xml:space="preserve">бюджета </w:t>
      </w:r>
      <w:proofErr w:type="spellStart"/>
      <w:r w:rsidR="003C06B6" w:rsidRPr="00506383">
        <w:rPr>
          <w:kern w:val="24"/>
          <w:sz w:val="28"/>
          <w:szCs w:val="28"/>
        </w:rPr>
        <w:t>Окуловского</w:t>
      </w:r>
      <w:proofErr w:type="spellEnd"/>
      <w:r w:rsidR="003C06B6" w:rsidRPr="00506383">
        <w:rPr>
          <w:kern w:val="24"/>
          <w:sz w:val="28"/>
          <w:szCs w:val="28"/>
        </w:rPr>
        <w:t xml:space="preserve"> муниципального района </w:t>
      </w:r>
      <w:r>
        <w:rPr>
          <w:kern w:val="24"/>
          <w:sz w:val="28"/>
          <w:szCs w:val="28"/>
        </w:rPr>
        <w:t>останется без изменений и составит 612 711,79222 тыс.рублей.</w:t>
      </w:r>
    </w:p>
    <w:p w:rsidR="003C06B6" w:rsidRDefault="003C06B6" w:rsidP="003C06B6">
      <w:pPr>
        <w:spacing w:before="0" w:after="0"/>
        <w:ind w:firstLine="720"/>
        <w:rPr>
          <w:kern w:val="24"/>
          <w:sz w:val="28"/>
          <w:szCs w:val="28"/>
        </w:rPr>
      </w:pPr>
      <w:r w:rsidRPr="009C10FD">
        <w:rPr>
          <w:kern w:val="24"/>
          <w:sz w:val="28"/>
          <w:szCs w:val="28"/>
        </w:rPr>
        <w:t xml:space="preserve">Расходы </w:t>
      </w:r>
      <w:r w:rsidRPr="006306EB">
        <w:rPr>
          <w:kern w:val="24"/>
          <w:sz w:val="28"/>
          <w:szCs w:val="28"/>
        </w:rPr>
        <w:t xml:space="preserve">бюджета района определены в сумме </w:t>
      </w:r>
      <w:r w:rsidR="00C92B7A">
        <w:rPr>
          <w:kern w:val="24"/>
          <w:sz w:val="28"/>
          <w:szCs w:val="28"/>
        </w:rPr>
        <w:t>627 143,65086</w:t>
      </w:r>
      <w:r w:rsidRPr="006306EB">
        <w:rPr>
          <w:kern w:val="24"/>
          <w:sz w:val="28"/>
          <w:szCs w:val="28"/>
        </w:rPr>
        <w:t xml:space="preserve"> тыс.</w:t>
      </w:r>
      <w:r w:rsidRPr="00746578">
        <w:rPr>
          <w:color w:val="FF0000"/>
          <w:kern w:val="24"/>
          <w:sz w:val="28"/>
          <w:szCs w:val="28"/>
        </w:rPr>
        <w:t xml:space="preserve"> </w:t>
      </w:r>
      <w:r w:rsidRPr="006306EB">
        <w:rPr>
          <w:kern w:val="24"/>
          <w:sz w:val="28"/>
          <w:szCs w:val="28"/>
        </w:rPr>
        <w:t>рублей.</w:t>
      </w:r>
    </w:p>
    <w:p w:rsidR="00C92B7A" w:rsidRDefault="00C92B7A" w:rsidP="00C92B7A">
      <w:pPr>
        <w:rPr>
          <w:color w:val="000000"/>
          <w:sz w:val="28"/>
          <w:szCs w:val="28"/>
        </w:rPr>
      </w:pPr>
      <w:r w:rsidRPr="00281700">
        <w:rPr>
          <w:sz w:val="28"/>
          <w:szCs w:val="28"/>
        </w:rPr>
        <w:t>Расходная часть бюджета муниципального района увеличивается</w:t>
      </w:r>
      <w:r w:rsidRPr="00281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сумму 3000,0 тыс. рублей </w:t>
      </w:r>
      <w:r w:rsidRPr="00281700"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t>уменьшения остатков средств, образовавшихся на счете бюджета муниципального района на конец 2021 года и направления их на дополнительные расходы бюджета в т.ч.;</w:t>
      </w:r>
    </w:p>
    <w:p w:rsidR="000F425A" w:rsidRDefault="000F425A" w:rsidP="00C92B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Выделены </w:t>
      </w:r>
      <w:r w:rsidR="005C551E">
        <w:rPr>
          <w:color w:val="000000"/>
          <w:sz w:val="28"/>
          <w:szCs w:val="28"/>
        </w:rPr>
        <w:t>ассигнования:</w:t>
      </w:r>
    </w:p>
    <w:p w:rsidR="000F425A" w:rsidRDefault="000F425A" w:rsidP="00C92B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Комитету образования:</w:t>
      </w:r>
    </w:p>
    <w:p w:rsidR="005C551E" w:rsidRDefault="000F425A" w:rsidP="000F425A">
      <w:pPr>
        <w:autoSpaceDE w:val="0"/>
        <w:autoSpaceDN w:val="0"/>
        <w:adjustRightInd w:val="0"/>
        <w:ind w:right="-144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р</w:t>
      </w:r>
      <w:r w:rsidRPr="00E271C4">
        <w:rPr>
          <w:color w:val="000000"/>
          <w:sz w:val="28"/>
          <w:szCs w:val="28"/>
        </w:rPr>
        <w:t>азработк</w:t>
      </w:r>
      <w:r>
        <w:rPr>
          <w:color w:val="000000"/>
          <w:sz w:val="28"/>
          <w:szCs w:val="28"/>
        </w:rPr>
        <w:t xml:space="preserve">у </w:t>
      </w:r>
      <w:r w:rsidRPr="00E271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проектно-сметной документации</w:t>
      </w:r>
      <w:r w:rsidRPr="00E271C4">
        <w:rPr>
          <w:color w:val="000000"/>
          <w:sz w:val="28"/>
          <w:szCs w:val="28"/>
        </w:rPr>
        <w:t xml:space="preserve">, получение заключения государственной экспертизы в </w:t>
      </w:r>
      <w:r>
        <w:rPr>
          <w:color w:val="000000"/>
          <w:sz w:val="28"/>
          <w:szCs w:val="28"/>
        </w:rPr>
        <w:t>приоритетных</w:t>
      </w:r>
      <w:r w:rsidRPr="00E271C4">
        <w:rPr>
          <w:color w:val="000000"/>
          <w:sz w:val="28"/>
          <w:szCs w:val="28"/>
        </w:rPr>
        <w:t xml:space="preserve"> общеобразовательных организациях района</w:t>
      </w:r>
      <w:r w:rsidR="00FC5103">
        <w:rPr>
          <w:color w:val="000000"/>
          <w:sz w:val="28"/>
          <w:szCs w:val="28"/>
        </w:rPr>
        <w:t xml:space="preserve"> (МАОУ СШ №1 г.Окуловка, МАОУ СШ №2 г.Окуловка)</w:t>
      </w:r>
      <w:r w:rsidRPr="00E271C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проведения капитального ремонта</w:t>
      </w:r>
      <w:r w:rsidR="00343A96">
        <w:rPr>
          <w:color w:val="000000"/>
          <w:sz w:val="28"/>
          <w:szCs w:val="28"/>
        </w:rPr>
        <w:t xml:space="preserve"> </w:t>
      </w:r>
      <w:r w:rsidR="00FC5103">
        <w:rPr>
          <w:color w:val="000000"/>
          <w:sz w:val="28"/>
          <w:szCs w:val="28"/>
        </w:rPr>
        <w:t xml:space="preserve"> ( в рамках перечня поручений Президента РФ В.В.Путина, данных по результатам заседания Совета при Президенте по стратегическому развитию и национальным проектам от 19 июля 2021 года) </w:t>
      </w:r>
      <w:r w:rsidR="005C551E">
        <w:rPr>
          <w:color w:val="000000"/>
          <w:sz w:val="28"/>
          <w:szCs w:val="28"/>
        </w:rPr>
        <w:t>-6000,0 тыс.рублей.</w:t>
      </w:r>
    </w:p>
    <w:p w:rsidR="005C551E" w:rsidRPr="007B3942" w:rsidRDefault="000F425A" w:rsidP="005C551E">
      <w:pPr>
        <w:spacing w:before="0" w:after="0"/>
        <w:ind w:firstLine="720"/>
        <w:rPr>
          <w:kern w:val="2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551E" w:rsidRPr="007B3942">
        <w:rPr>
          <w:kern w:val="24"/>
          <w:sz w:val="28"/>
          <w:szCs w:val="28"/>
        </w:rPr>
        <w:t>Уменьшены расходы</w:t>
      </w:r>
      <w:r w:rsidR="005C551E">
        <w:rPr>
          <w:kern w:val="24"/>
          <w:sz w:val="28"/>
          <w:szCs w:val="28"/>
        </w:rPr>
        <w:t>:</w:t>
      </w:r>
    </w:p>
    <w:p w:rsidR="005C551E" w:rsidRDefault="005C551E" w:rsidP="005C551E">
      <w:pPr>
        <w:autoSpaceDE w:val="0"/>
        <w:autoSpaceDN w:val="0"/>
        <w:adjustRightInd w:val="0"/>
        <w:ind w:right="-144" w:firstLine="540"/>
        <w:rPr>
          <w:kern w:val="24"/>
          <w:sz w:val="28"/>
          <w:szCs w:val="28"/>
        </w:rPr>
      </w:pPr>
      <w:r w:rsidRPr="007B3942">
        <w:rPr>
          <w:kern w:val="24"/>
          <w:sz w:val="28"/>
          <w:szCs w:val="28"/>
        </w:rPr>
        <w:t>Комитету образования</w:t>
      </w:r>
      <w:r>
        <w:rPr>
          <w:kern w:val="24"/>
          <w:sz w:val="28"/>
          <w:szCs w:val="28"/>
        </w:rPr>
        <w:t>:</w:t>
      </w:r>
    </w:p>
    <w:p w:rsidR="000F425A" w:rsidRDefault="005C551E" w:rsidP="005C551E">
      <w:pPr>
        <w:autoSpaceDE w:val="0"/>
        <w:autoSpaceDN w:val="0"/>
        <w:adjustRightInd w:val="0"/>
        <w:ind w:right="-144" w:firstLine="540"/>
        <w:rPr>
          <w:color w:val="000000"/>
          <w:sz w:val="28"/>
          <w:szCs w:val="28"/>
        </w:rPr>
      </w:pPr>
      <w:r>
        <w:rPr>
          <w:kern w:val="24"/>
          <w:sz w:val="28"/>
          <w:szCs w:val="28"/>
        </w:rPr>
        <w:t xml:space="preserve"> - на ремонт зданий муниципальных бюджетных и автономных учреждений -1000,0 тыс.рублей;</w:t>
      </w:r>
    </w:p>
    <w:p w:rsidR="005C551E" w:rsidRDefault="005C551E" w:rsidP="005C551E">
      <w:pPr>
        <w:autoSpaceDE w:val="0"/>
        <w:autoSpaceDN w:val="0"/>
        <w:adjustRightInd w:val="0"/>
        <w:ind w:right="-144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реализацию мероприятий по организации отдыха, оздоровления, занятости детей и подростков в каникулярное время </w:t>
      </w:r>
      <w:r>
        <w:rPr>
          <w:kern w:val="24"/>
          <w:sz w:val="28"/>
          <w:szCs w:val="28"/>
        </w:rPr>
        <w:t>-1000,0 тыс.рублей.</w:t>
      </w:r>
    </w:p>
    <w:p w:rsidR="000F425A" w:rsidRDefault="005C551E" w:rsidP="00C92B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Комитету финансов:</w:t>
      </w:r>
    </w:p>
    <w:p w:rsidR="00C92B7A" w:rsidRPr="00281700" w:rsidRDefault="005C551E" w:rsidP="00C92B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5DD">
        <w:rPr>
          <w:color w:val="000000"/>
          <w:sz w:val="28"/>
          <w:szCs w:val="28"/>
        </w:rPr>
        <w:t>за счет резервных средств -1000,0 тыс.рублей.</w:t>
      </w:r>
      <w:r>
        <w:rPr>
          <w:color w:val="000000"/>
          <w:sz w:val="28"/>
          <w:szCs w:val="28"/>
        </w:rPr>
        <w:t xml:space="preserve"> </w:t>
      </w:r>
    </w:p>
    <w:p w:rsidR="00C92B7A" w:rsidRDefault="00C92B7A" w:rsidP="00BC2A5B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Дефицит бюджета муниципального района </w:t>
      </w:r>
      <w:r>
        <w:rPr>
          <w:color w:val="000000"/>
          <w:sz w:val="28"/>
          <w:szCs w:val="28"/>
        </w:rPr>
        <w:t xml:space="preserve"> увеличивается на 3000,0 тыс. рублей за счет изменения остатков средств бюджета и составит 14431,85864 тыс.рублей</w:t>
      </w:r>
      <w:r w:rsidRPr="00281700">
        <w:rPr>
          <w:color w:val="000000"/>
          <w:sz w:val="28"/>
          <w:szCs w:val="28"/>
        </w:rPr>
        <w:t>.</w:t>
      </w: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B93F40">
        <w:rPr>
          <w:sz w:val="28"/>
          <w:szCs w:val="28"/>
        </w:rPr>
        <w:t xml:space="preserve">В соответствии с частью 5 статьи 264.2. </w:t>
      </w:r>
      <w:r w:rsidR="008A4978" w:rsidRPr="00B93F40">
        <w:rPr>
          <w:sz w:val="28"/>
          <w:szCs w:val="28"/>
        </w:rPr>
        <w:t xml:space="preserve"> и </w:t>
      </w:r>
      <w:r w:rsidR="008A4978" w:rsidRPr="00B93F40">
        <w:rPr>
          <w:kern w:val="24"/>
          <w:sz w:val="28"/>
          <w:szCs w:val="28"/>
        </w:rPr>
        <w:t xml:space="preserve">частью 1 статьи 157 </w:t>
      </w:r>
      <w:r w:rsidR="008A4978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Бюджетного кодекса Российской Федерации  проект </w:t>
      </w:r>
      <w:r w:rsidRPr="00B93F40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муниципального района от </w:t>
      </w:r>
      <w:r w:rsidR="002C505E">
        <w:rPr>
          <w:kern w:val="24"/>
          <w:sz w:val="28"/>
          <w:szCs w:val="28"/>
        </w:rPr>
        <w:t>2</w:t>
      </w:r>
      <w:r w:rsidR="00F705DD">
        <w:rPr>
          <w:kern w:val="24"/>
          <w:sz w:val="28"/>
          <w:szCs w:val="28"/>
        </w:rPr>
        <w:t>2</w:t>
      </w:r>
      <w:r w:rsidRPr="00B93F40">
        <w:rPr>
          <w:kern w:val="24"/>
          <w:sz w:val="28"/>
          <w:szCs w:val="28"/>
        </w:rPr>
        <w:t>.12.20</w:t>
      </w:r>
      <w:r w:rsidR="002C505E">
        <w:rPr>
          <w:kern w:val="24"/>
          <w:sz w:val="28"/>
          <w:szCs w:val="28"/>
        </w:rPr>
        <w:t>2</w:t>
      </w:r>
      <w:r w:rsidR="00F705DD">
        <w:rPr>
          <w:kern w:val="24"/>
          <w:sz w:val="28"/>
          <w:szCs w:val="28"/>
        </w:rPr>
        <w:t>1</w:t>
      </w:r>
      <w:r w:rsidRPr="00B93F40">
        <w:rPr>
          <w:kern w:val="24"/>
          <w:sz w:val="28"/>
          <w:szCs w:val="28"/>
        </w:rPr>
        <w:t xml:space="preserve"> №</w:t>
      </w:r>
      <w:r w:rsidR="00F705DD">
        <w:rPr>
          <w:kern w:val="24"/>
          <w:sz w:val="28"/>
          <w:szCs w:val="28"/>
        </w:rPr>
        <w:t>92</w:t>
      </w:r>
      <w:r w:rsidRPr="00B93F40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</w:t>
      </w:r>
      <w:r w:rsidRPr="00B93F40">
        <w:rPr>
          <w:kern w:val="24"/>
          <w:sz w:val="28"/>
          <w:szCs w:val="28"/>
        </w:rPr>
        <w:t>.</w:t>
      </w: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B93F40">
        <w:rPr>
          <w:sz w:val="28"/>
          <w:szCs w:val="28"/>
        </w:rPr>
        <w:t>Окуловского</w:t>
      </w:r>
      <w:proofErr w:type="spellEnd"/>
      <w:r w:rsidR="00536AB2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муниципального района. </w:t>
      </w:r>
    </w:p>
    <w:p w:rsidR="00AF4596" w:rsidRPr="00B93F40" w:rsidRDefault="00AF4596" w:rsidP="00AF4596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B93F40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B93F40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lastRenderedPageBreak/>
        <w:t>Ф</w:t>
      </w:r>
      <w:r w:rsidR="005D11D3" w:rsidRPr="00B93F40">
        <w:rPr>
          <w:b/>
          <w:sz w:val="28"/>
          <w:szCs w:val="28"/>
        </w:rPr>
        <w:t>ИНАНСОВО-ЭКОНОМИЧЕСКОЕ</w:t>
      </w:r>
      <w:r w:rsidR="00E27022" w:rsidRPr="00B93F40">
        <w:rPr>
          <w:b/>
          <w:sz w:val="28"/>
          <w:szCs w:val="28"/>
        </w:rPr>
        <w:t xml:space="preserve"> </w:t>
      </w:r>
      <w:r w:rsidR="005D11D3" w:rsidRPr="00B93F40">
        <w:rPr>
          <w:b/>
          <w:sz w:val="28"/>
          <w:szCs w:val="28"/>
        </w:rPr>
        <w:t>ОБОСНОВАНИЕ</w:t>
      </w:r>
      <w:r w:rsidR="005D11D3" w:rsidRPr="00B93F40">
        <w:rPr>
          <w:b/>
          <w:sz w:val="28"/>
          <w:szCs w:val="28"/>
        </w:rPr>
        <w:br/>
      </w:r>
      <w:r w:rsidR="00BE3CB5" w:rsidRPr="00B93F40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от </w:t>
      </w:r>
      <w:r w:rsidR="002C505E">
        <w:rPr>
          <w:b/>
          <w:kern w:val="24"/>
          <w:sz w:val="28"/>
          <w:szCs w:val="28"/>
        </w:rPr>
        <w:t>2</w:t>
      </w:r>
      <w:r w:rsidR="00F705DD">
        <w:rPr>
          <w:b/>
          <w:kern w:val="24"/>
          <w:sz w:val="28"/>
          <w:szCs w:val="28"/>
        </w:rPr>
        <w:t>2</w:t>
      </w:r>
      <w:r w:rsidR="00BE3CB5" w:rsidRPr="00B93F40">
        <w:rPr>
          <w:b/>
          <w:kern w:val="24"/>
          <w:sz w:val="28"/>
          <w:szCs w:val="28"/>
        </w:rPr>
        <w:t>.12.20</w:t>
      </w:r>
      <w:r w:rsidR="002C505E">
        <w:rPr>
          <w:b/>
          <w:kern w:val="24"/>
          <w:sz w:val="28"/>
          <w:szCs w:val="28"/>
        </w:rPr>
        <w:t>2</w:t>
      </w:r>
      <w:r w:rsidR="00F705DD">
        <w:rPr>
          <w:b/>
          <w:kern w:val="24"/>
          <w:sz w:val="28"/>
          <w:szCs w:val="28"/>
        </w:rPr>
        <w:t>1</w:t>
      </w:r>
      <w:r w:rsidR="00BE3CB5" w:rsidRPr="00B93F40">
        <w:rPr>
          <w:b/>
          <w:kern w:val="24"/>
          <w:sz w:val="28"/>
          <w:szCs w:val="28"/>
        </w:rPr>
        <w:t xml:space="preserve"> № </w:t>
      </w:r>
      <w:r w:rsidR="00F705DD">
        <w:rPr>
          <w:b/>
          <w:kern w:val="24"/>
          <w:sz w:val="28"/>
          <w:szCs w:val="28"/>
        </w:rPr>
        <w:t>92</w:t>
      </w:r>
      <w:r w:rsidR="00BE3CB5" w:rsidRPr="00B93F40">
        <w:rPr>
          <w:b/>
          <w:kern w:val="24"/>
          <w:sz w:val="28"/>
          <w:szCs w:val="28"/>
        </w:rPr>
        <w:t xml:space="preserve">»  </w:t>
      </w:r>
    </w:p>
    <w:p w:rsidR="005D11D3" w:rsidRPr="00B93F40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ab/>
      </w:r>
    </w:p>
    <w:p w:rsidR="005D11D3" w:rsidRPr="00B93F40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Принятие </w:t>
      </w:r>
      <w:r w:rsidR="00BE3CB5" w:rsidRPr="00B93F40">
        <w:rPr>
          <w:kern w:val="24"/>
          <w:sz w:val="28"/>
          <w:szCs w:val="28"/>
        </w:rPr>
        <w:t xml:space="preserve">данного </w:t>
      </w:r>
      <w:r w:rsidRPr="00B93F40">
        <w:rPr>
          <w:kern w:val="24"/>
          <w:sz w:val="28"/>
          <w:szCs w:val="28"/>
        </w:rPr>
        <w:t>проекта потребует</w:t>
      </w:r>
      <w:r w:rsidR="0025144B" w:rsidRPr="00B93F40">
        <w:rPr>
          <w:kern w:val="24"/>
          <w:sz w:val="28"/>
          <w:szCs w:val="28"/>
        </w:rPr>
        <w:t xml:space="preserve"> внесения </w:t>
      </w:r>
      <w:r w:rsidRPr="00B93F40">
        <w:rPr>
          <w:kern w:val="24"/>
          <w:sz w:val="28"/>
          <w:szCs w:val="28"/>
        </w:rPr>
        <w:t xml:space="preserve"> </w:t>
      </w:r>
      <w:r w:rsidR="00D63A2B" w:rsidRPr="00B93F40">
        <w:rPr>
          <w:kern w:val="24"/>
          <w:sz w:val="28"/>
          <w:szCs w:val="28"/>
        </w:rPr>
        <w:t>изменени</w:t>
      </w:r>
      <w:r w:rsidR="00F33CDC" w:rsidRPr="00B93F40">
        <w:rPr>
          <w:kern w:val="24"/>
          <w:sz w:val="28"/>
          <w:szCs w:val="28"/>
        </w:rPr>
        <w:t>й</w:t>
      </w:r>
      <w:r w:rsidR="00D63A2B" w:rsidRPr="00B93F40">
        <w:rPr>
          <w:kern w:val="24"/>
          <w:sz w:val="28"/>
          <w:szCs w:val="28"/>
        </w:rPr>
        <w:t xml:space="preserve"> </w:t>
      </w:r>
      <w:r w:rsidR="00DB2451" w:rsidRPr="00B93F40">
        <w:rPr>
          <w:kern w:val="24"/>
          <w:sz w:val="28"/>
          <w:szCs w:val="28"/>
        </w:rPr>
        <w:t xml:space="preserve"> в </w:t>
      </w:r>
      <w:r w:rsidR="00F556CA" w:rsidRPr="00B93F40">
        <w:rPr>
          <w:kern w:val="24"/>
          <w:sz w:val="28"/>
          <w:szCs w:val="28"/>
        </w:rPr>
        <w:t>расходы</w:t>
      </w:r>
      <w:r w:rsidRPr="00B93F40">
        <w:rPr>
          <w:kern w:val="24"/>
          <w:sz w:val="28"/>
          <w:szCs w:val="28"/>
        </w:rPr>
        <w:t xml:space="preserve">  бюджета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</w:t>
      </w:r>
      <w:r w:rsidR="00BE3CB5" w:rsidRPr="00B93F40">
        <w:rPr>
          <w:kern w:val="24"/>
          <w:sz w:val="28"/>
          <w:szCs w:val="28"/>
        </w:rPr>
        <w:t>муниципального района</w:t>
      </w:r>
      <w:r w:rsidR="00F33CDC" w:rsidRPr="00B93F4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B93F40">
        <w:tc>
          <w:tcPr>
            <w:tcW w:w="5103" w:type="dxa"/>
          </w:tcPr>
          <w:p w:rsidR="00634CD3" w:rsidRPr="00B93F40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B93F40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П</w:t>
      </w:r>
      <w:r w:rsidR="005D11D3" w:rsidRPr="00E457EA">
        <w:rPr>
          <w:b/>
          <w:sz w:val="28"/>
          <w:szCs w:val="28"/>
        </w:rPr>
        <w:t>ЕРЕЧЕНЬ</w:t>
      </w:r>
      <w:r w:rsidR="005D11D3" w:rsidRPr="00E457EA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E457EA">
        <w:rPr>
          <w:b/>
          <w:kern w:val="24"/>
          <w:sz w:val="28"/>
          <w:szCs w:val="28"/>
        </w:rPr>
        <w:t>проекта</w:t>
      </w:r>
      <w:r w:rsidR="00BE3CB5" w:rsidRPr="00BE3CB5">
        <w:rPr>
          <w:b/>
          <w:kern w:val="24"/>
          <w:sz w:val="28"/>
          <w:szCs w:val="28"/>
        </w:rPr>
        <w:t xml:space="preserve"> </w:t>
      </w:r>
      <w:r w:rsidR="00BE3CB5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от </w:t>
      </w:r>
      <w:r w:rsidR="00B55739">
        <w:rPr>
          <w:b/>
          <w:kern w:val="24"/>
          <w:sz w:val="28"/>
          <w:szCs w:val="28"/>
        </w:rPr>
        <w:t>2</w:t>
      </w:r>
      <w:r w:rsidR="00F705DD">
        <w:rPr>
          <w:b/>
          <w:kern w:val="24"/>
          <w:sz w:val="28"/>
          <w:szCs w:val="28"/>
        </w:rPr>
        <w:t>2</w:t>
      </w:r>
      <w:r w:rsidR="00B55739">
        <w:rPr>
          <w:b/>
          <w:kern w:val="24"/>
          <w:sz w:val="28"/>
          <w:szCs w:val="28"/>
        </w:rPr>
        <w:t>.12.202</w:t>
      </w:r>
      <w:r w:rsidR="00F705DD">
        <w:rPr>
          <w:b/>
          <w:kern w:val="24"/>
          <w:sz w:val="28"/>
          <w:szCs w:val="28"/>
        </w:rPr>
        <w:t>1</w:t>
      </w:r>
      <w:r w:rsidR="00BE3CB5">
        <w:rPr>
          <w:b/>
          <w:kern w:val="24"/>
          <w:sz w:val="28"/>
          <w:szCs w:val="28"/>
        </w:rPr>
        <w:t xml:space="preserve"> № </w:t>
      </w:r>
      <w:r w:rsidR="00F705DD">
        <w:rPr>
          <w:b/>
          <w:kern w:val="24"/>
          <w:sz w:val="28"/>
          <w:szCs w:val="28"/>
        </w:rPr>
        <w:t>92</w:t>
      </w:r>
      <w:r w:rsidR="00BE3CB5">
        <w:rPr>
          <w:b/>
          <w:kern w:val="24"/>
          <w:sz w:val="28"/>
          <w:szCs w:val="28"/>
        </w:rPr>
        <w:t xml:space="preserve">»  </w:t>
      </w:r>
      <w:r w:rsidR="00E457EA" w:rsidRPr="00E457EA">
        <w:rPr>
          <w:b/>
          <w:kern w:val="24"/>
          <w:sz w:val="28"/>
          <w:szCs w:val="28"/>
        </w:rPr>
        <w:t xml:space="preserve"> </w:t>
      </w:r>
    </w:p>
    <w:p w:rsidR="00B65A34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2331CF">
        <w:rPr>
          <w:kern w:val="24"/>
          <w:sz w:val="28"/>
          <w:szCs w:val="28"/>
        </w:rPr>
        <w:t xml:space="preserve">Принятие </w:t>
      </w:r>
      <w:r w:rsidR="00BE3CB5" w:rsidRPr="002331CF">
        <w:rPr>
          <w:kern w:val="24"/>
          <w:sz w:val="28"/>
          <w:szCs w:val="28"/>
        </w:rPr>
        <w:t xml:space="preserve">данного </w:t>
      </w:r>
      <w:r w:rsidRPr="002331CF">
        <w:rPr>
          <w:kern w:val="24"/>
          <w:sz w:val="28"/>
          <w:szCs w:val="28"/>
        </w:rPr>
        <w:t xml:space="preserve">проекта решения </w:t>
      </w:r>
      <w:r w:rsidR="002331CF" w:rsidRPr="002331CF">
        <w:rPr>
          <w:kern w:val="24"/>
          <w:sz w:val="28"/>
          <w:szCs w:val="28"/>
        </w:rPr>
        <w:t>в</w:t>
      </w:r>
      <w:r w:rsidR="002331CF" w:rsidRPr="002331CF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2331CF">
        <w:rPr>
          <w:sz w:val="28"/>
          <w:szCs w:val="28"/>
        </w:rPr>
        <w:t xml:space="preserve">муниципальные программы </w:t>
      </w:r>
      <w:r w:rsidR="00B93F40">
        <w:rPr>
          <w:sz w:val="28"/>
          <w:szCs w:val="28"/>
        </w:rPr>
        <w:t xml:space="preserve">и </w:t>
      </w:r>
      <w:r w:rsidR="002331CF" w:rsidRPr="002331CF">
        <w:rPr>
          <w:sz w:val="28"/>
          <w:szCs w:val="28"/>
        </w:rPr>
        <w:t xml:space="preserve">приведению </w:t>
      </w:r>
      <w:r w:rsidR="00B93F40">
        <w:rPr>
          <w:sz w:val="28"/>
          <w:szCs w:val="28"/>
        </w:rPr>
        <w:t xml:space="preserve">их </w:t>
      </w:r>
      <w:r w:rsidR="002331CF" w:rsidRPr="002331CF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>
        <w:rPr>
          <w:sz w:val="28"/>
          <w:szCs w:val="28"/>
        </w:rPr>
        <w:t>, в том числе:</w:t>
      </w:r>
    </w:p>
    <w:p w:rsidR="009C0676" w:rsidRPr="00610C05" w:rsidRDefault="009C0676" w:rsidP="009C0676">
      <w:pPr>
        <w:rPr>
          <w:sz w:val="28"/>
          <w:szCs w:val="28"/>
        </w:rPr>
      </w:pPr>
      <w:r w:rsidRPr="00610C05">
        <w:rPr>
          <w:sz w:val="28"/>
          <w:szCs w:val="28"/>
        </w:rPr>
        <w:t xml:space="preserve">1. </w:t>
      </w:r>
      <w:r w:rsidRPr="00610C05">
        <w:rPr>
          <w:color w:val="000000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Pr="00610C05">
        <w:rPr>
          <w:color w:val="000000"/>
          <w:sz w:val="28"/>
          <w:szCs w:val="28"/>
        </w:rPr>
        <w:t>Окуловском</w:t>
      </w:r>
      <w:proofErr w:type="spellEnd"/>
      <w:r w:rsidRPr="00610C05">
        <w:rPr>
          <w:color w:val="000000"/>
          <w:sz w:val="28"/>
          <w:szCs w:val="28"/>
        </w:rPr>
        <w:t xml:space="preserve"> муниципальном районе до 2026 года»</w:t>
      </w:r>
      <w:r w:rsidR="00F705DD">
        <w:rPr>
          <w:color w:val="000000"/>
          <w:sz w:val="28"/>
          <w:szCs w:val="28"/>
        </w:rPr>
        <w:t>.</w:t>
      </w:r>
    </w:p>
    <w:p w:rsidR="00560943" w:rsidRDefault="00560943" w:rsidP="00BA19A3">
      <w:pPr>
        <w:ind w:firstLine="0"/>
        <w:rPr>
          <w:b/>
          <w:kern w:val="24"/>
          <w:sz w:val="28"/>
          <w:szCs w:val="28"/>
        </w:rPr>
      </w:pPr>
    </w:p>
    <w:p w:rsidR="00F705DD" w:rsidRDefault="00F705DD" w:rsidP="00BA19A3">
      <w:pPr>
        <w:ind w:firstLine="0"/>
        <w:rPr>
          <w:b/>
          <w:kern w:val="24"/>
          <w:sz w:val="28"/>
          <w:szCs w:val="28"/>
        </w:rPr>
      </w:pPr>
    </w:p>
    <w:p w:rsidR="00EC3BBB" w:rsidRDefault="00F705DD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И.о</w:t>
      </w:r>
      <w:r w:rsidR="00057C91">
        <w:rPr>
          <w:b/>
          <w:kern w:val="24"/>
          <w:sz w:val="28"/>
          <w:szCs w:val="28"/>
        </w:rPr>
        <w:t xml:space="preserve"> </w:t>
      </w:r>
      <w:r w:rsidR="009A7D2F" w:rsidRPr="009A7D2F">
        <w:rPr>
          <w:b/>
          <w:kern w:val="24"/>
          <w:sz w:val="28"/>
          <w:szCs w:val="28"/>
        </w:rPr>
        <w:t>председател</w:t>
      </w:r>
      <w:r w:rsidR="00EC3BBB">
        <w:rPr>
          <w:b/>
          <w:kern w:val="24"/>
          <w:sz w:val="28"/>
          <w:szCs w:val="28"/>
        </w:rPr>
        <w:t>я</w:t>
      </w:r>
    </w:p>
    <w:p w:rsidR="00F705DD" w:rsidRDefault="009A7D2F" w:rsidP="00F705DD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9A7D2F">
        <w:rPr>
          <w:b/>
          <w:kern w:val="24"/>
          <w:sz w:val="28"/>
          <w:szCs w:val="28"/>
        </w:rPr>
        <w:t xml:space="preserve"> комитета финансов </w:t>
      </w:r>
      <w:r w:rsidR="00F705DD">
        <w:rPr>
          <w:b/>
          <w:kern w:val="24"/>
          <w:sz w:val="28"/>
          <w:szCs w:val="28"/>
        </w:rPr>
        <w:t xml:space="preserve">                                                                 А.С.Иванова  </w:t>
      </w:r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393CFE">
      <w:pgSz w:w="11907" w:h="16840" w:code="9"/>
      <w:pgMar w:top="567" w:right="567" w:bottom="1134" w:left="1418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27BE8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4A21"/>
    <w:rsid w:val="00083BE9"/>
    <w:rsid w:val="00084177"/>
    <w:rsid w:val="000856FD"/>
    <w:rsid w:val="00086E02"/>
    <w:rsid w:val="00092E3B"/>
    <w:rsid w:val="000A29E0"/>
    <w:rsid w:val="000A3F25"/>
    <w:rsid w:val="000A3F83"/>
    <w:rsid w:val="000A4D20"/>
    <w:rsid w:val="000B12DE"/>
    <w:rsid w:val="000B40E4"/>
    <w:rsid w:val="000B4620"/>
    <w:rsid w:val="000B6B7D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425A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5163"/>
    <w:rsid w:val="00227546"/>
    <w:rsid w:val="00232081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3A96"/>
    <w:rsid w:val="00346F94"/>
    <w:rsid w:val="00351662"/>
    <w:rsid w:val="00353B6A"/>
    <w:rsid w:val="00353D32"/>
    <w:rsid w:val="00354EE9"/>
    <w:rsid w:val="00354F27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3CFE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66F6"/>
    <w:rsid w:val="003B6C66"/>
    <w:rsid w:val="003B6F20"/>
    <w:rsid w:val="003C06B6"/>
    <w:rsid w:val="003C1EF4"/>
    <w:rsid w:val="003C3E13"/>
    <w:rsid w:val="003C655C"/>
    <w:rsid w:val="003D1CEB"/>
    <w:rsid w:val="003D5690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707F"/>
    <w:rsid w:val="005002BD"/>
    <w:rsid w:val="00500966"/>
    <w:rsid w:val="00501E84"/>
    <w:rsid w:val="00505227"/>
    <w:rsid w:val="0050614E"/>
    <w:rsid w:val="005103F3"/>
    <w:rsid w:val="00510612"/>
    <w:rsid w:val="00521FFA"/>
    <w:rsid w:val="005310B9"/>
    <w:rsid w:val="005316CD"/>
    <w:rsid w:val="00532DBF"/>
    <w:rsid w:val="00534262"/>
    <w:rsid w:val="00536AB2"/>
    <w:rsid w:val="005375CB"/>
    <w:rsid w:val="005375F7"/>
    <w:rsid w:val="00543485"/>
    <w:rsid w:val="00547547"/>
    <w:rsid w:val="00551574"/>
    <w:rsid w:val="005529F1"/>
    <w:rsid w:val="00560943"/>
    <w:rsid w:val="0056369E"/>
    <w:rsid w:val="00564CCD"/>
    <w:rsid w:val="00564F16"/>
    <w:rsid w:val="00570035"/>
    <w:rsid w:val="00574D75"/>
    <w:rsid w:val="0057650A"/>
    <w:rsid w:val="00577E3D"/>
    <w:rsid w:val="00582B5D"/>
    <w:rsid w:val="00582F4D"/>
    <w:rsid w:val="00583F24"/>
    <w:rsid w:val="005841DE"/>
    <w:rsid w:val="00585DF3"/>
    <w:rsid w:val="00592B0C"/>
    <w:rsid w:val="00595CFC"/>
    <w:rsid w:val="00595F75"/>
    <w:rsid w:val="005A0EC3"/>
    <w:rsid w:val="005A249A"/>
    <w:rsid w:val="005A3757"/>
    <w:rsid w:val="005A6440"/>
    <w:rsid w:val="005B1DA0"/>
    <w:rsid w:val="005B3EB4"/>
    <w:rsid w:val="005B4DE7"/>
    <w:rsid w:val="005B5B6E"/>
    <w:rsid w:val="005B67BF"/>
    <w:rsid w:val="005B7B7B"/>
    <w:rsid w:val="005C1A4A"/>
    <w:rsid w:val="005C20D1"/>
    <w:rsid w:val="005C4F61"/>
    <w:rsid w:val="005C551E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5DBA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477"/>
    <w:rsid w:val="006A0242"/>
    <w:rsid w:val="006A2A70"/>
    <w:rsid w:val="006A3A7C"/>
    <w:rsid w:val="006A4CF9"/>
    <w:rsid w:val="006A5183"/>
    <w:rsid w:val="006A74BC"/>
    <w:rsid w:val="006A7F2B"/>
    <w:rsid w:val="006B1293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5A20"/>
    <w:rsid w:val="008433B6"/>
    <w:rsid w:val="00843F44"/>
    <w:rsid w:val="00845562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E7C80"/>
    <w:rsid w:val="008F2FD5"/>
    <w:rsid w:val="008F5023"/>
    <w:rsid w:val="008F56BE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E5B93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3E1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4A8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2B7A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D3D34"/>
    <w:rsid w:val="00DE0354"/>
    <w:rsid w:val="00DE12CD"/>
    <w:rsid w:val="00DE7D51"/>
    <w:rsid w:val="00DF0380"/>
    <w:rsid w:val="00DF1DB4"/>
    <w:rsid w:val="00DF27D6"/>
    <w:rsid w:val="00DF392F"/>
    <w:rsid w:val="00E003B6"/>
    <w:rsid w:val="00E07144"/>
    <w:rsid w:val="00E1237E"/>
    <w:rsid w:val="00E14F4F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0E7E"/>
    <w:rsid w:val="00E8284B"/>
    <w:rsid w:val="00E82E2B"/>
    <w:rsid w:val="00E83FFB"/>
    <w:rsid w:val="00E858BF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984"/>
    <w:rsid w:val="00F477FE"/>
    <w:rsid w:val="00F556CA"/>
    <w:rsid w:val="00F5638E"/>
    <w:rsid w:val="00F667EE"/>
    <w:rsid w:val="00F705DD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9AA"/>
    <w:rsid w:val="00FA4187"/>
    <w:rsid w:val="00FA4FF5"/>
    <w:rsid w:val="00FA5283"/>
    <w:rsid w:val="00FB1025"/>
    <w:rsid w:val="00FB1473"/>
    <w:rsid w:val="00FB18C3"/>
    <w:rsid w:val="00FC15C1"/>
    <w:rsid w:val="00FC1F76"/>
    <w:rsid w:val="00FC2E26"/>
    <w:rsid w:val="00FC30CB"/>
    <w:rsid w:val="00FC33EC"/>
    <w:rsid w:val="00FC3D64"/>
    <w:rsid w:val="00FC4EF5"/>
    <w:rsid w:val="00FC5103"/>
    <w:rsid w:val="00FC687A"/>
    <w:rsid w:val="00FC6C66"/>
    <w:rsid w:val="00FC7228"/>
    <w:rsid w:val="00FD0947"/>
    <w:rsid w:val="00FD39F0"/>
    <w:rsid w:val="00FD6A51"/>
    <w:rsid w:val="00FE0C81"/>
    <w:rsid w:val="00FE576F"/>
    <w:rsid w:val="00FE71A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1E5C-1610-47D0-BFF8-57EE8FC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25</cp:revision>
  <cp:lastPrinted>2021-03-01T12:34:00Z</cp:lastPrinted>
  <dcterms:created xsi:type="dcterms:W3CDTF">2021-02-12T13:01:00Z</dcterms:created>
  <dcterms:modified xsi:type="dcterms:W3CDTF">2022-01-18T07:24:00Z</dcterms:modified>
</cp:coreProperties>
</file>