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F31F1">
        <w:rPr>
          <w:bCs/>
        </w:rPr>
        <w:t xml:space="preserve">ВЛ-0,4 </w:t>
      </w:r>
      <w:proofErr w:type="spellStart"/>
      <w:r w:rsidR="005F31F1">
        <w:rPr>
          <w:bCs/>
        </w:rPr>
        <w:t>кВ</w:t>
      </w:r>
      <w:proofErr w:type="spellEnd"/>
      <w:r w:rsidR="005F31F1">
        <w:rPr>
          <w:bCs/>
        </w:rPr>
        <w:t xml:space="preserve"> </w:t>
      </w:r>
      <w:r w:rsidR="00BB7DBF">
        <w:rPr>
          <w:bCs/>
        </w:rPr>
        <w:t>от КТП-</w:t>
      </w:r>
      <w:r w:rsidR="00D26F5E">
        <w:rPr>
          <w:bCs/>
        </w:rPr>
        <w:t>40</w:t>
      </w:r>
      <w:r w:rsidR="00BB7DBF">
        <w:rPr>
          <w:bCs/>
        </w:rPr>
        <w:t xml:space="preserve"> </w:t>
      </w:r>
      <w:proofErr w:type="spellStart"/>
      <w:r w:rsidR="00BB7DBF">
        <w:rPr>
          <w:bCs/>
        </w:rPr>
        <w:t>кВ</w:t>
      </w:r>
      <w:r w:rsidR="00E4623C">
        <w:rPr>
          <w:bCs/>
        </w:rPr>
        <w:t>А</w:t>
      </w:r>
      <w:proofErr w:type="spellEnd"/>
      <w:r w:rsidR="00BB7DBF">
        <w:rPr>
          <w:bCs/>
        </w:rPr>
        <w:t xml:space="preserve"> </w:t>
      </w:r>
      <w:r w:rsidR="00D26F5E">
        <w:rPr>
          <w:bCs/>
        </w:rPr>
        <w:t>«Никольское»</w:t>
      </w:r>
      <w:r w:rsidR="00BB7DBF">
        <w:rPr>
          <w:bCs/>
        </w:rPr>
        <w:t xml:space="preserve"> </w:t>
      </w:r>
      <w:r w:rsidR="00E4623C">
        <w:rPr>
          <w:bCs/>
        </w:rPr>
        <w:t>Л-</w:t>
      </w:r>
      <w:r w:rsidR="00D26F5E">
        <w:rPr>
          <w:bCs/>
        </w:rPr>
        <w:t>1</w:t>
      </w:r>
      <w:r w:rsidR="00095E64">
        <w:rPr>
          <w:bCs/>
        </w:rPr>
        <w:t xml:space="preserve"> </w:t>
      </w:r>
      <w:r w:rsidR="00165BFE">
        <w:rPr>
          <w:bCs/>
        </w:rPr>
        <w:t>РП</w:t>
      </w:r>
      <w:r w:rsidR="00E4623C">
        <w:rPr>
          <w:bCs/>
        </w:rPr>
        <w:t xml:space="preserve"> </w:t>
      </w:r>
      <w:proofErr w:type="spellStart"/>
      <w:r w:rsidR="00165BFE">
        <w:rPr>
          <w:bCs/>
        </w:rPr>
        <w:t>В.Остров</w:t>
      </w:r>
      <w:proofErr w:type="spellEnd"/>
      <w:r w:rsidR="00E4623C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D26F5E">
        <w:t>3684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D26F5E">
        <w:t>0913001</w:t>
      </w:r>
      <w:r w:rsidR="00AC38B5">
        <w:t>,</w:t>
      </w:r>
      <w:r w:rsidR="004254C1">
        <w:t xml:space="preserve"> площадью </w:t>
      </w:r>
      <w:r w:rsidR="00D26F5E" w:rsidRPr="00D26F5E">
        <w:rPr>
          <w:color w:val="auto"/>
        </w:rPr>
        <w:t>2423,26</w:t>
      </w:r>
      <w:r w:rsidR="004254C1" w:rsidRPr="00D26F5E">
        <w:rPr>
          <w:color w:val="auto"/>
        </w:rPr>
        <w:t xml:space="preserve"> </w:t>
      </w:r>
      <w:proofErr w:type="spellStart"/>
      <w:r w:rsidR="004254C1">
        <w:t>кв.м</w:t>
      </w:r>
      <w:proofErr w:type="spellEnd"/>
      <w:r w:rsidR="004254C1">
        <w:t>.</w:t>
      </w:r>
      <w:r>
        <w:t>;</w:t>
      </w:r>
    </w:p>
    <w:p w:rsidR="00095E64" w:rsidRDefault="00095E64" w:rsidP="00095E6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D26F5E">
        <w:t>0913001:7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5A0E72" w:rsidRPr="005A0E72">
        <w:rPr>
          <w:shd w:val="clear" w:color="auto" w:fill="FFFFFF"/>
        </w:rPr>
        <w:t>Боровёнковское</w:t>
      </w:r>
      <w:proofErr w:type="spellEnd"/>
      <w:r w:rsidR="005A0E72" w:rsidRPr="005A0E72">
        <w:rPr>
          <w:shd w:val="clear" w:color="auto" w:fill="FFFFFF"/>
        </w:rPr>
        <w:t xml:space="preserve"> сельское поселение, </w:t>
      </w:r>
      <w:r w:rsidR="00D26F5E" w:rsidRPr="00D26F5E">
        <w:rPr>
          <w:shd w:val="clear" w:color="auto" w:fill="FFFFFF"/>
        </w:rPr>
        <w:t>д. Сельцо-Никольское, д. 1</w:t>
      </w:r>
      <w:r w:rsidR="005A0E72" w:rsidRPr="005A0E72">
        <w:rPr>
          <w:shd w:val="clear" w:color="auto" w:fill="FFFFFF"/>
        </w:rPr>
        <w:t xml:space="preserve">, </w:t>
      </w:r>
      <w:r>
        <w:t xml:space="preserve">площадью </w:t>
      </w:r>
      <w:r w:rsidR="00D26F5E">
        <w:t>0,01</w:t>
      </w:r>
      <w:r w:rsidR="0067317E">
        <w:t xml:space="preserve"> </w:t>
      </w:r>
      <w:proofErr w:type="spellStart"/>
      <w:r w:rsidR="0067317E">
        <w:t>кв.м</w:t>
      </w:r>
      <w:proofErr w:type="spellEnd"/>
      <w:r w:rsidR="003130D3">
        <w:t>.</w:t>
      </w:r>
      <w:r w:rsidR="0067317E">
        <w:t>;</w:t>
      </w:r>
    </w:p>
    <w:p w:rsidR="00D26F5E" w:rsidRDefault="00D26F5E" w:rsidP="00D26F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0913001:10,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5A0E72">
        <w:rPr>
          <w:shd w:val="clear" w:color="auto" w:fill="FFFFFF"/>
        </w:rPr>
        <w:t>Боровёнковское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r w:rsidRPr="00D26F5E">
        <w:rPr>
          <w:shd w:val="clear" w:color="auto" w:fill="FFFFFF"/>
        </w:rPr>
        <w:t xml:space="preserve">д. Сельцо-Никольское, д. </w:t>
      </w:r>
      <w:r>
        <w:rPr>
          <w:shd w:val="clear" w:color="auto" w:fill="FFFFFF"/>
        </w:rPr>
        <w:t>7</w:t>
      </w:r>
      <w:r w:rsidRPr="005A0E72">
        <w:rPr>
          <w:shd w:val="clear" w:color="auto" w:fill="FFFFFF"/>
        </w:rPr>
        <w:t xml:space="preserve">, </w:t>
      </w:r>
      <w:r>
        <w:t xml:space="preserve">площадью 4,91 </w:t>
      </w:r>
      <w:proofErr w:type="spellStart"/>
      <w:r>
        <w:t>кв.м</w:t>
      </w:r>
      <w:proofErr w:type="spellEnd"/>
      <w:r>
        <w:t>.;</w:t>
      </w:r>
    </w:p>
    <w:p w:rsidR="00D26F5E" w:rsidRDefault="00D26F5E" w:rsidP="00D26F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0913001:19,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5A0E72">
        <w:rPr>
          <w:shd w:val="clear" w:color="auto" w:fill="FFFFFF"/>
        </w:rPr>
        <w:t>Боровёнковское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r w:rsidRPr="00D26F5E">
        <w:rPr>
          <w:shd w:val="clear" w:color="auto" w:fill="FFFFFF"/>
        </w:rPr>
        <w:t>д. Сельцо-Никольское, д. 1</w:t>
      </w:r>
      <w:r>
        <w:rPr>
          <w:shd w:val="clear" w:color="auto" w:fill="FFFFFF"/>
        </w:rPr>
        <w:t>4</w:t>
      </w:r>
      <w:r w:rsidRPr="005A0E72">
        <w:rPr>
          <w:shd w:val="clear" w:color="auto" w:fill="FFFFFF"/>
        </w:rPr>
        <w:t xml:space="preserve">, </w:t>
      </w:r>
      <w:r>
        <w:t xml:space="preserve">площадью 25,19 </w:t>
      </w:r>
      <w:proofErr w:type="spellStart"/>
      <w:r>
        <w:t>кв.м</w:t>
      </w:r>
      <w:proofErr w:type="spellEnd"/>
      <w:r>
        <w:t>.;</w:t>
      </w:r>
    </w:p>
    <w:p w:rsidR="00D26F5E" w:rsidRDefault="00D26F5E" w:rsidP="00D26F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0913001:24,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1230,63 </w:t>
      </w:r>
      <w:proofErr w:type="spellStart"/>
      <w:r>
        <w:t>кв.м</w:t>
      </w:r>
      <w:proofErr w:type="spellEnd"/>
      <w:r>
        <w:t>.</w:t>
      </w:r>
    </w:p>
    <w:p w:rsidR="0067317E" w:rsidRDefault="0067317E" w:rsidP="00095E64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D26F5E" w:rsidRPr="00D26F5E">
        <w:rPr>
          <w:b/>
          <w:bCs/>
        </w:rPr>
        <w:t xml:space="preserve">ВЛ-0,4 </w:t>
      </w:r>
      <w:proofErr w:type="spellStart"/>
      <w:r w:rsidR="00D26F5E" w:rsidRPr="00D26F5E">
        <w:rPr>
          <w:b/>
          <w:bCs/>
        </w:rPr>
        <w:t>кВ</w:t>
      </w:r>
      <w:proofErr w:type="spellEnd"/>
      <w:r w:rsidR="00D26F5E" w:rsidRPr="00D26F5E">
        <w:rPr>
          <w:b/>
          <w:bCs/>
        </w:rPr>
        <w:t xml:space="preserve"> от КТП-40 </w:t>
      </w:r>
      <w:proofErr w:type="spellStart"/>
      <w:r w:rsidR="00D26F5E" w:rsidRPr="00D26F5E">
        <w:rPr>
          <w:b/>
          <w:bCs/>
        </w:rPr>
        <w:t>кВА</w:t>
      </w:r>
      <w:proofErr w:type="spellEnd"/>
      <w:r w:rsidR="00D26F5E" w:rsidRPr="00D26F5E">
        <w:rPr>
          <w:b/>
          <w:bCs/>
        </w:rPr>
        <w:t xml:space="preserve"> «Никольское» Л-1 РП </w:t>
      </w:r>
      <w:proofErr w:type="spellStart"/>
      <w:r w:rsidR="00D26F5E" w:rsidRPr="00D26F5E">
        <w:rPr>
          <w:b/>
          <w:bCs/>
        </w:rPr>
        <w:t>В.Остров</w:t>
      </w:r>
      <w:proofErr w:type="spellEnd"/>
      <w:r w:rsidR="00D26F5E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165BFE">
        <w:rPr>
          <w:b/>
        </w:rPr>
        <w:t>0609001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095E64">
        <w:rPr>
          <w:b/>
        </w:rPr>
        <w:t>д</w:t>
      </w:r>
      <w:proofErr w:type="gramStart"/>
      <w:r w:rsidR="00095E64">
        <w:rPr>
          <w:b/>
        </w:rPr>
        <w:t>.</w:t>
      </w:r>
      <w:r w:rsidR="00D26F5E">
        <w:rPr>
          <w:b/>
        </w:rPr>
        <w:t>С</w:t>
      </w:r>
      <w:proofErr w:type="gramEnd"/>
      <w:r w:rsidR="00D26F5E">
        <w:rPr>
          <w:b/>
        </w:rPr>
        <w:t>ельцо</w:t>
      </w:r>
      <w:proofErr w:type="spellEnd"/>
      <w:r w:rsidR="00D26F5E">
        <w:rPr>
          <w:b/>
        </w:rPr>
        <w:t>-Никольское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42"/>
        <w:gridCol w:w="5804"/>
      </w:tblGrid>
      <w:tr w:rsidR="00701B2E" w:rsidTr="00701B2E">
        <w:tc>
          <w:tcPr>
            <w:tcW w:w="5423" w:type="dxa"/>
          </w:tcPr>
          <w:p w:rsidR="00701B2E" w:rsidRDefault="00701B2E" w:rsidP="00701D41">
            <w:pPr>
              <w:pStyle w:val="Default"/>
              <w:jc w:val="both"/>
              <w:rPr>
                <w:b/>
              </w:rPr>
            </w:pPr>
            <w:r>
              <w:object w:dxaOrig="12828" w:dyaOrig="79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45pt;height:152.3pt" o:ole="">
                  <v:imagedata r:id="rId7" o:title=""/>
                </v:shape>
                <o:OLEObject Type="Embed" ProgID="PBrush" ShapeID="_x0000_i1025" DrawAspect="Content" ObjectID="_1712410137" r:id="rId8"/>
              </w:object>
            </w:r>
          </w:p>
        </w:tc>
        <w:bookmarkStart w:id="0" w:name="_GoBack"/>
        <w:tc>
          <w:tcPr>
            <w:tcW w:w="5423" w:type="dxa"/>
          </w:tcPr>
          <w:p w:rsidR="00701B2E" w:rsidRDefault="00701B2E" w:rsidP="00701D41">
            <w:pPr>
              <w:pStyle w:val="Default"/>
              <w:jc w:val="both"/>
              <w:rPr>
                <w:b/>
              </w:rPr>
            </w:pPr>
            <w:r>
              <w:object w:dxaOrig="14328" w:dyaOrig="8448">
                <v:shape id="_x0000_i1026" type="#_x0000_t75" style="width:285.25pt;height:168pt" o:ole="">
                  <v:imagedata r:id="rId9" o:title=""/>
                </v:shape>
                <o:OLEObject Type="Embed" ProgID="PBrush" ShapeID="_x0000_i1026" DrawAspect="Content" ObjectID="_1712410138" r:id="rId10"/>
              </w:object>
            </w:r>
            <w:bookmarkEnd w:id="0"/>
          </w:p>
        </w:tc>
      </w:tr>
    </w:tbl>
    <w:p w:rsidR="005F31F1" w:rsidRPr="00701D41" w:rsidRDefault="005F31F1" w:rsidP="00701D41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2510CD">
        <w:rPr>
          <w:rFonts w:ascii="Times New Roman" w:hAnsi="Times New Roman" w:cs="Times New Roman"/>
          <w:sz w:val="24"/>
          <w:szCs w:val="24"/>
        </w:rPr>
        <w:t xml:space="preserve">27 мая 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65BFE"/>
    <w:rsid w:val="001708A2"/>
    <w:rsid w:val="00173BBB"/>
    <w:rsid w:val="00180F4F"/>
    <w:rsid w:val="001824D1"/>
    <w:rsid w:val="001A090A"/>
    <w:rsid w:val="001B3F47"/>
    <w:rsid w:val="001B7146"/>
    <w:rsid w:val="001F012A"/>
    <w:rsid w:val="001F40B4"/>
    <w:rsid w:val="00214A6B"/>
    <w:rsid w:val="0021790C"/>
    <w:rsid w:val="00225486"/>
    <w:rsid w:val="00244DDB"/>
    <w:rsid w:val="002510CD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7573"/>
    <w:rsid w:val="003130D3"/>
    <w:rsid w:val="00341EE1"/>
    <w:rsid w:val="00362124"/>
    <w:rsid w:val="00366929"/>
    <w:rsid w:val="003700EA"/>
    <w:rsid w:val="00383C72"/>
    <w:rsid w:val="003A67D1"/>
    <w:rsid w:val="003E111A"/>
    <w:rsid w:val="003E1EBC"/>
    <w:rsid w:val="004211A7"/>
    <w:rsid w:val="00421609"/>
    <w:rsid w:val="004254C1"/>
    <w:rsid w:val="00427573"/>
    <w:rsid w:val="00443358"/>
    <w:rsid w:val="00456871"/>
    <w:rsid w:val="004A645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A0E72"/>
    <w:rsid w:val="005C58C3"/>
    <w:rsid w:val="005E02E7"/>
    <w:rsid w:val="005F1D5A"/>
    <w:rsid w:val="005F31F1"/>
    <w:rsid w:val="00616C20"/>
    <w:rsid w:val="0062315C"/>
    <w:rsid w:val="0063273C"/>
    <w:rsid w:val="006421D3"/>
    <w:rsid w:val="00646DE1"/>
    <w:rsid w:val="0067317E"/>
    <w:rsid w:val="0068056D"/>
    <w:rsid w:val="00694BA0"/>
    <w:rsid w:val="006A706E"/>
    <w:rsid w:val="006B499B"/>
    <w:rsid w:val="006B7173"/>
    <w:rsid w:val="006E1448"/>
    <w:rsid w:val="006E3D76"/>
    <w:rsid w:val="006F1C94"/>
    <w:rsid w:val="00701B2E"/>
    <w:rsid w:val="00701D41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2268E"/>
    <w:rsid w:val="008334DE"/>
    <w:rsid w:val="00835E65"/>
    <w:rsid w:val="00860C47"/>
    <w:rsid w:val="00860E84"/>
    <w:rsid w:val="008651F8"/>
    <w:rsid w:val="008874DD"/>
    <w:rsid w:val="008B6F81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C38B5"/>
    <w:rsid w:val="00AD29C3"/>
    <w:rsid w:val="00AE4B4F"/>
    <w:rsid w:val="00AF1AB8"/>
    <w:rsid w:val="00B04039"/>
    <w:rsid w:val="00B144B1"/>
    <w:rsid w:val="00B14AD1"/>
    <w:rsid w:val="00B66DB7"/>
    <w:rsid w:val="00BB7DBF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5AA"/>
    <w:rsid w:val="00CD7562"/>
    <w:rsid w:val="00CF7CD8"/>
    <w:rsid w:val="00D207D4"/>
    <w:rsid w:val="00D26F5E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623C"/>
    <w:rsid w:val="00E63106"/>
    <w:rsid w:val="00E63203"/>
    <w:rsid w:val="00E82D48"/>
    <w:rsid w:val="00E8579A"/>
    <w:rsid w:val="00EE2169"/>
    <w:rsid w:val="00EF5B1A"/>
    <w:rsid w:val="00F17B1C"/>
    <w:rsid w:val="00F34E8E"/>
    <w:rsid w:val="00F37470"/>
    <w:rsid w:val="00F423C1"/>
    <w:rsid w:val="00F43DFE"/>
    <w:rsid w:val="00F5660D"/>
    <w:rsid w:val="00F83CD9"/>
    <w:rsid w:val="00F93324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B4616-E36F-4248-AABF-EBD8BE4A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Елена Андреева</cp:lastModifiedBy>
  <cp:revision>79</cp:revision>
  <dcterms:created xsi:type="dcterms:W3CDTF">2021-12-03T07:24:00Z</dcterms:created>
  <dcterms:modified xsi:type="dcterms:W3CDTF">2022-04-25T13:42:00Z</dcterms:modified>
</cp:coreProperties>
</file>