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8B" w:rsidRDefault="006E75C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0"/>
        </w:rPr>
      </w:pPr>
      <w:r>
        <w:rPr>
          <w:rFonts w:ascii="Times New Roman" w:eastAsia="Times New Roman CYR" w:hAnsi="Times New Roman" w:cs="Times New Roman"/>
          <w:sz w:val="28"/>
        </w:rPr>
        <w:t>проект</w:t>
      </w:r>
    </w:p>
    <w:p w:rsidR="00141A8B" w:rsidRDefault="00141A8B">
      <w:pPr>
        <w:tabs>
          <w:tab w:val="left" w:pos="708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</w:rPr>
      </w:pPr>
    </w:p>
    <w:p w:rsidR="00141A8B" w:rsidRDefault="006E75C6">
      <w:pPr>
        <w:tabs>
          <w:tab w:val="left" w:pos="708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</w:rPr>
      </w:pPr>
      <w:r>
        <w:rPr>
          <w:rFonts w:ascii="Times New Roman" w:eastAsia="Times New Roman" w:hAnsi="Times New Roman" w:cs="Times New Roman"/>
          <w:b/>
          <w:caps/>
          <w:sz w:val="27"/>
        </w:rPr>
        <w:t>Администрация ОКУЛОВСКОГО муниципального РАЙОНА</w:t>
      </w:r>
    </w:p>
    <w:p w:rsidR="00141A8B" w:rsidRDefault="006E75C6">
      <w:pPr>
        <w:tabs>
          <w:tab w:val="left" w:pos="708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новгородской области</w:t>
      </w:r>
      <w:r>
        <w:rPr>
          <w:rFonts w:ascii="Times New Roman" w:eastAsia="Times New Roman" w:hAnsi="Times New Roman" w:cs="Times New Roman"/>
          <w:b/>
          <w:caps/>
          <w:sz w:val="28"/>
        </w:rPr>
        <w:br/>
      </w:r>
    </w:p>
    <w:p w:rsidR="00141A8B" w:rsidRDefault="006E75C6">
      <w:pPr>
        <w:tabs>
          <w:tab w:val="left" w:pos="708"/>
          <w:tab w:val="left" w:pos="3060"/>
        </w:tabs>
        <w:spacing w:after="0" w:line="240" w:lineRule="auto"/>
        <w:jc w:val="center"/>
        <w:rPr>
          <w:rFonts w:ascii="Times New Roman" w:eastAsia="Times New (W1);Times New Roman" w:hAnsi="Times New Roman" w:cs="Times New Roman"/>
          <w:spacing w:val="60"/>
          <w:sz w:val="32"/>
        </w:rPr>
      </w:pPr>
      <w:r>
        <w:rPr>
          <w:rFonts w:ascii="Times New Roman" w:eastAsia="Times New Roman CYR" w:hAnsi="Times New Roman" w:cs="Times New Roman"/>
          <w:spacing w:val="60"/>
          <w:sz w:val="32"/>
        </w:rPr>
        <w:t>ПОСТАНОВЛЕНИЕ</w:t>
      </w:r>
    </w:p>
    <w:p w:rsidR="00141A8B" w:rsidRDefault="00141A8B">
      <w:pPr>
        <w:tabs>
          <w:tab w:val="left" w:pos="708"/>
          <w:tab w:val="left" w:pos="4536"/>
        </w:tabs>
        <w:spacing w:after="0" w:line="240" w:lineRule="auto"/>
        <w:ind w:right="193"/>
        <w:jc w:val="center"/>
        <w:rPr>
          <w:rFonts w:ascii="Times New Roman" w:eastAsia="Times New (W1);Times New Roman" w:hAnsi="Times New Roman" w:cs="Times New Roman"/>
          <w:spacing w:val="60"/>
          <w:sz w:val="28"/>
        </w:rPr>
      </w:pPr>
    </w:p>
    <w:p w:rsidR="00141A8B" w:rsidRDefault="006E75C6">
      <w:pPr>
        <w:tabs>
          <w:tab w:val="left" w:pos="708"/>
          <w:tab w:val="left" w:pos="4536"/>
        </w:tabs>
        <w:spacing w:after="0" w:line="240" w:lineRule="auto"/>
        <w:ind w:right="190"/>
        <w:jc w:val="center"/>
        <w:rPr>
          <w:rFonts w:ascii="Times New Roman" w:eastAsia="Times New Roman CYR" w:hAnsi="Times New Roman" w:cs="Times New Roman"/>
          <w:sz w:val="28"/>
        </w:rPr>
      </w:pPr>
      <w:proofErr w:type="spellStart"/>
      <w:r>
        <w:rPr>
          <w:rFonts w:ascii="Times New Roman" w:eastAsia="Times New Roman CYR" w:hAnsi="Times New Roman" w:cs="Times New Roman"/>
          <w:sz w:val="28"/>
        </w:rPr>
        <w:t>г</w:t>
      </w:r>
      <w:proofErr w:type="gramStart"/>
      <w:r>
        <w:rPr>
          <w:rFonts w:ascii="Times New Roman" w:eastAsia="Times New Roman CYR" w:hAnsi="Times New Roman" w:cs="Times New Roman"/>
          <w:sz w:val="28"/>
        </w:rPr>
        <w:t>.О</w:t>
      </w:r>
      <w:proofErr w:type="gramEnd"/>
      <w:r>
        <w:rPr>
          <w:rFonts w:ascii="Times New Roman" w:eastAsia="Times New Roman CYR" w:hAnsi="Times New Roman" w:cs="Times New Roman"/>
          <w:sz w:val="28"/>
        </w:rPr>
        <w:t>куловка</w:t>
      </w:r>
      <w:proofErr w:type="spellEnd"/>
    </w:p>
    <w:p w:rsidR="00141A8B" w:rsidRDefault="006E75C6">
      <w:pPr>
        <w:tabs>
          <w:tab w:val="left" w:pos="708"/>
          <w:tab w:val="left" w:pos="4536"/>
          <w:tab w:val="center" w:pos="4804"/>
          <w:tab w:val="left" w:pos="5730"/>
        </w:tabs>
        <w:spacing w:after="0" w:line="240" w:lineRule="auto"/>
        <w:ind w:right="193"/>
        <w:rPr>
          <w:rFonts w:ascii="Times New Roman" w:eastAsia="Times New Roman CYR" w:hAnsi="Times New Roman" w:cs="Times New Roman"/>
          <w:i/>
          <w:sz w:val="20"/>
        </w:rPr>
      </w:pPr>
      <w:r>
        <w:rPr>
          <w:rFonts w:ascii="Times New Roman" w:eastAsia="Times New Roman CYR" w:hAnsi="Times New Roman" w:cs="Times New Roman"/>
          <w:sz w:val="28"/>
        </w:rPr>
        <w:tab/>
        <w:t xml:space="preserve">  </w:t>
      </w:r>
      <w:r>
        <w:rPr>
          <w:rFonts w:ascii="Times New Roman" w:eastAsia="Times New Roman CYR" w:hAnsi="Times New Roman" w:cs="Times New Roman"/>
          <w:sz w:val="20"/>
        </w:rPr>
        <w:t xml:space="preserve">             </w:t>
      </w:r>
    </w:p>
    <w:p w:rsidR="00141A8B" w:rsidRDefault="006E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 Устав Муниципального автономного общеобразовательного учреждения «Средняя школа № 2 г. Окуловка»</w:t>
      </w:r>
    </w:p>
    <w:p w:rsidR="00141A8B" w:rsidRDefault="006E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В соответствии со статьей 55 Гражданского кодекса Российской Федерации, статьей 27  Федерального закона от  29 декабря 2012 года  № 273-ФЗ  «Об образовании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</w:p>
    <w:p w:rsidR="00141A8B" w:rsidRDefault="006E75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141A8B" w:rsidRDefault="006E7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прилагаемые изменения в Устав Муниципального автономного общеобразовательного учреждения «Средняя школа № 2 г. Окуловка»,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от </w:t>
      </w:r>
      <w:r w:rsidR="00B3775E">
        <w:rPr>
          <w:rFonts w:ascii="Times New Roman" w:eastAsia="Times New Roman" w:hAnsi="Times New Roman" w:cs="Times New Roman"/>
          <w:sz w:val="28"/>
        </w:rPr>
        <w:t>27</w:t>
      </w:r>
      <w:r>
        <w:rPr>
          <w:rFonts w:ascii="Times New Roman" w:eastAsia="Times New Roman" w:hAnsi="Times New Roman" w:cs="Times New Roman"/>
          <w:sz w:val="28"/>
        </w:rPr>
        <w:t>.0</w:t>
      </w:r>
      <w:r w:rsidR="00B3775E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.2015  № </w:t>
      </w:r>
      <w:r w:rsidR="00B3775E">
        <w:rPr>
          <w:rFonts w:ascii="Times New Roman" w:eastAsia="Times New Roman" w:hAnsi="Times New Roman" w:cs="Times New Roman"/>
          <w:sz w:val="28"/>
        </w:rPr>
        <w:t>143</w:t>
      </w:r>
      <w:r w:rsidR="0087068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41A8B" w:rsidRDefault="006E7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Директору Муниципального автономного общеобразовательного  учреждения «Средняя школа № 2 г. Окуловка» (далее - Учреждение): </w:t>
      </w:r>
    </w:p>
    <w:p w:rsidR="00141A8B" w:rsidRDefault="006E7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обеспечить государственную регистрацию изменений в Устав Учреждения, указанных в пункте 1 настоящего постановления, в налоговом органе в порядке, установленном Федеральным зако</w:t>
      </w:r>
      <w:r w:rsidR="00B3775E">
        <w:rPr>
          <w:rFonts w:ascii="Times New Roman" w:eastAsia="Times New Roman" w:hAnsi="Times New Roman" w:cs="Times New Roman"/>
          <w:sz w:val="28"/>
        </w:rPr>
        <w:t>ном от 8 августа 2001 года №129</w:t>
      </w:r>
      <w:r>
        <w:rPr>
          <w:rFonts w:ascii="Times New Roman" w:eastAsia="Times New Roman" w:hAnsi="Times New Roman" w:cs="Times New Roman"/>
          <w:sz w:val="28"/>
        </w:rPr>
        <w:t>-ФЗ «О государственной регистрации юридических лиц и индивидуальных предпринимателей»;</w:t>
      </w:r>
    </w:p>
    <w:p w:rsidR="00141A8B" w:rsidRDefault="006E7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представить в комитет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надлежащим образом заверенные копии документов, подтверждающих государственную регистрацию изменений в Устав Учреждения.</w:t>
      </w:r>
    </w:p>
    <w:p w:rsidR="00141A8B" w:rsidRDefault="006E7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3.Уполномочить директора Учреждения Лебедеву Татьяну Валерьевну выступить заявителем при государственной регистрации изменений в Устав Учреждения в налоговом органе.</w:t>
      </w:r>
    </w:p>
    <w:p w:rsidR="00141A8B" w:rsidRDefault="006E7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Опубликовать постановление в  бюллетене «Официальный вестник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Окуловский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район» в информационно - телекоммуникационной сети «Интернет».</w:t>
      </w:r>
    </w:p>
    <w:p w:rsidR="00141A8B" w:rsidRDefault="006E75C6">
      <w:pPr>
        <w:tabs>
          <w:tab w:val="left" w:pos="708"/>
          <w:tab w:val="left" w:pos="6720"/>
        </w:tabs>
        <w:spacing w:after="0" w:line="240" w:lineRule="auto"/>
        <w:ind w:right="-23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41A8B" w:rsidRDefault="006E75C6">
      <w:pPr>
        <w:tabs>
          <w:tab w:val="left" w:pos="708"/>
          <w:tab w:val="left" w:pos="6720"/>
        </w:tabs>
        <w:spacing w:after="0" w:line="240" w:lineRule="auto"/>
        <w:ind w:right="-23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подготовил и завизировал:</w:t>
      </w:r>
    </w:p>
    <w:p w:rsidR="00141A8B" w:rsidRDefault="006E75C6">
      <w:pPr>
        <w:tabs>
          <w:tab w:val="left" w:pos="708"/>
          <w:tab w:val="left" w:pos="7425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Председатель комитета образования                                           А.П.</w:t>
      </w:r>
      <w:r w:rsidR="00167A2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Гончарова</w:t>
      </w:r>
      <w:r>
        <w:rPr>
          <w:rFonts w:ascii="Times New Roman" w:eastAsia="Times New Roman CYR" w:hAnsi="Times New Roman" w:cs="Times New Roman"/>
          <w:b/>
          <w:sz w:val="28"/>
        </w:rPr>
        <w:tab/>
      </w:r>
    </w:p>
    <w:p w:rsidR="00141A8B" w:rsidRDefault="00141A8B">
      <w:pPr>
        <w:spacing w:after="0" w:line="240" w:lineRule="auto"/>
        <w:ind w:left="567" w:right="-567"/>
        <w:rPr>
          <w:rFonts w:ascii="Times New Roman" w:eastAsia="Times New Roman" w:hAnsi="Times New Roman" w:cs="Times New Roman"/>
          <w:b/>
          <w:i/>
          <w:sz w:val="28"/>
        </w:rPr>
      </w:pPr>
    </w:p>
    <w:p w:rsidR="00141A8B" w:rsidRDefault="006E75C6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Лист согласования прилагается.</w:t>
      </w:r>
    </w:p>
    <w:p w:rsidR="00141A8B" w:rsidRDefault="00141A8B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A8B" w:rsidRDefault="00141A8B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A8B" w:rsidRDefault="006E75C6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tbl>
      <w:tblPr>
        <w:tblW w:w="8707" w:type="dxa"/>
        <w:jc w:val="center"/>
        <w:tblLayout w:type="fixed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141A8B">
        <w:trPr>
          <w:jc w:val="center"/>
        </w:trPr>
        <w:tc>
          <w:tcPr>
            <w:tcW w:w="4507" w:type="dxa"/>
            <w:tcBorders>
              <w:bottom w:val="single" w:sz="4" w:space="0" w:color="000000"/>
            </w:tcBorders>
          </w:tcPr>
          <w:p w:rsidR="00141A8B" w:rsidRDefault="006E75C6">
            <w:pPr>
              <w:widowControl w:val="0"/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141A8B" w:rsidRDefault="006E75C6">
            <w:pPr>
              <w:widowControl w:val="0"/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141A8B" w:rsidRDefault="00141A8B">
            <w:pPr>
              <w:widowControl w:val="0"/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141A8B" w:rsidRDefault="006E75C6">
            <w:pPr>
              <w:widowControl w:val="0"/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141A8B" w:rsidRDefault="00141A8B">
            <w:pPr>
              <w:widowControl w:val="0"/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A8B">
        <w:trPr>
          <w:jc w:val="center"/>
        </w:trPr>
        <w:tc>
          <w:tcPr>
            <w:tcW w:w="4507" w:type="dxa"/>
            <w:tcBorders>
              <w:top w:val="single" w:sz="4" w:space="0" w:color="000000"/>
            </w:tcBorders>
          </w:tcPr>
          <w:p w:rsidR="00141A8B" w:rsidRDefault="006E75C6">
            <w:pPr>
              <w:widowControl w:val="0"/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 документа)</w:t>
            </w:r>
          </w:p>
        </w:tc>
        <w:tc>
          <w:tcPr>
            <w:tcW w:w="236" w:type="dxa"/>
          </w:tcPr>
          <w:p w:rsidR="00141A8B" w:rsidRDefault="00141A8B">
            <w:pPr>
              <w:widowControl w:val="0"/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</w:tcPr>
          <w:p w:rsidR="00141A8B" w:rsidRDefault="00141A8B">
            <w:pPr>
              <w:widowControl w:val="0"/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141A8B" w:rsidRDefault="00141A8B">
            <w:pPr>
              <w:widowControl w:val="0"/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141A8B" w:rsidRDefault="00141A8B">
            <w:pPr>
              <w:widowControl w:val="0"/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</w:tcBorders>
          </w:tcPr>
          <w:p w:rsidR="00141A8B" w:rsidRDefault="00141A8B">
            <w:pPr>
              <w:widowControl w:val="0"/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A8B" w:rsidRDefault="00141A8B">
      <w:pPr>
        <w:shd w:val="clear" w:color="auto" w:fill="FFFFFF"/>
        <w:spacing w:after="0" w:line="235" w:lineRule="exact"/>
        <w:ind w:left="782" w:right="518" w:firstLine="125"/>
        <w:jc w:val="center"/>
        <w:rPr>
          <w:rFonts w:ascii="Times New Roman" w:eastAsia="Times New Roman" w:hAnsi="Times New Roman" w:cs="Times New Roman"/>
          <w:b/>
          <w:bCs/>
          <w:color w:val="303030"/>
          <w:spacing w:val="-1"/>
          <w:sz w:val="28"/>
          <w:szCs w:val="28"/>
        </w:rPr>
      </w:pPr>
    </w:p>
    <w:p w:rsidR="00141A8B" w:rsidRDefault="006E75C6">
      <w:pPr>
        <w:shd w:val="clear" w:color="auto" w:fill="FFFFFF"/>
        <w:spacing w:after="0" w:line="235" w:lineRule="exact"/>
        <w:ind w:left="782" w:right="518" w:firstLine="125"/>
        <w:jc w:val="center"/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030"/>
          <w:spacing w:val="-1"/>
          <w:sz w:val="28"/>
          <w:szCs w:val="28"/>
        </w:rPr>
        <w:t xml:space="preserve">О внесении изменений в Устав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автономного </w:t>
      </w:r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общеобразовательного учреждения</w:t>
      </w:r>
    </w:p>
    <w:p w:rsidR="00141A8B" w:rsidRDefault="006E75C6">
      <w:pPr>
        <w:shd w:val="clear" w:color="auto" w:fill="FFFFFF"/>
        <w:spacing w:after="0" w:line="235" w:lineRule="exact"/>
        <w:ind w:left="782" w:right="518" w:firstLine="125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«Средняя школа </w:t>
      </w:r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№ 2 г. Окуловка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»</w:t>
      </w:r>
    </w:p>
    <w:tbl>
      <w:tblPr>
        <w:tblW w:w="9429" w:type="dxa"/>
        <w:tblLayout w:type="fixed"/>
        <w:tblLook w:val="01E0" w:firstRow="1" w:lastRow="1" w:firstColumn="1" w:lastColumn="1" w:noHBand="0" w:noVBand="0"/>
      </w:tblPr>
      <w:tblGrid>
        <w:gridCol w:w="1809"/>
        <w:gridCol w:w="4818"/>
        <w:gridCol w:w="2802"/>
      </w:tblGrid>
      <w:tr w:rsidR="00141A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8B" w:rsidRDefault="006E75C6">
            <w:pPr>
              <w:widowControl w:val="0"/>
              <w:tabs>
                <w:tab w:val="left" w:pos="6800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8B" w:rsidRDefault="006E75C6">
            <w:pPr>
              <w:widowControl w:val="0"/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8B" w:rsidRDefault="006E75C6">
            <w:pPr>
              <w:widowControl w:val="0"/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согласования, подпись</w:t>
            </w:r>
          </w:p>
        </w:tc>
      </w:tr>
      <w:tr w:rsidR="00141A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8B" w:rsidRDefault="00141A8B">
            <w:pPr>
              <w:widowControl w:val="0"/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8B" w:rsidRDefault="006E75C6">
            <w:pPr>
              <w:pStyle w:val="5"/>
              <w:widowControl w:val="0"/>
              <w:ind w:left="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Главы администрации района  Волкова Е.М.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8B" w:rsidRDefault="00141A8B">
            <w:pPr>
              <w:widowControl w:val="0"/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A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8B" w:rsidRDefault="00141A8B">
            <w:pPr>
              <w:widowControl w:val="0"/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8B" w:rsidRDefault="006E75C6">
            <w:pPr>
              <w:pStyle w:val="a8"/>
              <w:widowControl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Правового управления</w:t>
            </w:r>
          </w:p>
          <w:p w:rsidR="00141A8B" w:rsidRDefault="006E75C6">
            <w:pPr>
              <w:pStyle w:val="a8"/>
              <w:widowControl w:val="0"/>
              <w:spacing w:line="25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Шоломова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8B" w:rsidRDefault="00141A8B">
            <w:pPr>
              <w:widowControl w:val="0"/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A8B" w:rsidRDefault="00141A8B">
      <w:pPr>
        <w:tabs>
          <w:tab w:val="left" w:pos="6800"/>
        </w:tabs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141A8B" w:rsidRDefault="006E75C6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УКАЗАТЕЛЬ РАССЫЛКИ</w:t>
      </w:r>
    </w:p>
    <w:tbl>
      <w:tblPr>
        <w:tblW w:w="9442" w:type="dxa"/>
        <w:jc w:val="center"/>
        <w:tblLayout w:type="fixed"/>
        <w:tblLook w:val="01E0" w:firstRow="1" w:lastRow="1" w:firstColumn="1" w:lastColumn="1" w:noHBand="0" w:noVBand="0"/>
      </w:tblPr>
      <w:tblGrid>
        <w:gridCol w:w="5244"/>
        <w:gridCol w:w="236"/>
        <w:gridCol w:w="259"/>
        <w:gridCol w:w="1914"/>
        <w:gridCol w:w="486"/>
        <w:gridCol w:w="1303"/>
      </w:tblGrid>
      <w:tr w:rsidR="00141A8B">
        <w:trPr>
          <w:jc w:val="center"/>
        </w:trPr>
        <w:tc>
          <w:tcPr>
            <w:tcW w:w="5243" w:type="dxa"/>
            <w:tcBorders>
              <w:bottom w:val="single" w:sz="4" w:space="0" w:color="000000"/>
            </w:tcBorders>
          </w:tcPr>
          <w:p w:rsidR="00141A8B" w:rsidRDefault="006E75C6">
            <w:pPr>
              <w:widowControl w:val="0"/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495" w:type="dxa"/>
            <w:gridSpan w:val="2"/>
          </w:tcPr>
          <w:p w:rsidR="00141A8B" w:rsidRDefault="006E75C6">
            <w:pPr>
              <w:widowControl w:val="0"/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141A8B" w:rsidRDefault="00141A8B">
            <w:pPr>
              <w:widowControl w:val="0"/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141A8B" w:rsidRDefault="006E75C6">
            <w:pPr>
              <w:widowControl w:val="0"/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</w:tcPr>
          <w:p w:rsidR="00141A8B" w:rsidRDefault="00141A8B">
            <w:pPr>
              <w:widowControl w:val="0"/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A8B">
        <w:trPr>
          <w:jc w:val="center"/>
        </w:trPr>
        <w:tc>
          <w:tcPr>
            <w:tcW w:w="5243" w:type="dxa"/>
            <w:tcBorders>
              <w:top w:val="single" w:sz="4" w:space="0" w:color="000000"/>
            </w:tcBorders>
          </w:tcPr>
          <w:p w:rsidR="00141A8B" w:rsidRDefault="006E75C6">
            <w:pPr>
              <w:widowControl w:val="0"/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 документа)</w:t>
            </w:r>
          </w:p>
        </w:tc>
        <w:tc>
          <w:tcPr>
            <w:tcW w:w="236" w:type="dxa"/>
          </w:tcPr>
          <w:p w:rsidR="00141A8B" w:rsidRDefault="00141A8B">
            <w:pPr>
              <w:widowControl w:val="0"/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141A8B" w:rsidRDefault="00141A8B">
            <w:pPr>
              <w:widowControl w:val="0"/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141A8B" w:rsidRDefault="00141A8B">
            <w:pPr>
              <w:widowControl w:val="0"/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141A8B" w:rsidRDefault="00141A8B">
            <w:pPr>
              <w:widowControl w:val="0"/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000000"/>
            </w:tcBorders>
          </w:tcPr>
          <w:p w:rsidR="00141A8B" w:rsidRDefault="00141A8B">
            <w:pPr>
              <w:widowControl w:val="0"/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A8B">
        <w:trPr>
          <w:trHeight w:val="660"/>
          <w:jc w:val="center"/>
        </w:trPr>
        <w:tc>
          <w:tcPr>
            <w:tcW w:w="9441" w:type="dxa"/>
            <w:gridSpan w:val="6"/>
            <w:tcBorders>
              <w:bottom w:val="single" w:sz="4" w:space="0" w:color="000000"/>
            </w:tcBorders>
          </w:tcPr>
          <w:p w:rsidR="00141A8B" w:rsidRDefault="00141A8B">
            <w:pPr>
              <w:widowControl w:val="0"/>
              <w:shd w:val="clear" w:color="auto" w:fill="FFFFFF"/>
              <w:spacing w:after="0" w:line="235" w:lineRule="exact"/>
              <w:ind w:left="782" w:right="518" w:firstLine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28"/>
                <w:szCs w:val="28"/>
              </w:rPr>
            </w:pPr>
          </w:p>
          <w:p w:rsidR="00141A8B" w:rsidRDefault="006E75C6">
            <w:pPr>
              <w:widowControl w:val="0"/>
              <w:shd w:val="clear" w:color="auto" w:fill="FFFFFF"/>
              <w:spacing w:after="0" w:line="235" w:lineRule="exact"/>
              <w:ind w:left="782" w:right="518" w:firstLine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28"/>
                <w:szCs w:val="28"/>
              </w:rPr>
              <w:t xml:space="preserve">О внесении изменений в Устав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автономного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  <w:t>общеобразовательного учреждения</w:t>
            </w:r>
          </w:p>
          <w:p w:rsidR="00141A8B" w:rsidRPr="006E75C6" w:rsidRDefault="006E75C6" w:rsidP="006E75C6">
            <w:pPr>
              <w:widowControl w:val="0"/>
              <w:shd w:val="clear" w:color="auto" w:fill="FFFFFF"/>
              <w:spacing w:after="0" w:line="235" w:lineRule="exact"/>
              <w:ind w:left="782" w:right="518" w:firstLine="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«Средняя школа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  <w:t>№ 2 г. Окуловка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»</w:t>
            </w:r>
          </w:p>
        </w:tc>
      </w:tr>
      <w:tr w:rsidR="00141A8B">
        <w:trPr>
          <w:trHeight w:val="70"/>
          <w:jc w:val="center"/>
        </w:trPr>
        <w:tc>
          <w:tcPr>
            <w:tcW w:w="9441" w:type="dxa"/>
            <w:gridSpan w:val="6"/>
            <w:tcBorders>
              <w:top w:val="single" w:sz="4" w:space="0" w:color="000000"/>
            </w:tcBorders>
          </w:tcPr>
          <w:p w:rsidR="00141A8B" w:rsidRDefault="006E75C6">
            <w:pPr>
              <w:widowControl w:val="0"/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(заголовок к тексту)</w:t>
            </w:r>
          </w:p>
        </w:tc>
      </w:tr>
    </w:tbl>
    <w:p w:rsidR="00141A8B" w:rsidRDefault="00141A8B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56"/>
        <w:gridCol w:w="6481"/>
        <w:gridCol w:w="1719"/>
      </w:tblGrid>
      <w:tr w:rsidR="00141A8B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8B" w:rsidRDefault="006E75C6">
            <w:pPr>
              <w:widowControl w:val="0"/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8B" w:rsidRDefault="006E75C6">
            <w:pPr>
              <w:widowControl w:val="0"/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8B" w:rsidRDefault="006E75C6">
            <w:pPr>
              <w:widowControl w:val="0"/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141A8B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8B" w:rsidRDefault="006E75C6">
            <w:pPr>
              <w:widowControl w:val="0"/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8B" w:rsidRDefault="006E75C6">
            <w:pPr>
              <w:widowControl w:val="0"/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8B" w:rsidRDefault="006E75C6">
            <w:pPr>
              <w:widowControl w:val="0"/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1A8B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8B" w:rsidRDefault="006E75C6">
            <w:pPr>
              <w:widowControl w:val="0"/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8B" w:rsidRDefault="006E75C6">
            <w:pPr>
              <w:widowControl w:val="0"/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8B" w:rsidRDefault="006E75C6">
            <w:pPr>
              <w:widowControl w:val="0"/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41A8B" w:rsidRDefault="00141A8B">
            <w:pPr>
              <w:widowControl w:val="0"/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A8B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8B" w:rsidRDefault="006E75C6">
            <w:pPr>
              <w:widowControl w:val="0"/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8B" w:rsidRDefault="006E75C6">
            <w:pPr>
              <w:widowControl w:val="0"/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8B" w:rsidRDefault="006E75C6">
            <w:pPr>
              <w:widowControl w:val="0"/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A8B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8B" w:rsidRDefault="006E75C6">
            <w:pPr>
              <w:widowControl w:val="0"/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8B" w:rsidRDefault="006E75C6">
            <w:pPr>
              <w:widowControl w:val="0"/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8B" w:rsidRDefault="006E75C6">
            <w:pPr>
              <w:widowControl w:val="0"/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A8B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8B" w:rsidRDefault="00141A8B">
            <w:pPr>
              <w:widowControl w:val="0"/>
              <w:tabs>
                <w:tab w:val="left" w:pos="6800"/>
              </w:tabs>
              <w:spacing w:before="12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8B" w:rsidRDefault="006E75C6">
            <w:pPr>
              <w:widowControl w:val="0"/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8B" w:rsidRDefault="006E75C6">
            <w:pPr>
              <w:widowControl w:val="0"/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41A8B" w:rsidRDefault="00141A8B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1A8B" w:rsidRDefault="006E75C6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                                          Н.С. Евдокимова</w:t>
      </w:r>
    </w:p>
    <w:p w:rsidR="00141A8B" w:rsidRDefault="00141A8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1A8B" w:rsidRDefault="00141A8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1A8B" w:rsidRDefault="00141A8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1A8B" w:rsidRDefault="006E75C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ПОЯСНИТЕЛЬНАЯ ЗАПИСКА</w:t>
      </w:r>
    </w:p>
    <w:p w:rsidR="00141A8B" w:rsidRDefault="006E75C6">
      <w:pPr>
        <w:shd w:val="clear" w:color="auto" w:fill="FFFFFF"/>
        <w:spacing w:before="182" w:line="235" w:lineRule="exact"/>
        <w:ind w:right="5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sz w:val="28"/>
          <w:szCs w:val="28"/>
        </w:rPr>
        <w:t xml:space="preserve">О внесении изменений в Устав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автономного </w:t>
      </w:r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 xml:space="preserve">общеобразовательного учреждения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«Средняя школа </w:t>
      </w:r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№ 2 г. Окуловка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»</w:t>
      </w:r>
    </w:p>
    <w:p w:rsidR="00141A8B" w:rsidRDefault="00141A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8B" w:rsidRPr="006E75C6" w:rsidRDefault="006E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Изменения в Устав Муниципального автономного общеобразовательного учреждения «Средняя школа № 2 г. Окуловка» вносятся на основании</w:t>
      </w:r>
      <w:r w:rsidR="0013761B">
        <w:rPr>
          <w:rFonts w:ascii="Times New Roman" w:hAnsi="Times New Roman" w:cs="Times New Roman"/>
          <w:sz w:val="28"/>
          <w:szCs w:val="28"/>
        </w:rPr>
        <w:t xml:space="preserve"> </w:t>
      </w:r>
      <w:r w:rsidR="0013761B">
        <w:rPr>
          <w:rFonts w:ascii="Times New Roman" w:hAnsi="Times New Roman"/>
          <w:sz w:val="28"/>
          <w:szCs w:val="28"/>
        </w:rPr>
        <w:t xml:space="preserve">пункта 7 </w:t>
      </w:r>
      <w:r w:rsidR="0013761B">
        <w:rPr>
          <w:rFonts w:ascii="Times New Roman" w:hAnsi="Times New Roman"/>
          <w:sz w:val="28"/>
        </w:rPr>
        <w:t xml:space="preserve">Федерального закона от  29 декабря 2012 года  № 273-ФЗ 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5C6">
        <w:rPr>
          <w:rFonts w:ascii="Times New Roman" w:eastAsia="Times New Roman" w:hAnsi="Times New Roman" w:cs="Times New Roman"/>
          <w:sz w:val="28"/>
          <w:szCs w:val="28"/>
        </w:rPr>
        <w:t>пункта 6.2. Указа Губернатора Новгородской области от 11.10.2022 № 584 «О мерах поддержки граждан, заключивших контракт о прохождении военной службы, граждан, заключивших контракт о добровольном содействии в выполнении  задач, возложенных на вооруженные силы Российской Федерации, и членов их семей».</w:t>
      </w:r>
    </w:p>
    <w:p w:rsidR="00141A8B" w:rsidRDefault="006E7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первичной экспертизы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факторы в проекте нормативного правового акта отсутствуют.</w:t>
      </w:r>
    </w:p>
    <w:p w:rsidR="00141A8B" w:rsidRDefault="00141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A8B" w:rsidRDefault="006E75C6">
      <w:pPr>
        <w:spacing w:line="240" w:lineRule="exact"/>
        <w:ind w:right="-238"/>
        <w:jc w:val="both"/>
        <w:rPr>
          <w:rFonts w:ascii="Times New Roman" w:hAnsi="Times New Roman" w:cs="Times New Roman"/>
          <w:b/>
          <w:sz w:val="28"/>
          <w:szCs w:val="28"/>
        </w:rPr>
        <w:sectPr w:rsidR="00141A8B">
          <w:pgSz w:w="11906" w:h="16838"/>
          <w:pgMar w:top="851" w:right="567" w:bottom="284" w:left="1985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образования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А.П.</w:t>
      </w:r>
      <w:r w:rsidR="00167A2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Гончарова            </w:t>
      </w:r>
    </w:p>
    <w:p w:rsidR="00141A8B" w:rsidRDefault="006E75C6">
      <w:pPr>
        <w:shd w:val="clear" w:color="auto" w:fill="FFFFFF"/>
        <w:tabs>
          <w:tab w:val="left" w:pos="5645"/>
        </w:tabs>
        <w:spacing w:after="0"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                                 Утверждены </w:t>
      </w:r>
    </w:p>
    <w:p w:rsidR="00141A8B" w:rsidRDefault="006E75C6">
      <w:pPr>
        <w:shd w:val="clear" w:color="auto" w:fill="FFFFFF"/>
        <w:tabs>
          <w:tab w:val="left" w:pos="5645"/>
        </w:tabs>
        <w:spacing w:after="0"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постановлением Администрации </w:t>
      </w:r>
    </w:p>
    <w:p w:rsidR="00141A8B" w:rsidRDefault="006E75C6">
      <w:pPr>
        <w:shd w:val="clear" w:color="auto" w:fill="FFFFFF"/>
        <w:tabs>
          <w:tab w:val="left" w:pos="5645"/>
        </w:tabs>
        <w:spacing w:after="0" w:line="355" w:lineRule="exact"/>
        <w:ind w:left="59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</w:t>
      </w:r>
    </w:p>
    <w:p w:rsidR="00141A8B" w:rsidRDefault="006E75C6">
      <w:pPr>
        <w:shd w:val="clear" w:color="auto" w:fill="FFFFFF"/>
        <w:tabs>
          <w:tab w:val="left" w:pos="5645"/>
        </w:tabs>
        <w:spacing w:after="0"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от                        №      </w:t>
      </w:r>
    </w:p>
    <w:p w:rsidR="00141A8B" w:rsidRDefault="00141A8B">
      <w:pPr>
        <w:shd w:val="clear" w:color="auto" w:fill="FFFFFF"/>
        <w:tabs>
          <w:tab w:val="left" w:pos="5645"/>
        </w:tabs>
        <w:spacing w:after="0"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A8B" w:rsidRDefault="00141A8B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A8B" w:rsidRDefault="00141A8B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A8B" w:rsidRDefault="00141A8B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A8B" w:rsidRDefault="00141A8B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A8B" w:rsidRDefault="00141A8B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A8B" w:rsidRDefault="00141A8B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A8B" w:rsidRDefault="00141A8B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A8B" w:rsidRDefault="006E75C6">
      <w:pPr>
        <w:shd w:val="clear" w:color="auto" w:fill="FFFFFF"/>
        <w:tabs>
          <w:tab w:val="left" w:pos="5645"/>
        </w:tabs>
        <w:spacing w:after="0" w:line="240" w:lineRule="auto"/>
        <w:ind w:left="59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Изменения в Устав </w:t>
      </w:r>
    </w:p>
    <w:p w:rsidR="00141A8B" w:rsidRDefault="006E75C6">
      <w:pPr>
        <w:shd w:val="clear" w:color="auto" w:fill="FFFFFF"/>
        <w:tabs>
          <w:tab w:val="left" w:pos="5645"/>
        </w:tabs>
        <w:spacing w:after="0" w:line="240" w:lineRule="auto"/>
        <w:ind w:left="59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Муниципального автономного общеобразовательного учреждения</w:t>
      </w:r>
    </w:p>
    <w:p w:rsidR="00141A8B" w:rsidRDefault="006E75C6">
      <w:pPr>
        <w:shd w:val="clear" w:color="auto" w:fill="FFFFFF"/>
        <w:tabs>
          <w:tab w:val="left" w:pos="5645"/>
        </w:tabs>
        <w:spacing w:after="0" w:line="240" w:lineRule="auto"/>
        <w:ind w:left="59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«Средняя школа № 2 г. Окуловка»</w:t>
      </w:r>
    </w:p>
    <w:p w:rsidR="00141A8B" w:rsidRDefault="00141A8B">
      <w:pPr>
        <w:shd w:val="clear" w:color="auto" w:fill="FFFFFF"/>
        <w:tabs>
          <w:tab w:val="left" w:pos="5645"/>
        </w:tabs>
        <w:spacing w:after="0"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A8B" w:rsidRDefault="00141A8B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A8B" w:rsidRDefault="00141A8B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A8B" w:rsidRDefault="00141A8B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A8B" w:rsidRDefault="00141A8B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A8B" w:rsidRDefault="00141A8B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A8B" w:rsidRDefault="00141A8B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A8B" w:rsidRDefault="00141A8B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A8B" w:rsidRDefault="00141A8B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A8B" w:rsidRDefault="00141A8B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A8B" w:rsidRDefault="00141A8B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A8B" w:rsidRDefault="00141A8B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A8B" w:rsidRDefault="006E75C6" w:rsidP="00870686">
      <w:pPr>
        <w:shd w:val="clear" w:color="auto" w:fill="FFFFFF"/>
        <w:tabs>
          <w:tab w:val="left" w:pos="3990"/>
        </w:tabs>
        <w:spacing w:line="355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куловка</w:t>
      </w:r>
      <w:proofErr w:type="spellEnd"/>
    </w:p>
    <w:p w:rsidR="00141A8B" w:rsidRDefault="006E75C6" w:rsidP="00870686">
      <w:pPr>
        <w:shd w:val="clear" w:color="auto" w:fill="FFFFFF"/>
        <w:tabs>
          <w:tab w:val="left" w:pos="3990"/>
        </w:tabs>
        <w:spacing w:line="355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2022</w:t>
      </w:r>
    </w:p>
    <w:p w:rsidR="00141A8B" w:rsidRDefault="00141A8B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1A8B" w:rsidRDefault="00141A8B">
      <w:pPr>
        <w:shd w:val="clear" w:color="auto" w:fill="FFFFFF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A8B" w:rsidRDefault="00141A8B">
      <w:pPr>
        <w:shd w:val="clear" w:color="auto" w:fill="FFFFFF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A8B" w:rsidRDefault="006E75C6">
      <w:pPr>
        <w:shd w:val="clear" w:color="auto" w:fill="FFFFFF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п. 2.8. Устава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униципального   автономного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общеобразовательного учреждения «Средняя школа № 2 г. Окуловка» </w:t>
      </w:r>
      <w:r>
        <w:rPr>
          <w:rFonts w:ascii="Times New Roman" w:eastAsia="Times New Roman" w:hAnsi="Times New Roman" w:cs="Times New Roman"/>
          <w:sz w:val="28"/>
          <w:szCs w:val="28"/>
        </w:rPr>
        <w:t>абзацем следующего содержания:</w:t>
      </w:r>
    </w:p>
    <w:p w:rsidR="00141A8B" w:rsidRDefault="006E75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предоставление услуг групп продленного дня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141A8B" w:rsidRDefault="00141A8B">
      <w:pPr>
        <w:shd w:val="clear" w:color="auto" w:fill="FFFFFF"/>
        <w:tabs>
          <w:tab w:val="left" w:pos="2410"/>
          <w:tab w:val="left" w:pos="5645"/>
        </w:tabs>
        <w:spacing w:line="355" w:lineRule="exact"/>
        <w:ind w:firstLine="851"/>
        <w:jc w:val="both"/>
        <w:rPr>
          <w:rFonts w:ascii="Times New Roman" w:hAnsi="Times New Roman" w:cs="Times New Roman"/>
        </w:rPr>
      </w:pPr>
    </w:p>
    <w:p w:rsidR="00141A8B" w:rsidRDefault="00141A8B">
      <w:pPr>
        <w:ind w:firstLine="567"/>
        <w:rPr>
          <w:rFonts w:ascii="Times New Roman" w:hAnsi="Times New Roman" w:cs="Times New Roman"/>
        </w:rPr>
      </w:pPr>
    </w:p>
    <w:p w:rsidR="00141A8B" w:rsidRDefault="00141A8B">
      <w:pPr>
        <w:spacing w:after="0" w:line="240" w:lineRule="auto"/>
        <w:rPr>
          <w:rFonts w:ascii="Times New Roman" w:eastAsia="Times New Roman CYR" w:hAnsi="Times New Roman" w:cs="Times New Roman"/>
          <w:b/>
          <w:sz w:val="28"/>
        </w:rPr>
      </w:pPr>
    </w:p>
    <w:sectPr w:rsidR="00141A8B">
      <w:pgSz w:w="11906" w:h="16838"/>
      <w:pgMar w:top="1134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Times New (W1)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41A8B"/>
    <w:rsid w:val="0013761B"/>
    <w:rsid w:val="00141A8B"/>
    <w:rsid w:val="00167A21"/>
    <w:rsid w:val="006E75C6"/>
    <w:rsid w:val="00870686"/>
    <w:rsid w:val="00B3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AF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5">
    <w:name w:val="heading 5"/>
    <w:basedOn w:val="a"/>
    <w:next w:val="a"/>
    <w:link w:val="50"/>
    <w:qFormat/>
    <w:rsid w:val="00695046"/>
    <w:pPr>
      <w:keepNext/>
      <w:spacing w:after="0" w:line="240" w:lineRule="auto"/>
      <w:ind w:left="1440" w:firstLine="720"/>
      <w:jc w:val="both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6950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qFormat/>
    <w:rsid w:val="00695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A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User</cp:lastModifiedBy>
  <cp:revision>27</cp:revision>
  <cp:lastPrinted>2022-10-28T07:56:00Z</cp:lastPrinted>
  <dcterms:created xsi:type="dcterms:W3CDTF">2020-05-14T17:06:00Z</dcterms:created>
  <dcterms:modified xsi:type="dcterms:W3CDTF">2022-10-28T07:57:00Z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