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33" w:rsidRPr="00810490" w:rsidRDefault="00D66233" w:rsidP="00D66233">
      <w:pPr>
        <w:spacing w:line="3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81049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66233" w:rsidRPr="00611B2C" w:rsidRDefault="00D66233" w:rsidP="00D66233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Совет депутатов Окуловского городского поселения</w:t>
      </w:r>
    </w:p>
    <w:p w:rsidR="00D66233" w:rsidRPr="00611B2C" w:rsidRDefault="00D66233" w:rsidP="00D66233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Окуловского муниципального района</w:t>
      </w:r>
    </w:p>
    <w:p w:rsidR="00D66233" w:rsidRPr="00611B2C" w:rsidRDefault="00D66233" w:rsidP="00D66233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36"/>
          <w:szCs w:val="20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Новгородской области</w:t>
      </w:r>
    </w:p>
    <w:p w:rsidR="00D66233" w:rsidRPr="00611B2C" w:rsidRDefault="00D66233" w:rsidP="00D6623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11B2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D66233" w:rsidRDefault="00D66233" w:rsidP="00D6623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24"/>
        </w:rPr>
      </w:pPr>
      <w:r w:rsidRPr="00611B2C">
        <w:rPr>
          <w:rFonts w:ascii="Times New Roman" w:hAnsi="Times New Roman"/>
          <w:b/>
          <w:bCs/>
          <w:sz w:val="36"/>
          <w:szCs w:val="24"/>
        </w:rPr>
        <w:t>Р Е Ш Е Н И Е</w:t>
      </w:r>
    </w:p>
    <w:p w:rsidR="00D66233" w:rsidRPr="00A4554B" w:rsidRDefault="00D66233" w:rsidP="00D66233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233" w:rsidRDefault="0075039F" w:rsidP="00C40FFF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/>
          <w:b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D66233" w:rsidRDefault="00D66233" w:rsidP="00D66233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233" w:rsidRPr="00452302" w:rsidRDefault="00D66233" w:rsidP="00D6623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233" w:rsidRPr="00611B2C" w:rsidRDefault="00D66233" w:rsidP="00D66233">
      <w:pPr>
        <w:keepNext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611B2C">
        <w:rPr>
          <w:rFonts w:ascii="Times New Roman" w:hAnsi="Times New Roman"/>
          <w:bCs/>
          <w:sz w:val="28"/>
          <w:szCs w:val="20"/>
        </w:rPr>
        <w:t>Принято Советом депутатов Окуловского городского поселения</w:t>
      </w:r>
    </w:p>
    <w:p w:rsidR="00D66233" w:rsidRPr="00CD2006" w:rsidRDefault="00D66233" w:rsidP="00CD2006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611B2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009D6">
        <w:rPr>
          <w:rFonts w:ascii="Times New Roman" w:hAnsi="Times New Roman"/>
          <w:sz w:val="28"/>
          <w:szCs w:val="28"/>
        </w:rPr>
        <w:t xml:space="preserve">  </w:t>
      </w:r>
      <w:r w:rsidRPr="00611B2C">
        <w:rPr>
          <w:rFonts w:ascii="Times New Roman" w:hAnsi="Times New Roman"/>
          <w:sz w:val="28"/>
          <w:szCs w:val="28"/>
        </w:rPr>
        <w:t>года</w:t>
      </w:r>
    </w:p>
    <w:p w:rsidR="00D53EB4" w:rsidRPr="00A4554B" w:rsidRDefault="00E44A44" w:rsidP="00CD2006">
      <w:pPr>
        <w:spacing w:after="0" w:line="4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53EB4" w:rsidRPr="0073643A" w:rsidRDefault="00D53EB4" w:rsidP="00CD2006">
      <w:pPr>
        <w:pStyle w:val="a3"/>
        <w:spacing w:after="0" w:line="400" w:lineRule="atLeast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643A">
        <w:rPr>
          <w:rFonts w:ascii="Times New Roman" w:hAnsi="Times New Roman" w:cs="Times New Roman"/>
          <w:b/>
          <w:sz w:val="32"/>
          <w:szCs w:val="32"/>
        </w:rPr>
        <w:t>РЕШИЛ:</w:t>
      </w:r>
    </w:p>
    <w:p w:rsidR="004009D6" w:rsidRDefault="004009D6" w:rsidP="00CD2006">
      <w:pPr>
        <w:spacing w:after="0" w:line="400" w:lineRule="atLeast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53EB4" w:rsidRPr="004009D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44A44">
        <w:rPr>
          <w:rFonts w:ascii="Times New Roman" w:hAnsi="Times New Roman" w:cs="Times New Roman"/>
          <w:sz w:val="28"/>
          <w:szCs w:val="28"/>
        </w:rPr>
        <w:t xml:space="preserve">изменения в Правила землепользования и застройки </w:t>
      </w:r>
      <w:proofErr w:type="spellStart"/>
      <w:r w:rsidR="00E44A4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E44A44">
        <w:rPr>
          <w:rFonts w:ascii="Times New Roman" w:hAnsi="Times New Roman" w:cs="Times New Roman"/>
          <w:sz w:val="28"/>
          <w:szCs w:val="28"/>
        </w:rPr>
        <w:t xml:space="preserve"> городского поселения, утвержденные Советом депутатов </w:t>
      </w:r>
      <w:proofErr w:type="spellStart"/>
      <w:r w:rsidR="00E44A4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E44A44">
        <w:rPr>
          <w:rFonts w:ascii="Times New Roman" w:hAnsi="Times New Roman" w:cs="Times New Roman"/>
          <w:sz w:val="28"/>
          <w:szCs w:val="28"/>
        </w:rPr>
        <w:t xml:space="preserve"> городского поселения от 13.10.2016 № 54 (в редакции решений Совета депутатов </w:t>
      </w:r>
      <w:proofErr w:type="spellStart"/>
      <w:r w:rsidR="00E44A4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E44A44">
        <w:rPr>
          <w:rFonts w:ascii="Times New Roman" w:hAnsi="Times New Roman" w:cs="Times New Roman"/>
          <w:sz w:val="28"/>
          <w:szCs w:val="28"/>
        </w:rPr>
        <w:t xml:space="preserve"> городского поселения от 27.10.2021 № 49). </w:t>
      </w:r>
    </w:p>
    <w:p w:rsidR="003A793E" w:rsidRDefault="00E44A44" w:rsidP="003A793E">
      <w:pPr>
        <w:tabs>
          <w:tab w:val="left" w:pos="750"/>
        </w:tabs>
        <w:spacing w:after="0" w:line="400" w:lineRule="atLeast"/>
        <w:ind w:left="-142" w:hanging="36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A79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01273A">
        <w:rPr>
          <w:rFonts w:ascii="Times New Roman" w:hAnsi="Times New Roman" w:cs="Times New Roman"/>
          <w:sz w:val="28"/>
          <w:szCs w:val="28"/>
        </w:rPr>
        <w:t>Изложить второй абзац территориальной зоны Ж2 «Зона застройки малоэтажными жилыми домами в 1-4 этажа»</w:t>
      </w:r>
      <w:r w:rsidR="003A793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3A793E" w:rsidRPr="003A793E">
        <w:t xml:space="preserve"> </w:t>
      </w:r>
    </w:p>
    <w:p w:rsidR="003A793E" w:rsidRPr="003A793E" w:rsidRDefault="003A793E" w:rsidP="003A793E">
      <w:pPr>
        <w:tabs>
          <w:tab w:val="left" w:pos="750"/>
        </w:tabs>
        <w:spacing w:after="0" w:line="400" w:lineRule="atLeast"/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</w:t>
      </w:r>
      <w:r w:rsidRPr="003A793E">
        <w:rPr>
          <w:rFonts w:ascii="Times New Roman" w:hAnsi="Times New Roman" w:cs="Times New Roman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 для вида разрешенного использования «Малоэтажная жилая застройка» при наличии утвержденной документации по планировке территории, утверждённых проектов межевания территории устанавливаются в соответствии с такой документацией.  В противном случае применяются ниже указанные предельные параметры разрешенного строительства, реконструкции объектов капитального строительства и предел</w:t>
      </w:r>
      <w:r>
        <w:rPr>
          <w:rFonts w:ascii="Times New Roman" w:hAnsi="Times New Roman" w:cs="Times New Roman"/>
          <w:sz w:val="28"/>
          <w:szCs w:val="28"/>
        </w:rPr>
        <w:t>ьные размеры земельных участков.</w:t>
      </w:r>
    </w:p>
    <w:p w:rsidR="003A793E" w:rsidRPr="003A793E" w:rsidRDefault="003A793E" w:rsidP="003A793E">
      <w:pPr>
        <w:tabs>
          <w:tab w:val="left" w:pos="750"/>
        </w:tabs>
        <w:spacing w:after="0" w:line="4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793E">
        <w:rPr>
          <w:rFonts w:ascii="Times New Roman" w:hAnsi="Times New Roman" w:cs="Times New Roman"/>
          <w:sz w:val="28"/>
          <w:szCs w:val="28"/>
        </w:rPr>
        <w:t>Предельные размеры земельных участков для данной зоны составляют:</w:t>
      </w:r>
    </w:p>
    <w:p w:rsidR="003A793E" w:rsidRPr="003A793E" w:rsidRDefault="003A793E" w:rsidP="003A793E">
      <w:pPr>
        <w:tabs>
          <w:tab w:val="left" w:pos="750"/>
        </w:tabs>
        <w:spacing w:after="0" w:line="400" w:lineRule="atLeast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3E">
        <w:rPr>
          <w:rFonts w:ascii="Times New Roman" w:hAnsi="Times New Roman" w:cs="Times New Roman"/>
          <w:sz w:val="28"/>
          <w:szCs w:val="28"/>
        </w:rPr>
        <w:t xml:space="preserve">минимальный размер – 200 </w:t>
      </w:r>
      <w:proofErr w:type="spellStart"/>
      <w:r w:rsidRPr="003A793E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Pr="003A793E">
        <w:rPr>
          <w:rFonts w:ascii="Times New Roman" w:hAnsi="Times New Roman" w:cs="Times New Roman"/>
          <w:sz w:val="28"/>
          <w:szCs w:val="28"/>
        </w:rPr>
        <w:t>.;</w:t>
      </w:r>
    </w:p>
    <w:p w:rsidR="00E44A44" w:rsidRDefault="003A793E" w:rsidP="003A793E">
      <w:pPr>
        <w:tabs>
          <w:tab w:val="left" w:pos="750"/>
        </w:tabs>
        <w:spacing w:after="0" w:line="400" w:lineRule="atLeast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3E">
        <w:rPr>
          <w:rFonts w:ascii="Times New Roman" w:hAnsi="Times New Roman" w:cs="Times New Roman"/>
          <w:sz w:val="28"/>
          <w:szCs w:val="28"/>
        </w:rPr>
        <w:t xml:space="preserve">- максимальный размер - 20000 </w:t>
      </w:r>
      <w:proofErr w:type="spellStart"/>
      <w:r w:rsidRPr="003A793E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Pr="003A793E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93E" w:rsidRDefault="003A793E" w:rsidP="003A793E">
      <w:pPr>
        <w:tabs>
          <w:tab w:val="left" w:pos="750"/>
        </w:tabs>
        <w:spacing w:after="0" w:line="400" w:lineRule="atLeast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3. Д</w:t>
      </w:r>
      <w:r w:rsidRPr="003A793E">
        <w:rPr>
          <w:rFonts w:ascii="Times New Roman" w:hAnsi="Times New Roman" w:cs="Times New Roman"/>
          <w:sz w:val="28"/>
          <w:szCs w:val="28"/>
        </w:rPr>
        <w:t>обавить в основн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A793E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793E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</w:t>
      </w:r>
      <w:r w:rsidR="0075039F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3A793E">
        <w:rPr>
          <w:rFonts w:ascii="Times New Roman" w:hAnsi="Times New Roman" w:cs="Times New Roman"/>
          <w:sz w:val="28"/>
          <w:szCs w:val="28"/>
        </w:rPr>
        <w:t>зоны</w:t>
      </w:r>
      <w:r w:rsidR="007101C3">
        <w:rPr>
          <w:rFonts w:ascii="Times New Roman" w:hAnsi="Times New Roman" w:cs="Times New Roman"/>
          <w:sz w:val="28"/>
          <w:szCs w:val="28"/>
        </w:rPr>
        <w:t xml:space="preserve"> Ж2 </w:t>
      </w:r>
      <w:r w:rsidRPr="003A793E">
        <w:rPr>
          <w:rFonts w:ascii="Times New Roman" w:hAnsi="Times New Roman" w:cs="Times New Roman"/>
          <w:sz w:val="28"/>
          <w:szCs w:val="28"/>
        </w:rPr>
        <w:t>«Зона застройки малоэтажными жилыми домами в 1-4 этажа»</w:t>
      </w:r>
      <w:r w:rsidR="007101C3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B383B">
        <w:rPr>
          <w:rFonts w:ascii="Times New Roman" w:hAnsi="Times New Roman" w:cs="Times New Roman"/>
          <w:sz w:val="28"/>
          <w:szCs w:val="28"/>
        </w:rPr>
        <w:t>у</w:t>
      </w:r>
      <w:r w:rsidR="007101C3">
        <w:rPr>
          <w:rFonts w:ascii="Times New Roman" w:hAnsi="Times New Roman" w:cs="Times New Roman"/>
          <w:sz w:val="28"/>
          <w:szCs w:val="28"/>
        </w:rPr>
        <w:t>ю строку:</w:t>
      </w:r>
    </w:p>
    <w:p w:rsidR="007101C3" w:rsidRDefault="007101C3" w:rsidP="003A793E">
      <w:pPr>
        <w:tabs>
          <w:tab w:val="left" w:pos="750"/>
        </w:tabs>
        <w:spacing w:after="0" w:line="400" w:lineRule="atLeast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0"/>
        <w:gridCol w:w="6838"/>
        <w:gridCol w:w="717"/>
      </w:tblGrid>
      <w:tr w:rsidR="007101C3" w:rsidTr="00163326">
        <w:tc>
          <w:tcPr>
            <w:tcW w:w="1413" w:type="dxa"/>
          </w:tcPr>
          <w:p w:rsidR="007101C3" w:rsidRPr="007101C3" w:rsidRDefault="007101C3" w:rsidP="003A793E">
            <w:pPr>
              <w:tabs>
                <w:tab w:val="left" w:pos="750"/>
              </w:tabs>
              <w:spacing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1C3">
              <w:rPr>
                <w:rFonts w:ascii="Times New Roman" w:hAnsi="Times New Roman" w:cs="Times New Roman"/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7214" w:type="dxa"/>
          </w:tcPr>
          <w:p w:rsidR="007101C3" w:rsidRPr="007101C3" w:rsidRDefault="007101C3" w:rsidP="003A793E">
            <w:pPr>
              <w:tabs>
                <w:tab w:val="left" w:pos="750"/>
              </w:tabs>
              <w:spacing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1C3">
              <w:rPr>
                <w:rFonts w:ascii="Times New Roman" w:hAnsi="Times New Roman" w:cs="Times New Roman"/>
                <w:sz w:val="28"/>
                <w:szCs w:val="2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718" w:type="dxa"/>
          </w:tcPr>
          <w:p w:rsidR="007101C3" w:rsidRPr="007101C3" w:rsidRDefault="007101C3" w:rsidP="003A793E">
            <w:pPr>
              <w:tabs>
                <w:tab w:val="left" w:pos="750"/>
              </w:tabs>
              <w:spacing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1C3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</w:tr>
    </w:tbl>
    <w:p w:rsidR="00163326" w:rsidRPr="00163326" w:rsidRDefault="00163326" w:rsidP="00163326">
      <w:pPr>
        <w:tabs>
          <w:tab w:val="left" w:pos="780"/>
        </w:tabs>
        <w:spacing w:after="0" w:line="400" w:lineRule="atLeast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163326">
        <w:rPr>
          <w:rFonts w:ascii="Times New Roman" w:hAnsi="Times New Roman" w:cs="Times New Roman"/>
          <w:sz w:val="28"/>
          <w:szCs w:val="28"/>
        </w:rPr>
        <w:t xml:space="preserve">Добавить в основные виды разрешенного использования </w:t>
      </w:r>
      <w:r w:rsidR="0075039F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163326">
        <w:rPr>
          <w:rFonts w:ascii="Times New Roman" w:hAnsi="Times New Roman" w:cs="Times New Roman"/>
          <w:sz w:val="28"/>
          <w:szCs w:val="28"/>
        </w:rPr>
        <w:t xml:space="preserve">зоны </w:t>
      </w:r>
      <w:r w:rsidRPr="00163326">
        <w:rPr>
          <w:rFonts w:ascii="Times New Roman" w:hAnsi="Times New Roman" w:cs="Times New Roman"/>
          <w:sz w:val="28"/>
          <w:szCs w:val="28"/>
        </w:rPr>
        <w:t xml:space="preserve">Ж3 «Зона застройки многоэтажными </w:t>
      </w:r>
      <w:r>
        <w:rPr>
          <w:rFonts w:ascii="Times New Roman" w:hAnsi="Times New Roman" w:cs="Times New Roman"/>
          <w:sz w:val="28"/>
          <w:szCs w:val="28"/>
        </w:rPr>
        <w:t>жилыми домами в 4 этажа и выше»</w:t>
      </w:r>
      <w:r w:rsidRPr="00163326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B383B">
        <w:rPr>
          <w:rFonts w:ascii="Times New Roman" w:hAnsi="Times New Roman" w:cs="Times New Roman"/>
          <w:sz w:val="28"/>
          <w:szCs w:val="28"/>
        </w:rPr>
        <w:t>у</w:t>
      </w:r>
      <w:r w:rsidRPr="00163326">
        <w:rPr>
          <w:rFonts w:ascii="Times New Roman" w:hAnsi="Times New Roman" w:cs="Times New Roman"/>
          <w:sz w:val="28"/>
          <w:szCs w:val="28"/>
        </w:rPr>
        <w:t>ю строку:</w:t>
      </w:r>
    </w:p>
    <w:p w:rsidR="007101C3" w:rsidRDefault="00163326" w:rsidP="00163326">
      <w:pPr>
        <w:tabs>
          <w:tab w:val="left" w:pos="780"/>
        </w:tabs>
        <w:spacing w:after="0" w:line="400" w:lineRule="atLeast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163326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0"/>
        <w:gridCol w:w="6838"/>
        <w:gridCol w:w="717"/>
      </w:tblGrid>
      <w:tr w:rsidR="00163326" w:rsidRPr="007101C3" w:rsidTr="00BC7EA0">
        <w:tc>
          <w:tcPr>
            <w:tcW w:w="1413" w:type="dxa"/>
          </w:tcPr>
          <w:p w:rsidR="00163326" w:rsidRPr="007101C3" w:rsidRDefault="00163326" w:rsidP="00BC7EA0">
            <w:pPr>
              <w:tabs>
                <w:tab w:val="left" w:pos="750"/>
              </w:tabs>
              <w:spacing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1C3">
              <w:rPr>
                <w:rFonts w:ascii="Times New Roman" w:hAnsi="Times New Roman" w:cs="Times New Roman"/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7214" w:type="dxa"/>
          </w:tcPr>
          <w:p w:rsidR="00163326" w:rsidRPr="007101C3" w:rsidRDefault="00163326" w:rsidP="00BC7EA0">
            <w:pPr>
              <w:tabs>
                <w:tab w:val="left" w:pos="750"/>
              </w:tabs>
              <w:spacing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1C3">
              <w:rPr>
                <w:rFonts w:ascii="Times New Roman" w:hAnsi="Times New Roman" w:cs="Times New Roman"/>
                <w:sz w:val="28"/>
                <w:szCs w:val="2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718" w:type="dxa"/>
          </w:tcPr>
          <w:p w:rsidR="00163326" w:rsidRPr="007101C3" w:rsidRDefault="00163326" w:rsidP="00BC7EA0">
            <w:pPr>
              <w:tabs>
                <w:tab w:val="left" w:pos="750"/>
              </w:tabs>
              <w:spacing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1C3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</w:tr>
    </w:tbl>
    <w:p w:rsidR="0075039F" w:rsidRPr="00163326" w:rsidRDefault="00163326" w:rsidP="0075039F">
      <w:pPr>
        <w:tabs>
          <w:tab w:val="left" w:pos="780"/>
        </w:tabs>
        <w:spacing w:after="0" w:line="400" w:lineRule="atLeast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75039F" w:rsidRPr="00163326">
        <w:rPr>
          <w:rFonts w:ascii="Times New Roman" w:hAnsi="Times New Roman" w:cs="Times New Roman"/>
          <w:sz w:val="28"/>
          <w:szCs w:val="28"/>
        </w:rPr>
        <w:t xml:space="preserve">Добавить в основные виды разрешенного использования </w:t>
      </w:r>
      <w:r w:rsidR="0075039F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75039F" w:rsidRPr="00163326">
        <w:rPr>
          <w:rFonts w:ascii="Times New Roman" w:hAnsi="Times New Roman" w:cs="Times New Roman"/>
          <w:sz w:val="28"/>
          <w:szCs w:val="28"/>
        </w:rPr>
        <w:t xml:space="preserve">зоны </w:t>
      </w:r>
      <w:r w:rsidR="0075039F">
        <w:rPr>
          <w:rFonts w:ascii="Times New Roman" w:hAnsi="Times New Roman" w:cs="Times New Roman"/>
          <w:sz w:val="28"/>
          <w:szCs w:val="28"/>
        </w:rPr>
        <w:t>П.1.</w:t>
      </w:r>
      <w:r w:rsidR="0075039F" w:rsidRPr="001633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5039F"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 w:rsidR="0075039F">
        <w:rPr>
          <w:rFonts w:ascii="Times New Roman" w:hAnsi="Times New Roman" w:cs="Times New Roman"/>
          <w:sz w:val="28"/>
          <w:szCs w:val="28"/>
        </w:rPr>
        <w:t xml:space="preserve"> – складская зона</w:t>
      </w:r>
      <w:r w:rsidR="0075039F">
        <w:rPr>
          <w:rFonts w:ascii="Times New Roman" w:hAnsi="Times New Roman" w:cs="Times New Roman"/>
          <w:sz w:val="28"/>
          <w:szCs w:val="28"/>
        </w:rPr>
        <w:t>»</w:t>
      </w:r>
      <w:r w:rsidR="0075039F" w:rsidRPr="00163326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B383B">
        <w:rPr>
          <w:rFonts w:ascii="Times New Roman" w:hAnsi="Times New Roman" w:cs="Times New Roman"/>
          <w:sz w:val="28"/>
          <w:szCs w:val="28"/>
        </w:rPr>
        <w:t>у</w:t>
      </w:r>
      <w:r w:rsidR="0075039F" w:rsidRPr="00163326">
        <w:rPr>
          <w:rFonts w:ascii="Times New Roman" w:hAnsi="Times New Roman" w:cs="Times New Roman"/>
          <w:sz w:val="28"/>
          <w:szCs w:val="28"/>
        </w:rPr>
        <w:t>ю строку:</w:t>
      </w:r>
    </w:p>
    <w:p w:rsidR="0075039F" w:rsidRDefault="0075039F" w:rsidP="0075039F">
      <w:pPr>
        <w:tabs>
          <w:tab w:val="left" w:pos="780"/>
        </w:tabs>
        <w:spacing w:after="0" w:line="400" w:lineRule="atLeast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163326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17"/>
        <w:gridCol w:w="7052"/>
        <w:gridCol w:w="776"/>
      </w:tblGrid>
      <w:tr w:rsidR="0075039F" w:rsidRPr="007101C3" w:rsidTr="00BC7EA0">
        <w:tc>
          <w:tcPr>
            <w:tcW w:w="1413" w:type="dxa"/>
          </w:tcPr>
          <w:p w:rsidR="0075039F" w:rsidRPr="007101C3" w:rsidRDefault="0075039F" w:rsidP="00BC7EA0">
            <w:pPr>
              <w:tabs>
                <w:tab w:val="left" w:pos="750"/>
              </w:tabs>
              <w:spacing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дорожного сервиса</w:t>
            </w:r>
          </w:p>
        </w:tc>
        <w:tc>
          <w:tcPr>
            <w:tcW w:w="7214" w:type="dxa"/>
          </w:tcPr>
          <w:p w:rsidR="0075039F" w:rsidRPr="007101C3" w:rsidRDefault="0075039F" w:rsidP="00BC7EA0">
            <w:pPr>
              <w:tabs>
                <w:tab w:val="left" w:pos="750"/>
              </w:tabs>
              <w:spacing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4.9.1.1. – 4.9.1.4.</w:t>
            </w:r>
          </w:p>
        </w:tc>
        <w:tc>
          <w:tcPr>
            <w:tcW w:w="718" w:type="dxa"/>
          </w:tcPr>
          <w:p w:rsidR="0075039F" w:rsidRPr="007101C3" w:rsidRDefault="0075039F" w:rsidP="00BC7EA0">
            <w:pPr>
              <w:tabs>
                <w:tab w:val="left" w:pos="750"/>
              </w:tabs>
              <w:spacing w:line="4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4.9.1</w:t>
            </w:r>
          </w:p>
        </w:tc>
      </w:tr>
    </w:tbl>
    <w:p w:rsidR="003A793E" w:rsidRDefault="0075039F" w:rsidP="0075039F">
      <w:pPr>
        <w:tabs>
          <w:tab w:val="left" w:pos="780"/>
        </w:tabs>
        <w:spacing w:after="0" w:line="400" w:lineRule="atLeast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6. Заменить в п. 7 </w:t>
      </w:r>
      <w:r w:rsidRPr="0075039F">
        <w:rPr>
          <w:rFonts w:ascii="Times New Roman" w:hAnsi="Times New Roman" w:cs="Times New Roman"/>
          <w:sz w:val="28"/>
          <w:szCs w:val="28"/>
        </w:rPr>
        <w:t>территориальной зоны П.1. «</w:t>
      </w:r>
      <w:proofErr w:type="spellStart"/>
      <w:r w:rsidRPr="0075039F"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 w:rsidRPr="0075039F">
        <w:rPr>
          <w:rFonts w:ascii="Times New Roman" w:hAnsi="Times New Roman" w:cs="Times New Roman"/>
          <w:sz w:val="28"/>
          <w:szCs w:val="28"/>
        </w:rPr>
        <w:t xml:space="preserve"> – складская зона»</w:t>
      </w:r>
      <w:r>
        <w:rPr>
          <w:rFonts w:ascii="Times New Roman" w:hAnsi="Times New Roman" w:cs="Times New Roman"/>
          <w:sz w:val="28"/>
          <w:szCs w:val="28"/>
        </w:rPr>
        <w:t xml:space="preserve"> цифру «1000» на «700».</w:t>
      </w:r>
    </w:p>
    <w:p w:rsidR="00E44A44" w:rsidRPr="004009D6" w:rsidRDefault="00E44A44" w:rsidP="00CD2006">
      <w:pPr>
        <w:spacing w:after="0" w:line="400" w:lineRule="atLeast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03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Решение вступает в силу после его официального опубликования. </w:t>
      </w:r>
    </w:p>
    <w:p w:rsidR="004E35DA" w:rsidRPr="008A123D" w:rsidRDefault="005306BA" w:rsidP="00CD2006">
      <w:pPr>
        <w:suppressAutoHyphens/>
        <w:spacing w:after="0" w:line="4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5039F">
        <w:rPr>
          <w:rFonts w:ascii="Times New Roman" w:hAnsi="Times New Roman"/>
          <w:sz w:val="28"/>
          <w:szCs w:val="28"/>
        </w:rPr>
        <w:t xml:space="preserve">8. </w:t>
      </w:r>
      <w:r w:rsidR="00CD2006">
        <w:rPr>
          <w:rFonts w:ascii="Times New Roman" w:hAnsi="Times New Roman"/>
          <w:sz w:val="28"/>
          <w:szCs w:val="28"/>
        </w:rPr>
        <w:t xml:space="preserve">Опубликовать решение </w:t>
      </w:r>
      <w:r w:rsidR="004E35DA" w:rsidRPr="008A123D">
        <w:rPr>
          <w:rFonts w:ascii="Times New Roman" w:hAnsi="Times New Roman"/>
          <w:sz w:val="28"/>
          <w:szCs w:val="28"/>
        </w:rPr>
        <w:t xml:space="preserve">в </w:t>
      </w:r>
      <w:r w:rsidR="004E35DA" w:rsidRPr="008A123D">
        <w:rPr>
          <w:rFonts w:ascii="Times New Roman" w:hAnsi="Times New Roman"/>
          <w:bCs/>
          <w:sz w:val="28"/>
          <w:szCs w:val="28"/>
        </w:rPr>
        <w:t xml:space="preserve">бюллетене "Официальный вестник Окуловского муниципального района" </w:t>
      </w:r>
      <w:r w:rsidR="004E35DA" w:rsidRPr="008A123D">
        <w:rPr>
          <w:rFonts w:ascii="Times New Roman" w:hAnsi="Times New Roman"/>
          <w:sz w:val="28"/>
          <w:szCs w:val="28"/>
        </w:rPr>
        <w:t>и разместить на официальном сайте муниципального образования «Окуловский муниципальный район» в информационно - телекоммуникационной сети «Интернет».</w:t>
      </w:r>
    </w:p>
    <w:p w:rsidR="00E149BE" w:rsidRPr="004E35DA" w:rsidRDefault="00E149BE" w:rsidP="004E35D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6233" w:rsidRPr="00E149BE" w:rsidRDefault="00D66233" w:rsidP="00D6623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>Подготовил и завизировал:</w:t>
      </w:r>
    </w:p>
    <w:p w:rsidR="00D66233" w:rsidRPr="00E149BE" w:rsidRDefault="00D66233" w:rsidP="00D66233">
      <w:pPr>
        <w:pStyle w:val="a3"/>
        <w:spacing w:after="0" w:line="300" w:lineRule="exact"/>
        <w:ind w:left="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66233" w:rsidRPr="00E149BE" w:rsidRDefault="00D66233" w:rsidP="00D66233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E149B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14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233" w:rsidRPr="00E149BE" w:rsidRDefault="00D66233" w:rsidP="00D66233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</w:t>
      </w:r>
      <w:r w:rsidRPr="00E149BE">
        <w:rPr>
          <w:rFonts w:ascii="Times New Roman" w:hAnsi="Times New Roman" w:cs="Times New Roman"/>
          <w:sz w:val="28"/>
          <w:szCs w:val="28"/>
        </w:rPr>
        <w:t>тектуры и градостроительства</w:t>
      </w:r>
    </w:p>
    <w:p w:rsidR="00D66233" w:rsidRPr="00E149BE" w:rsidRDefault="00D66233" w:rsidP="00D66233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А.Л.Степанов</w:t>
      </w:r>
      <w:r w:rsidRPr="00E14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233" w:rsidRDefault="00D66233" w:rsidP="000C41A0">
      <w:pPr>
        <w:tabs>
          <w:tab w:val="left" w:pos="774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41A0">
        <w:rPr>
          <w:rFonts w:ascii="Times New Roman" w:hAnsi="Times New Roman" w:cs="Times New Roman"/>
          <w:sz w:val="28"/>
          <w:szCs w:val="28"/>
        </w:rPr>
        <w:tab/>
      </w:r>
      <w:r w:rsidR="00E44A44">
        <w:rPr>
          <w:rFonts w:ascii="Times New Roman" w:hAnsi="Times New Roman" w:cs="Times New Roman"/>
          <w:sz w:val="28"/>
          <w:szCs w:val="28"/>
        </w:rPr>
        <w:t>17</w:t>
      </w:r>
      <w:r w:rsidR="003561BF">
        <w:rPr>
          <w:rFonts w:ascii="Times New Roman" w:hAnsi="Times New Roman" w:cs="Times New Roman"/>
          <w:sz w:val="28"/>
          <w:szCs w:val="28"/>
        </w:rPr>
        <w:t>.11.2022</w:t>
      </w:r>
    </w:p>
    <w:p w:rsidR="00D66233" w:rsidRDefault="00D66233" w:rsidP="00D6623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</w:p>
    <w:p w:rsidR="00D66233" w:rsidRDefault="00D66233" w:rsidP="000C41A0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41A0" w:rsidRDefault="000C41A0" w:rsidP="000C41A0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2006" w:rsidRDefault="00CD2006" w:rsidP="000C41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006" w:rsidRDefault="00CD2006" w:rsidP="000C41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006" w:rsidRDefault="00CD2006" w:rsidP="000C41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006" w:rsidRDefault="00CD2006" w:rsidP="000C41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006" w:rsidRDefault="00CD2006" w:rsidP="000C41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006" w:rsidRDefault="00CD2006" w:rsidP="000C41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006" w:rsidRDefault="00CD2006" w:rsidP="000C41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006" w:rsidRDefault="00CD2006" w:rsidP="000C41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006" w:rsidRDefault="00CD2006" w:rsidP="000C41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006" w:rsidRDefault="00CD2006" w:rsidP="000C41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006" w:rsidRDefault="00CD2006" w:rsidP="000C41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006" w:rsidRDefault="00CD2006" w:rsidP="000C41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006" w:rsidRDefault="00CD2006" w:rsidP="000C41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41A0" w:rsidRPr="00C71E08" w:rsidRDefault="0075039F" w:rsidP="007503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</w:t>
      </w:r>
      <w:r w:rsidR="000C41A0">
        <w:rPr>
          <w:rFonts w:ascii="Times New Roman" w:hAnsi="Times New Roman"/>
          <w:b/>
          <w:sz w:val="24"/>
          <w:szCs w:val="24"/>
        </w:rPr>
        <w:t xml:space="preserve">ЛИСТ </w:t>
      </w:r>
      <w:r w:rsidR="000C41A0" w:rsidRPr="00C71E08">
        <w:rPr>
          <w:rFonts w:ascii="Times New Roman" w:hAnsi="Times New Roman"/>
          <w:b/>
          <w:sz w:val="24"/>
          <w:szCs w:val="24"/>
        </w:rPr>
        <w:t>СОГЛАСОВАНИЯ</w:t>
      </w:r>
    </w:p>
    <w:p w:rsidR="000C41A0" w:rsidRPr="00C71E08" w:rsidRDefault="000C41A0" w:rsidP="000C41A0">
      <w:pPr>
        <w:jc w:val="center"/>
        <w:rPr>
          <w:rFonts w:ascii="Times New Roman" w:hAnsi="Times New Roman"/>
          <w:sz w:val="24"/>
          <w:szCs w:val="24"/>
        </w:rPr>
      </w:pPr>
      <w:r w:rsidRPr="00C71E08">
        <w:rPr>
          <w:rFonts w:ascii="Times New Roman" w:hAnsi="Times New Roman"/>
          <w:sz w:val="24"/>
          <w:szCs w:val="24"/>
          <w:u w:val="single"/>
        </w:rPr>
        <w:t xml:space="preserve">           решение          </w:t>
      </w:r>
      <w:r w:rsidRPr="00C71E08">
        <w:rPr>
          <w:rFonts w:ascii="Times New Roman" w:hAnsi="Times New Roman"/>
          <w:sz w:val="24"/>
          <w:szCs w:val="24"/>
        </w:rPr>
        <w:t xml:space="preserve"> от _______________ № _____ </w:t>
      </w:r>
    </w:p>
    <w:p w:rsidR="000C41A0" w:rsidRPr="00C71E08" w:rsidRDefault="00AB383B" w:rsidP="000C41A0">
      <w:pPr>
        <w:pStyle w:val="ConsPlusTitle"/>
        <w:widowControl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AB383B">
        <w:rPr>
          <w:rFonts w:ascii="Times New Roman" w:hAnsi="Times New Roman"/>
          <w:sz w:val="24"/>
          <w:szCs w:val="24"/>
        </w:rPr>
        <w:t xml:space="preserve">О внесении изменений в Правила землепользования и застройки </w:t>
      </w:r>
      <w:proofErr w:type="spellStart"/>
      <w:r w:rsidRPr="00AB383B">
        <w:rPr>
          <w:rFonts w:ascii="Times New Roman" w:hAnsi="Times New Roman"/>
          <w:sz w:val="24"/>
          <w:szCs w:val="24"/>
        </w:rPr>
        <w:t>Окуловского</w:t>
      </w:r>
      <w:proofErr w:type="spellEnd"/>
      <w:r w:rsidRPr="00AB383B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4803"/>
        <w:gridCol w:w="2495"/>
      </w:tblGrid>
      <w:tr w:rsidR="000C41A0" w:rsidRPr="00C71E08" w:rsidTr="00D73842">
        <w:tc>
          <w:tcPr>
            <w:tcW w:w="2071" w:type="dxa"/>
          </w:tcPr>
          <w:p w:rsidR="000C41A0" w:rsidRPr="00C71E08" w:rsidRDefault="000C41A0" w:rsidP="00D73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Дата поступления на согласование, подпись</w:t>
            </w:r>
          </w:p>
        </w:tc>
        <w:tc>
          <w:tcPr>
            <w:tcW w:w="4983" w:type="dxa"/>
          </w:tcPr>
          <w:p w:rsidR="000C41A0" w:rsidRPr="00C71E08" w:rsidRDefault="000C41A0" w:rsidP="00D73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17" w:type="dxa"/>
          </w:tcPr>
          <w:p w:rsidR="000C41A0" w:rsidRPr="00C71E08" w:rsidRDefault="000C41A0" w:rsidP="00D73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0C41A0" w:rsidRPr="00C71E08" w:rsidTr="00D73842">
        <w:trPr>
          <w:trHeight w:val="609"/>
        </w:trPr>
        <w:tc>
          <w:tcPr>
            <w:tcW w:w="2071" w:type="dxa"/>
          </w:tcPr>
          <w:p w:rsidR="000C41A0" w:rsidRPr="00C71E08" w:rsidRDefault="000C41A0" w:rsidP="00D73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3" w:type="dxa"/>
          </w:tcPr>
          <w:p w:rsidR="000C41A0" w:rsidRPr="00C71E08" w:rsidRDefault="000C41A0" w:rsidP="00D73842">
            <w:pPr>
              <w:rPr>
                <w:rFonts w:ascii="Times New Roman" w:hAnsi="Times New Roman"/>
                <w:sz w:val="24"/>
                <w:szCs w:val="24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2517" w:type="dxa"/>
          </w:tcPr>
          <w:p w:rsidR="000C41A0" w:rsidRPr="00C71E08" w:rsidRDefault="000C41A0" w:rsidP="00D73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41A0" w:rsidRPr="00C71E08" w:rsidRDefault="000C41A0" w:rsidP="000C41A0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 w:rsidRPr="00C71E08">
        <w:rPr>
          <w:rFonts w:ascii="Times New Roman" w:hAnsi="Times New Roman"/>
          <w:b/>
          <w:sz w:val="24"/>
          <w:szCs w:val="24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0C41A0" w:rsidRPr="00C71E08" w:rsidTr="00D73842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  <w:lang w:eastAsia="ar-SA"/>
              </w:rPr>
              <w:t>решение</w:t>
            </w:r>
          </w:p>
        </w:tc>
        <w:tc>
          <w:tcPr>
            <w:tcW w:w="496" w:type="dxa"/>
            <w:gridSpan w:val="2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A0" w:rsidRPr="00C71E08" w:rsidRDefault="000C41A0" w:rsidP="00E44A4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. 202</w:t>
            </w:r>
            <w:r w:rsidR="00E44A4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4" w:type="dxa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C41A0" w:rsidRPr="00C71E08" w:rsidTr="00D73842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1A0" w:rsidRPr="00C71E08" w:rsidRDefault="000C41A0" w:rsidP="00D7384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(вид документа)</w:t>
            </w:r>
          </w:p>
        </w:tc>
        <w:tc>
          <w:tcPr>
            <w:tcW w:w="236" w:type="dxa"/>
          </w:tcPr>
          <w:p w:rsidR="000C41A0" w:rsidRPr="00C71E08" w:rsidRDefault="000C41A0" w:rsidP="00D7384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0C41A0" w:rsidRPr="00C71E08" w:rsidRDefault="000C41A0" w:rsidP="00D7384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1A0" w:rsidRPr="00C71E08" w:rsidRDefault="000C41A0" w:rsidP="00D7384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0C41A0" w:rsidRPr="00C71E08" w:rsidRDefault="000C41A0" w:rsidP="00D7384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1A0" w:rsidRPr="00C71E08" w:rsidRDefault="000C41A0" w:rsidP="00D7384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C41A0" w:rsidRPr="00C71E08" w:rsidTr="00D73842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A0" w:rsidRPr="00C71E08" w:rsidRDefault="00AB383B" w:rsidP="000C41A0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B383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AB383B">
              <w:rPr>
                <w:rFonts w:ascii="Times New Roman" w:hAnsi="Times New Roman"/>
                <w:sz w:val="24"/>
                <w:szCs w:val="24"/>
              </w:rPr>
              <w:t>Окуловского</w:t>
            </w:r>
            <w:proofErr w:type="spellEnd"/>
            <w:r w:rsidRPr="00AB383B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0C41A0" w:rsidRPr="00C71E08" w:rsidTr="00D73842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1A0" w:rsidRPr="00C71E08" w:rsidRDefault="000C41A0" w:rsidP="00D7384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(заголовок к тексту)</w:t>
            </w:r>
          </w:p>
        </w:tc>
      </w:tr>
    </w:tbl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6807"/>
        <w:gridCol w:w="1719"/>
      </w:tblGrid>
      <w:tr w:rsidR="000C41A0" w:rsidRPr="00C71E08" w:rsidTr="00D7384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№</w:t>
            </w:r>
            <w:r w:rsidRPr="00C71E08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 xml:space="preserve">Наименование адресата (должностное лицо, </w:t>
            </w:r>
            <w:r w:rsidRPr="00C71E08">
              <w:rPr>
                <w:rFonts w:ascii="Times New Roman" w:hAnsi="Times New Roman"/>
                <w:sz w:val="24"/>
                <w:szCs w:val="24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C71E08">
              <w:rPr>
                <w:rFonts w:ascii="Times New Roman" w:hAnsi="Times New Roman"/>
                <w:sz w:val="24"/>
                <w:szCs w:val="24"/>
              </w:rPr>
              <w:br/>
              <w:t>экземпляров</w:t>
            </w:r>
          </w:p>
        </w:tc>
      </w:tr>
      <w:tr w:rsidR="000C41A0" w:rsidRPr="00C71E08" w:rsidTr="00D7384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Сектор прохождения документов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0C41A0" w:rsidRPr="00C71E08" w:rsidTr="00D73842">
        <w:trPr>
          <w:trHeight w:val="116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widowContro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Отдел  архитектуры и градостроительства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0C41A0" w:rsidRPr="00C71E08" w:rsidTr="00D7384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24780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 xml:space="preserve">Бюллетень «Официальный вестник Окуловского муниципального района»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247808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(эл</w:t>
            </w:r>
            <w:r w:rsidRPr="00C71E08">
              <w:rPr>
                <w:rFonts w:ascii="Times New Roman" w:hAnsi="Times New Roman"/>
                <w:sz w:val="24"/>
                <w:szCs w:val="24"/>
              </w:rPr>
              <w:t>. вид)</w:t>
            </w:r>
          </w:p>
        </w:tc>
      </w:tr>
      <w:tr w:rsidR="000C41A0" w:rsidRPr="00C71E08" w:rsidTr="00D7384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24780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 xml:space="preserve">Регистр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247808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(эл</w:t>
            </w:r>
            <w:r w:rsidRPr="00C71E08">
              <w:rPr>
                <w:rFonts w:ascii="Times New Roman" w:hAnsi="Times New Roman"/>
                <w:sz w:val="24"/>
                <w:szCs w:val="24"/>
              </w:rPr>
              <w:t>. вид)</w:t>
            </w:r>
          </w:p>
        </w:tc>
      </w:tr>
      <w:tr w:rsidR="000C41A0" w:rsidRPr="00C71E08" w:rsidTr="00D7384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24780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  <w:r w:rsidR="0024780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247808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(эл</w:t>
            </w:r>
            <w:r w:rsidRPr="00C71E08">
              <w:rPr>
                <w:rFonts w:ascii="Times New Roman" w:hAnsi="Times New Roman"/>
                <w:sz w:val="24"/>
                <w:szCs w:val="24"/>
              </w:rPr>
              <w:t>. вид)</w:t>
            </w:r>
          </w:p>
        </w:tc>
      </w:tr>
      <w:tr w:rsidR="000C41A0" w:rsidRPr="00C71E08" w:rsidTr="00D7384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Сайт (электронный вид)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247808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(эл. </w:t>
            </w:r>
            <w:r w:rsidRPr="00C71E08">
              <w:rPr>
                <w:rFonts w:ascii="Times New Roman" w:hAnsi="Times New Roman"/>
                <w:sz w:val="24"/>
                <w:szCs w:val="24"/>
              </w:rPr>
              <w:t>вид)</w:t>
            </w:r>
          </w:p>
        </w:tc>
      </w:tr>
      <w:tr w:rsidR="000C41A0" w:rsidRPr="00C71E08" w:rsidTr="00D73842">
        <w:trPr>
          <w:trHeight w:val="23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widowContro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Итого: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EB29BC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</w:tbl>
    <w:p w:rsidR="000C41A0" w:rsidRPr="00C71E08" w:rsidRDefault="000C41A0" w:rsidP="000C41A0">
      <w:pPr>
        <w:tabs>
          <w:tab w:val="left" w:pos="420"/>
          <w:tab w:val="left" w:pos="8265"/>
        </w:tabs>
        <w:spacing w:line="240" w:lineRule="exact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7"/>
        <w:gridCol w:w="762"/>
        <w:gridCol w:w="2586"/>
        <w:gridCol w:w="2987"/>
      </w:tblGrid>
      <w:tr w:rsidR="000C41A0" w:rsidRPr="00C71E08" w:rsidTr="00D73842">
        <w:tc>
          <w:tcPr>
            <w:tcW w:w="3749" w:type="dxa"/>
            <w:gridSpan w:val="2"/>
          </w:tcPr>
          <w:p w:rsidR="000C41A0" w:rsidRPr="00C71E08" w:rsidRDefault="000C41A0" w:rsidP="00D73842">
            <w:pPr>
              <w:pStyle w:val="a5"/>
              <w:spacing w:before="120" w:line="240" w:lineRule="exact"/>
              <w:ind w:right="-108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Ведущий специалист отдела архитектуры и градостроительства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A0" w:rsidRPr="00C71E08" w:rsidRDefault="000C41A0" w:rsidP="00D73842">
            <w:pPr>
              <w:pStyle w:val="a5"/>
              <w:spacing w:before="120" w:line="240" w:lineRule="exact"/>
              <w:ind w:right="36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87" w:type="dxa"/>
            <w:vAlign w:val="bottom"/>
          </w:tcPr>
          <w:p w:rsidR="000C41A0" w:rsidRPr="00C71E08" w:rsidRDefault="000C41A0" w:rsidP="00D73842">
            <w:pPr>
              <w:pStyle w:val="a5"/>
              <w:spacing w:before="120" w:line="240" w:lineRule="exact"/>
              <w:ind w:right="36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 xml:space="preserve">       Д.А. Артемьева</w:t>
            </w:r>
          </w:p>
        </w:tc>
      </w:tr>
      <w:tr w:rsidR="000C41A0" w:rsidRPr="00C71E08" w:rsidTr="00D73842">
        <w:trPr>
          <w:gridAfter w:val="3"/>
          <w:wAfter w:w="6335" w:type="dxa"/>
        </w:trPr>
        <w:tc>
          <w:tcPr>
            <w:tcW w:w="2987" w:type="dxa"/>
          </w:tcPr>
          <w:p w:rsidR="000C41A0" w:rsidRPr="00C71E08" w:rsidRDefault="000C41A0" w:rsidP="00D73842">
            <w:pPr>
              <w:pStyle w:val="a5"/>
              <w:spacing w:line="240" w:lineRule="exact"/>
              <w:ind w:right="36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66233" w:rsidRPr="00E149BE" w:rsidRDefault="00D66233" w:rsidP="00D6623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D66233" w:rsidRPr="00E149BE" w:rsidSect="00EE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4B4"/>
    <w:multiLevelType w:val="hybridMultilevel"/>
    <w:tmpl w:val="BC3E237E"/>
    <w:lvl w:ilvl="0" w:tplc="E1A63146">
      <w:start w:val="1"/>
      <w:numFmt w:val="decimal"/>
      <w:lvlText w:val="%1)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A5286F"/>
    <w:multiLevelType w:val="hybridMultilevel"/>
    <w:tmpl w:val="F67CAEFE"/>
    <w:lvl w:ilvl="0" w:tplc="271226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C3460A7"/>
    <w:multiLevelType w:val="hybridMultilevel"/>
    <w:tmpl w:val="078CC37C"/>
    <w:lvl w:ilvl="0" w:tplc="4818261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7E40E6"/>
    <w:multiLevelType w:val="hybridMultilevel"/>
    <w:tmpl w:val="7766F5C2"/>
    <w:lvl w:ilvl="0" w:tplc="3E1C0C9E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911580"/>
    <w:multiLevelType w:val="hybridMultilevel"/>
    <w:tmpl w:val="F00C988C"/>
    <w:lvl w:ilvl="0" w:tplc="7DD0F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0D7255"/>
    <w:multiLevelType w:val="hybridMultilevel"/>
    <w:tmpl w:val="5658FB38"/>
    <w:lvl w:ilvl="0" w:tplc="01D0C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D92851"/>
    <w:multiLevelType w:val="hybridMultilevel"/>
    <w:tmpl w:val="B1D82B08"/>
    <w:lvl w:ilvl="0" w:tplc="034A6F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7036E"/>
    <w:multiLevelType w:val="hybridMultilevel"/>
    <w:tmpl w:val="AA727CEE"/>
    <w:lvl w:ilvl="0" w:tplc="376EE278">
      <w:start w:val="1"/>
      <w:numFmt w:val="decimal"/>
      <w:lvlText w:val="%1."/>
      <w:lvlJc w:val="left"/>
      <w:pPr>
        <w:ind w:left="8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5F33024F"/>
    <w:multiLevelType w:val="hybridMultilevel"/>
    <w:tmpl w:val="7630B3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3D3EC5"/>
    <w:multiLevelType w:val="hybridMultilevel"/>
    <w:tmpl w:val="B414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3960A5E"/>
    <w:multiLevelType w:val="hybridMultilevel"/>
    <w:tmpl w:val="1AB60266"/>
    <w:lvl w:ilvl="0" w:tplc="79460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F872230"/>
    <w:multiLevelType w:val="hybridMultilevel"/>
    <w:tmpl w:val="B414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B4"/>
    <w:rsid w:val="0001273A"/>
    <w:rsid w:val="000227F4"/>
    <w:rsid w:val="000A2C22"/>
    <w:rsid w:val="000C41A0"/>
    <w:rsid w:val="000D2E4F"/>
    <w:rsid w:val="00163326"/>
    <w:rsid w:val="001E303F"/>
    <w:rsid w:val="00247808"/>
    <w:rsid w:val="002D7C92"/>
    <w:rsid w:val="002F1B3D"/>
    <w:rsid w:val="003561BF"/>
    <w:rsid w:val="003A6592"/>
    <w:rsid w:val="003A793E"/>
    <w:rsid w:val="004009D6"/>
    <w:rsid w:val="004B70C9"/>
    <w:rsid w:val="004C532E"/>
    <w:rsid w:val="004E35DA"/>
    <w:rsid w:val="005306BA"/>
    <w:rsid w:val="00571A0B"/>
    <w:rsid w:val="0066515E"/>
    <w:rsid w:val="00667940"/>
    <w:rsid w:val="006C5F41"/>
    <w:rsid w:val="007101C3"/>
    <w:rsid w:val="00722836"/>
    <w:rsid w:val="0075039F"/>
    <w:rsid w:val="007610B1"/>
    <w:rsid w:val="008756E6"/>
    <w:rsid w:val="00910BC7"/>
    <w:rsid w:val="00940362"/>
    <w:rsid w:val="0096247E"/>
    <w:rsid w:val="00977DF0"/>
    <w:rsid w:val="009D2EB8"/>
    <w:rsid w:val="00A473E0"/>
    <w:rsid w:val="00AA4820"/>
    <w:rsid w:val="00AB383B"/>
    <w:rsid w:val="00B90FC5"/>
    <w:rsid w:val="00BE3EFD"/>
    <w:rsid w:val="00C40FFF"/>
    <w:rsid w:val="00C566DB"/>
    <w:rsid w:val="00CD2006"/>
    <w:rsid w:val="00CF0844"/>
    <w:rsid w:val="00D03EBF"/>
    <w:rsid w:val="00D05FDB"/>
    <w:rsid w:val="00D17918"/>
    <w:rsid w:val="00D53EB4"/>
    <w:rsid w:val="00D66233"/>
    <w:rsid w:val="00E149BE"/>
    <w:rsid w:val="00E44A44"/>
    <w:rsid w:val="00E93515"/>
    <w:rsid w:val="00EB29BC"/>
    <w:rsid w:val="00EE1383"/>
    <w:rsid w:val="00F3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EB08"/>
  <w15:docId w15:val="{EF2EC46E-CA80-49A7-9C35-FDCF46B7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B4"/>
    <w:pPr>
      <w:ind w:left="720"/>
      <w:contextualSpacing/>
    </w:pPr>
  </w:style>
  <w:style w:type="paragraph" w:customStyle="1" w:styleId="ConsPlusNormal">
    <w:name w:val="ConsPlusNormal"/>
    <w:link w:val="ConsPlusNormal0"/>
    <w:rsid w:val="001E3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1E30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1E303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1E3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aliases w:val=" Знак"/>
    <w:basedOn w:val="a"/>
    <w:link w:val="a6"/>
    <w:unhideWhenUsed/>
    <w:rsid w:val="000C41A0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aliases w:val=" Знак Знак"/>
    <w:basedOn w:val="a0"/>
    <w:link w:val="a5"/>
    <w:rsid w:val="000C41A0"/>
    <w:rPr>
      <w:rFonts w:ascii="Calibri" w:eastAsia="Times New Roman" w:hAnsi="Calibri" w:cs="Times New Roman"/>
      <w:sz w:val="20"/>
      <w:szCs w:val="20"/>
    </w:rPr>
  </w:style>
  <w:style w:type="paragraph" w:customStyle="1" w:styleId="ConsPlusTitle">
    <w:name w:val="ConsPlusTitle"/>
    <w:rsid w:val="000C4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utton-search">
    <w:name w:val="button-search"/>
    <w:basedOn w:val="a0"/>
    <w:rsid w:val="004009D6"/>
  </w:style>
  <w:style w:type="paragraph" w:styleId="a7">
    <w:name w:val="Balloon Text"/>
    <w:basedOn w:val="a"/>
    <w:link w:val="a8"/>
    <w:uiPriority w:val="99"/>
    <w:semiHidden/>
    <w:unhideWhenUsed/>
    <w:rsid w:val="00CD2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200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71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4</cp:revision>
  <cp:lastPrinted>2022-11-17T09:25:00Z</cp:lastPrinted>
  <dcterms:created xsi:type="dcterms:W3CDTF">2022-11-17T05:46:00Z</dcterms:created>
  <dcterms:modified xsi:type="dcterms:W3CDTF">2022-11-17T09:25:00Z</dcterms:modified>
</cp:coreProperties>
</file>