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Администрацией </w:t>
      </w:r>
      <w:proofErr w:type="spellStart"/>
      <w:r w:rsidRPr="00C96091">
        <w:rPr>
          <w:rFonts w:ascii="Times New Roman" w:eastAsia="Times New Roman" w:hAnsi="Times New Roman" w:cs="Times New Roman"/>
          <w:lang w:eastAsia="ru-RU"/>
        </w:rPr>
        <w:t>Окуловского</w:t>
      </w:r>
      <w:proofErr w:type="spellEnd"/>
      <w:r w:rsidRPr="00C96091">
        <w:rPr>
          <w:rFonts w:ascii="Times New Roman" w:eastAsia="Times New Roman" w:hAnsi="Times New Roman" w:cs="Times New Roman"/>
          <w:lang w:eastAsia="ru-RU"/>
        </w:rPr>
        <w:t xml:space="preserve"> муниципального района - арендодателем принято решение о проведен</w:t>
      </w:r>
      <w:proofErr w:type="gramStart"/>
      <w:r w:rsidRPr="00C96091">
        <w:rPr>
          <w:rFonts w:ascii="Times New Roman" w:eastAsia="Times New Roman" w:hAnsi="Times New Roman" w:cs="Times New Roman"/>
          <w:lang w:eastAsia="ru-RU"/>
        </w:rPr>
        <w:t>ии  ау</w:t>
      </w:r>
      <w:proofErr w:type="gramEnd"/>
      <w:r w:rsidRPr="00C96091">
        <w:rPr>
          <w:rFonts w:ascii="Times New Roman" w:eastAsia="Times New Roman" w:hAnsi="Times New Roman" w:cs="Times New Roman"/>
          <w:lang w:eastAsia="ru-RU"/>
        </w:rPr>
        <w:t xml:space="preserve">кциона на право заключения договора аренды земельного участка (постановление от 07  декабря  2022 года № 2410 «О проведении аукциона»). Организатором аукциона выступает Администрация </w:t>
      </w:r>
      <w:proofErr w:type="spellStart"/>
      <w:r w:rsidRPr="00C96091">
        <w:rPr>
          <w:rFonts w:ascii="Times New Roman" w:eastAsia="Times New Roman" w:hAnsi="Times New Roman" w:cs="Times New Roman"/>
          <w:lang w:eastAsia="ru-RU"/>
        </w:rPr>
        <w:t>Окуловского</w:t>
      </w:r>
      <w:proofErr w:type="spellEnd"/>
      <w:r w:rsidRPr="00C96091">
        <w:rPr>
          <w:rFonts w:ascii="Times New Roman" w:eastAsia="Times New Roman" w:hAnsi="Times New Roman" w:cs="Times New Roman"/>
          <w:lang w:eastAsia="ru-RU"/>
        </w:rPr>
        <w:t xml:space="preserve"> муниципального района. Аукцион проводится в соответствии с требованиями статьи 39.12 Земельного кодекса Российской Федерации.</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Аукцион состоится  12  января  2023 года в актовом зале Администрации </w:t>
      </w:r>
      <w:proofErr w:type="spellStart"/>
      <w:r w:rsidRPr="00C96091">
        <w:rPr>
          <w:rFonts w:ascii="Times New Roman" w:eastAsia="Times New Roman" w:hAnsi="Times New Roman" w:cs="Times New Roman"/>
          <w:lang w:eastAsia="ru-RU"/>
        </w:rPr>
        <w:t>Окуловского</w:t>
      </w:r>
      <w:proofErr w:type="spellEnd"/>
      <w:r w:rsidRPr="00C96091">
        <w:rPr>
          <w:rFonts w:ascii="Times New Roman" w:eastAsia="Times New Roman" w:hAnsi="Times New Roman" w:cs="Times New Roman"/>
          <w:lang w:eastAsia="ru-RU"/>
        </w:rPr>
        <w:t xml:space="preserve"> муниципального района по адресу:  Новгородская область, г. Окуловка, ул. Кирова д. 6. Начало аукциона в 11 час. 00 мин.</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Порядок проведения аукциона.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за земельный участок и порядка прове</w:t>
      </w:r>
      <w:bookmarkStart w:id="0" w:name="_GoBack"/>
      <w:bookmarkEnd w:id="0"/>
      <w:r w:rsidRPr="00C96091">
        <w:rPr>
          <w:rFonts w:ascii="Times New Roman" w:eastAsia="Times New Roman" w:hAnsi="Times New Roman" w:cs="Times New Roman"/>
          <w:lang w:eastAsia="ru-RU"/>
        </w:rPr>
        <w:t>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за земельный участок и каждого очередного размера ежегодной арендной платы за земельный участок в случае, если готовы заключить договор аренды земельного участка в соответствии с этим размером ежегодной арендной платы за земельный участок. Каждый последующий размер ежегодной арендной платы за земельный участок назначается путем увеличения на шаг аукциона. После объявления очередного размера ежегодной арендной платы за земельный участок аукционист называет номер билета участника аукциона, который первым поднял билет, и указывает на этого участника. Затем аукционист объявляет следующий размер ежегодной арендной платы за земельный участок в соответствии с «шагом аукциона». При отсутствии участников аукциона, готовых заключить договор аренды земельного участка в соответствии с названным размером ежегодной арендной платы за земельный участок, аукционист повторяет его три раза. Если после троекратного объявления очередного размера ежегодной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номер билета которого был назван последним. По завершен</w:t>
      </w:r>
      <w:proofErr w:type="gramStart"/>
      <w:r w:rsidRPr="00C96091">
        <w:rPr>
          <w:rFonts w:ascii="Times New Roman" w:eastAsia="Times New Roman" w:hAnsi="Times New Roman" w:cs="Times New Roman"/>
          <w:lang w:eastAsia="ru-RU"/>
        </w:rPr>
        <w:t>ии ау</w:t>
      </w:r>
      <w:proofErr w:type="gramEnd"/>
      <w:r w:rsidRPr="00C96091">
        <w:rPr>
          <w:rFonts w:ascii="Times New Roman" w:eastAsia="Times New Roman" w:hAnsi="Times New Roman" w:cs="Times New Roman"/>
          <w:lang w:eastAsia="ru-RU"/>
        </w:rPr>
        <w:t xml:space="preserve">кциона аукционист объявляет номер билета победителя аукциона и  ежегодной размер  арендной платы за земельный участок.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В случае</w:t>
      </w:r>
      <w:proofErr w:type="gramStart"/>
      <w:r w:rsidRPr="00C96091">
        <w:rPr>
          <w:rFonts w:ascii="Times New Roman" w:eastAsia="Times New Roman" w:hAnsi="Times New Roman" w:cs="Times New Roman"/>
          <w:lang w:eastAsia="ru-RU"/>
        </w:rPr>
        <w:t>,</w:t>
      </w:r>
      <w:proofErr w:type="gramEnd"/>
      <w:r w:rsidRPr="00C96091">
        <w:rPr>
          <w:rFonts w:ascii="Times New Roman" w:eastAsia="Times New Roman" w:hAnsi="Times New Roman" w:cs="Times New Roman"/>
          <w:lang w:eastAsia="ru-RU"/>
        </w:rPr>
        <w:t xml:space="preserve"> если к участию в аукционе допущен один участник или участвовал только один участник, аукцион признается не состоявшимся и договор аренды земельного участка заключается с лицом, которое являлось единственным участником аукциона по начальной цене предмета аукциона.</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Предмет аукциона:</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ЛОТ 1</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Право на заключение договора аренды</w:t>
      </w:r>
      <w:r w:rsidRPr="00C96091">
        <w:rPr>
          <w:rFonts w:ascii="Times New Roman" w:eastAsia="Times New Roman" w:hAnsi="Times New Roman" w:cs="Times New Roman"/>
          <w:b/>
          <w:lang w:eastAsia="ru-RU"/>
        </w:rPr>
        <w:t xml:space="preserve"> </w:t>
      </w:r>
      <w:r w:rsidRPr="00C96091">
        <w:rPr>
          <w:rFonts w:ascii="Times New Roman" w:eastAsia="Times New Roman" w:hAnsi="Times New Roman" w:cs="Times New Roman"/>
          <w:lang w:eastAsia="ru-RU"/>
        </w:rPr>
        <w:t xml:space="preserve">земельного участка, расположенного по адресу: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Российская Федерация, Новгородская область, </w:t>
      </w:r>
      <w:proofErr w:type="spellStart"/>
      <w:r w:rsidRPr="00C96091">
        <w:rPr>
          <w:rFonts w:ascii="Times New Roman" w:eastAsia="Times New Roman" w:hAnsi="Times New Roman" w:cs="Times New Roman"/>
          <w:lang w:eastAsia="ru-RU"/>
        </w:rPr>
        <w:t>Окуловский</w:t>
      </w:r>
      <w:proofErr w:type="spellEnd"/>
      <w:r w:rsidRPr="00C96091">
        <w:rPr>
          <w:rFonts w:ascii="Times New Roman" w:eastAsia="Times New Roman" w:hAnsi="Times New Roman" w:cs="Times New Roman"/>
          <w:lang w:eastAsia="ru-RU"/>
        </w:rPr>
        <w:t xml:space="preserve"> муниципальный район, </w:t>
      </w:r>
      <w:proofErr w:type="spellStart"/>
      <w:r w:rsidRPr="00C96091">
        <w:rPr>
          <w:rFonts w:ascii="Times New Roman" w:eastAsia="Times New Roman" w:hAnsi="Times New Roman" w:cs="Times New Roman"/>
          <w:lang w:eastAsia="ru-RU"/>
        </w:rPr>
        <w:t>Березовикское</w:t>
      </w:r>
      <w:proofErr w:type="spellEnd"/>
      <w:r w:rsidRPr="00C96091">
        <w:rPr>
          <w:rFonts w:ascii="Times New Roman" w:eastAsia="Times New Roman" w:hAnsi="Times New Roman" w:cs="Times New Roman"/>
          <w:lang w:eastAsia="ru-RU"/>
        </w:rPr>
        <w:t xml:space="preserve"> сельское поселение, д. Завод,   з/у 24в,  с кадастровым номером 53:12:0449001:178, площадью 601 </w:t>
      </w:r>
      <w:proofErr w:type="spellStart"/>
      <w:r w:rsidRPr="00C96091">
        <w:rPr>
          <w:rFonts w:ascii="Times New Roman" w:eastAsia="Times New Roman" w:hAnsi="Times New Roman" w:cs="Times New Roman"/>
          <w:lang w:eastAsia="ru-RU"/>
        </w:rPr>
        <w:t>кв.м</w:t>
      </w:r>
      <w:proofErr w:type="spellEnd"/>
      <w:r w:rsidRPr="00C96091">
        <w:rPr>
          <w:rFonts w:ascii="Times New Roman" w:eastAsia="Times New Roman" w:hAnsi="Times New Roman" w:cs="Times New Roman"/>
          <w:lang w:eastAsia="ru-RU"/>
        </w:rPr>
        <w:t xml:space="preserve">., с видом разрешенного использования: склады, категория земель – земли населенных пунктов.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Начальный размер ежегодной арендной платы  земельного участка – 5000,00 руб.</w:t>
      </w:r>
    </w:p>
    <w:p w:rsidR="00C96091" w:rsidRPr="00C96091" w:rsidRDefault="00C96091" w:rsidP="00C96091">
      <w:pPr>
        <w:spacing w:after="0" w:line="240" w:lineRule="auto"/>
        <w:ind w:firstLine="72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Шаг аукциона – 150 руб., что составляет 3 процента от  начального размера ежегодной  арендной платы земельного участка.</w:t>
      </w:r>
    </w:p>
    <w:p w:rsidR="00C96091" w:rsidRPr="00C96091" w:rsidRDefault="00C96091" w:rsidP="00C96091">
      <w:pPr>
        <w:spacing w:after="0" w:line="240" w:lineRule="auto"/>
        <w:ind w:firstLine="72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Задаток для участия в аукционе – 1000 руб., что составляет 20 процентов от начального размера ежегодной  арендной платы земельного участка.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Срок аренды  2 (два) года.</w:t>
      </w:r>
    </w:p>
    <w:p w:rsidR="00C96091" w:rsidRPr="00C96091" w:rsidRDefault="00C96091" w:rsidP="00C96091">
      <w:pPr>
        <w:spacing w:after="0" w:line="200" w:lineRule="atLeast"/>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lang w:eastAsia="ru-RU"/>
        </w:rPr>
        <w:t xml:space="preserve">Градостроительный регламент земельного участка установлен – участок расположен в зоне  </w:t>
      </w:r>
      <w:r w:rsidRPr="00C96091">
        <w:rPr>
          <w:rFonts w:ascii="Times New Roman" w:eastAsia="Times New Roman" w:hAnsi="Times New Roman" w:cs="Times New Roman"/>
          <w:b/>
          <w:lang w:eastAsia="ru-RU"/>
        </w:rPr>
        <w:t xml:space="preserve">П.2. зона  предприятий и складов </w:t>
      </w:r>
      <w:r w:rsidRPr="00C96091">
        <w:rPr>
          <w:rFonts w:ascii="Times New Roman" w:eastAsia="Times New Roman" w:hAnsi="Times New Roman" w:cs="Times New Roman"/>
          <w:b/>
          <w:lang w:val="en-US" w:eastAsia="ru-RU"/>
        </w:rPr>
        <w:t>IV</w:t>
      </w:r>
      <w:r w:rsidRPr="00C96091">
        <w:rPr>
          <w:rFonts w:ascii="Times New Roman" w:eastAsia="Times New Roman" w:hAnsi="Times New Roman" w:cs="Times New Roman"/>
          <w:b/>
          <w:lang w:eastAsia="ru-RU"/>
        </w:rPr>
        <w:t xml:space="preserve"> класса опасности</w:t>
      </w:r>
      <w:r w:rsidRPr="00C96091">
        <w:rPr>
          <w:rFonts w:ascii="Times New Roman" w:eastAsia="Times New Roman" w:hAnsi="Times New Roman" w:cs="Times New Roman"/>
          <w:b/>
          <w:sz w:val="24"/>
          <w:szCs w:val="24"/>
          <w:lang w:eastAsia="ru-RU"/>
        </w:rPr>
        <w:t xml:space="preserve">  (санитарно-защитная зона </w:t>
      </w:r>
      <w:smartTag w:uri="urn:schemas-microsoft-com:office:smarttags" w:element="metricconverter">
        <w:smartTagPr>
          <w:attr w:name="ProductID" w:val="100 м"/>
        </w:smartTagPr>
        <w:r w:rsidRPr="00C96091">
          <w:rPr>
            <w:rFonts w:ascii="Times New Roman" w:eastAsia="Times New Roman" w:hAnsi="Times New Roman" w:cs="Times New Roman"/>
            <w:b/>
            <w:sz w:val="24"/>
            <w:szCs w:val="24"/>
            <w:lang w:eastAsia="ru-RU"/>
          </w:rPr>
          <w:t>100 м</w:t>
        </w:r>
      </w:smartTag>
      <w:r w:rsidRPr="00C96091">
        <w:rPr>
          <w:rFonts w:ascii="Times New Roman" w:eastAsia="Times New Roman" w:hAnsi="Times New Roman" w:cs="Times New Roman"/>
          <w:b/>
          <w:sz w:val="24"/>
          <w:szCs w:val="24"/>
          <w:lang w:eastAsia="ru-RU"/>
        </w:rPr>
        <w:t xml:space="preserve">) </w:t>
      </w:r>
    </w:p>
    <w:p w:rsidR="00C96091" w:rsidRPr="00C96091" w:rsidRDefault="00C96091" w:rsidP="00C96091">
      <w:pPr>
        <w:spacing w:before="120" w:after="120" w:line="240" w:lineRule="auto"/>
        <w:ind w:firstLine="567"/>
        <w:jc w:val="both"/>
        <w:rPr>
          <w:rFonts w:ascii="Times New Roman" w:eastAsia="Times New Roman" w:hAnsi="Times New Roman" w:cs="Times New Roman"/>
          <w:sz w:val="24"/>
          <w:szCs w:val="24"/>
          <w:lang w:eastAsia="zh-CN"/>
        </w:rPr>
      </w:pPr>
      <w:r w:rsidRPr="00C96091">
        <w:rPr>
          <w:rFonts w:ascii="Times New Roman" w:eastAsia="Times New Roman" w:hAnsi="Times New Roman" w:cs="Times New Roman"/>
          <w:sz w:val="24"/>
          <w:szCs w:val="24"/>
          <w:lang w:eastAsia="zh-C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firstRow="0" w:lastRow="0" w:firstColumn="0" w:lastColumn="0" w:noHBand="0" w:noVBand="0"/>
      </w:tblPr>
      <w:tblGrid>
        <w:gridCol w:w="711"/>
        <w:gridCol w:w="5386"/>
        <w:gridCol w:w="3826"/>
      </w:tblGrid>
      <w:tr w:rsidR="00C96091" w:rsidRPr="00C96091" w:rsidTr="005F1414">
        <w:trPr>
          <w:tblHeade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jc w:val="center"/>
              <w:rPr>
                <w:rFonts w:ascii="Times New Roman" w:eastAsia="Times New Roman" w:hAnsi="Times New Roman" w:cs="Times New Roman"/>
                <w:b/>
                <w:bCs/>
                <w:szCs w:val="20"/>
                <w:lang w:eastAsia="zh-CN"/>
              </w:rPr>
            </w:pPr>
            <w:r w:rsidRPr="00C96091">
              <w:rPr>
                <w:rFonts w:ascii="Times New Roman" w:eastAsia="Times New Roman" w:hAnsi="Times New Roman" w:cs="Times New Roman"/>
                <w:b/>
                <w:bCs/>
                <w:szCs w:val="20"/>
                <w:lang w:eastAsia="zh-CN"/>
              </w:rPr>
              <w:t>№</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jc w:val="center"/>
              <w:rPr>
                <w:rFonts w:ascii="Times New Roman" w:eastAsia="Times New Roman" w:hAnsi="Times New Roman" w:cs="Times New Roman"/>
                <w:b/>
                <w:bCs/>
                <w:szCs w:val="20"/>
                <w:lang w:eastAsia="zh-CN"/>
              </w:rPr>
            </w:pPr>
            <w:r w:rsidRPr="00C96091">
              <w:rPr>
                <w:rFonts w:ascii="Times New Roman" w:eastAsia="Times New Roman" w:hAnsi="Times New Roman" w:cs="Times New Roman"/>
                <w:b/>
                <w:bCs/>
                <w:szCs w:val="20"/>
                <w:lang w:eastAsia="zh-CN"/>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jc w:val="center"/>
              <w:rPr>
                <w:rFonts w:ascii="Times New Roman" w:eastAsia="Times New Roman" w:hAnsi="Times New Roman" w:cs="Times New Roman"/>
                <w:b/>
                <w:bCs/>
                <w:szCs w:val="20"/>
                <w:lang w:eastAsia="zh-CN"/>
              </w:rPr>
            </w:pPr>
            <w:r w:rsidRPr="00C96091">
              <w:rPr>
                <w:rFonts w:ascii="Times New Roman" w:eastAsia="Times New Roman" w:hAnsi="Times New Roman" w:cs="Times New Roman"/>
                <w:b/>
                <w:bCs/>
                <w:szCs w:val="20"/>
                <w:lang w:eastAsia="zh-CN"/>
              </w:rPr>
              <w:t>Значения предельных размеров и параметров</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eastAsia="zh-CN"/>
              </w:rPr>
              <w:t>не подлежит установлению</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eastAsia="zh-CN"/>
              </w:rPr>
              <w:t>не подлежит установлению</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 xml:space="preserve">Минимальные отступы от границ земельных участков в целях определения мест допустимого </w:t>
            </w:r>
            <w:r w:rsidRPr="00C96091">
              <w:rPr>
                <w:rFonts w:ascii="Times New Roman" w:eastAsia="Times New Roman" w:hAnsi="Times New Roman" w:cs="Times New Roman"/>
                <w:b/>
                <w:bCs/>
                <w:lang w:val="x-none" w:eastAsia="zh-CN"/>
              </w:rPr>
              <w:lastRenderedPageBreak/>
              <w:t>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lastRenderedPageBreak/>
              <w:t>3.1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smartTag w:uri="urn:schemas-microsoft-com:office:smarttags" w:element="metricconverter">
              <w:smartTagPr>
                <w:attr w:name="ProductID" w:val="0 м"/>
              </w:smartTagPr>
              <w:r w:rsidRPr="00C96091">
                <w:rPr>
                  <w:rFonts w:ascii="Times New Roman" w:eastAsia="Times New Roman" w:hAnsi="Times New Roman" w:cs="Times New Roman"/>
                  <w:lang w:val="x-none" w:eastAsia="zh-CN"/>
                </w:rPr>
                <w:t>0 м</w:t>
              </w:r>
            </w:smartTag>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3.2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smartTag w:uri="urn:schemas-microsoft-com:office:smarttags" w:element="metricconverter">
              <w:smartTagPr>
                <w:attr w:name="ProductID" w:val="1 м"/>
              </w:smartTagPr>
              <w:r w:rsidRPr="00C96091">
                <w:rPr>
                  <w:rFonts w:ascii="Times New Roman" w:eastAsia="Times New Roman" w:hAnsi="Times New Roman" w:cs="Times New Roman"/>
                  <w:lang w:val="x-none" w:eastAsia="zh-CN"/>
                </w:rPr>
                <w:t>1 м</w:t>
              </w:r>
            </w:smartTag>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3.3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smartTag w:uri="urn:schemas-microsoft-com:office:smarttags" w:element="metricconverter">
              <w:smartTagPr>
                <w:attr w:name="ProductID" w:val="3 м"/>
              </w:smartTagPr>
              <w:r w:rsidRPr="00C96091">
                <w:rPr>
                  <w:rFonts w:ascii="Times New Roman" w:eastAsia="Times New Roman" w:hAnsi="Times New Roman" w:cs="Times New Roman"/>
                  <w:lang w:val="x-none" w:eastAsia="zh-CN"/>
                </w:rPr>
                <w:t>3 м</w:t>
              </w:r>
            </w:smartTag>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4</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4.1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smartTag w:uri="urn:schemas-microsoft-com:office:smarttags" w:element="metricconverter">
              <w:smartTagPr>
                <w:attr w:name="ProductID" w:val="0 м"/>
              </w:smartTagPr>
              <w:r w:rsidRPr="00C96091">
                <w:rPr>
                  <w:rFonts w:ascii="Times New Roman" w:eastAsia="Times New Roman" w:hAnsi="Times New Roman" w:cs="Times New Roman"/>
                  <w:lang w:val="x-none" w:eastAsia="zh-CN"/>
                </w:rPr>
                <w:t>0 м</w:t>
              </w:r>
            </w:smartTag>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4.2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для пожарных депо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smartTag w:uri="urn:schemas-microsoft-com:office:smarttags" w:element="metricconverter">
              <w:smartTagPr>
                <w:attr w:name="ProductID" w:val="10 м"/>
              </w:smartTagPr>
              <w:r w:rsidRPr="00C96091">
                <w:rPr>
                  <w:rFonts w:ascii="Times New Roman" w:eastAsia="Times New Roman" w:hAnsi="Times New Roman" w:cs="Times New Roman"/>
                  <w:lang w:val="x-none" w:eastAsia="zh-CN"/>
                </w:rPr>
                <w:t>10 м</w:t>
              </w:r>
            </w:smartTag>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4.3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smartTag w:uri="urn:schemas-microsoft-com:office:smarttags" w:element="metricconverter">
              <w:smartTagPr>
                <w:attr w:name="ProductID" w:val="5 м"/>
              </w:smartTagPr>
              <w:r w:rsidRPr="00C96091">
                <w:rPr>
                  <w:rFonts w:ascii="Times New Roman" w:eastAsia="Times New Roman" w:hAnsi="Times New Roman" w:cs="Times New Roman"/>
                  <w:lang w:val="x-none" w:eastAsia="zh-CN"/>
                </w:rPr>
                <w:t>5 м</w:t>
              </w:r>
            </w:smartTag>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5</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smartTag w:uri="urn:schemas-microsoft-com:office:smarttags" w:element="metricconverter">
              <w:smartTagPr>
                <w:attr w:name="ProductID" w:val="12 м"/>
              </w:smartTagPr>
              <w:r w:rsidRPr="00C96091">
                <w:rPr>
                  <w:rFonts w:ascii="Times New Roman" w:eastAsia="Times New Roman" w:hAnsi="Times New Roman" w:cs="Times New Roman"/>
                  <w:lang w:val="x-none" w:eastAsia="zh-CN"/>
                </w:rPr>
                <w:t>12 м</w:t>
              </w:r>
            </w:smartTag>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6</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6.1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с основным видом разрешенного использования "Коммунальное обслуживание" или "Бытовое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100 %</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80 %</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6.2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xml:space="preserve">с видом разрешенного использования "Земельные участки (территории) общего пользования"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б) 0 % в иных случаях</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6.3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80 %</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7</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Минимальный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7.1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xml:space="preserve">с видом разрешенного использования "Тяжелая промышленность", "Автомобилестроительная промышленность", "Легкая промышленность", </w:t>
            </w:r>
            <w:r w:rsidRPr="00C96091">
              <w:rPr>
                <w:rFonts w:ascii="Times New Roman" w:eastAsia="Times New Roman" w:hAnsi="Times New Roman" w:cs="Times New Roman"/>
                <w:lang w:val="x-none" w:eastAsia="zh-CN"/>
              </w:rPr>
              <w:lastRenderedPageBreak/>
              <w:t>"Пищевая промышленность", "Строительная промышленность", "Энергетика" или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lastRenderedPageBreak/>
              <w:t>20 %</w:t>
            </w:r>
          </w:p>
        </w:tc>
      </w:tr>
      <w:tr w:rsidR="00C96091" w:rsidRPr="00C96091" w:rsidTr="005F1414">
        <w:trPr>
          <w:jc w:val="center"/>
        </w:trPr>
        <w:tc>
          <w:tcPr>
            <w:tcW w:w="711"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lastRenderedPageBreak/>
              <w:t>7.2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eastAsia="zh-CN"/>
              </w:rPr>
              <w:t>не подлежит установлению</w:t>
            </w:r>
          </w:p>
        </w:tc>
      </w:tr>
    </w:tbl>
    <w:p w:rsidR="00C96091" w:rsidRPr="00C96091" w:rsidRDefault="00C96091" w:rsidP="00C96091">
      <w:pPr>
        <w:tabs>
          <w:tab w:val="left" w:pos="1080"/>
        </w:tabs>
        <w:suppressAutoHyphens/>
        <w:autoSpaceDE w:val="0"/>
        <w:spacing w:after="0" w:line="240" w:lineRule="auto"/>
        <w:rPr>
          <w:rFonts w:ascii="Times New Roman" w:eastAsia="Arial" w:hAnsi="Times New Roman" w:cs="Times New Roman"/>
          <w:b/>
          <w:lang w:eastAsia="ar-SA"/>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8"/>
        <w:jc w:val="center"/>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Технические условия (предварительные) подключения к сетям инженерно-технического обеспечения:</w:t>
      </w:r>
    </w:p>
    <w:p w:rsidR="00C96091" w:rsidRPr="00C96091" w:rsidRDefault="00C96091" w:rsidP="00C96091">
      <w:pPr>
        <w:spacing w:after="0" w:line="240" w:lineRule="auto"/>
        <w:ind w:firstLine="708"/>
        <w:jc w:val="both"/>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Теплоснабжение:</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Подключение к сетям теплоснабжения объекта невозможно из-за отсутствия технической возможности для подключения.</w:t>
      </w:r>
    </w:p>
    <w:p w:rsidR="00C96091" w:rsidRPr="00C96091" w:rsidRDefault="00C96091" w:rsidP="00C96091">
      <w:pPr>
        <w:tabs>
          <w:tab w:val="left" w:pos="851"/>
          <w:tab w:val="left" w:pos="993"/>
        </w:tabs>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b/>
          <w:sz w:val="24"/>
          <w:szCs w:val="24"/>
          <w:lang w:eastAsia="ru-RU"/>
        </w:rPr>
        <w:t>Водоснабжение, водоотведение:</w:t>
      </w:r>
      <w:r w:rsidRPr="00C96091">
        <w:rPr>
          <w:rFonts w:ascii="Times New Roman" w:eastAsia="Times New Roman" w:hAnsi="Times New Roman" w:cs="Times New Roman"/>
          <w:sz w:val="24"/>
          <w:szCs w:val="24"/>
          <w:lang w:eastAsia="ru-RU"/>
        </w:rPr>
        <w:t xml:space="preserve"> </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Подключение к сетям инженерно-технического обеспечения по холодному водоснабжению и водоотведению объекта невозможно из-за отсутствия технической возможности для подключения,  водопроводных сетей  нет,  канализационных сетей нет.</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ЛОТ 2</w:t>
      </w:r>
    </w:p>
    <w:p w:rsidR="00C96091" w:rsidRPr="00C96091" w:rsidRDefault="00C96091" w:rsidP="00C96091">
      <w:pPr>
        <w:spacing w:after="0" w:line="240" w:lineRule="auto"/>
        <w:ind w:firstLine="708"/>
        <w:jc w:val="both"/>
        <w:rPr>
          <w:rFonts w:ascii="Times New Roman" w:eastAsia="Times New Roman" w:hAnsi="Times New Roman" w:cs="Times New Roman"/>
          <w:b/>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Право на заключение договора аренды</w:t>
      </w:r>
      <w:r w:rsidRPr="00C96091">
        <w:rPr>
          <w:rFonts w:ascii="Times New Roman" w:eastAsia="Times New Roman" w:hAnsi="Times New Roman" w:cs="Times New Roman"/>
          <w:b/>
          <w:lang w:eastAsia="ru-RU"/>
        </w:rPr>
        <w:t xml:space="preserve"> </w:t>
      </w:r>
      <w:r w:rsidRPr="00C96091">
        <w:rPr>
          <w:rFonts w:ascii="Times New Roman" w:eastAsia="Times New Roman" w:hAnsi="Times New Roman" w:cs="Times New Roman"/>
          <w:lang w:eastAsia="ru-RU"/>
        </w:rPr>
        <w:t xml:space="preserve">земельного участка, расположенного по адресу: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proofErr w:type="gramStart"/>
      <w:r w:rsidRPr="00C96091">
        <w:rPr>
          <w:rFonts w:ascii="Times New Roman" w:eastAsia="Times New Roman" w:hAnsi="Times New Roman" w:cs="Times New Roman"/>
          <w:sz w:val="24"/>
          <w:szCs w:val="24"/>
          <w:lang w:eastAsia="ru-RU"/>
        </w:rPr>
        <w:t xml:space="preserve">Российская Федерация, Новгородская область, </w:t>
      </w:r>
      <w:proofErr w:type="spellStart"/>
      <w:r w:rsidRPr="00C96091">
        <w:rPr>
          <w:rFonts w:ascii="Times New Roman" w:eastAsia="Times New Roman" w:hAnsi="Times New Roman" w:cs="Times New Roman"/>
          <w:sz w:val="24"/>
          <w:szCs w:val="24"/>
          <w:lang w:eastAsia="ru-RU"/>
        </w:rPr>
        <w:t>Окуловский</w:t>
      </w:r>
      <w:proofErr w:type="spellEnd"/>
      <w:r w:rsidRPr="00C96091">
        <w:rPr>
          <w:rFonts w:ascii="Times New Roman" w:eastAsia="Times New Roman" w:hAnsi="Times New Roman" w:cs="Times New Roman"/>
          <w:sz w:val="24"/>
          <w:szCs w:val="24"/>
          <w:lang w:eastAsia="ru-RU"/>
        </w:rPr>
        <w:t xml:space="preserve"> муниципальный район, </w:t>
      </w:r>
      <w:proofErr w:type="spellStart"/>
      <w:r w:rsidRPr="00C96091">
        <w:rPr>
          <w:rFonts w:ascii="Times New Roman" w:eastAsia="Times New Roman" w:hAnsi="Times New Roman" w:cs="Times New Roman"/>
          <w:sz w:val="24"/>
          <w:szCs w:val="24"/>
          <w:lang w:eastAsia="ru-RU"/>
        </w:rPr>
        <w:t>Березовикское</w:t>
      </w:r>
      <w:proofErr w:type="spellEnd"/>
      <w:r w:rsidRPr="00C96091">
        <w:rPr>
          <w:rFonts w:ascii="Times New Roman" w:eastAsia="Times New Roman" w:hAnsi="Times New Roman" w:cs="Times New Roman"/>
          <w:sz w:val="24"/>
          <w:szCs w:val="24"/>
          <w:lang w:eastAsia="ru-RU"/>
        </w:rPr>
        <w:t xml:space="preserve">  сельское поселение, д. </w:t>
      </w:r>
      <w:proofErr w:type="spellStart"/>
      <w:r w:rsidRPr="00C96091">
        <w:rPr>
          <w:rFonts w:ascii="Times New Roman" w:eastAsia="Times New Roman" w:hAnsi="Times New Roman" w:cs="Times New Roman"/>
          <w:sz w:val="24"/>
          <w:szCs w:val="24"/>
          <w:lang w:eastAsia="ru-RU"/>
        </w:rPr>
        <w:t>Перетно</w:t>
      </w:r>
      <w:proofErr w:type="spellEnd"/>
      <w:r w:rsidRPr="00C96091">
        <w:rPr>
          <w:rFonts w:ascii="Times New Roman" w:eastAsia="Times New Roman" w:hAnsi="Times New Roman" w:cs="Times New Roman"/>
          <w:sz w:val="24"/>
          <w:szCs w:val="24"/>
          <w:lang w:eastAsia="ru-RU"/>
        </w:rPr>
        <w:t xml:space="preserve">,   з/у  47а,  с кадастровым номером 53:12:0435001:401, площадью 500 </w:t>
      </w:r>
      <w:proofErr w:type="spellStart"/>
      <w:r w:rsidRPr="00C96091">
        <w:rPr>
          <w:rFonts w:ascii="Times New Roman" w:eastAsia="Times New Roman" w:hAnsi="Times New Roman" w:cs="Times New Roman"/>
          <w:sz w:val="24"/>
          <w:szCs w:val="24"/>
          <w:lang w:eastAsia="ru-RU"/>
        </w:rPr>
        <w:t>кв.м</w:t>
      </w:r>
      <w:proofErr w:type="spellEnd"/>
      <w:r w:rsidRPr="00C96091">
        <w:rPr>
          <w:rFonts w:ascii="Times New Roman" w:eastAsia="Times New Roman" w:hAnsi="Times New Roman" w:cs="Times New Roman"/>
          <w:sz w:val="24"/>
          <w:szCs w:val="24"/>
          <w:lang w:eastAsia="ru-RU"/>
        </w:rPr>
        <w:t>., с видом разрешенного использования: спорт, категория земель – земли населенных пунктов, земельный участок расположен в зоне с особыми условиями использования территории - прибрежная защитная полоса, охранная зона инженерных коммуникаций,</w:t>
      </w:r>
      <w:r w:rsidRPr="00C96091">
        <w:rPr>
          <w:rFonts w:ascii="Times New Roman" w:eastAsia="Times New Roman" w:hAnsi="Times New Roman" w:cs="Times New Roman"/>
          <w:lang w:eastAsia="ru-RU"/>
        </w:rPr>
        <w:t xml:space="preserve"> охраняемые территории  историко-культурных, археологических и природных комплексов</w:t>
      </w:r>
      <w:proofErr w:type="gramEnd"/>
      <w:r w:rsidRPr="00C96091">
        <w:rPr>
          <w:rFonts w:ascii="Times New Roman" w:eastAsia="Times New Roman" w:hAnsi="Times New Roman" w:cs="Times New Roman"/>
          <w:lang w:eastAsia="ru-RU"/>
        </w:rPr>
        <w:t>,       Начальный размер ежегодной арендной платы  земельного участка – 6000,00 руб.</w:t>
      </w:r>
    </w:p>
    <w:p w:rsidR="00C96091" w:rsidRPr="00C96091" w:rsidRDefault="00C96091" w:rsidP="00C96091">
      <w:pPr>
        <w:spacing w:after="0" w:line="240" w:lineRule="auto"/>
        <w:ind w:firstLine="72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Шаг аукциона – 180 руб., что составляет 3 процента от  начального размера ежегодной  арендной платы земельного участка.</w:t>
      </w:r>
    </w:p>
    <w:p w:rsidR="00C96091" w:rsidRPr="00C96091" w:rsidRDefault="00C96091" w:rsidP="00C96091">
      <w:pPr>
        <w:spacing w:after="0" w:line="240" w:lineRule="auto"/>
        <w:ind w:firstLine="72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Задаток для участия в аукционе – 1200 руб., что составляет 20 процентов от начального размера ежегодной  арендной платы земельного участка.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Срок аренды  5 лет.</w:t>
      </w:r>
    </w:p>
    <w:p w:rsidR="00C96091" w:rsidRPr="00C96091" w:rsidRDefault="00C96091" w:rsidP="00C96091">
      <w:pPr>
        <w:tabs>
          <w:tab w:val="left" w:pos="1080"/>
        </w:tabs>
        <w:suppressAutoHyphens/>
        <w:autoSpaceDE w:val="0"/>
        <w:spacing w:after="0" w:line="240" w:lineRule="auto"/>
        <w:ind w:firstLine="540"/>
        <w:rPr>
          <w:rFonts w:ascii="Times New Roman" w:eastAsia="Arial" w:hAnsi="Times New Roman" w:cs="Times New Roman"/>
          <w:b/>
          <w:lang w:eastAsia="ar-SA"/>
        </w:rPr>
      </w:pPr>
      <w:r w:rsidRPr="00C96091">
        <w:rPr>
          <w:rFonts w:ascii="Arial" w:eastAsia="Arial" w:hAnsi="Arial" w:cs="Arial"/>
          <w:lang w:eastAsia="ar-SA"/>
        </w:rPr>
        <w:t xml:space="preserve">Градостроительный регламент земельного участка установлен – участок расположен в зоне  </w:t>
      </w:r>
      <w:r w:rsidRPr="00C96091">
        <w:rPr>
          <w:rFonts w:ascii="Times New Roman" w:eastAsia="Arial" w:hAnsi="Times New Roman" w:cs="Times New Roman"/>
          <w:b/>
          <w:lang w:eastAsia="ar-SA"/>
        </w:rPr>
        <w:t>Ж.1. зона  жилой застройки</w:t>
      </w:r>
      <w:proofErr w:type="gramStart"/>
      <w:r w:rsidRPr="00C96091">
        <w:rPr>
          <w:rFonts w:ascii="Times New Roman" w:eastAsia="Arial" w:hAnsi="Times New Roman" w:cs="Times New Roman"/>
          <w:b/>
          <w:lang w:eastAsia="ar-SA"/>
        </w:rPr>
        <w:t xml:space="preserve"> </w:t>
      </w:r>
      <w:r w:rsidRPr="00C96091">
        <w:rPr>
          <w:rFonts w:ascii="Times New Roman" w:eastAsia="Arial" w:hAnsi="Times New Roman" w:cs="Times New Roman"/>
          <w:lang w:eastAsia="ar-SA"/>
        </w:rPr>
        <w:t>.</w:t>
      </w:r>
      <w:proofErr w:type="gramEnd"/>
      <w:r w:rsidRPr="00C96091">
        <w:rPr>
          <w:rFonts w:ascii="Times New Roman" w:eastAsia="Arial" w:hAnsi="Times New Roman" w:cs="Times New Roman"/>
          <w:lang w:eastAsia="ar-SA"/>
        </w:rPr>
        <w:t xml:space="preserve">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p>
    <w:p w:rsidR="00C96091" w:rsidRPr="00C96091" w:rsidRDefault="00C96091" w:rsidP="00C96091">
      <w:pPr>
        <w:spacing w:before="120" w:after="120" w:line="240" w:lineRule="auto"/>
        <w:ind w:firstLine="567"/>
        <w:jc w:val="both"/>
        <w:rPr>
          <w:rFonts w:ascii="Times New Roman" w:eastAsia="Times New Roman" w:hAnsi="Times New Roman" w:cs="Times New Roman"/>
          <w:sz w:val="24"/>
          <w:szCs w:val="24"/>
          <w:lang w:eastAsia="zh-CN"/>
        </w:rPr>
      </w:pPr>
      <w:r w:rsidRPr="00C96091">
        <w:rPr>
          <w:rFonts w:ascii="Times New Roman" w:eastAsia="Times New Roman" w:hAnsi="Times New Roman" w:cs="Times New Roman"/>
          <w:sz w:val="24"/>
          <w:szCs w:val="24"/>
          <w:lang w:eastAsia="zh-C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4" w:type="dxa"/>
        <w:jc w:val="center"/>
        <w:tblInd w:w="108" w:type="dxa"/>
        <w:tblLayout w:type="fixed"/>
        <w:tblLook w:val="0000" w:firstRow="0" w:lastRow="0" w:firstColumn="0" w:lastColumn="0" w:noHBand="0" w:noVBand="0"/>
      </w:tblPr>
      <w:tblGrid>
        <w:gridCol w:w="716"/>
        <w:gridCol w:w="5386"/>
        <w:gridCol w:w="3832"/>
      </w:tblGrid>
      <w:tr w:rsidR="00C96091" w:rsidRPr="00C96091" w:rsidTr="005F1414">
        <w:trPr>
          <w:tblHeade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jc w:val="center"/>
              <w:rPr>
                <w:rFonts w:ascii="Times New Roman" w:eastAsia="Times New Roman" w:hAnsi="Times New Roman" w:cs="Times New Roman"/>
                <w:b/>
                <w:bCs/>
                <w:szCs w:val="20"/>
                <w:lang w:eastAsia="zh-CN"/>
              </w:rPr>
            </w:pPr>
            <w:r w:rsidRPr="00C96091">
              <w:rPr>
                <w:rFonts w:ascii="Times New Roman" w:eastAsia="Times New Roman" w:hAnsi="Times New Roman" w:cs="Times New Roman"/>
                <w:b/>
                <w:bCs/>
                <w:szCs w:val="20"/>
                <w:lang w:eastAsia="zh-CN"/>
              </w:rPr>
              <w:t>№</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jc w:val="center"/>
              <w:rPr>
                <w:rFonts w:ascii="Times New Roman" w:eastAsia="Times New Roman" w:hAnsi="Times New Roman" w:cs="Times New Roman"/>
                <w:b/>
                <w:bCs/>
                <w:szCs w:val="20"/>
                <w:lang w:eastAsia="zh-CN"/>
              </w:rPr>
            </w:pPr>
            <w:r w:rsidRPr="00C96091">
              <w:rPr>
                <w:rFonts w:ascii="Times New Roman" w:eastAsia="Times New Roman" w:hAnsi="Times New Roman" w:cs="Times New Roman"/>
                <w:b/>
                <w:bCs/>
                <w:szCs w:val="20"/>
                <w:lang w:eastAsia="zh-CN"/>
              </w:rPr>
              <w:t>Предельные размеры и параметры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jc w:val="center"/>
              <w:rPr>
                <w:rFonts w:ascii="Times New Roman" w:eastAsia="Times New Roman" w:hAnsi="Times New Roman" w:cs="Times New Roman"/>
                <w:b/>
                <w:bCs/>
                <w:szCs w:val="20"/>
                <w:lang w:eastAsia="zh-CN"/>
              </w:rPr>
            </w:pPr>
            <w:r w:rsidRPr="00C96091">
              <w:rPr>
                <w:rFonts w:ascii="Times New Roman" w:eastAsia="Times New Roman" w:hAnsi="Times New Roman" w:cs="Times New Roman"/>
                <w:b/>
                <w:bCs/>
                <w:szCs w:val="20"/>
                <w:lang w:eastAsia="zh-CN"/>
              </w:rPr>
              <w:t>Значения предельных размеров и параметров</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Минимальная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napToGrid w:val="0"/>
              <w:spacing w:after="0" w:line="240" w:lineRule="auto"/>
              <w:rPr>
                <w:rFonts w:ascii="Times New Roman" w:eastAsia="Times New Roman" w:hAnsi="Times New Roman" w:cs="Times New Roman"/>
                <w:b/>
                <w:bCs/>
                <w:lang w:eastAsia="zh-CN"/>
              </w:rPr>
            </w:pP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1.1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proofErr w:type="gramStart"/>
            <w:r w:rsidRPr="00C96091">
              <w:rPr>
                <w:rFonts w:ascii="Times New Roman" w:eastAsia="Times New Roman" w:hAnsi="Times New Roman" w:cs="Times New Roman"/>
                <w:lang w:eastAsia="zh-CN"/>
              </w:rPr>
              <w:t>с видом разрешенного использования  "Для индивидуального жилищного строительств"</w:t>
            </w:r>
            <w:r w:rsidRPr="00C96091">
              <w:rPr>
                <w:rFonts w:ascii="Times New Roman" w:eastAsia="Times New Roman" w:hAnsi="Times New Roman" w:cs="Times New Roman"/>
                <w:lang w:val="x-none" w:eastAsia="zh-CN"/>
              </w:rPr>
              <w:t xml:space="preserve"> </w:t>
            </w:r>
            <w:r w:rsidRPr="00C96091">
              <w:rPr>
                <w:rFonts w:ascii="Times New Roman" w:eastAsia="Times New Roman" w:hAnsi="Times New Roman" w:cs="Times New Roman"/>
                <w:lang w:eastAsia="zh-CN"/>
              </w:rPr>
              <w:t xml:space="preserve">  </w:t>
            </w:r>
            <w:proofErr w:type="gramEnd"/>
          </w:p>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xml:space="preserve">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600 м2"/>
              </w:smartTagPr>
              <w:r w:rsidRPr="00C96091">
                <w:rPr>
                  <w:rFonts w:ascii="Times New Roman" w:eastAsia="Times New Roman" w:hAnsi="Times New Roman" w:cs="Times New Roman"/>
                  <w:lang w:eastAsia="zh-CN"/>
                </w:rPr>
                <w:t>600 м</w:t>
              </w:r>
              <w:proofErr w:type="gramStart"/>
              <w:r w:rsidRPr="00C96091">
                <w:rPr>
                  <w:rFonts w:ascii="Times New Roman" w:eastAsia="Times New Roman" w:hAnsi="Times New Roman" w:cs="Times New Roman"/>
                  <w:vertAlign w:val="superscript"/>
                  <w:lang w:eastAsia="zh-CN"/>
                </w:rPr>
                <w:t>2</w:t>
              </w:r>
            </w:smartTag>
            <w:proofErr w:type="gramEnd"/>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1.2.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с видом разрешенного использования "Для ведения личного подсобного хозяйства"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400 м2"/>
              </w:smartTagPr>
              <w:r w:rsidRPr="00C96091">
                <w:rPr>
                  <w:rFonts w:ascii="Times New Roman" w:eastAsia="Times New Roman" w:hAnsi="Times New Roman" w:cs="Times New Roman"/>
                  <w:lang w:eastAsia="zh-CN"/>
                </w:rPr>
                <w:t>400 м</w:t>
              </w:r>
              <w:proofErr w:type="gramStart"/>
              <w:r w:rsidRPr="00C96091">
                <w:rPr>
                  <w:rFonts w:ascii="Times New Roman" w:eastAsia="Times New Roman" w:hAnsi="Times New Roman" w:cs="Times New Roman"/>
                  <w:vertAlign w:val="superscript"/>
                  <w:lang w:eastAsia="zh-CN"/>
                </w:rPr>
                <w:t>2</w:t>
              </w:r>
            </w:smartTag>
            <w:proofErr w:type="gramEnd"/>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1.4</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с видом разрешенного использования "Блокированная жилая застройка"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300 м2"/>
              </w:smartTagPr>
              <w:r w:rsidRPr="00C96091">
                <w:rPr>
                  <w:rFonts w:ascii="Times New Roman" w:eastAsia="Times New Roman" w:hAnsi="Times New Roman" w:cs="Times New Roman"/>
                  <w:lang w:eastAsia="zh-CN"/>
                </w:rPr>
                <w:t>300 м</w:t>
              </w:r>
              <w:proofErr w:type="gramStart"/>
              <w:r w:rsidRPr="00C96091">
                <w:rPr>
                  <w:rFonts w:ascii="Times New Roman" w:eastAsia="Times New Roman" w:hAnsi="Times New Roman" w:cs="Times New Roman"/>
                  <w:vertAlign w:val="superscript"/>
                  <w:lang w:eastAsia="zh-CN"/>
                </w:rPr>
                <w:t>2</w:t>
              </w:r>
            </w:smartTag>
            <w:proofErr w:type="gramEnd"/>
            <w:r w:rsidRPr="00C96091">
              <w:rPr>
                <w:rFonts w:ascii="Times New Roman" w:eastAsia="Times New Roman" w:hAnsi="Times New Roman" w:cs="Times New Roman"/>
                <w:lang w:val="x-none" w:eastAsia="zh-CN"/>
              </w:rPr>
              <w:t xml:space="preserve"> на 1-ну жилую единицу блокированной застройки</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1.3.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с видом разрешенного использования «Малоэтажная  многоквартирная жилая застройка»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74 м2"/>
              </w:smartTagPr>
              <w:r w:rsidRPr="00C96091">
                <w:rPr>
                  <w:rFonts w:ascii="Times New Roman" w:eastAsia="Times New Roman" w:hAnsi="Times New Roman" w:cs="Times New Roman"/>
                  <w:lang w:eastAsia="zh-CN"/>
                </w:rPr>
                <w:t>74 м</w:t>
              </w:r>
              <w:proofErr w:type="gramStart"/>
              <w:r w:rsidRPr="00C96091">
                <w:rPr>
                  <w:rFonts w:ascii="Times New Roman" w:eastAsia="Times New Roman" w:hAnsi="Times New Roman" w:cs="Times New Roman"/>
                  <w:vertAlign w:val="superscript"/>
                  <w:lang w:eastAsia="zh-CN"/>
                </w:rPr>
                <w:t>2</w:t>
              </w:r>
            </w:smartTag>
            <w:proofErr w:type="gramEnd"/>
            <w:r w:rsidRPr="00C96091">
              <w:rPr>
                <w:rFonts w:ascii="Times New Roman" w:eastAsia="Times New Roman" w:hAnsi="Times New Roman" w:cs="Times New Roman"/>
                <w:lang w:val="x-none" w:eastAsia="zh-CN"/>
              </w:rPr>
              <w:t xml:space="preserve"> на 1-ну жилую единицу застройки</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1.5</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УТРАТИЛ СИЛУ с 30.11.2017</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1.6</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xml:space="preserve">с другими видами разрешенного использования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не подлежит установлению</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Максимальная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napToGrid w:val="0"/>
              <w:spacing w:after="0" w:line="240" w:lineRule="auto"/>
              <w:rPr>
                <w:rFonts w:ascii="Times New Roman" w:eastAsia="Times New Roman" w:hAnsi="Times New Roman" w:cs="Times New Roman"/>
                <w:b/>
                <w:bCs/>
                <w:lang w:eastAsia="zh-CN"/>
              </w:rPr>
            </w:pPr>
          </w:p>
        </w:tc>
      </w:tr>
      <w:tr w:rsidR="00C96091" w:rsidRPr="00C96091" w:rsidTr="005F1414">
        <w:trPr>
          <w:trHeight w:val="553"/>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lastRenderedPageBreak/>
              <w:t>2.1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xml:space="preserve">с видом разрешенного использования  "Для индивидуального жилищного строительства"  </w:t>
            </w:r>
          </w:p>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xml:space="preserve">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2500 м2"/>
              </w:smartTagPr>
              <w:r w:rsidRPr="00C96091">
                <w:rPr>
                  <w:rFonts w:ascii="Times New Roman" w:eastAsia="Times New Roman" w:hAnsi="Times New Roman" w:cs="Times New Roman"/>
                  <w:lang w:eastAsia="zh-CN"/>
                </w:rPr>
                <w:t>2500 м</w:t>
              </w:r>
              <w:proofErr w:type="gramStart"/>
              <w:r w:rsidRPr="00C96091">
                <w:rPr>
                  <w:rFonts w:ascii="Times New Roman" w:eastAsia="Times New Roman" w:hAnsi="Times New Roman" w:cs="Times New Roman"/>
                  <w:vertAlign w:val="superscript"/>
                  <w:lang w:eastAsia="zh-CN"/>
                </w:rPr>
                <w:t>2</w:t>
              </w:r>
            </w:smartTag>
            <w:proofErr w:type="gramEnd"/>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2.2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с видом разрешенного использования " Для ведения личного подсобного хозяйства"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3000 м2"/>
              </w:smartTagPr>
              <w:r w:rsidRPr="00C96091">
                <w:rPr>
                  <w:rFonts w:ascii="Times New Roman" w:eastAsia="Times New Roman" w:hAnsi="Times New Roman" w:cs="Times New Roman"/>
                  <w:lang w:eastAsia="zh-CN"/>
                </w:rPr>
                <w:t>3000 м</w:t>
              </w:r>
              <w:proofErr w:type="gramStart"/>
              <w:r w:rsidRPr="00C96091">
                <w:rPr>
                  <w:rFonts w:ascii="Times New Roman" w:eastAsia="Times New Roman" w:hAnsi="Times New Roman" w:cs="Times New Roman"/>
                  <w:vertAlign w:val="superscript"/>
                  <w:lang w:eastAsia="zh-CN"/>
                </w:rPr>
                <w:t>2</w:t>
              </w:r>
            </w:smartTag>
            <w:proofErr w:type="gramEnd"/>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2.4</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с видом разрешенного использования"</w:t>
            </w:r>
            <w:r w:rsidRPr="00C96091">
              <w:rPr>
                <w:rFonts w:ascii="Times New Roman" w:eastAsia="Times New Roman" w:hAnsi="Times New Roman" w:cs="Times New Roman"/>
                <w:lang w:val="x-none" w:eastAsia="zh-CN"/>
              </w:rPr>
              <w:t xml:space="preserve"> </w:t>
            </w:r>
            <w:r w:rsidRPr="00C96091">
              <w:rPr>
                <w:rFonts w:ascii="Times New Roman" w:eastAsia="Times New Roman" w:hAnsi="Times New Roman" w:cs="Times New Roman"/>
                <w:lang w:eastAsia="zh-CN"/>
              </w:rPr>
              <w:t>«</w:t>
            </w:r>
            <w:r w:rsidRPr="00C96091">
              <w:rPr>
                <w:rFonts w:ascii="Times New Roman" w:eastAsia="Times New Roman" w:hAnsi="Times New Roman" w:cs="Times New Roman"/>
                <w:lang w:val="x-none" w:eastAsia="zh-CN"/>
              </w:rPr>
              <w:t>Здравоохранени</w:t>
            </w:r>
            <w:r w:rsidRPr="00C96091">
              <w:rPr>
                <w:rFonts w:ascii="Times New Roman" w:eastAsia="Times New Roman" w:hAnsi="Times New Roman" w:cs="Times New Roman"/>
                <w:lang w:eastAsia="zh-CN"/>
              </w:rPr>
              <w:t xml:space="preserve">е ", "Культурное развитие", "Религиозное использование", "Общественное управление", " Ветеринарное обслуживание", "Магазины", "Бытовое </w:t>
            </w:r>
            <w:proofErr w:type="spellStart"/>
            <w:r w:rsidRPr="00C96091">
              <w:rPr>
                <w:rFonts w:ascii="Times New Roman" w:eastAsia="Times New Roman" w:hAnsi="Times New Roman" w:cs="Times New Roman"/>
                <w:lang w:eastAsia="zh-CN"/>
              </w:rPr>
              <w:t>обслуживание"</w:t>
            </w:r>
            <w:proofErr w:type="gramStart"/>
            <w:r w:rsidRPr="00C96091">
              <w:rPr>
                <w:rFonts w:ascii="Times New Roman" w:eastAsia="Times New Roman" w:hAnsi="Times New Roman" w:cs="Times New Roman"/>
                <w:lang w:eastAsia="zh-CN"/>
              </w:rPr>
              <w:t>,"</w:t>
            </w:r>
            <w:proofErr w:type="gramEnd"/>
            <w:r w:rsidRPr="00C96091">
              <w:rPr>
                <w:rFonts w:ascii="Times New Roman" w:eastAsia="Times New Roman" w:hAnsi="Times New Roman" w:cs="Times New Roman"/>
                <w:lang w:eastAsia="zh-CN"/>
              </w:rPr>
              <w:t>Гостиничное</w:t>
            </w:r>
            <w:proofErr w:type="spellEnd"/>
            <w:r w:rsidRPr="00C96091">
              <w:rPr>
                <w:rFonts w:ascii="Times New Roman" w:eastAsia="Times New Roman" w:hAnsi="Times New Roman" w:cs="Times New Roman"/>
                <w:lang w:eastAsia="zh-CN"/>
              </w:rPr>
              <w:t xml:space="preserve"> обслуживание"  или "Общественное питание"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1800 м2"/>
              </w:smartTagPr>
              <w:r w:rsidRPr="00C96091">
                <w:rPr>
                  <w:rFonts w:ascii="Times New Roman" w:eastAsia="Times New Roman" w:hAnsi="Times New Roman" w:cs="Times New Roman"/>
                  <w:lang w:eastAsia="zh-CN"/>
                </w:rPr>
                <w:t>1800 м</w:t>
              </w:r>
              <w:proofErr w:type="gramStart"/>
              <w:r w:rsidRPr="00C96091">
                <w:rPr>
                  <w:rFonts w:ascii="Times New Roman" w:eastAsia="Times New Roman" w:hAnsi="Times New Roman" w:cs="Times New Roman"/>
                  <w:vertAlign w:val="superscript"/>
                  <w:lang w:eastAsia="zh-CN"/>
                </w:rPr>
                <w:t>2</w:t>
              </w:r>
            </w:smartTag>
            <w:proofErr w:type="gramEnd"/>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2.4</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xml:space="preserve">с другими видами разрешенного использования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не подлежит установлению</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napToGrid w:val="0"/>
              <w:spacing w:after="0" w:line="240" w:lineRule="auto"/>
              <w:rPr>
                <w:rFonts w:ascii="Times New Roman" w:eastAsia="Times New Roman" w:hAnsi="Times New Roman" w:cs="Times New Roman"/>
                <w:b/>
                <w:bCs/>
                <w:lang w:eastAsia="zh-CN"/>
              </w:rPr>
            </w:pP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3.1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0 м"/>
              </w:smartTagPr>
              <w:r w:rsidRPr="00C96091">
                <w:rPr>
                  <w:rFonts w:ascii="Times New Roman" w:eastAsia="Times New Roman" w:hAnsi="Times New Roman" w:cs="Times New Roman"/>
                  <w:lang w:eastAsia="zh-CN"/>
                </w:rPr>
                <w:t>0 м</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3.2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для хозяйственных построек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1 м"/>
              </w:smartTagPr>
              <w:r w:rsidRPr="00C96091">
                <w:rPr>
                  <w:rFonts w:ascii="Times New Roman" w:eastAsia="Times New Roman" w:hAnsi="Times New Roman" w:cs="Times New Roman"/>
                  <w:lang w:eastAsia="zh-CN"/>
                </w:rPr>
                <w:t>1 м</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3.3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3 м"/>
              </w:smartTagPr>
              <w:r w:rsidRPr="00C96091">
                <w:rPr>
                  <w:rFonts w:ascii="Times New Roman" w:eastAsia="Times New Roman" w:hAnsi="Times New Roman" w:cs="Times New Roman"/>
                  <w:lang w:eastAsia="zh-CN"/>
                </w:rPr>
                <w:t>3 м</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4</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napToGrid w:val="0"/>
              <w:spacing w:after="0" w:line="240" w:lineRule="auto"/>
              <w:rPr>
                <w:rFonts w:ascii="Times New Roman" w:eastAsia="Times New Roman" w:hAnsi="Times New Roman" w:cs="Times New Roman"/>
                <w:b/>
                <w:bCs/>
                <w:lang w:eastAsia="zh-CN"/>
              </w:rPr>
            </w:pP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4.1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0 м"/>
              </w:smartTagPr>
              <w:r w:rsidRPr="00C96091">
                <w:rPr>
                  <w:rFonts w:ascii="Times New Roman" w:eastAsia="Times New Roman" w:hAnsi="Times New Roman" w:cs="Times New Roman"/>
                  <w:lang w:eastAsia="zh-CN"/>
                </w:rPr>
                <w:t>0 м</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4.2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для дошкольных образовательных организаций, общеобразовательных организаций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25 м"/>
              </w:smartTagPr>
              <w:r w:rsidRPr="00C96091">
                <w:rPr>
                  <w:rFonts w:ascii="Times New Roman" w:eastAsia="Times New Roman" w:hAnsi="Times New Roman" w:cs="Times New Roman"/>
                  <w:lang w:eastAsia="zh-CN"/>
                </w:rPr>
                <w:t>25 м</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4.3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5 м"/>
              </w:smartTagPr>
              <w:r w:rsidRPr="00C96091">
                <w:rPr>
                  <w:rFonts w:ascii="Times New Roman" w:eastAsia="Times New Roman" w:hAnsi="Times New Roman" w:cs="Times New Roman"/>
                  <w:lang w:eastAsia="zh-CN"/>
                </w:rPr>
                <w:t>5 м</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5</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Предельная (максимальная) высота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12 м"/>
              </w:smartTagPr>
              <w:r w:rsidRPr="00C96091">
                <w:rPr>
                  <w:rFonts w:ascii="Times New Roman" w:eastAsia="Times New Roman" w:hAnsi="Times New Roman" w:cs="Times New Roman"/>
                  <w:lang w:eastAsia="zh-CN"/>
                </w:rPr>
                <w:t>12 м</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6</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Максимальный процент застройки в границах земельного участка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napToGrid w:val="0"/>
              <w:spacing w:after="0" w:line="240" w:lineRule="auto"/>
              <w:rPr>
                <w:rFonts w:ascii="Times New Roman" w:eastAsia="Times New Roman" w:hAnsi="Times New Roman" w:cs="Times New Roman"/>
                <w:b/>
                <w:bCs/>
                <w:lang w:eastAsia="zh-CN"/>
              </w:rPr>
            </w:pP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6.1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с видом разрешенного использования "Для индивидуального жилищного строительства", "Для ведения личного подсобного хозяйства" или "Гостиничное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xml:space="preserve">а) 30 % при размере земельного участка </w:t>
            </w:r>
            <w:smartTag w:uri="urn:schemas-microsoft-com:office:smarttags" w:element="metricconverter">
              <w:smartTagPr>
                <w:attr w:name="ProductID" w:val="800 м2"/>
              </w:smartTagPr>
              <w:r w:rsidRPr="00C96091">
                <w:rPr>
                  <w:rFonts w:ascii="Times New Roman" w:eastAsia="Times New Roman" w:hAnsi="Times New Roman" w:cs="Times New Roman"/>
                  <w:lang w:val="x-none" w:eastAsia="zh-CN"/>
                </w:rPr>
                <w:t>800 м</w:t>
              </w:r>
              <w:r w:rsidRPr="00C96091">
                <w:rPr>
                  <w:rFonts w:ascii="Times New Roman" w:eastAsia="Times New Roman" w:hAnsi="Times New Roman" w:cs="Times New Roman"/>
                  <w:vertAlign w:val="superscript"/>
                  <w:lang w:val="x-none" w:eastAsia="zh-CN"/>
                </w:rPr>
                <w:t>2</w:t>
              </w:r>
            </w:smartTag>
            <w:r w:rsidRPr="00C96091">
              <w:rPr>
                <w:rFonts w:ascii="Times New Roman" w:eastAsia="Times New Roman" w:hAnsi="Times New Roman" w:cs="Times New Roman"/>
                <w:lang w:val="x-none" w:eastAsia="zh-CN"/>
              </w:rPr>
              <w:t xml:space="preserve"> и менее</w:t>
            </w:r>
          </w:p>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xml:space="preserve">б) 20 % при размере земельного участка более </w:t>
            </w:r>
            <w:smartTag w:uri="urn:schemas-microsoft-com:office:smarttags" w:element="metricconverter">
              <w:smartTagPr>
                <w:attr w:name="ProductID" w:val="800 м2"/>
              </w:smartTagPr>
              <w:r w:rsidRPr="00C96091">
                <w:rPr>
                  <w:rFonts w:ascii="Times New Roman" w:eastAsia="Times New Roman" w:hAnsi="Times New Roman" w:cs="Times New Roman"/>
                  <w:lang w:val="x-none" w:eastAsia="zh-CN"/>
                </w:rPr>
                <w:t>800 м</w:t>
              </w:r>
              <w:r w:rsidRPr="00C96091">
                <w:rPr>
                  <w:rFonts w:ascii="Times New Roman" w:eastAsia="Times New Roman" w:hAnsi="Times New Roman" w:cs="Times New Roman"/>
                  <w:vertAlign w:val="superscript"/>
                  <w:lang w:val="x-none" w:eastAsia="zh-CN"/>
                </w:rPr>
                <w:t>2</w:t>
              </w:r>
            </w:smartTag>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6.2.</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с видом разрешенного использования "Блокированная жилая застройка"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50 %</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6.3.</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 xml:space="preserve">с видом разрешенного использования "Малоэтажная многоквартирная жилая застройка"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50 %</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6.4</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с основным видом разрешенного использования "Коммунальное обслуживание" или "Бытовое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в случае размещения на земельном участке только объектов инженерно-технического обеспечения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100 %</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в случае размещения на земельном участке иных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80 %</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lastRenderedPageBreak/>
              <w:t>6.5</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 xml:space="preserve">с видом разрешенного использования  "Земельные участки (территории) общего пользования"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б) 0 % в иных случаях</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6.6</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с другими видами разрешенного использования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80 %</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7</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val="x-none" w:eastAsia="zh-CN"/>
              </w:rPr>
            </w:pPr>
            <w:r w:rsidRPr="00C96091">
              <w:rPr>
                <w:rFonts w:ascii="Times New Roman" w:eastAsia="Times New Roman" w:hAnsi="Times New Roman" w:cs="Times New Roman"/>
                <w:b/>
                <w:bCs/>
                <w:lang w:val="x-none" w:eastAsia="zh-CN"/>
              </w:rPr>
              <w:t>Максимальное количество блоков в жилых домах блокированной застройки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val="x-none" w:eastAsia="zh-CN"/>
              </w:rPr>
            </w:pPr>
            <w:r w:rsidRPr="00C96091">
              <w:rPr>
                <w:rFonts w:ascii="Times New Roman" w:eastAsia="Times New Roman" w:hAnsi="Times New Roman" w:cs="Times New Roman"/>
                <w:lang w:val="x-none" w:eastAsia="zh-CN"/>
              </w:rPr>
              <w:t>10</w:t>
            </w: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8</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r w:rsidRPr="00C96091">
              <w:rPr>
                <w:rFonts w:ascii="Times New Roman" w:eastAsia="Times New Roman" w:hAnsi="Times New Roman" w:cs="Times New Roman"/>
                <w:b/>
                <w:bCs/>
                <w:lang w:eastAsia="zh-CN"/>
              </w:rPr>
              <w:t>Максимальная площадь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b/>
                <w:bCs/>
                <w:lang w:eastAsia="zh-CN"/>
              </w:rPr>
            </w:pPr>
          </w:p>
        </w:tc>
      </w:tr>
      <w:tr w:rsidR="00C96091" w:rsidRPr="00C96091" w:rsidTr="005F1414">
        <w:trPr>
          <w:jc w:val="center"/>
        </w:trPr>
        <w:tc>
          <w:tcPr>
            <w:tcW w:w="71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8.1</w:t>
            </w:r>
          </w:p>
        </w:tc>
        <w:tc>
          <w:tcPr>
            <w:tcW w:w="5386" w:type="dxa"/>
            <w:tcBorders>
              <w:top w:val="single" w:sz="4" w:space="0" w:color="000000"/>
              <w:left w:val="single" w:sz="4" w:space="0" w:color="000000"/>
              <w:bottom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r w:rsidRPr="00C96091">
              <w:rPr>
                <w:rFonts w:ascii="Times New Roman" w:eastAsia="Times New Roman" w:hAnsi="Times New Roman" w:cs="Times New Roman"/>
                <w:lang w:eastAsia="zh-CN"/>
              </w:rPr>
              <w:t>предприятий розничной торговли, предприятий общественного питания, учреждений культуры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96091" w:rsidRPr="00C96091" w:rsidRDefault="00C96091" w:rsidP="00C96091">
            <w:pPr>
              <w:spacing w:after="0" w:line="240" w:lineRule="auto"/>
              <w:rPr>
                <w:rFonts w:ascii="Times New Roman" w:eastAsia="Times New Roman" w:hAnsi="Times New Roman" w:cs="Times New Roman"/>
                <w:lang w:eastAsia="zh-CN"/>
              </w:rPr>
            </w:pPr>
            <w:smartTag w:uri="urn:schemas-microsoft-com:office:smarttags" w:element="metricconverter">
              <w:smartTagPr>
                <w:attr w:name="ProductID" w:val="300 м2"/>
              </w:smartTagPr>
              <w:r w:rsidRPr="00C96091">
                <w:rPr>
                  <w:rFonts w:ascii="Times New Roman" w:eastAsia="Times New Roman" w:hAnsi="Times New Roman" w:cs="Times New Roman"/>
                  <w:lang w:eastAsia="zh-CN"/>
                </w:rPr>
                <w:t>300 м</w:t>
              </w:r>
              <w:proofErr w:type="gramStart"/>
              <w:r w:rsidRPr="00C96091">
                <w:rPr>
                  <w:rFonts w:ascii="Times New Roman" w:eastAsia="Times New Roman" w:hAnsi="Times New Roman" w:cs="Times New Roman"/>
                  <w:vertAlign w:val="superscript"/>
                  <w:lang w:eastAsia="zh-CN"/>
                </w:rPr>
                <w:t>2</w:t>
              </w:r>
            </w:smartTag>
            <w:proofErr w:type="gramEnd"/>
          </w:p>
        </w:tc>
      </w:tr>
    </w:tbl>
    <w:p w:rsidR="00C96091" w:rsidRPr="00C96091" w:rsidRDefault="00C96091" w:rsidP="00C96091">
      <w:pPr>
        <w:spacing w:after="0" w:line="200" w:lineRule="atLeast"/>
        <w:ind w:firstLine="567"/>
        <w:jc w:val="both"/>
        <w:rPr>
          <w:rFonts w:ascii="Times New Roman" w:eastAsia="Times New Roman" w:hAnsi="Times New Roman" w:cs="Times New Roman"/>
          <w:b/>
          <w:sz w:val="24"/>
          <w:szCs w:val="24"/>
          <w:lang w:eastAsia="ru-RU"/>
        </w:rPr>
      </w:pPr>
    </w:p>
    <w:p w:rsidR="00C96091" w:rsidRPr="00C96091" w:rsidRDefault="00C96091" w:rsidP="00C96091">
      <w:pPr>
        <w:spacing w:after="0" w:line="200" w:lineRule="atLeast"/>
        <w:ind w:firstLine="567"/>
        <w:jc w:val="both"/>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 xml:space="preserve">Примечания: </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1. Расстояния измеряются до наружных граней стен строений.</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3.     Высота зданий.</w:t>
      </w:r>
    </w:p>
    <w:p w:rsidR="00C96091" w:rsidRPr="00C96091" w:rsidRDefault="00C96091" w:rsidP="00C96091">
      <w:pPr>
        <w:spacing w:after="0" w:line="240" w:lineRule="auto"/>
        <w:ind w:left="539"/>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C96091" w:rsidRPr="00C96091" w:rsidRDefault="00C96091" w:rsidP="00C96091">
      <w:pPr>
        <w:spacing w:after="0" w:line="240" w:lineRule="auto"/>
        <w:ind w:left="539"/>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3.2 Высота здания от уровня земли: до верха плоской кровли - не более </w:t>
      </w:r>
      <w:smartTag w:uri="urn:schemas-microsoft-com:office:smarttags" w:element="metricconverter">
        <w:smartTagPr>
          <w:attr w:name="ProductID" w:val="9,6 м"/>
        </w:smartTagPr>
        <w:r w:rsidRPr="00C96091">
          <w:rPr>
            <w:rFonts w:ascii="Times New Roman" w:eastAsia="Times New Roman" w:hAnsi="Times New Roman" w:cs="Times New Roman"/>
            <w:sz w:val="24"/>
            <w:szCs w:val="24"/>
            <w:lang w:eastAsia="ru-RU"/>
          </w:rPr>
          <w:t>9,6 м</w:t>
        </w:r>
      </w:smartTag>
      <w:r w:rsidRPr="00C96091">
        <w:rPr>
          <w:rFonts w:ascii="Times New Roman" w:eastAsia="Times New Roman" w:hAnsi="Times New Roman" w:cs="Times New Roman"/>
          <w:sz w:val="24"/>
          <w:szCs w:val="24"/>
          <w:lang w:eastAsia="ru-RU"/>
        </w:rPr>
        <w:t xml:space="preserve">; до конька скатной кровли - не более </w:t>
      </w:r>
      <w:smartTag w:uri="urn:schemas-microsoft-com:office:smarttags" w:element="metricconverter">
        <w:smartTagPr>
          <w:attr w:name="ProductID" w:val="13,6 м"/>
        </w:smartTagPr>
        <w:r w:rsidRPr="00C96091">
          <w:rPr>
            <w:rFonts w:ascii="Times New Roman" w:eastAsia="Times New Roman" w:hAnsi="Times New Roman" w:cs="Times New Roman"/>
            <w:sz w:val="24"/>
            <w:szCs w:val="24"/>
            <w:lang w:eastAsia="ru-RU"/>
          </w:rPr>
          <w:t>13,6 м</w:t>
        </w:r>
      </w:smartTag>
      <w:r w:rsidRPr="00C96091">
        <w:rPr>
          <w:rFonts w:ascii="Times New Roman" w:eastAsia="Times New Roman" w:hAnsi="Times New Roman" w:cs="Times New Roman"/>
          <w:sz w:val="24"/>
          <w:szCs w:val="24"/>
          <w:lang w:eastAsia="ru-RU"/>
        </w:rPr>
        <w:t>.</w:t>
      </w:r>
    </w:p>
    <w:p w:rsidR="00C96091" w:rsidRPr="00C96091" w:rsidRDefault="00C96091" w:rsidP="00C96091">
      <w:pPr>
        <w:spacing w:after="0" w:line="240" w:lineRule="auto"/>
        <w:ind w:left="539"/>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3.3.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96091">
          <w:rPr>
            <w:rFonts w:ascii="Times New Roman" w:eastAsia="Times New Roman" w:hAnsi="Times New Roman" w:cs="Times New Roman"/>
            <w:sz w:val="24"/>
            <w:szCs w:val="24"/>
            <w:lang w:eastAsia="ru-RU"/>
          </w:rPr>
          <w:t>4 м</w:t>
        </w:r>
      </w:smartTag>
      <w:r w:rsidRPr="00C96091">
        <w:rPr>
          <w:rFonts w:ascii="Times New Roman" w:eastAsia="Times New Roman" w:hAnsi="Times New Roman" w:cs="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C96091">
          <w:rPr>
            <w:rFonts w:ascii="Times New Roman" w:eastAsia="Times New Roman" w:hAnsi="Times New Roman" w:cs="Times New Roman"/>
            <w:sz w:val="24"/>
            <w:szCs w:val="24"/>
            <w:lang w:eastAsia="ru-RU"/>
          </w:rPr>
          <w:t>7 м</w:t>
        </w:r>
      </w:smartTag>
      <w:r w:rsidRPr="00C96091">
        <w:rPr>
          <w:rFonts w:ascii="Times New Roman" w:eastAsia="Times New Roman" w:hAnsi="Times New Roman" w:cs="Times New Roman"/>
          <w:sz w:val="24"/>
          <w:szCs w:val="24"/>
          <w:lang w:eastAsia="ru-RU"/>
        </w:rPr>
        <w:t>.</w:t>
      </w:r>
    </w:p>
    <w:p w:rsidR="00C96091" w:rsidRPr="00C96091" w:rsidRDefault="00C96091" w:rsidP="00C96091">
      <w:pPr>
        <w:spacing w:after="0" w:line="240" w:lineRule="auto"/>
        <w:ind w:left="539"/>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3.4. Исключение: шпили, башни, флагштоки - без ограничения.</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4. Вспомогательные строения, за исключением гаражей, размещать со стороны улиц не допускается.</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C96091" w:rsidRPr="00C96091" w:rsidRDefault="00C96091" w:rsidP="00C96091">
      <w:pPr>
        <w:spacing w:after="0" w:line="240" w:lineRule="auto"/>
        <w:ind w:firstLine="708"/>
        <w:jc w:val="center"/>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Технические условия (предварительные) подключения к сетям инженерно-технического обеспечения:</w:t>
      </w:r>
    </w:p>
    <w:p w:rsidR="00C96091" w:rsidRPr="00C96091" w:rsidRDefault="00C96091" w:rsidP="00C96091">
      <w:pPr>
        <w:spacing w:after="0" w:line="240" w:lineRule="auto"/>
        <w:ind w:firstLine="708"/>
        <w:jc w:val="both"/>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Теплоснабжение:</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Подключение к сетям теплоснабжения объекта невозможно из-за отсутствия технической возможности для подключения.</w:t>
      </w:r>
    </w:p>
    <w:p w:rsidR="00C96091" w:rsidRPr="00C96091" w:rsidRDefault="00C96091" w:rsidP="00C96091">
      <w:pPr>
        <w:tabs>
          <w:tab w:val="left" w:pos="851"/>
          <w:tab w:val="left" w:pos="993"/>
        </w:tabs>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b/>
          <w:sz w:val="24"/>
          <w:szCs w:val="24"/>
          <w:lang w:eastAsia="ru-RU"/>
        </w:rPr>
        <w:t>Водоснабжение, водоотведение:</w:t>
      </w:r>
      <w:r w:rsidRPr="00C96091">
        <w:rPr>
          <w:rFonts w:ascii="Times New Roman" w:eastAsia="Times New Roman" w:hAnsi="Times New Roman" w:cs="Times New Roman"/>
          <w:sz w:val="24"/>
          <w:szCs w:val="24"/>
          <w:lang w:eastAsia="ru-RU"/>
        </w:rPr>
        <w:t xml:space="preserve"> </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Подключение к сетям инженерно-технического обеспечения по холодному водоснабжению и водоотведению объекта невозможно из-за отсутствия технической возможности для подключения,  водопроводных сетей  нет,  канализационных сетей нет.</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ЛОТ 3</w:t>
      </w:r>
    </w:p>
    <w:p w:rsidR="00C96091" w:rsidRPr="00C96091" w:rsidRDefault="00C96091" w:rsidP="00C96091">
      <w:pPr>
        <w:spacing w:after="0" w:line="240" w:lineRule="auto"/>
        <w:ind w:firstLine="708"/>
        <w:jc w:val="both"/>
        <w:rPr>
          <w:rFonts w:ascii="Times New Roman" w:eastAsia="Times New Roman" w:hAnsi="Times New Roman" w:cs="Times New Roman"/>
          <w:b/>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Право на заключение договора аренды</w:t>
      </w:r>
      <w:r w:rsidRPr="00C96091">
        <w:rPr>
          <w:rFonts w:ascii="Times New Roman" w:eastAsia="Times New Roman" w:hAnsi="Times New Roman" w:cs="Times New Roman"/>
          <w:b/>
          <w:lang w:eastAsia="ru-RU"/>
        </w:rPr>
        <w:t xml:space="preserve"> </w:t>
      </w:r>
      <w:r w:rsidRPr="00C96091">
        <w:rPr>
          <w:rFonts w:ascii="Times New Roman" w:eastAsia="Times New Roman" w:hAnsi="Times New Roman" w:cs="Times New Roman"/>
          <w:lang w:eastAsia="ru-RU"/>
        </w:rPr>
        <w:t xml:space="preserve">земельного участка, расположенного по адресу: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Российская Федерация, Новгородская область, </w:t>
      </w:r>
      <w:proofErr w:type="spellStart"/>
      <w:r w:rsidRPr="00C96091">
        <w:rPr>
          <w:rFonts w:ascii="Times New Roman" w:eastAsia="Times New Roman" w:hAnsi="Times New Roman" w:cs="Times New Roman"/>
          <w:lang w:eastAsia="ru-RU"/>
        </w:rPr>
        <w:t>Окуловский</w:t>
      </w:r>
      <w:proofErr w:type="spellEnd"/>
      <w:r w:rsidRPr="00C96091">
        <w:rPr>
          <w:rFonts w:ascii="Times New Roman" w:eastAsia="Times New Roman" w:hAnsi="Times New Roman" w:cs="Times New Roman"/>
          <w:lang w:eastAsia="ru-RU"/>
        </w:rPr>
        <w:t xml:space="preserve"> муниципальный район, </w:t>
      </w:r>
      <w:proofErr w:type="spellStart"/>
      <w:r w:rsidRPr="00C96091">
        <w:rPr>
          <w:rFonts w:ascii="Times New Roman" w:eastAsia="Times New Roman" w:hAnsi="Times New Roman" w:cs="Times New Roman"/>
          <w:lang w:eastAsia="ru-RU"/>
        </w:rPr>
        <w:t>Окуловское</w:t>
      </w:r>
      <w:proofErr w:type="spellEnd"/>
      <w:r w:rsidRPr="00C96091">
        <w:rPr>
          <w:rFonts w:ascii="Times New Roman" w:eastAsia="Times New Roman" w:hAnsi="Times New Roman" w:cs="Times New Roman"/>
          <w:lang w:eastAsia="ru-RU"/>
        </w:rPr>
        <w:t xml:space="preserve"> городское  поселение, д. Шуркино, ул. 2-я  </w:t>
      </w:r>
      <w:proofErr w:type="spellStart"/>
      <w:r w:rsidRPr="00C96091">
        <w:rPr>
          <w:rFonts w:ascii="Times New Roman" w:eastAsia="Times New Roman" w:hAnsi="Times New Roman" w:cs="Times New Roman"/>
          <w:lang w:eastAsia="ru-RU"/>
        </w:rPr>
        <w:t>Перетенская</w:t>
      </w:r>
      <w:proofErr w:type="spellEnd"/>
      <w:r w:rsidRPr="00C96091">
        <w:rPr>
          <w:rFonts w:ascii="Times New Roman" w:eastAsia="Times New Roman" w:hAnsi="Times New Roman" w:cs="Times New Roman"/>
          <w:lang w:eastAsia="ru-RU"/>
        </w:rPr>
        <w:t xml:space="preserve">,   з/у  2е,  с кадастровым номером 53:12:0432005:139, площадью 734 </w:t>
      </w:r>
      <w:proofErr w:type="spellStart"/>
      <w:r w:rsidRPr="00C96091">
        <w:rPr>
          <w:rFonts w:ascii="Times New Roman" w:eastAsia="Times New Roman" w:hAnsi="Times New Roman" w:cs="Times New Roman"/>
          <w:lang w:eastAsia="ru-RU"/>
        </w:rPr>
        <w:t>кв.м</w:t>
      </w:r>
      <w:proofErr w:type="spellEnd"/>
      <w:r w:rsidRPr="00C96091">
        <w:rPr>
          <w:rFonts w:ascii="Times New Roman" w:eastAsia="Times New Roman" w:hAnsi="Times New Roman" w:cs="Times New Roman"/>
          <w:lang w:eastAsia="ru-RU"/>
        </w:rPr>
        <w:t xml:space="preserve">., с видом разрешенного использования: природно-познавательный туризм, категория земель – земли населенных пунктов,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lastRenderedPageBreak/>
        <w:t>Начальный размер ежегодной арендной платы  земельного участка – 5325,00 руб.</w:t>
      </w:r>
    </w:p>
    <w:p w:rsidR="00C96091" w:rsidRPr="00C96091" w:rsidRDefault="00C96091" w:rsidP="00C96091">
      <w:pPr>
        <w:spacing w:after="0" w:line="240" w:lineRule="auto"/>
        <w:ind w:firstLine="72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Шаг аукциона – 160 руб., что составляет 3 процента от  начального размера ежегодной  арендной платы земельного участка.</w:t>
      </w:r>
    </w:p>
    <w:p w:rsidR="00C96091" w:rsidRPr="00C96091" w:rsidRDefault="00C96091" w:rsidP="00C96091">
      <w:pPr>
        <w:spacing w:after="0" w:line="240" w:lineRule="auto"/>
        <w:ind w:firstLine="72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Задаток для участия в аукционе – 1065 руб., что составляет 20 процентов от начального размера ежегодной  арендной платы земельного участка. </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Срок аренды  5 лет.</w:t>
      </w:r>
    </w:p>
    <w:p w:rsidR="00C96091" w:rsidRPr="00C96091" w:rsidRDefault="00C96091" w:rsidP="00C96091">
      <w:pPr>
        <w:spacing w:after="0" w:line="240" w:lineRule="auto"/>
        <w:ind w:firstLine="708"/>
        <w:jc w:val="both"/>
        <w:rPr>
          <w:rFonts w:ascii="Times New Roman" w:eastAsia="Times New Roman" w:hAnsi="Times New Roman" w:cs="Times New Roman"/>
          <w:lang w:eastAsia="ru-RU"/>
        </w:rPr>
      </w:pPr>
    </w:p>
    <w:p w:rsidR="00C96091" w:rsidRPr="00C96091" w:rsidRDefault="00C96091" w:rsidP="00C96091">
      <w:pPr>
        <w:tabs>
          <w:tab w:val="left" w:pos="1080"/>
        </w:tabs>
        <w:suppressAutoHyphens/>
        <w:autoSpaceDE w:val="0"/>
        <w:spacing w:after="0" w:line="240" w:lineRule="auto"/>
        <w:ind w:firstLine="540"/>
        <w:rPr>
          <w:rFonts w:ascii="Times New Roman" w:eastAsia="Arial" w:hAnsi="Times New Roman" w:cs="Times New Roman"/>
          <w:b/>
          <w:lang w:eastAsia="ar-SA"/>
        </w:rPr>
      </w:pPr>
      <w:r w:rsidRPr="00C96091">
        <w:rPr>
          <w:rFonts w:ascii="Arial" w:eastAsia="Arial" w:hAnsi="Arial" w:cs="Arial"/>
          <w:lang w:eastAsia="ar-SA"/>
        </w:rPr>
        <w:t>Градостроительный регламент земельного участка установлен – участок расположен  Р</w:t>
      </w:r>
      <w:proofErr w:type="gramStart"/>
      <w:r w:rsidRPr="00C96091">
        <w:rPr>
          <w:rFonts w:ascii="Arial" w:eastAsia="Arial" w:hAnsi="Arial" w:cs="Arial"/>
          <w:lang w:eastAsia="ar-SA"/>
        </w:rPr>
        <w:t>1</w:t>
      </w:r>
      <w:proofErr w:type="gramEnd"/>
      <w:r w:rsidRPr="00C96091">
        <w:rPr>
          <w:rFonts w:ascii="Arial" w:eastAsia="Arial" w:hAnsi="Arial" w:cs="Arial"/>
          <w:lang w:eastAsia="ar-SA"/>
        </w:rPr>
        <w:t xml:space="preserve">  </w:t>
      </w:r>
      <w:r w:rsidRPr="00C96091">
        <w:rPr>
          <w:rFonts w:ascii="Times New Roman" w:eastAsia="Arial" w:hAnsi="Times New Roman" w:cs="Times New Roman"/>
          <w:sz w:val="28"/>
          <w:szCs w:val="28"/>
          <w:lang w:eastAsia="ar-SA"/>
        </w:rPr>
        <w:t>Зона природного ландшафта)</w:t>
      </w:r>
      <w:r w:rsidRPr="00C96091">
        <w:rPr>
          <w:rFonts w:ascii="Times New Roman" w:eastAsia="Arial" w:hAnsi="Times New Roman" w:cs="Times New Roman"/>
          <w:lang w:eastAsia="ar-SA"/>
        </w:rPr>
        <w:t xml:space="preserve"> </w:t>
      </w:r>
      <w:r w:rsidRPr="00C96091">
        <w:rPr>
          <w:rFonts w:ascii="Arial" w:eastAsia="Arial" w:hAnsi="Arial" w:cs="Arial"/>
          <w:lang w:eastAsia="ar-SA"/>
        </w:rPr>
        <w:t xml:space="preserve"> </w:t>
      </w:r>
    </w:p>
    <w:p w:rsidR="00C96091" w:rsidRPr="00C96091" w:rsidRDefault="00C96091" w:rsidP="00C96091">
      <w:pPr>
        <w:tabs>
          <w:tab w:val="left" w:pos="900"/>
        </w:tabs>
        <w:suppressAutoHyphens/>
        <w:autoSpaceDE w:val="0"/>
        <w:spacing w:after="0" w:line="23" w:lineRule="atLeast"/>
        <w:ind w:firstLine="709"/>
        <w:jc w:val="both"/>
        <w:rPr>
          <w:rFonts w:ascii="Times New Roman" w:eastAsia="Arial" w:hAnsi="Times New Roman" w:cs="Times New Roman"/>
          <w:b/>
          <w:sz w:val="24"/>
          <w:szCs w:val="24"/>
          <w:lang w:eastAsia="ar-SA"/>
        </w:rPr>
      </w:pPr>
    </w:p>
    <w:p w:rsidR="00C96091" w:rsidRPr="00C96091" w:rsidRDefault="00C96091" w:rsidP="00C96091">
      <w:pPr>
        <w:autoSpaceDE w:val="0"/>
        <w:autoSpaceDN w:val="0"/>
        <w:adjustRightInd w:val="0"/>
        <w:spacing w:after="0" w:line="240" w:lineRule="auto"/>
        <w:ind w:firstLine="709"/>
        <w:jc w:val="both"/>
        <w:outlineLvl w:val="6"/>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Предельные размеры земельных участков в зоне Р.1.</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1. Суммарная площадь озелененных территорий общего пользования – парков, лесопарков, садов, скверов, бульваров и др. должна быть не менее 10 м</w:t>
      </w:r>
      <w:proofErr w:type="gramStart"/>
      <w:r w:rsidRPr="00C96091">
        <w:rPr>
          <w:rFonts w:ascii="Times New Roman" w:eastAsia="Times New Roman" w:hAnsi="Times New Roman" w:cs="Times New Roman"/>
          <w:bCs/>
          <w:sz w:val="24"/>
          <w:szCs w:val="24"/>
          <w:vertAlign w:val="superscript"/>
          <w:lang w:eastAsia="ru-RU"/>
        </w:rPr>
        <w:t>2</w:t>
      </w:r>
      <w:proofErr w:type="gramEnd"/>
      <w:r w:rsidRPr="00C96091">
        <w:rPr>
          <w:rFonts w:ascii="Times New Roman" w:eastAsia="Times New Roman" w:hAnsi="Times New Roman" w:cs="Times New Roman"/>
          <w:bCs/>
          <w:sz w:val="24"/>
          <w:szCs w:val="24"/>
          <w:lang w:eastAsia="ru-RU"/>
        </w:rPr>
        <w:t>/чел.</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2. Размеры территорий зон отдыха следует принимать из расчета 500-1000 м</w:t>
      </w:r>
      <w:proofErr w:type="gramStart"/>
      <w:r w:rsidRPr="00C96091">
        <w:rPr>
          <w:rFonts w:ascii="Times New Roman" w:eastAsia="Times New Roman" w:hAnsi="Times New Roman" w:cs="Times New Roman"/>
          <w:bCs/>
          <w:sz w:val="24"/>
          <w:szCs w:val="24"/>
          <w:vertAlign w:val="superscript"/>
          <w:lang w:eastAsia="ru-RU"/>
        </w:rPr>
        <w:t>2</w:t>
      </w:r>
      <w:proofErr w:type="gramEnd"/>
      <w:r w:rsidRPr="00C96091">
        <w:rPr>
          <w:rFonts w:ascii="Times New Roman" w:eastAsia="Times New Roman" w:hAnsi="Times New Roman" w:cs="Times New Roman"/>
          <w:bCs/>
          <w:sz w:val="24"/>
          <w:szCs w:val="24"/>
          <w:lang w:eastAsia="ru-RU"/>
        </w:rPr>
        <w:t xml:space="preserve"> на одного посетителя, в том числе интенсивно используемая ее часть для активных видов отдыха должна составлять не менее 100 м</w:t>
      </w:r>
      <w:r w:rsidRPr="00C96091">
        <w:rPr>
          <w:rFonts w:ascii="Times New Roman" w:eastAsia="Times New Roman" w:hAnsi="Times New Roman" w:cs="Times New Roman"/>
          <w:bCs/>
          <w:sz w:val="24"/>
          <w:szCs w:val="24"/>
          <w:vertAlign w:val="superscript"/>
          <w:lang w:eastAsia="ru-RU"/>
        </w:rPr>
        <w:t>2</w:t>
      </w:r>
      <w:r w:rsidRPr="00C96091">
        <w:rPr>
          <w:rFonts w:ascii="Times New Roman" w:eastAsia="Times New Roman" w:hAnsi="Times New Roman" w:cs="Times New Roman"/>
          <w:bCs/>
          <w:sz w:val="24"/>
          <w:szCs w:val="24"/>
          <w:lang w:eastAsia="ru-RU"/>
        </w:rPr>
        <w:t xml:space="preserve"> на одного посетителя. Площадь участка отдельной зоны массового кратковременного отдыха следует принимать не менее 50 га.</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3. Предельные размеры земельных участков санаторно-курортных и оздоровительных учреждений, объектов отдыха и туризма устанавливаются в соответствии с таблицей 2.</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Таблица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3825"/>
        <w:gridCol w:w="2975"/>
      </w:tblGrid>
      <w:tr w:rsidR="00C96091" w:rsidRPr="00C96091" w:rsidTr="005F1414">
        <w:trPr>
          <w:trHeight w:val="495"/>
        </w:trPr>
        <w:tc>
          <w:tcPr>
            <w:tcW w:w="2802" w:type="dxa"/>
            <w:tcBorders>
              <w:top w:val="single" w:sz="4" w:space="0" w:color="auto"/>
              <w:left w:val="single" w:sz="4" w:space="0" w:color="auto"/>
              <w:bottom w:val="single" w:sz="4" w:space="0" w:color="auto"/>
              <w:right w:val="single" w:sz="4" w:space="0" w:color="auto"/>
            </w:tcBorders>
            <w:vAlign w:val="center"/>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Учреждения, предприятия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Размеры земельных участков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Примечания</w:t>
            </w: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3</w:t>
            </w: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 xml:space="preserve">Психоневрологические интернаты, место на 1 тыс. чел. (с 18 лет) </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lang w:eastAsia="ru-RU"/>
              </w:rPr>
            </w:pPr>
            <w:r w:rsidRPr="00C96091">
              <w:rPr>
                <w:rFonts w:ascii="Times New Roman" w:eastAsia="Calibri" w:hAnsi="Times New Roman" w:cs="Times New Roman"/>
                <w:color w:val="000000"/>
                <w:spacing w:val="-6"/>
                <w:sz w:val="24"/>
                <w:szCs w:val="24"/>
                <w:lang w:eastAsia="ru-RU"/>
              </w:rPr>
              <w:t xml:space="preserve">При вместимости интернатов, мест: </w:t>
            </w:r>
          </w:p>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до 200 125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св. 200 до 400 - 100 м</w:t>
            </w:r>
            <w:proofErr w:type="gramStart"/>
            <w:r w:rsidRPr="00C96091">
              <w:rPr>
                <w:rFonts w:ascii="Times New Roman" w:eastAsia="Calibri" w:hAnsi="Times New Roman" w:cs="Times New Roman"/>
                <w:color w:val="000000"/>
                <w:sz w:val="24"/>
                <w:szCs w:val="24"/>
                <w:vertAlign w:val="superscript"/>
                <w:lang w:eastAsia="ru-RU"/>
              </w:rPr>
              <w:t>2</w:t>
            </w:r>
            <w:proofErr w:type="gramEnd"/>
          </w:p>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св. 400 до 600 - 80 м</w:t>
            </w:r>
            <w:proofErr w:type="gramStart"/>
            <w:r w:rsidRPr="00C96091">
              <w:rPr>
                <w:rFonts w:ascii="Times New Roman" w:eastAsia="Calibri" w:hAnsi="Times New Roman" w:cs="Times New Roman"/>
                <w:color w:val="000000"/>
                <w:sz w:val="24"/>
                <w:szCs w:val="24"/>
                <w:vertAlign w:val="superscript"/>
                <w:lang w:eastAsia="ru-RU"/>
              </w:rPr>
              <w:t>2</w:t>
            </w:r>
            <w:proofErr w:type="gramEnd"/>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Санатории (без туберкулезных)</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125–150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Санатории для родителей с детьми и детские санатории (без туберкулезных)</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145–170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96091" w:rsidRPr="00C96091" w:rsidRDefault="00C96091" w:rsidP="00C96091">
            <w:pPr>
              <w:spacing w:after="0" w:line="240" w:lineRule="auto"/>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Санатории-профилактории</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70–100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tc>
        <w:tc>
          <w:tcPr>
            <w:tcW w:w="297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lang w:eastAsia="ru-RU"/>
              </w:rPr>
            </w:pPr>
            <w:r w:rsidRPr="00C96091">
              <w:rPr>
                <w:rFonts w:ascii="Times New Roman" w:eastAsia="Calibri" w:hAnsi="Times New Roman" w:cs="Times New Roman"/>
                <w:color w:val="000000"/>
                <w:spacing w:val="-6"/>
                <w:sz w:val="24"/>
                <w:szCs w:val="24"/>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Санаторные детские лагеря</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200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Дома отдыха (пансионаты)</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120–130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 xml:space="preserve">Дома отдыха (пансионаты) для семей </w:t>
            </w:r>
            <w:r w:rsidRPr="00C96091">
              <w:rPr>
                <w:rFonts w:ascii="Times New Roman" w:eastAsia="Calibri" w:hAnsi="Times New Roman" w:cs="Times New Roman"/>
                <w:color w:val="000000"/>
                <w:sz w:val="24"/>
                <w:szCs w:val="24"/>
                <w:lang w:eastAsia="ru-RU"/>
              </w:rPr>
              <w:lastRenderedPageBreak/>
              <w:t>с детьми</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lastRenderedPageBreak/>
              <w:t>140–150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lastRenderedPageBreak/>
              <w:t>Базы отдыха предприятий и организаций, молодежные лагеря</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140–160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Курортные гостиницы</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65–75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Детские лагеря</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150–200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Оздоровительные лагеря для старшеклассников</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175–200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Дачи дошкольных учреждений</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120–140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Туристские гостиницы</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50–75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Туристские базы</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65–80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Туристские базы для семей с детьми</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95–120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Мотели</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75–100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Кемпинги</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135–150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r w:rsidR="00C96091" w:rsidRPr="00C96091" w:rsidTr="005F1414">
        <w:trPr>
          <w:trHeight w:val="81"/>
        </w:trPr>
        <w:tc>
          <w:tcPr>
            <w:tcW w:w="2802"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Приюты</w:t>
            </w:r>
          </w:p>
        </w:tc>
        <w:tc>
          <w:tcPr>
            <w:tcW w:w="3827" w:type="dxa"/>
            <w:tcBorders>
              <w:top w:val="single" w:sz="4" w:space="0" w:color="auto"/>
              <w:left w:val="single" w:sz="4" w:space="0" w:color="auto"/>
              <w:bottom w:val="single" w:sz="4" w:space="0" w:color="auto"/>
              <w:right w:val="single" w:sz="4" w:space="0" w:color="auto"/>
            </w:tcBorders>
            <w:hideMark/>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96091">
              <w:rPr>
                <w:rFonts w:ascii="Times New Roman" w:eastAsia="Calibri" w:hAnsi="Times New Roman" w:cs="Times New Roman"/>
                <w:color w:val="000000"/>
                <w:sz w:val="24"/>
                <w:szCs w:val="24"/>
                <w:lang w:eastAsia="ru-RU"/>
              </w:rPr>
              <w:t>35–50 м</w:t>
            </w:r>
            <w:proofErr w:type="gramStart"/>
            <w:r w:rsidRPr="00C96091">
              <w:rPr>
                <w:rFonts w:ascii="Times New Roman" w:eastAsia="Calibri" w:hAnsi="Times New Roman" w:cs="Times New Roman"/>
                <w:color w:val="000000"/>
                <w:sz w:val="24"/>
                <w:szCs w:val="24"/>
                <w:vertAlign w:val="superscript"/>
                <w:lang w:eastAsia="ru-RU"/>
              </w:rPr>
              <w:t>2</w:t>
            </w:r>
            <w:proofErr w:type="gramEnd"/>
            <w:r w:rsidRPr="00C96091">
              <w:rPr>
                <w:rFonts w:ascii="Times New Roman" w:eastAsia="Calibri" w:hAnsi="Times New Roman" w:cs="Times New Roman"/>
                <w:color w:val="000000"/>
                <w:sz w:val="24"/>
                <w:szCs w:val="24"/>
                <w:lang w:eastAsia="ru-RU"/>
              </w:rPr>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r>
    </w:tbl>
    <w:p w:rsidR="00C96091" w:rsidRPr="00C96091" w:rsidRDefault="00C96091" w:rsidP="00C9609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96091">
        <w:rPr>
          <w:rFonts w:ascii="Times New Roman" w:eastAsia="Times New Roman" w:hAnsi="Times New Roman" w:cs="Times New Roman"/>
          <w:bCs/>
          <w:sz w:val="24"/>
          <w:szCs w:val="24"/>
          <w:u w:val="single"/>
          <w:lang w:eastAsia="ru-RU"/>
        </w:rPr>
        <w:t>Примечание:</w:t>
      </w:r>
      <w:r w:rsidRPr="00C96091">
        <w:rPr>
          <w:rFonts w:ascii="Times New Roman" w:eastAsia="Times New Roman" w:hAnsi="Times New Roman" w:cs="Times New Roman"/>
          <w:bCs/>
          <w:sz w:val="24"/>
          <w:szCs w:val="24"/>
          <w:lang w:eastAsia="ru-RU"/>
        </w:rPr>
        <w:t xml:space="preserve"> Для объектов указанных в таблице, но для которых принят технический регламент, размер земельного участка определяется техническим регламентом. Для объектов,  не указанных в таблице и для которых действует технический регламент, размер земельного участка определяется техническим регламентом. Для объектов,  не указанных в таблице и для которых не принято технических регламентов, размер земельного участка определяется по заданию на проектирование.</w:t>
      </w:r>
    </w:p>
    <w:p w:rsidR="00C96091" w:rsidRPr="00C96091" w:rsidRDefault="00C96091" w:rsidP="00C96091">
      <w:pPr>
        <w:autoSpaceDE w:val="0"/>
        <w:autoSpaceDN w:val="0"/>
        <w:adjustRightInd w:val="0"/>
        <w:spacing w:after="0" w:line="240" w:lineRule="auto"/>
        <w:ind w:firstLine="709"/>
        <w:jc w:val="both"/>
        <w:outlineLvl w:val="7"/>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Предельные размеры земельных участков объектов, не указанных в таблице № 2 в данной зоне:</w:t>
      </w:r>
    </w:p>
    <w:p w:rsidR="00C96091" w:rsidRPr="00C96091" w:rsidRDefault="00C96091" w:rsidP="00C96091">
      <w:pPr>
        <w:autoSpaceDE w:val="0"/>
        <w:autoSpaceDN w:val="0"/>
        <w:adjustRightInd w:val="0"/>
        <w:spacing w:after="0" w:line="240" w:lineRule="auto"/>
        <w:ind w:firstLine="709"/>
        <w:jc w:val="both"/>
        <w:outlineLvl w:val="7"/>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Минимальный размер: 0,01 га</w:t>
      </w:r>
    </w:p>
    <w:p w:rsidR="00C96091" w:rsidRPr="00C96091" w:rsidRDefault="00C96091" w:rsidP="00C96091">
      <w:pPr>
        <w:autoSpaceDE w:val="0"/>
        <w:autoSpaceDN w:val="0"/>
        <w:adjustRightInd w:val="0"/>
        <w:spacing w:after="0" w:line="240" w:lineRule="auto"/>
        <w:ind w:firstLine="708"/>
        <w:jc w:val="both"/>
        <w:outlineLvl w:val="7"/>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Максимальный размер: 50 га</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C96091" w:rsidRPr="00C96091" w:rsidRDefault="00C96091" w:rsidP="00C96091">
      <w:pPr>
        <w:autoSpaceDE w:val="0"/>
        <w:autoSpaceDN w:val="0"/>
        <w:adjustRightInd w:val="0"/>
        <w:spacing w:after="0" w:line="240" w:lineRule="auto"/>
        <w:ind w:firstLine="709"/>
        <w:jc w:val="both"/>
        <w:outlineLvl w:val="7"/>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Предельные параметры разрешенного строительства,</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реконструкции объектов капитального строительства</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для зоны Р.1.</w:t>
      </w:r>
    </w:p>
    <w:p w:rsidR="00C96091" w:rsidRPr="00C96091" w:rsidRDefault="00C96091" w:rsidP="00C96091">
      <w:pPr>
        <w:autoSpaceDE w:val="0"/>
        <w:autoSpaceDN w:val="0"/>
        <w:adjustRightInd w:val="0"/>
        <w:spacing w:after="0" w:line="280" w:lineRule="exact"/>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1. Максимальный процент застройки в границах земельного участка составляет:</w:t>
      </w:r>
    </w:p>
    <w:p w:rsidR="00C96091" w:rsidRPr="00C96091" w:rsidRDefault="00C96091" w:rsidP="00C96091">
      <w:pPr>
        <w:autoSpaceDE w:val="0"/>
        <w:autoSpaceDN w:val="0"/>
        <w:adjustRightInd w:val="0"/>
        <w:spacing w:after="0" w:line="280" w:lineRule="exact"/>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 xml:space="preserve">- максимальный процент застройки земельного участка объектами капитального строительства данной зоны составляет 30%. </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2. Минимальные отступы от стен зданий и сооружений до границ земельных участков должны быть не менее 1 м.</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 xml:space="preserve">3. Расстояния от границ земельных участков вновь проектируемых санитарно-курортных и оздоровительных учреждений следует принимать не менее: </w:t>
      </w:r>
    </w:p>
    <w:p w:rsidR="00C96091" w:rsidRPr="00C96091" w:rsidRDefault="00C96091" w:rsidP="00C96091">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C96091">
        <w:rPr>
          <w:rFonts w:ascii="Times New Roman" w:eastAsia="Times New Roman" w:hAnsi="Times New Roman" w:cs="Times New Roman"/>
          <w:bCs/>
          <w:spacing w:val="-2"/>
          <w:sz w:val="24"/>
          <w:szCs w:val="24"/>
          <w:lang w:eastAsia="ru-RU"/>
        </w:rPr>
        <w:t xml:space="preserve">до жилой и общественной застройки (не относящейся к обслуживанию зон отдыха), объектов коммунального хозяйства и складов (в условиях реконструкции не менее 100 м) – 500 м; </w:t>
      </w:r>
    </w:p>
    <w:p w:rsidR="00C96091" w:rsidRPr="00C96091" w:rsidRDefault="00C96091" w:rsidP="00C96091">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 xml:space="preserve">до железных дорог общей сети – 500 м; </w:t>
      </w:r>
    </w:p>
    <w:p w:rsidR="00C96091" w:rsidRPr="00C96091" w:rsidRDefault="00C96091" w:rsidP="00C96091">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до автомобильных дорог I, II, III категорий – 500 м;</w:t>
      </w:r>
    </w:p>
    <w:p w:rsidR="00C96091" w:rsidRPr="00C96091" w:rsidRDefault="00C96091" w:rsidP="00C96091">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до автомобильных дорог IV категории – 200 м;</w:t>
      </w:r>
    </w:p>
    <w:p w:rsidR="00C96091" w:rsidRPr="00C96091" w:rsidRDefault="00C96091" w:rsidP="00C96091">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t>до садово-дачной застройки – 300 м.</w:t>
      </w:r>
    </w:p>
    <w:p w:rsidR="00C96091" w:rsidRPr="00C96091" w:rsidRDefault="00C96091" w:rsidP="00C960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6091">
        <w:rPr>
          <w:rFonts w:ascii="Times New Roman" w:eastAsia="Times New Roman" w:hAnsi="Times New Roman" w:cs="Times New Roman"/>
          <w:bCs/>
          <w:sz w:val="24"/>
          <w:szCs w:val="24"/>
          <w:lang w:eastAsia="ru-RU"/>
        </w:rPr>
        <w:lastRenderedPageBreak/>
        <w:t>4. Максимальное количество этажей зданий, строений, сооружений на территории земельного участка –  до 4-х этажей. Исключением являются башни, шпили, флагштоки – высота не ограничивается и определяется проектом.</w:t>
      </w:r>
    </w:p>
    <w:p w:rsidR="00C96091" w:rsidRPr="00C96091" w:rsidRDefault="00C96091" w:rsidP="00C96091">
      <w:pPr>
        <w:tabs>
          <w:tab w:val="left" w:pos="795"/>
        </w:tabs>
        <w:spacing w:after="0" w:line="200" w:lineRule="exact"/>
        <w:rPr>
          <w:rFonts w:ascii="Times New Roman" w:eastAsia="Times New Roman" w:hAnsi="Times New Roman" w:cs="Times New Roman"/>
          <w:b/>
          <w:sz w:val="24"/>
          <w:szCs w:val="24"/>
          <w:lang w:eastAsia="ru-RU"/>
        </w:rPr>
      </w:pPr>
    </w:p>
    <w:p w:rsidR="00C96091" w:rsidRPr="00C96091" w:rsidRDefault="00C96091" w:rsidP="00C96091">
      <w:pPr>
        <w:spacing w:after="0" w:line="240" w:lineRule="auto"/>
        <w:ind w:firstLine="709"/>
        <w:rPr>
          <w:rFonts w:ascii="Times New Roman" w:eastAsia="Times New Roman" w:hAnsi="Times New Roman" w:cs="Times New Roman"/>
          <w:b/>
          <w:sz w:val="24"/>
          <w:szCs w:val="24"/>
          <w:lang w:eastAsia="ru-RU"/>
        </w:rPr>
      </w:pPr>
      <w:proofErr w:type="spellStart"/>
      <w:r w:rsidRPr="00C96091">
        <w:rPr>
          <w:rFonts w:ascii="Times New Roman" w:eastAsia="Times New Roman" w:hAnsi="Times New Roman" w:cs="Times New Roman"/>
          <w:b/>
          <w:sz w:val="24"/>
          <w:szCs w:val="24"/>
          <w:lang w:eastAsia="ru-RU"/>
        </w:rPr>
        <w:t>Водоохранная</w:t>
      </w:r>
      <w:proofErr w:type="spellEnd"/>
      <w:r w:rsidRPr="00C96091">
        <w:rPr>
          <w:rFonts w:ascii="Times New Roman" w:eastAsia="Times New Roman" w:hAnsi="Times New Roman" w:cs="Times New Roman"/>
          <w:b/>
          <w:sz w:val="24"/>
          <w:szCs w:val="24"/>
          <w:lang w:eastAsia="ru-RU"/>
        </w:rPr>
        <w:t xml:space="preserve"> зона</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В соответствии с частью 15 ст. 65 Водного кодекса Российской Федерации в границах </w:t>
      </w:r>
      <w:proofErr w:type="spellStart"/>
      <w:r w:rsidRPr="00C96091">
        <w:rPr>
          <w:rFonts w:ascii="Times New Roman" w:eastAsia="Times New Roman" w:hAnsi="Times New Roman" w:cs="Times New Roman"/>
          <w:sz w:val="24"/>
          <w:szCs w:val="24"/>
          <w:lang w:eastAsia="ru-RU"/>
        </w:rPr>
        <w:t>водоохранных</w:t>
      </w:r>
      <w:proofErr w:type="spellEnd"/>
      <w:r w:rsidRPr="00C96091">
        <w:rPr>
          <w:rFonts w:ascii="Times New Roman" w:eastAsia="Times New Roman" w:hAnsi="Times New Roman" w:cs="Times New Roman"/>
          <w:sz w:val="24"/>
          <w:szCs w:val="24"/>
          <w:lang w:eastAsia="ru-RU"/>
        </w:rPr>
        <w:t xml:space="preserve"> зон запрещаются:</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proofErr w:type="gramStart"/>
      <w:r w:rsidRPr="00C96091">
        <w:rPr>
          <w:rFonts w:ascii="Times New Roman" w:eastAsia="Times New Roman" w:hAnsi="Times New Roman" w:cs="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6) хранение пестицидов и </w:t>
      </w:r>
      <w:proofErr w:type="spellStart"/>
      <w:r w:rsidRPr="00C96091">
        <w:rPr>
          <w:rFonts w:ascii="Times New Roman" w:eastAsia="Times New Roman" w:hAnsi="Times New Roman" w:cs="Times New Roman"/>
          <w:sz w:val="24"/>
          <w:szCs w:val="24"/>
          <w:lang w:eastAsia="ru-RU"/>
        </w:rPr>
        <w:t>агрохимикатов</w:t>
      </w:r>
      <w:proofErr w:type="spellEnd"/>
      <w:r w:rsidRPr="00C96091">
        <w:rPr>
          <w:rFonts w:ascii="Times New Roman" w:eastAsia="Times New Roman" w:hAnsi="Times New Roman" w:cs="Times New Roman"/>
          <w:sz w:val="24"/>
          <w:szCs w:val="24"/>
          <w:lang w:eastAsia="ru-RU"/>
        </w:rPr>
        <w:t xml:space="preserve"> (за исключением хранения </w:t>
      </w:r>
      <w:proofErr w:type="spellStart"/>
      <w:r w:rsidRPr="00C96091">
        <w:rPr>
          <w:rFonts w:ascii="Times New Roman" w:eastAsia="Times New Roman" w:hAnsi="Times New Roman" w:cs="Times New Roman"/>
          <w:sz w:val="24"/>
          <w:szCs w:val="24"/>
          <w:lang w:eastAsia="ru-RU"/>
        </w:rPr>
        <w:t>агрохимикатов</w:t>
      </w:r>
      <w:proofErr w:type="spellEnd"/>
      <w:r w:rsidRPr="00C96091">
        <w:rPr>
          <w:rFonts w:ascii="Times New Roman" w:eastAsia="Times New Roman" w:hAnsi="Times New Roman" w:cs="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96091">
        <w:rPr>
          <w:rFonts w:ascii="Times New Roman" w:eastAsia="Times New Roman" w:hAnsi="Times New Roman" w:cs="Times New Roman"/>
          <w:sz w:val="24"/>
          <w:szCs w:val="24"/>
          <w:lang w:eastAsia="ru-RU"/>
        </w:rPr>
        <w:t>агрохимикатов</w:t>
      </w:r>
      <w:proofErr w:type="spellEnd"/>
      <w:r w:rsidRPr="00C96091">
        <w:rPr>
          <w:rFonts w:ascii="Times New Roman" w:eastAsia="Times New Roman" w:hAnsi="Times New Roman" w:cs="Times New Roman"/>
          <w:sz w:val="24"/>
          <w:szCs w:val="24"/>
          <w:lang w:eastAsia="ru-RU"/>
        </w:rPr>
        <w:t>;</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7) сброс сточных, в том числе дренажных, вод;</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proofErr w:type="gramStart"/>
      <w:r w:rsidRPr="00C96091">
        <w:rPr>
          <w:rFonts w:ascii="Times New Roman" w:eastAsia="Times New Roman"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96091">
        <w:rPr>
          <w:rFonts w:ascii="Times New Roman" w:eastAsia="Times New Roman" w:hAnsi="Times New Roman" w:cs="Times New Roman"/>
          <w:sz w:val="24"/>
          <w:szCs w:val="24"/>
          <w:lang w:eastAsia="ru-RU"/>
        </w:rPr>
        <w:t xml:space="preserve"> </w:t>
      </w:r>
      <w:proofErr w:type="gramStart"/>
      <w:r w:rsidRPr="00C96091">
        <w:rPr>
          <w:rFonts w:ascii="Times New Roman" w:eastAsia="Times New Roman" w:hAnsi="Times New Roman" w:cs="Times New Roman"/>
          <w:sz w:val="24"/>
          <w:szCs w:val="24"/>
          <w:lang w:eastAsia="ru-RU"/>
        </w:rPr>
        <w:t>21 февраля 1992 года N 2395-1 "О недрах").</w:t>
      </w:r>
      <w:proofErr w:type="gramEnd"/>
    </w:p>
    <w:p w:rsidR="00C96091" w:rsidRPr="00C96091" w:rsidRDefault="00C96091" w:rsidP="00C96091">
      <w:pPr>
        <w:suppressAutoHyphens/>
        <w:autoSpaceDE w:val="0"/>
        <w:spacing w:after="0" w:line="240" w:lineRule="auto"/>
        <w:ind w:left="567"/>
        <w:jc w:val="both"/>
        <w:rPr>
          <w:rFonts w:ascii="Times New Roman" w:eastAsia="Arial" w:hAnsi="Times New Roman" w:cs="Times New Roman"/>
          <w:b/>
          <w:color w:val="000000"/>
          <w:sz w:val="24"/>
          <w:szCs w:val="24"/>
          <w:lang w:eastAsia="ar-SA"/>
        </w:rPr>
      </w:pPr>
      <w:r w:rsidRPr="00C96091">
        <w:rPr>
          <w:rFonts w:ascii="Times New Roman" w:eastAsia="Arial" w:hAnsi="Times New Roman" w:cs="Times New Roman"/>
          <w:b/>
          <w:color w:val="000000"/>
          <w:sz w:val="24"/>
          <w:szCs w:val="24"/>
          <w:lang w:eastAsia="ar-SA"/>
        </w:rPr>
        <w:t>Прибрежная защитная полоса</w:t>
      </w:r>
    </w:p>
    <w:p w:rsidR="00C96091" w:rsidRPr="00C96091" w:rsidRDefault="00C96091" w:rsidP="00C96091">
      <w:pPr>
        <w:suppressAutoHyphens/>
        <w:autoSpaceDE w:val="0"/>
        <w:spacing w:after="0" w:line="240" w:lineRule="auto"/>
        <w:ind w:firstLine="567"/>
        <w:jc w:val="both"/>
        <w:rPr>
          <w:rFonts w:ascii="Times New Roman" w:eastAsia="Arial" w:hAnsi="Times New Roman" w:cs="Times New Roman"/>
          <w:bCs/>
          <w:color w:val="000000"/>
          <w:sz w:val="24"/>
          <w:szCs w:val="24"/>
          <w:lang w:eastAsia="ar-SA"/>
        </w:rPr>
      </w:pPr>
      <w:r w:rsidRPr="00C96091">
        <w:rPr>
          <w:rFonts w:ascii="Times New Roman" w:eastAsia="Arial" w:hAnsi="Times New Roman" w:cs="Times New Roman"/>
          <w:bCs/>
          <w:color w:val="000000"/>
          <w:sz w:val="24"/>
          <w:szCs w:val="24"/>
          <w:lang w:eastAsia="ar-SA"/>
        </w:rPr>
        <w:t>В соответствии с частью 17 ст. 65 Водного кодекса Российской Федерации</w:t>
      </w:r>
      <w:r w:rsidRPr="00C96091">
        <w:rPr>
          <w:rFonts w:ascii="Times New Roman" w:eastAsia="Arial" w:hAnsi="Times New Roman" w:cs="Times New Roman"/>
          <w:color w:val="000000"/>
          <w:sz w:val="24"/>
          <w:szCs w:val="24"/>
          <w:lang w:eastAsia="ar-SA"/>
        </w:rPr>
        <w:t xml:space="preserve"> </w:t>
      </w:r>
      <w:r w:rsidRPr="00C96091">
        <w:rPr>
          <w:rFonts w:ascii="Times New Roman" w:eastAsia="Arial" w:hAnsi="Times New Roman" w:cs="Times New Roman"/>
          <w:bCs/>
          <w:color w:val="000000"/>
          <w:sz w:val="24"/>
          <w:szCs w:val="24"/>
          <w:lang w:eastAsia="ar-SA"/>
        </w:rPr>
        <w:t>в границах прибрежной защитной полосы запрещаются:</w:t>
      </w:r>
    </w:p>
    <w:p w:rsidR="00C96091" w:rsidRPr="00C96091" w:rsidRDefault="00C96091" w:rsidP="00C96091">
      <w:pPr>
        <w:spacing w:after="0" w:line="240" w:lineRule="auto"/>
        <w:ind w:firstLine="540"/>
        <w:jc w:val="both"/>
        <w:rPr>
          <w:rFonts w:ascii="Verdana" w:eastAsia="Times New Roman" w:hAnsi="Verdana" w:cs="Times New Roman"/>
          <w:sz w:val="21"/>
          <w:szCs w:val="21"/>
          <w:lang w:eastAsia="ru-RU"/>
        </w:rPr>
      </w:pPr>
      <w:r w:rsidRPr="00C96091">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C96091" w:rsidRPr="00C96091" w:rsidRDefault="00C96091" w:rsidP="00C96091">
      <w:pPr>
        <w:spacing w:after="0" w:line="240" w:lineRule="auto"/>
        <w:ind w:firstLine="540"/>
        <w:jc w:val="both"/>
        <w:rPr>
          <w:rFonts w:ascii="Verdana" w:eastAsia="Times New Roman" w:hAnsi="Verdana" w:cs="Times New Roman"/>
          <w:sz w:val="21"/>
          <w:szCs w:val="21"/>
          <w:lang w:eastAsia="ru-RU"/>
        </w:rPr>
      </w:pPr>
      <w:r w:rsidRPr="00C96091">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96091" w:rsidRPr="00C96091" w:rsidRDefault="00C96091" w:rsidP="00C96091">
      <w:pPr>
        <w:spacing w:after="0" w:line="240" w:lineRule="auto"/>
        <w:ind w:firstLine="540"/>
        <w:jc w:val="both"/>
        <w:rPr>
          <w:rFonts w:ascii="Verdana" w:eastAsia="Times New Roman" w:hAnsi="Verdana" w:cs="Times New Roman"/>
          <w:sz w:val="21"/>
          <w:szCs w:val="21"/>
          <w:lang w:eastAsia="ru-RU"/>
        </w:rPr>
      </w:pPr>
      <w:r w:rsidRPr="00C96091">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C96091" w:rsidRPr="00C96091" w:rsidRDefault="00C96091" w:rsidP="00C96091">
      <w:pPr>
        <w:spacing w:after="0" w:line="240" w:lineRule="auto"/>
        <w:ind w:firstLine="540"/>
        <w:jc w:val="both"/>
        <w:rPr>
          <w:rFonts w:ascii="Verdana" w:eastAsia="Times New Roman" w:hAnsi="Verdana" w:cs="Times New Roman"/>
          <w:sz w:val="21"/>
          <w:szCs w:val="21"/>
          <w:lang w:eastAsia="ru-RU"/>
        </w:rPr>
      </w:pPr>
      <w:r w:rsidRPr="00C96091">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6091" w:rsidRPr="00C96091" w:rsidRDefault="00C96091" w:rsidP="00C96091">
      <w:pPr>
        <w:spacing w:after="0" w:line="240" w:lineRule="auto"/>
        <w:ind w:firstLine="540"/>
        <w:jc w:val="both"/>
        <w:rPr>
          <w:rFonts w:ascii="Verdana" w:eastAsia="Times New Roman" w:hAnsi="Verdana" w:cs="Times New Roman"/>
          <w:sz w:val="21"/>
          <w:szCs w:val="21"/>
          <w:lang w:eastAsia="ru-RU"/>
        </w:rPr>
      </w:pPr>
      <w:proofErr w:type="gramStart"/>
      <w:r w:rsidRPr="00C96091">
        <w:rPr>
          <w:rFonts w:ascii="Times New Roman" w:eastAsia="Times New Roman" w:hAnsi="Times New Roman" w:cs="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96091" w:rsidRPr="00C96091" w:rsidRDefault="00C96091" w:rsidP="00C96091">
      <w:pPr>
        <w:spacing w:after="0" w:line="240" w:lineRule="auto"/>
        <w:ind w:firstLine="540"/>
        <w:jc w:val="both"/>
        <w:rPr>
          <w:rFonts w:ascii="Verdana" w:eastAsia="Times New Roman" w:hAnsi="Verdana" w:cs="Times New Roman"/>
          <w:sz w:val="21"/>
          <w:szCs w:val="21"/>
          <w:lang w:eastAsia="ru-RU"/>
        </w:rPr>
      </w:pPr>
      <w:r w:rsidRPr="00C96091">
        <w:rPr>
          <w:rFonts w:ascii="Times New Roman" w:eastAsia="Times New Roman" w:hAnsi="Times New Roman" w:cs="Times New Roman"/>
          <w:sz w:val="24"/>
          <w:szCs w:val="24"/>
          <w:lang w:eastAsia="ru-RU"/>
        </w:rPr>
        <w:lastRenderedPageBreak/>
        <w:t xml:space="preserve">6) хранение пестицидов и </w:t>
      </w:r>
      <w:proofErr w:type="spellStart"/>
      <w:r w:rsidRPr="00C96091">
        <w:rPr>
          <w:rFonts w:ascii="Times New Roman" w:eastAsia="Times New Roman" w:hAnsi="Times New Roman" w:cs="Times New Roman"/>
          <w:sz w:val="24"/>
          <w:szCs w:val="24"/>
          <w:lang w:eastAsia="ru-RU"/>
        </w:rPr>
        <w:t>агрохимикатов</w:t>
      </w:r>
      <w:proofErr w:type="spellEnd"/>
      <w:r w:rsidRPr="00C96091">
        <w:rPr>
          <w:rFonts w:ascii="Times New Roman" w:eastAsia="Times New Roman" w:hAnsi="Times New Roman" w:cs="Times New Roman"/>
          <w:sz w:val="24"/>
          <w:szCs w:val="24"/>
          <w:lang w:eastAsia="ru-RU"/>
        </w:rPr>
        <w:t xml:space="preserve"> (за исключением хранения </w:t>
      </w:r>
      <w:proofErr w:type="spellStart"/>
      <w:r w:rsidRPr="00C96091">
        <w:rPr>
          <w:rFonts w:ascii="Times New Roman" w:eastAsia="Times New Roman" w:hAnsi="Times New Roman" w:cs="Times New Roman"/>
          <w:sz w:val="24"/>
          <w:szCs w:val="24"/>
          <w:lang w:eastAsia="ru-RU"/>
        </w:rPr>
        <w:t>агрохимикатов</w:t>
      </w:r>
      <w:proofErr w:type="spellEnd"/>
      <w:r w:rsidRPr="00C96091">
        <w:rPr>
          <w:rFonts w:ascii="Times New Roman" w:eastAsia="Times New Roman" w:hAnsi="Times New Roman" w:cs="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96091">
        <w:rPr>
          <w:rFonts w:ascii="Times New Roman" w:eastAsia="Times New Roman" w:hAnsi="Times New Roman" w:cs="Times New Roman"/>
          <w:sz w:val="24"/>
          <w:szCs w:val="24"/>
          <w:lang w:eastAsia="ru-RU"/>
        </w:rPr>
        <w:t>агрохимикатов</w:t>
      </w:r>
      <w:proofErr w:type="spellEnd"/>
      <w:r w:rsidRPr="00C96091">
        <w:rPr>
          <w:rFonts w:ascii="Times New Roman" w:eastAsia="Times New Roman" w:hAnsi="Times New Roman" w:cs="Times New Roman"/>
          <w:sz w:val="24"/>
          <w:szCs w:val="24"/>
          <w:lang w:eastAsia="ru-RU"/>
        </w:rPr>
        <w:t>;</w:t>
      </w:r>
    </w:p>
    <w:p w:rsidR="00C96091" w:rsidRPr="00C96091" w:rsidRDefault="00C96091" w:rsidP="00C96091">
      <w:pPr>
        <w:spacing w:after="0" w:line="240" w:lineRule="auto"/>
        <w:ind w:firstLine="540"/>
        <w:jc w:val="both"/>
        <w:rPr>
          <w:rFonts w:ascii="Verdana" w:eastAsia="Times New Roman" w:hAnsi="Verdana" w:cs="Times New Roman"/>
          <w:sz w:val="21"/>
          <w:szCs w:val="21"/>
          <w:lang w:eastAsia="ru-RU"/>
        </w:rPr>
      </w:pPr>
      <w:r w:rsidRPr="00C96091">
        <w:rPr>
          <w:rFonts w:ascii="Times New Roman" w:eastAsia="Times New Roman" w:hAnsi="Times New Roman" w:cs="Times New Roman"/>
          <w:sz w:val="24"/>
          <w:szCs w:val="24"/>
          <w:lang w:eastAsia="ru-RU"/>
        </w:rPr>
        <w:t>7) сброс сточных, в том числе дренажных, вод;</w:t>
      </w:r>
    </w:p>
    <w:p w:rsidR="00C96091" w:rsidRPr="00C96091" w:rsidRDefault="00C96091" w:rsidP="00C96091">
      <w:pPr>
        <w:spacing w:after="0" w:line="240" w:lineRule="auto"/>
        <w:ind w:firstLine="540"/>
        <w:jc w:val="both"/>
        <w:rPr>
          <w:rFonts w:ascii="Times New Roman" w:eastAsia="Times New Roman" w:hAnsi="Times New Roman" w:cs="Times New Roman"/>
          <w:sz w:val="24"/>
          <w:szCs w:val="24"/>
          <w:lang w:eastAsia="ru-RU"/>
        </w:rPr>
      </w:pPr>
      <w:proofErr w:type="gramStart"/>
      <w:r w:rsidRPr="00C96091">
        <w:rPr>
          <w:rFonts w:ascii="Times New Roman" w:eastAsia="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history="1">
        <w:r w:rsidRPr="00C96091">
          <w:rPr>
            <w:rFonts w:ascii="Times New Roman" w:eastAsia="Times New Roman" w:hAnsi="Times New Roman" w:cs="Times New Roman"/>
            <w:color w:val="0000FF"/>
            <w:sz w:val="24"/>
            <w:szCs w:val="24"/>
            <w:u w:val="single"/>
            <w:lang w:eastAsia="ru-RU"/>
          </w:rPr>
          <w:t>статьей 19.1</w:t>
        </w:r>
      </w:hyperlink>
      <w:r w:rsidRPr="00C96091">
        <w:rPr>
          <w:rFonts w:ascii="Times New Roman" w:eastAsia="Times New Roman" w:hAnsi="Times New Roman" w:cs="Times New Roman"/>
          <w:sz w:val="24"/>
          <w:szCs w:val="24"/>
          <w:lang w:eastAsia="ru-RU"/>
        </w:rPr>
        <w:t xml:space="preserve"> Закона Российской Федерации от</w:t>
      </w:r>
      <w:proofErr w:type="gramEnd"/>
      <w:r w:rsidRPr="00C96091">
        <w:rPr>
          <w:rFonts w:ascii="Times New Roman" w:eastAsia="Times New Roman" w:hAnsi="Times New Roman" w:cs="Times New Roman"/>
          <w:sz w:val="24"/>
          <w:szCs w:val="24"/>
          <w:lang w:eastAsia="ru-RU"/>
        </w:rPr>
        <w:t xml:space="preserve"> </w:t>
      </w:r>
      <w:proofErr w:type="gramStart"/>
      <w:r w:rsidRPr="00C96091">
        <w:rPr>
          <w:rFonts w:ascii="Times New Roman" w:eastAsia="Times New Roman" w:hAnsi="Times New Roman" w:cs="Times New Roman"/>
          <w:sz w:val="24"/>
          <w:szCs w:val="24"/>
          <w:lang w:eastAsia="ru-RU"/>
        </w:rPr>
        <w:t>21 февраля 1992 года N 2395-1 "О недрах");</w:t>
      </w:r>
      <w:proofErr w:type="gramEnd"/>
    </w:p>
    <w:p w:rsidR="00C96091" w:rsidRPr="00C96091" w:rsidRDefault="00C96091" w:rsidP="00C96091">
      <w:pPr>
        <w:spacing w:after="0" w:line="240" w:lineRule="auto"/>
        <w:ind w:firstLine="54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9)  распашка земель;</w:t>
      </w:r>
    </w:p>
    <w:p w:rsidR="00C96091" w:rsidRPr="00C96091" w:rsidRDefault="00C96091" w:rsidP="00C96091">
      <w:pPr>
        <w:spacing w:after="0" w:line="240" w:lineRule="auto"/>
        <w:ind w:firstLine="54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10) размещение отвалов размываемых грунтов;</w:t>
      </w:r>
    </w:p>
    <w:p w:rsidR="00C96091" w:rsidRPr="00C96091" w:rsidRDefault="00C96091" w:rsidP="00C96091">
      <w:pPr>
        <w:spacing w:after="0" w:line="240" w:lineRule="auto"/>
        <w:ind w:firstLine="54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11) выпас сельскохозяйственных животных и организация для них летних лагерей, ванн.</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8"/>
        <w:jc w:val="center"/>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Технические условия (предварительные) подключения к сетям инженерно-технического обеспечения:</w:t>
      </w:r>
    </w:p>
    <w:p w:rsidR="00C96091" w:rsidRPr="00C96091" w:rsidRDefault="00C96091" w:rsidP="00C96091">
      <w:pPr>
        <w:spacing w:after="0" w:line="240" w:lineRule="auto"/>
        <w:ind w:firstLine="708"/>
        <w:jc w:val="both"/>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Теплоснабжение:</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Подключение к сетям теплоснабжения объекта невозможно из-за отсутствия технической возможности для подключения.</w:t>
      </w:r>
    </w:p>
    <w:p w:rsidR="00C96091" w:rsidRPr="00C96091" w:rsidRDefault="00C96091" w:rsidP="00C96091">
      <w:pPr>
        <w:tabs>
          <w:tab w:val="left" w:pos="851"/>
          <w:tab w:val="left" w:pos="993"/>
        </w:tabs>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b/>
          <w:sz w:val="24"/>
          <w:szCs w:val="24"/>
          <w:lang w:eastAsia="ru-RU"/>
        </w:rPr>
        <w:t>Водоснабжение, водоотведение:</w:t>
      </w:r>
      <w:r w:rsidRPr="00C96091">
        <w:rPr>
          <w:rFonts w:ascii="Times New Roman" w:eastAsia="Times New Roman" w:hAnsi="Times New Roman" w:cs="Times New Roman"/>
          <w:sz w:val="24"/>
          <w:szCs w:val="24"/>
          <w:lang w:eastAsia="ru-RU"/>
        </w:rPr>
        <w:t xml:space="preserve"> </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-предельная свободная мощность существующих сетей – 1м3/час;</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-максимальная нагрузка (водопроводные сети) – 0,14м3/час;</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предельная свободная мощность канализационных сетей – канализационные сети отсутствуют;</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сроки подключения объекта капитального строительства к сетям инженерно-технического обеспечения – 3 года;</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срок действия технических условий – 3 года;</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Плата за подключение на дату опубликования о проведен</w:t>
      </w:r>
      <w:proofErr w:type="gramStart"/>
      <w:r w:rsidRPr="00C96091">
        <w:rPr>
          <w:rFonts w:ascii="Times New Roman" w:eastAsia="Times New Roman" w:hAnsi="Times New Roman" w:cs="Times New Roman"/>
          <w:sz w:val="24"/>
          <w:szCs w:val="24"/>
          <w:lang w:eastAsia="ru-RU"/>
        </w:rPr>
        <w:t>ии ау</w:t>
      </w:r>
      <w:proofErr w:type="gramEnd"/>
      <w:r w:rsidRPr="00C96091">
        <w:rPr>
          <w:rFonts w:ascii="Times New Roman" w:eastAsia="Times New Roman" w:hAnsi="Times New Roman" w:cs="Times New Roman"/>
          <w:sz w:val="24"/>
          <w:szCs w:val="24"/>
          <w:lang w:eastAsia="ru-RU"/>
        </w:rPr>
        <w:t>кциона – согласно договору на подключение (технологическое присоединение).</w:t>
      </w: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9"/>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Форма заявки на участие в аукционе:</w:t>
      </w:r>
    </w:p>
    <w:p w:rsidR="00C96091" w:rsidRPr="00C96091" w:rsidRDefault="00C96091" w:rsidP="00C96091">
      <w:pPr>
        <w:spacing w:after="0" w:line="240" w:lineRule="auto"/>
        <w:ind w:firstLine="720"/>
        <w:jc w:val="both"/>
        <w:rPr>
          <w:rFonts w:ascii="Times New Roman" w:eastAsia="Times New Roman" w:hAnsi="Times New Roman" w:cs="Times New Roman"/>
          <w:sz w:val="28"/>
          <w:szCs w:val="28"/>
          <w:lang w:eastAsia="ru-RU"/>
        </w:rPr>
      </w:pP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ОРГАНИЗАТОРУ                            ___________________________________</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/полное наименование организатора/</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______________________________________</w:t>
      </w:r>
    </w:p>
    <w:p w:rsidR="00C96091" w:rsidRPr="00C96091" w:rsidRDefault="00C96091" w:rsidP="00C96091">
      <w:pPr>
        <w:spacing w:after="0" w:line="240" w:lineRule="auto"/>
        <w:ind w:firstLine="720"/>
        <w:jc w:val="center"/>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20"/>
        <w:jc w:val="center"/>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ЗАЯВКА  </w:t>
      </w:r>
    </w:p>
    <w:p w:rsidR="00C96091" w:rsidRPr="00C96091" w:rsidRDefault="00C96091" w:rsidP="00C96091">
      <w:pPr>
        <w:spacing w:after="0" w:line="240" w:lineRule="auto"/>
        <w:ind w:firstLine="720"/>
        <w:jc w:val="center"/>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НА  УЧАСТИЕ  В  АУКЦИОНЕ</w:t>
      </w:r>
    </w:p>
    <w:p w:rsidR="00C96091" w:rsidRPr="00C96091" w:rsidRDefault="00C96091" w:rsidP="00C96091">
      <w:pPr>
        <w:spacing w:after="0" w:line="240" w:lineRule="auto"/>
        <w:ind w:firstLine="720"/>
        <w:jc w:val="center"/>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(заполняется претендентом или его полномочным представителем)</w:t>
      </w:r>
    </w:p>
    <w:p w:rsidR="00C96091" w:rsidRPr="00C96091" w:rsidRDefault="00C96091" w:rsidP="00C96091">
      <w:pPr>
        <w:spacing w:after="0" w:line="240" w:lineRule="auto"/>
        <w:ind w:firstLine="720"/>
        <w:jc w:val="center"/>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«______»______________202_ года</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ПРЕТЕНДЕНТ (физическое или юридическое лицо) ____________________________________</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lastRenderedPageBreak/>
        <w:t>__________________________________________________________________________________</w:t>
      </w:r>
    </w:p>
    <w:p w:rsidR="00C96091" w:rsidRPr="00C96091" w:rsidRDefault="00C96091" w:rsidP="00C96091">
      <w:pPr>
        <w:spacing w:after="0" w:line="240" w:lineRule="auto"/>
        <w:ind w:firstLine="720"/>
        <w:jc w:val="both"/>
        <w:rPr>
          <w:rFonts w:ascii="Times New Roman" w:eastAsia="Times New Roman" w:hAnsi="Times New Roman" w:cs="Times New Roman"/>
          <w:sz w:val="20"/>
          <w:szCs w:val="20"/>
          <w:lang w:eastAsia="ru-RU"/>
        </w:rPr>
      </w:pPr>
      <w:r w:rsidRPr="00C96091">
        <w:rPr>
          <w:rFonts w:ascii="Times New Roman" w:eastAsia="Times New Roman" w:hAnsi="Times New Roman" w:cs="Times New Roman"/>
          <w:sz w:val="20"/>
          <w:szCs w:val="20"/>
          <w:lang w:eastAsia="ru-RU"/>
        </w:rPr>
        <w:t xml:space="preserve">                                                           (Ф.И.О. /наименование претендента)</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ind w:firstLine="720"/>
        <w:rPr>
          <w:rFonts w:ascii="Times New Roman" w:eastAsia="Times New Roman" w:hAnsi="Times New Roman" w:cs="Times New Roman"/>
          <w:sz w:val="24"/>
          <w:szCs w:val="24"/>
          <w:lang w:eastAsia="ru-RU"/>
        </w:rPr>
      </w:pP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(заполняется физическим лицом)</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Документ, удостоверяющий личность: ___________________ серия ______, №_____, выдан «___»_________ года.</w:t>
      </w:r>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jc w:val="center"/>
        <w:rPr>
          <w:rFonts w:ascii="Times New Roman" w:eastAsia="Times New Roman" w:hAnsi="Times New Roman" w:cs="Times New Roman"/>
          <w:sz w:val="20"/>
          <w:szCs w:val="20"/>
          <w:lang w:eastAsia="ru-RU"/>
        </w:rPr>
      </w:pPr>
      <w:r w:rsidRPr="00C96091">
        <w:rPr>
          <w:rFonts w:ascii="Times New Roman" w:eastAsia="Times New Roman" w:hAnsi="Times New Roman" w:cs="Times New Roman"/>
          <w:sz w:val="20"/>
          <w:szCs w:val="20"/>
          <w:lang w:eastAsia="ru-RU"/>
        </w:rPr>
        <w:t xml:space="preserve">(кем </w:t>
      </w:r>
      <w:proofErr w:type="gramStart"/>
      <w:r w:rsidRPr="00C96091">
        <w:rPr>
          <w:rFonts w:ascii="Times New Roman" w:eastAsia="Times New Roman" w:hAnsi="Times New Roman" w:cs="Times New Roman"/>
          <w:sz w:val="20"/>
          <w:szCs w:val="20"/>
          <w:lang w:eastAsia="ru-RU"/>
        </w:rPr>
        <w:t>выдан</w:t>
      </w:r>
      <w:proofErr w:type="gramEnd"/>
      <w:r w:rsidRPr="00C96091">
        <w:rPr>
          <w:rFonts w:ascii="Times New Roman" w:eastAsia="Times New Roman" w:hAnsi="Times New Roman" w:cs="Times New Roman"/>
          <w:sz w:val="20"/>
          <w:szCs w:val="20"/>
          <w:lang w:eastAsia="ru-RU"/>
        </w:rPr>
        <w:t>)</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Место регистрации:_________________________________________________________________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телефон _________________________ индекс___________________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(заполняется юридическим лицом)</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Документ о государственной регистрации в качестве юридического лица _________________, рег. № ______, дата регистрации «_____»___________ _____ </w:t>
      </w:r>
      <w:proofErr w:type="gramStart"/>
      <w:r w:rsidRPr="00C96091">
        <w:rPr>
          <w:rFonts w:ascii="Times New Roman" w:eastAsia="Times New Roman" w:hAnsi="Times New Roman" w:cs="Times New Roman"/>
          <w:sz w:val="24"/>
          <w:szCs w:val="24"/>
          <w:lang w:eastAsia="ru-RU"/>
        </w:rPr>
        <w:t>г</w:t>
      </w:r>
      <w:proofErr w:type="gramEnd"/>
      <w:r w:rsidRPr="00C96091">
        <w:rPr>
          <w:rFonts w:ascii="Times New Roman" w:eastAsia="Times New Roman" w:hAnsi="Times New Roman" w:cs="Times New Roman"/>
          <w:sz w:val="24"/>
          <w:szCs w:val="24"/>
          <w:lang w:eastAsia="ru-RU"/>
        </w:rPr>
        <w:t>.</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Орган, осуществивший регистрацию 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Место выдачи _____________________________________________________________________</w:t>
      </w:r>
      <w:r w:rsidRPr="00C96091">
        <w:rPr>
          <w:rFonts w:ascii="Times New Roman" w:eastAsia="Times New Roman" w:hAnsi="Times New Roman" w:cs="Times New Roman"/>
          <w:sz w:val="24"/>
          <w:szCs w:val="24"/>
          <w:lang w:eastAsia="ru-RU"/>
        </w:rPr>
        <w:br/>
        <w:t>ИНН 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Юридический адрес претендента: 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Телефон_____________________ факс ________________________ индекс 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Представитель претендента __________________________________________________________</w:t>
      </w:r>
    </w:p>
    <w:p w:rsidR="00C96091" w:rsidRPr="00C96091" w:rsidRDefault="00C96091" w:rsidP="00C96091">
      <w:pPr>
        <w:spacing w:after="0" w:line="240" w:lineRule="auto"/>
        <w:jc w:val="center"/>
        <w:rPr>
          <w:rFonts w:ascii="Times New Roman" w:eastAsia="Times New Roman" w:hAnsi="Times New Roman" w:cs="Times New Roman"/>
          <w:sz w:val="20"/>
          <w:szCs w:val="20"/>
          <w:lang w:eastAsia="ru-RU"/>
        </w:rPr>
      </w:pPr>
      <w:r w:rsidRPr="00C96091">
        <w:rPr>
          <w:rFonts w:ascii="Times New Roman" w:eastAsia="Times New Roman" w:hAnsi="Times New Roman" w:cs="Times New Roman"/>
          <w:sz w:val="20"/>
          <w:szCs w:val="20"/>
          <w:lang w:eastAsia="ru-RU"/>
        </w:rPr>
        <w:t xml:space="preserve">                      (ФИО или наименование)</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Действует на основании доверенности от «____» ___________________ </w:t>
      </w:r>
      <w:proofErr w:type="gramStart"/>
      <w:r w:rsidRPr="00C96091">
        <w:rPr>
          <w:rFonts w:ascii="Times New Roman" w:eastAsia="Times New Roman" w:hAnsi="Times New Roman" w:cs="Times New Roman"/>
          <w:sz w:val="24"/>
          <w:szCs w:val="24"/>
          <w:lang w:eastAsia="ru-RU"/>
        </w:rPr>
        <w:t>г</w:t>
      </w:r>
      <w:proofErr w:type="gramEnd"/>
      <w:r w:rsidRPr="00C96091">
        <w:rPr>
          <w:rFonts w:ascii="Times New Roman" w:eastAsia="Times New Roman" w:hAnsi="Times New Roman" w:cs="Times New Roman"/>
          <w:sz w:val="24"/>
          <w:szCs w:val="24"/>
          <w:lang w:eastAsia="ru-RU"/>
        </w:rPr>
        <w:t>. №________________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 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(наименование документа, номер, дата и место выдачи (регистрации), кем и когда выдан)</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Претендент 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(ФИО/наименование претендента или его представителя)</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Принимая решение об участии в аукционе и последующему заключению договора на передачу в аренду земельного участка:</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(наименование и адрес объекта, выставленного на торги)</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roofErr w:type="gramStart"/>
      <w:r w:rsidRPr="00C96091">
        <w:rPr>
          <w:rFonts w:ascii="Times New Roman" w:eastAsia="Times New Roman" w:hAnsi="Times New Roman" w:cs="Times New Roman"/>
          <w:sz w:val="24"/>
          <w:szCs w:val="24"/>
          <w:lang w:eastAsia="ru-RU"/>
        </w:rPr>
        <w:t xml:space="preserve">Обязуется соблюдать условия аукциона, содержащиеся в извещении о проведении аукциона, опубликованным 08 декабря 2022 года в бюллетене «Официальный  вестник </w:t>
      </w:r>
      <w:proofErr w:type="spellStart"/>
      <w:r w:rsidRPr="00C96091">
        <w:rPr>
          <w:rFonts w:ascii="Times New Roman" w:eastAsia="Times New Roman" w:hAnsi="Times New Roman" w:cs="Times New Roman"/>
          <w:sz w:val="24"/>
          <w:szCs w:val="24"/>
          <w:lang w:eastAsia="ru-RU"/>
        </w:rPr>
        <w:t>Окуловского</w:t>
      </w:r>
      <w:proofErr w:type="spellEnd"/>
      <w:r w:rsidRPr="00C96091">
        <w:rPr>
          <w:rFonts w:ascii="Times New Roman" w:eastAsia="Times New Roman" w:hAnsi="Times New Roman" w:cs="Times New Roman"/>
          <w:sz w:val="24"/>
          <w:szCs w:val="24"/>
          <w:lang w:eastAsia="ru-RU"/>
        </w:rPr>
        <w:t xml:space="preserve"> муниципального района » и на официальном сайте муниципального образования «</w:t>
      </w:r>
      <w:proofErr w:type="spellStart"/>
      <w:r w:rsidRPr="00C96091">
        <w:rPr>
          <w:rFonts w:ascii="Times New Roman" w:eastAsia="Times New Roman" w:hAnsi="Times New Roman" w:cs="Times New Roman"/>
          <w:sz w:val="24"/>
          <w:szCs w:val="24"/>
          <w:lang w:eastAsia="ru-RU"/>
        </w:rPr>
        <w:t>Окуловский</w:t>
      </w:r>
      <w:proofErr w:type="spellEnd"/>
      <w:r w:rsidRPr="00C96091">
        <w:rPr>
          <w:rFonts w:ascii="Times New Roman" w:eastAsia="Times New Roman" w:hAnsi="Times New Roman" w:cs="Times New Roman"/>
          <w:sz w:val="24"/>
          <w:szCs w:val="24"/>
          <w:lang w:eastAsia="ru-RU"/>
        </w:rPr>
        <w:t xml:space="preserve"> муниципальный район» </w:t>
      </w:r>
      <w:hyperlink r:id="rId7" w:history="1">
        <w:r w:rsidRPr="00C96091">
          <w:rPr>
            <w:rFonts w:ascii="Times New Roman" w:eastAsia="Times New Roman" w:hAnsi="Times New Roman" w:cs="Times New Roman"/>
            <w:color w:val="0000FF"/>
            <w:sz w:val="24"/>
            <w:szCs w:val="24"/>
            <w:u w:val="single"/>
            <w:lang w:eastAsia="ru-RU"/>
          </w:rPr>
          <w:t>http://okuladm.ru/</w:t>
        </w:r>
      </w:hyperlink>
      <w:r w:rsidRPr="00C96091">
        <w:rPr>
          <w:rFonts w:ascii="Times New Roman" w:eastAsia="Times New Roman" w:hAnsi="Times New Roman" w:cs="Times New Roman"/>
          <w:sz w:val="24"/>
          <w:szCs w:val="24"/>
          <w:lang w:eastAsia="ru-RU"/>
        </w:rPr>
        <w:t>, официальном сайте Российской Федерации в</w:t>
      </w:r>
      <w:r w:rsidRPr="00C96091">
        <w:rPr>
          <w:rFonts w:ascii="Times New Roman" w:eastAsia="Times New Roman" w:hAnsi="Times New Roman" w:cs="Times New Roman"/>
          <w:sz w:val="26"/>
          <w:szCs w:val="26"/>
          <w:lang w:eastAsia="ru-RU"/>
        </w:rPr>
        <w:t xml:space="preserve"> информационно-телекоммуникационной</w:t>
      </w:r>
      <w:r w:rsidRPr="00C96091">
        <w:rPr>
          <w:rFonts w:ascii="Times New Roman" w:eastAsia="Times New Roman" w:hAnsi="Times New Roman" w:cs="Times New Roman"/>
          <w:sz w:val="24"/>
          <w:szCs w:val="24"/>
          <w:lang w:eastAsia="ru-RU"/>
        </w:rPr>
        <w:t xml:space="preserve"> сети «Интернет» </w:t>
      </w:r>
      <w:r w:rsidRPr="00C96091">
        <w:rPr>
          <w:rFonts w:ascii="Times New Roman" w:eastAsia="Times New Roman" w:hAnsi="Times New Roman" w:cs="Times New Roman"/>
          <w:sz w:val="26"/>
          <w:szCs w:val="26"/>
          <w:lang w:eastAsia="ru-RU"/>
        </w:rPr>
        <w:t xml:space="preserve"> для размещения информации о проведении торгов</w:t>
      </w:r>
      <w:r w:rsidRPr="00C96091">
        <w:rPr>
          <w:rFonts w:ascii="Times New Roman" w:eastAsia="Times New Roman" w:hAnsi="Times New Roman" w:cs="Times New Roman"/>
          <w:sz w:val="24"/>
          <w:szCs w:val="24"/>
          <w:lang w:eastAsia="ru-RU"/>
        </w:rPr>
        <w:t xml:space="preserve"> </w:t>
      </w:r>
      <w:hyperlink r:id="rId8" w:history="1">
        <w:r w:rsidRPr="00C96091">
          <w:rPr>
            <w:rFonts w:ascii="Times New Roman" w:eastAsia="Times New Roman" w:hAnsi="Times New Roman" w:cs="Times New Roman"/>
            <w:color w:val="0000FF"/>
            <w:sz w:val="24"/>
            <w:szCs w:val="24"/>
            <w:u w:val="single"/>
            <w:lang w:val="en-US" w:eastAsia="ru-RU"/>
          </w:rPr>
          <w:t>www</w:t>
        </w:r>
        <w:r w:rsidRPr="00C96091">
          <w:rPr>
            <w:rFonts w:ascii="Times New Roman" w:eastAsia="Times New Roman" w:hAnsi="Times New Roman" w:cs="Times New Roman"/>
            <w:color w:val="0000FF"/>
            <w:sz w:val="24"/>
            <w:szCs w:val="24"/>
            <w:u w:val="single"/>
            <w:lang w:eastAsia="ru-RU"/>
          </w:rPr>
          <w:t>.</w:t>
        </w:r>
        <w:proofErr w:type="spellStart"/>
        <w:r w:rsidRPr="00C96091">
          <w:rPr>
            <w:rFonts w:ascii="Times New Roman" w:eastAsia="Times New Roman" w:hAnsi="Times New Roman" w:cs="Times New Roman"/>
            <w:color w:val="0000FF"/>
            <w:sz w:val="24"/>
            <w:szCs w:val="24"/>
            <w:u w:val="single"/>
            <w:lang w:val="en-US" w:eastAsia="ru-RU"/>
          </w:rPr>
          <w:t>torgi</w:t>
        </w:r>
        <w:proofErr w:type="spellEnd"/>
        <w:r w:rsidRPr="00C96091">
          <w:rPr>
            <w:rFonts w:ascii="Times New Roman" w:eastAsia="Times New Roman" w:hAnsi="Times New Roman" w:cs="Times New Roman"/>
            <w:color w:val="0000FF"/>
            <w:sz w:val="24"/>
            <w:szCs w:val="24"/>
            <w:u w:val="single"/>
            <w:lang w:eastAsia="ru-RU"/>
          </w:rPr>
          <w:t>.</w:t>
        </w:r>
        <w:proofErr w:type="spellStart"/>
        <w:r w:rsidRPr="00C96091">
          <w:rPr>
            <w:rFonts w:ascii="Times New Roman" w:eastAsia="Times New Roman" w:hAnsi="Times New Roman" w:cs="Times New Roman"/>
            <w:color w:val="0000FF"/>
            <w:sz w:val="24"/>
            <w:szCs w:val="24"/>
            <w:u w:val="single"/>
            <w:lang w:val="en-US" w:eastAsia="ru-RU"/>
          </w:rPr>
          <w:t>gov</w:t>
        </w:r>
        <w:proofErr w:type="spellEnd"/>
        <w:r w:rsidRPr="00C96091">
          <w:rPr>
            <w:rFonts w:ascii="Times New Roman" w:eastAsia="Times New Roman" w:hAnsi="Times New Roman" w:cs="Times New Roman"/>
            <w:color w:val="0000FF"/>
            <w:sz w:val="24"/>
            <w:szCs w:val="24"/>
            <w:u w:val="single"/>
            <w:lang w:eastAsia="ru-RU"/>
          </w:rPr>
          <w:t>.</w:t>
        </w:r>
        <w:proofErr w:type="spellStart"/>
        <w:r w:rsidRPr="00C96091">
          <w:rPr>
            <w:rFonts w:ascii="Times New Roman" w:eastAsia="Times New Roman" w:hAnsi="Times New Roman" w:cs="Times New Roman"/>
            <w:color w:val="0000FF"/>
            <w:sz w:val="24"/>
            <w:szCs w:val="24"/>
            <w:u w:val="single"/>
            <w:lang w:val="en-US" w:eastAsia="ru-RU"/>
          </w:rPr>
          <w:t>ru</w:t>
        </w:r>
        <w:proofErr w:type="spellEnd"/>
      </w:hyperlink>
      <w:r w:rsidRPr="00C96091">
        <w:rPr>
          <w:rFonts w:ascii="Times New Roman" w:eastAsia="Times New Roman" w:hAnsi="Times New Roman" w:cs="Times New Roman"/>
          <w:sz w:val="24"/>
          <w:szCs w:val="24"/>
          <w:lang w:eastAsia="ru-RU"/>
        </w:rPr>
        <w:t>.</w:t>
      </w:r>
      <w:proofErr w:type="gramEnd"/>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Платежные реквизиты, счет в банке, на который перечисляется сумма возвращаемого задатка:</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Ответственность за достоверность представленной информации несет заявитель.</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Приложение:</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Претендент:</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__________________________________________________________________________________</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(должность и подпись претендента или его полномочного представителя)</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М.П.</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Заявка принята организатором торгов:</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______ час</w:t>
      </w:r>
      <w:proofErr w:type="gramStart"/>
      <w:r w:rsidRPr="00C96091">
        <w:rPr>
          <w:rFonts w:ascii="Times New Roman" w:eastAsia="Times New Roman" w:hAnsi="Times New Roman" w:cs="Times New Roman"/>
          <w:sz w:val="24"/>
          <w:szCs w:val="24"/>
          <w:lang w:eastAsia="ru-RU"/>
        </w:rPr>
        <w:t>.</w:t>
      </w:r>
      <w:proofErr w:type="gramEnd"/>
      <w:r w:rsidRPr="00C96091">
        <w:rPr>
          <w:rFonts w:ascii="Times New Roman" w:eastAsia="Times New Roman" w:hAnsi="Times New Roman" w:cs="Times New Roman"/>
          <w:sz w:val="24"/>
          <w:szCs w:val="24"/>
          <w:lang w:eastAsia="ru-RU"/>
        </w:rPr>
        <w:t xml:space="preserve"> _____ </w:t>
      </w:r>
      <w:proofErr w:type="gramStart"/>
      <w:r w:rsidRPr="00C96091">
        <w:rPr>
          <w:rFonts w:ascii="Times New Roman" w:eastAsia="Times New Roman" w:hAnsi="Times New Roman" w:cs="Times New Roman"/>
          <w:sz w:val="24"/>
          <w:szCs w:val="24"/>
          <w:lang w:eastAsia="ru-RU"/>
        </w:rPr>
        <w:t>м</w:t>
      </w:r>
      <w:proofErr w:type="gramEnd"/>
      <w:r w:rsidRPr="00C96091">
        <w:rPr>
          <w:rFonts w:ascii="Times New Roman" w:eastAsia="Times New Roman" w:hAnsi="Times New Roman" w:cs="Times New Roman"/>
          <w:sz w:val="24"/>
          <w:szCs w:val="24"/>
          <w:lang w:eastAsia="ru-RU"/>
        </w:rPr>
        <w:t>ин. «_____»___________ 202_г.</w:t>
      </w: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Уполномоченный представитель организатора торгов:___________________________________</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Кроме того, с формой заявки можно ознакомиться на официальном сайте муниципального образования «</w:t>
      </w:r>
      <w:proofErr w:type="spellStart"/>
      <w:r w:rsidRPr="00C96091">
        <w:rPr>
          <w:rFonts w:ascii="Times New Roman" w:eastAsia="Times New Roman" w:hAnsi="Times New Roman" w:cs="Times New Roman"/>
          <w:sz w:val="24"/>
          <w:szCs w:val="24"/>
          <w:lang w:eastAsia="ru-RU"/>
        </w:rPr>
        <w:t>Окуловский</w:t>
      </w:r>
      <w:proofErr w:type="spellEnd"/>
      <w:r w:rsidRPr="00C96091">
        <w:rPr>
          <w:rFonts w:ascii="Times New Roman" w:eastAsia="Times New Roman" w:hAnsi="Times New Roman" w:cs="Times New Roman"/>
          <w:sz w:val="24"/>
          <w:szCs w:val="24"/>
          <w:lang w:eastAsia="ru-RU"/>
        </w:rPr>
        <w:t xml:space="preserve"> муниципальный район» </w:t>
      </w:r>
      <w:hyperlink r:id="rId9" w:history="1">
        <w:r w:rsidRPr="00C96091">
          <w:rPr>
            <w:rFonts w:ascii="Times New Roman" w:eastAsia="Times New Roman" w:hAnsi="Times New Roman" w:cs="Times New Roman"/>
            <w:color w:val="0000FF"/>
            <w:sz w:val="24"/>
            <w:szCs w:val="24"/>
            <w:u w:val="single"/>
            <w:lang w:eastAsia="ru-RU"/>
          </w:rPr>
          <w:t>http://okuladm.ru</w:t>
        </w:r>
      </w:hyperlink>
    </w:p>
    <w:p w:rsidR="00C96091" w:rsidRPr="00C96091" w:rsidRDefault="00C96091" w:rsidP="00C96091">
      <w:pPr>
        <w:spacing w:after="0" w:line="240" w:lineRule="auto"/>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Для участия в аукционе заявители должны представить следующие документы:</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заявку </w:t>
      </w:r>
      <w:proofErr w:type="gramStart"/>
      <w:r w:rsidRPr="00C96091">
        <w:rPr>
          <w:rFonts w:ascii="Times New Roman" w:eastAsia="Times New Roman" w:hAnsi="Times New Roman" w:cs="Times New Roman"/>
          <w:sz w:val="24"/>
          <w:szCs w:val="24"/>
          <w:lang w:eastAsia="ru-RU"/>
        </w:rPr>
        <w:t>на участие в аукционе по установленной форме с указанием банковских реквизитов счета для возврата</w:t>
      </w:r>
      <w:proofErr w:type="gramEnd"/>
      <w:r w:rsidRPr="00C96091">
        <w:rPr>
          <w:rFonts w:ascii="Times New Roman" w:eastAsia="Times New Roman" w:hAnsi="Times New Roman" w:cs="Times New Roman"/>
          <w:sz w:val="24"/>
          <w:szCs w:val="24"/>
          <w:lang w:eastAsia="ru-RU"/>
        </w:rPr>
        <w:t xml:space="preserve"> задатка;</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копии документов, удостоверяющих личность заявителя (для граждан);</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надлежащим образом заверенный перевод </w:t>
      </w:r>
      <w:proofErr w:type="gramStart"/>
      <w:r w:rsidRPr="00C96091">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96091">
        <w:rPr>
          <w:rFonts w:ascii="Times New Roman" w:eastAsia="Times New Roman" w:hAnsi="Times New Roman" w:cs="Times New Roman"/>
          <w:sz w:val="24"/>
          <w:szCs w:val="24"/>
          <w:lang w:eastAsia="ru-RU"/>
        </w:rPr>
        <w:t>, если заявитель является иностранное лицо;</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документы, подтверждающие внесение задатка.</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Один претендент имеет право подать только одну заявку на участие в торгах в отношении лота. Заявка с прилагаемыми к ней документами регистрируется </w:t>
      </w:r>
      <w:r w:rsidRPr="00C96091">
        <w:rPr>
          <w:rFonts w:ascii="Times New Roman" w:eastAsia="Times New Roman" w:hAnsi="Times New Roman" w:cs="Times New Roman"/>
          <w:sz w:val="24"/>
          <w:szCs w:val="24"/>
          <w:lang w:eastAsia="ru-RU"/>
        </w:rPr>
        <w:lastRenderedPageBreak/>
        <w:t>организатором торгов в журнале приема заявок с присвоением каждой заявке номера и указанием даты и времени подачи документов.</w:t>
      </w:r>
    </w:p>
    <w:p w:rsidR="00C96091" w:rsidRPr="00C96091" w:rsidRDefault="00C96091" w:rsidP="00C96091">
      <w:pPr>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Заявки на участие в аукционе и указанные документы принимаются в комитете по управлению муниципальным имуществом Администрации </w:t>
      </w:r>
      <w:proofErr w:type="spellStart"/>
      <w:r w:rsidRPr="00C96091">
        <w:rPr>
          <w:rFonts w:ascii="Times New Roman" w:eastAsia="Times New Roman" w:hAnsi="Times New Roman" w:cs="Times New Roman"/>
          <w:sz w:val="24"/>
          <w:szCs w:val="24"/>
          <w:lang w:eastAsia="ru-RU"/>
        </w:rPr>
        <w:t>Окуловского</w:t>
      </w:r>
      <w:proofErr w:type="spellEnd"/>
      <w:r w:rsidRPr="00C96091">
        <w:rPr>
          <w:rFonts w:ascii="Times New Roman" w:eastAsia="Times New Roman" w:hAnsi="Times New Roman" w:cs="Times New Roman"/>
          <w:sz w:val="24"/>
          <w:szCs w:val="24"/>
          <w:lang w:eastAsia="ru-RU"/>
        </w:rPr>
        <w:t xml:space="preserve"> муниципального района с 8.00 до 17.00 по рабочим дням,  (обед с 13.00 по 14.00) по адресу: Новгородская область, г. Окуловка, ул. Кирова, д.6, каб.23.</w:t>
      </w:r>
    </w:p>
    <w:p w:rsidR="00C96091" w:rsidRPr="00C96091" w:rsidRDefault="00C96091" w:rsidP="00C96091">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w:t>
      </w:r>
      <w:r w:rsidRPr="00C96091">
        <w:rPr>
          <w:rFonts w:ascii="Times New Roman" w:eastAsia="Times New Roman" w:hAnsi="Times New Roman" w:cs="Times New Roman"/>
          <w:sz w:val="24"/>
          <w:szCs w:val="24"/>
          <w:lang w:eastAsia="ru-RU"/>
        </w:rPr>
        <w:tab/>
        <w:t>дата и время начала приема заявок на участие в аукционе – 13.12.2022 с 08 часов.00 минут</w:t>
      </w:r>
    </w:p>
    <w:p w:rsidR="00C96091" w:rsidRPr="00C96091" w:rsidRDefault="00C96091" w:rsidP="00C96091">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w:t>
      </w:r>
      <w:r w:rsidRPr="00C96091">
        <w:rPr>
          <w:rFonts w:ascii="Times New Roman" w:eastAsia="Times New Roman" w:hAnsi="Times New Roman" w:cs="Times New Roman"/>
          <w:sz w:val="24"/>
          <w:szCs w:val="24"/>
          <w:lang w:eastAsia="ru-RU"/>
        </w:rPr>
        <w:tab/>
        <w:t>дата  и время окончания приема заявок на участие в аукционе – 09.01.2023 до 17 часов.00минут.</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Задаток для участия в аукционе за земельный участок перечисляется по следующим реквизитам:</w:t>
      </w:r>
      <w:r w:rsidRPr="00C96091">
        <w:rPr>
          <w:rFonts w:ascii="Times New Roman" w:eastAsia="Times New Roman" w:hAnsi="Times New Roman" w:cs="Times New Roman"/>
          <w:sz w:val="28"/>
          <w:szCs w:val="28"/>
          <w:lang w:eastAsia="ru-RU"/>
        </w:rPr>
        <w:t xml:space="preserve"> </w:t>
      </w:r>
      <w:proofErr w:type="gramStart"/>
      <w:r w:rsidRPr="00C96091">
        <w:rPr>
          <w:rFonts w:ascii="Times New Roman" w:eastAsia="Times New Roman" w:hAnsi="Times New Roman" w:cs="Times New Roman"/>
          <w:sz w:val="24"/>
          <w:szCs w:val="24"/>
          <w:lang w:eastAsia="ru-RU"/>
        </w:rPr>
        <w:t xml:space="preserve">УФК по Новгородской области (Комитет финансов Администрации </w:t>
      </w:r>
      <w:proofErr w:type="spellStart"/>
      <w:r w:rsidRPr="00C96091">
        <w:rPr>
          <w:rFonts w:ascii="Times New Roman" w:eastAsia="Times New Roman" w:hAnsi="Times New Roman" w:cs="Times New Roman"/>
          <w:sz w:val="24"/>
          <w:szCs w:val="24"/>
          <w:lang w:eastAsia="ru-RU"/>
        </w:rPr>
        <w:t>Окуловского</w:t>
      </w:r>
      <w:proofErr w:type="spellEnd"/>
      <w:r w:rsidRPr="00C96091">
        <w:rPr>
          <w:rFonts w:ascii="Times New Roman" w:eastAsia="Times New Roman" w:hAnsi="Times New Roman" w:cs="Times New Roman"/>
          <w:sz w:val="24"/>
          <w:szCs w:val="24"/>
          <w:lang w:eastAsia="ru-RU"/>
        </w:rPr>
        <w:t xml:space="preserve"> муниципального района), л/</w:t>
      </w:r>
      <w:proofErr w:type="spellStart"/>
      <w:r w:rsidRPr="00C96091">
        <w:rPr>
          <w:rFonts w:ascii="Times New Roman" w:eastAsia="Times New Roman" w:hAnsi="Times New Roman" w:cs="Times New Roman"/>
          <w:sz w:val="24"/>
          <w:szCs w:val="24"/>
          <w:lang w:eastAsia="ru-RU"/>
        </w:rPr>
        <w:t>сч</w:t>
      </w:r>
      <w:proofErr w:type="spellEnd"/>
      <w:r w:rsidRPr="00C96091">
        <w:rPr>
          <w:rFonts w:ascii="Times New Roman" w:eastAsia="Times New Roman" w:hAnsi="Times New Roman" w:cs="Times New Roman"/>
          <w:sz w:val="24"/>
          <w:szCs w:val="24"/>
          <w:lang w:eastAsia="ru-RU"/>
        </w:rPr>
        <w:t xml:space="preserve"> 05503012170, к/с 40102810145370000042, №03232643496280005000, наименование банка: отделение Новгород банка России УФК по Новгородской области г. Великий Новгород, БИК 014959900, ОКТМО 49628101, ИНН 5311000549, КПП 531101001 и задаток должен поступить на счет не позднее  17.00 ч.  09 января 2023 года.</w:t>
      </w:r>
      <w:proofErr w:type="gramEnd"/>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Оплата задатка  осуществляется в безналичном порядке путем перечисления денежных средств на указанный расчетный счет.</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Документом, подтверждающим поступление задатка на счет Продавца, является платежное поручение, которое  предоставляет в аукционную комиссию до момента признания претендента участником  аукциона.</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Предоставление документов, подтверждающих внесение задатка, признается заключением соглашения о задатке.</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Задаток, внесенный лицом, признанным победителем аукциона, иным лицом, с которым договор аренды земельного участка заключается в соответствии с пунктом 13,14 или 20 ст.39.12 Земельного кодекса Российской Федерации засчитывается в счет арендной платы за земельный участок. Задаток не возвращается, в случае если победитель торгов уклонился от заключения договора аренды земельного участка в установленном законом порядке.</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В течени</w:t>
      </w:r>
      <w:proofErr w:type="gramStart"/>
      <w:r w:rsidRPr="00C96091">
        <w:rPr>
          <w:rFonts w:ascii="Times New Roman" w:eastAsia="Times New Roman" w:hAnsi="Times New Roman" w:cs="Times New Roman"/>
          <w:sz w:val="24"/>
          <w:szCs w:val="24"/>
          <w:lang w:eastAsia="ru-RU"/>
        </w:rPr>
        <w:t>и</w:t>
      </w:r>
      <w:proofErr w:type="gramEnd"/>
      <w:r w:rsidRPr="00C96091">
        <w:rPr>
          <w:rFonts w:ascii="Times New Roman" w:eastAsia="Times New Roman" w:hAnsi="Times New Roman" w:cs="Times New Roman"/>
          <w:sz w:val="24"/>
          <w:szCs w:val="24"/>
          <w:lang w:eastAsia="ru-RU"/>
        </w:rPr>
        <w:t xml:space="preserve">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на указанный в заявке на участие в аукционе расчетный счет.</w:t>
      </w:r>
    </w:p>
    <w:p w:rsidR="00C96091" w:rsidRPr="00C96091" w:rsidRDefault="00C96091" w:rsidP="00C9609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96091" w:rsidRPr="00C96091" w:rsidRDefault="00C96091" w:rsidP="00C9609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Определение участников торгов состоится по адресу: Российская Федерация, Новгородская область, г. Окуловка, ул. Кирова, д. 6, </w:t>
      </w:r>
      <w:proofErr w:type="spellStart"/>
      <w:r w:rsidRPr="00C96091">
        <w:rPr>
          <w:rFonts w:ascii="Times New Roman" w:eastAsia="Times New Roman" w:hAnsi="Times New Roman" w:cs="Times New Roman"/>
          <w:sz w:val="24"/>
          <w:szCs w:val="24"/>
          <w:lang w:eastAsia="ru-RU"/>
        </w:rPr>
        <w:t>каб</w:t>
      </w:r>
      <w:proofErr w:type="spellEnd"/>
      <w:r w:rsidRPr="00C96091">
        <w:rPr>
          <w:rFonts w:ascii="Times New Roman" w:eastAsia="Times New Roman" w:hAnsi="Times New Roman" w:cs="Times New Roman"/>
          <w:sz w:val="24"/>
          <w:szCs w:val="24"/>
          <w:lang w:eastAsia="ru-RU"/>
        </w:rPr>
        <w:t>. 23,  10 января 2023 года в 10 час. 00 мин.</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Договор аренды земельного участка подлежит заключению в срок не ранее чем </w:t>
      </w:r>
      <w:proofErr w:type="gramStart"/>
      <w:r w:rsidRPr="00C96091">
        <w:rPr>
          <w:rFonts w:ascii="Times New Roman" w:eastAsia="Times New Roman" w:hAnsi="Times New Roman" w:cs="Times New Roman"/>
          <w:sz w:val="24"/>
          <w:szCs w:val="24"/>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C96091">
        <w:rPr>
          <w:rFonts w:ascii="Times New Roman" w:eastAsia="Times New Roman" w:hAnsi="Times New Roman" w:cs="Times New Roman"/>
          <w:sz w:val="24"/>
          <w:szCs w:val="24"/>
          <w:lang w:eastAsia="ru-RU"/>
        </w:rPr>
        <w:t xml:space="preserve"> «Интернет» </w:t>
      </w:r>
      <w:hyperlink r:id="rId10" w:history="1">
        <w:r w:rsidRPr="00C96091">
          <w:rPr>
            <w:rFonts w:ascii="Times New Roman" w:eastAsia="Times New Roman" w:hAnsi="Times New Roman" w:cs="Times New Roman"/>
            <w:color w:val="0000FF"/>
            <w:sz w:val="24"/>
            <w:szCs w:val="24"/>
            <w:u w:val="single"/>
            <w:lang w:val="en-US" w:eastAsia="ru-RU"/>
          </w:rPr>
          <w:t>www</w:t>
        </w:r>
        <w:r w:rsidRPr="00C96091">
          <w:rPr>
            <w:rFonts w:ascii="Times New Roman" w:eastAsia="Times New Roman" w:hAnsi="Times New Roman" w:cs="Times New Roman"/>
            <w:color w:val="0000FF"/>
            <w:sz w:val="24"/>
            <w:szCs w:val="24"/>
            <w:u w:val="single"/>
            <w:lang w:eastAsia="ru-RU"/>
          </w:rPr>
          <w:t>.</w:t>
        </w:r>
        <w:proofErr w:type="spellStart"/>
        <w:r w:rsidRPr="00C96091">
          <w:rPr>
            <w:rFonts w:ascii="Times New Roman" w:eastAsia="Times New Roman" w:hAnsi="Times New Roman" w:cs="Times New Roman"/>
            <w:color w:val="0000FF"/>
            <w:sz w:val="24"/>
            <w:szCs w:val="24"/>
            <w:u w:val="single"/>
            <w:lang w:val="en-US" w:eastAsia="ru-RU"/>
          </w:rPr>
          <w:t>torgi</w:t>
        </w:r>
        <w:proofErr w:type="spellEnd"/>
        <w:r w:rsidRPr="00C96091">
          <w:rPr>
            <w:rFonts w:ascii="Times New Roman" w:eastAsia="Times New Roman" w:hAnsi="Times New Roman" w:cs="Times New Roman"/>
            <w:color w:val="0000FF"/>
            <w:sz w:val="24"/>
            <w:szCs w:val="24"/>
            <w:u w:val="single"/>
            <w:lang w:eastAsia="ru-RU"/>
          </w:rPr>
          <w:t>.</w:t>
        </w:r>
        <w:proofErr w:type="spellStart"/>
        <w:r w:rsidRPr="00C96091">
          <w:rPr>
            <w:rFonts w:ascii="Times New Roman" w:eastAsia="Times New Roman" w:hAnsi="Times New Roman" w:cs="Times New Roman"/>
            <w:color w:val="0000FF"/>
            <w:sz w:val="24"/>
            <w:szCs w:val="24"/>
            <w:u w:val="single"/>
            <w:lang w:val="en-US" w:eastAsia="ru-RU"/>
          </w:rPr>
          <w:t>gov</w:t>
        </w:r>
        <w:proofErr w:type="spellEnd"/>
        <w:r w:rsidRPr="00C96091">
          <w:rPr>
            <w:rFonts w:ascii="Times New Roman" w:eastAsia="Times New Roman" w:hAnsi="Times New Roman" w:cs="Times New Roman"/>
            <w:color w:val="0000FF"/>
            <w:sz w:val="24"/>
            <w:szCs w:val="24"/>
            <w:u w:val="single"/>
            <w:lang w:eastAsia="ru-RU"/>
          </w:rPr>
          <w:t>.</w:t>
        </w:r>
        <w:proofErr w:type="spellStart"/>
        <w:r w:rsidRPr="00C96091">
          <w:rPr>
            <w:rFonts w:ascii="Times New Roman" w:eastAsia="Times New Roman" w:hAnsi="Times New Roman" w:cs="Times New Roman"/>
            <w:color w:val="0000FF"/>
            <w:sz w:val="24"/>
            <w:szCs w:val="24"/>
            <w:u w:val="single"/>
            <w:lang w:val="en-US" w:eastAsia="ru-RU"/>
          </w:rPr>
          <w:t>ru</w:t>
        </w:r>
        <w:proofErr w:type="spellEnd"/>
      </w:hyperlink>
      <w:r w:rsidRPr="00C96091">
        <w:rPr>
          <w:rFonts w:ascii="Times New Roman" w:eastAsia="Times New Roman" w:hAnsi="Times New Roman" w:cs="Times New Roman"/>
          <w:sz w:val="24"/>
          <w:szCs w:val="24"/>
          <w:lang w:eastAsia="ru-RU"/>
        </w:rPr>
        <w:t xml:space="preserve">. </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Осмотр земельного участка будет осуществляться по месту его расположения 23 декабря  2022 года в 15 час. 00 мин.</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lastRenderedPageBreak/>
        <w:t xml:space="preserve">Дополнительную информацию по аукциону можно получить в Администрации </w:t>
      </w:r>
      <w:proofErr w:type="spellStart"/>
      <w:r w:rsidRPr="00C96091">
        <w:rPr>
          <w:rFonts w:ascii="Times New Roman" w:eastAsia="Times New Roman" w:hAnsi="Times New Roman" w:cs="Times New Roman"/>
          <w:sz w:val="24"/>
          <w:szCs w:val="24"/>
          <w:lang w:eastAsia="ru-RU"/>
        </w:rPr>
        <w:t>Окуловского</w:t>
      </w:r>
      <w:proofErr w:type="spellEnd"/>
      <w:r w:rsidRPr="00C96091">
        <w:rPr>
          <w:rFonts w:ascii="Times New Roman" w:eastAsia="Times New Roman" w:hAnsi="Times New Roman" w:cs="Times New Roman"/>
          <w:sz w:val="24"/>
          <w:szCs w:val="24"/>
          <w:lang w:eastAsia="ru-RU"/>
        </w:rPr>
        <w:t xml:space="preserve"> муниципального района по адресу: 173450, Новгородская область, г. Окуловка, ул. Кирова, д. 6, </w:t>
      </w:r>
      <w:proofErr w:type="spellStart"/>
      <w:r w:rsidRPr="00C96091">
        <w:rPr>
          <w:rFonts w:ascii="Times New Roman" w:eastAsia="Times New Roman" w:hAnsi="Times New Roman" w:cs="Times New Roman"/>
          <w:sz w:val="24"/>
          <w:szCs w:val="24"/>
          <w:lang w:eastAsia="ru-RU"/>
        </w:rPr>
        <w:t>каб</w:t>
      </w:r>
      <w:proofErr w:type="spellEnd"/>
      <w:r w:rsidRPr="00C96091">
        <w:rPr>
          <w:rFonts w:ascii="Times New Roman" w:eastAsia="Times New Roman" w:hAnsi="Times New Roman" w:cs="Times New Roman"/>
          <w:sz w:val="24"/>
          <w:szCs w:val="24"/>
          <w:lang w:eastAsia="ru-RU"/>
        </w:rPr>
        <w:t>. 23, контактный телефон (81657) 21-400, по рабочим дням с 08.00 до 17.00,  перерыв на обед с 13.00 до 14.00.</w:t>
      </w: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ind w:firstLine="708"/>
        <w:jc w:val="both"/>
        <w:rPr>
          <w:rFonts w:ascii="Times New Roman" w:eastAsia="Times New Roman" w:hAnsi="Times New Roman" w:cs="Times New Roman"/>
          <w:sz w:val="24"/>
          <w:szCs w:val="24"/>
          <w:lang w:eastAsia="ru-RU"/>
        </w:rPr>
      </w:pPr>
    </w:p>
    <w:p w:rsidR="00C96091" w:rsidRPr="00C96091" w:rsidRDefault="00C96091" w:rsidP="00C96091">
      <w:pPr>
        <w:spacing w:after="0" w:line="240" w:lineRule="auto"/>
        <w:jc w:val="right"/>
        <w:outlineLvl w:val="0"/>
        <w:rPr>
          <w:rFonts w:ascii="Times New Roman" w:eastAsia="Times New Roman" w:hAnsi="Times New Roman" w:cs="Times New Roman"/>
          <w:b/>
          <w:bCs/>
          <w:kern w:val="28"/>
          <w:sz w:val="24"/>
          <w:szCs w:val="24"/>
          <w:lang w:eastAsia="ru-RU"/>
        </w:rPr>
      </w:pPr>
      <w:r w:rsidRPr="00C96091">
        <w:rPr>
          <w:rFonts w:ascii="Times New Roman" w:eastAsia="Times New Roman" w:hAnsi="Times New Roman" w:cs="Times New Roman"/>
          <w:b/>
          <w:bCs/>
          <w:kern w:val="28"/>
          <w:sz w:val="24"/>
          <w:szCs w:val="24"/>
          <w:lang w:eastAsia="ru-RU"/>
        </w:rPr>
        <w:t>проект</w:t>
      </w:r>
    </w:p>
    <w:p w:rsidR="00C96091" w:rsidRPr="00C96091" w:rsidRDefault="00C96091" w:rsidP="00C96091">
      <w:pPr>
        <w:spacing w:after="0" w:line="240" w:lineRule="auto"/>
        <w:ind w:firstLine="567"/>
        <w:jc w:val="center"/>
        <w:outlineLvl w:val="0"/>
        <w:rPr>
          <w:rFonts w:ascii="Times New Roman" w:eastAsia="Times New Roman" w:hAnsi="Times New Roman" w:cs="Times New Roman"/>
          <w:b/>
          <w:sz w:val="24"/>
          <w:szCs w:val="20"/>
          <w:lang w:eastAsia="ru-RU"/>
        </w:rPr>
      </w:pPr>
      <w:r w:rsidRPr="00C96091">
        <w:rPr>
          <w:rFonts w:ascii="Times New Roman" w:eastAsia="Times New Roman" w:hAnsi="Times New Roman" w:cs="Times New Roman"/>
          <w:b/>
          <w:sz w:val="24"/>
          <w:szCs w:val="20"/>
          <w:lang w:eastAsia="ru-RU"/>
        </w:rPr>
        <w:t xml:space="preserve">Д О Г О В О </w:t>
      </w:r>
      <w:proofErr w:type="gramStart"/>
      <w:r w:rsidRPr="00C96091">
        <w:rPr>
          <w:rFonts w:ascii="Times New Roman" w:eastAsia="Times New Roman" w:hAnsi="Times New Roman" w:cs="Times New Roman"/>
          <w:b/>
          <w:sz w:val="24"/>
          <w:szCs w:val="20"/>
          <w:lang w:eastAsia="ru-RU"/>
        </w:rPr>
        <w:t>Р</w:t>
      </w:r>
      <w:proofErr w:type="gramEnd"/>
      <w:r w:rsidRPr="00C96091">
        <w:rPr>
          <w:rFonts w:ascii="Times New Roman" w:eastAsia="Times New Roman" w:hAnsi="Times New Roman" w:cs="Times New Roman"/>
          <w:b/>
          <w:sz w:val="24"/>
          <w:szCs w:val="20"/>
          <w:lang w:eastAsia="ru-RU"/>
        </w:rPr>
        <w:t xml:space="preserve"> №</w:t>
      </w:r>
    </w:p>
    <w:p w:rsidR="00C96091" w:rsidRPr="00C96091" w:rsidRDefault="00C96091" w:rsidP="00C96091">
      <w:pPr>
        <w:spacing w:after="0" w:line="240" w:lineRule="auto"/>
        <w:ind w:firstLine="567"/>
        <w:jc w:val="center"/>
        <w:rPr>
          <w:rFonts w:ascii="Times New Roman" w:eastAsia="Times New Roman" w:hAnsi="Times New Roman" w:cs="Times New Roman"/>
          <w:b/>
          <w:sz w:val="24"/>
          <w:szCs w:val="20"/>
          <w:lang w:eastAsia="ru-RU"/>
        </w:rPr>
      </w:pPr>
      <w:r w:rsidRPr="00C96091">
        <w:rPr>
          <w:rFonts w:ascii="Times New Roman" w:eastAsia="Times New Roman" w:hAnsi="Times New Roman" w:cs="Times New Roman"/>
          <w:b/>
          <w:sz w:val="24"/>
          <w:szCs w:val="20"/>
          <w:lang w:eastAsia="ru-RU"/>
        </w:rPr>
        <w:t>о предоставлении земельного участка в аренду с аукциона</w:t>
      </w:r>
    </w:p>
    <w:p w:rsidR="00C96091" w:rsidRPr="00C96091" w:rsidRDefault="00C96091" w:rsidP="00C96091">
      <w:pPr>
        <w:spacing w:after="0" w:line="240" w:lineRule="auto"/>
        <w:rPr>
          <w:rFonts w:ascii="Times New Roman" w:eastAsia="Times New Roman" w:hAnsi="Times New Roman" w:cs="Times New Roman"/>
          <w:sz w:val="24"/>
          <w:szCs w:val="20"/>
          <w:lang w:eastAsia="ru-RU"/>
        </w:rPr>
      </w:pPr>
    </w:p>
    <w:p w:rsidR="00C96091" w:rsidRPr="00C96091" w:rsidRDefault="00C96091" w:rsidP="00C96091">
      <w:pPr>
        <w:spacing w:after="0" w:line="240" w:lineRule="auto"/>
        <w:ind w:firstLine="567"/>
        <w:rPr>
          <w:rFonts w:ascii="Times New Roman" w:eastAsia="Times New Roman" w:hAnsi="Times New Roman" w:cs="Times New Roman"/>
          <w:sz w:val="24"/>
          <w:szCs w:val="20"/>
          <w:lang w:eastAsia="ru-RU"/>
        </w:rPr>
      </w:pPr>
      <w:r w:rsidRPr="00C96091">
        <w:rPr>
          <w:rFonts w:ascii="Times New Roman" w:eastAsia="Times New Roman" w:hAnsi="Times New Roman" w:cs="Times New Roman"/>
          <w:b/>
          <w:sz w:val="24"/>
          <w:szCs w:val="20"/>
          <w:lang w:eastAsia="ru-RU"/>
        </w:rPr>
        <w:t>г. Окуловка                                                                                     _________   20     года</w:t>
      </w:r>
    </w:p>
    <w:p w:rsidR="00C96091" w:rsidRPr="00C96091" w:rsidRDefault="00C96091" w:rsidP="00C96091">
      <w:pPr>
        <w:spacing w:after="0" w:line="240" w:lineRule="auto"/>
        <w:ind w:firstLine="567"/>
        <w:jc w:val="both"/>
        <w:rPr>
          <w:rFonts w:ascii="Times New Roman" w:eastAsia="Times New Roman" w:hAnsi="Times New Roman" w:cs="Times New Roman"/>
          <w:sz w:val="24"/>
          <w:szCs w:val="24"/>
          <w:lang w:eastAsia="ru-RU"/>
        </w:rPr>
      </w:pPr>
    </w:p>
    <w:p w:rsidR="00C96091" w:rsidRPr="00C96091" w:rsidRDefault="00C96091" w:rsidP="00C96091">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proofErr w:type="gramStart"/>
      <w:r w:rsidRPr="00C96091">
        <w:rPr>
          <w:rFonts w:ascii="Times New Roman" w:eastAsia="Times New Roman" w:hAnsi="Times New Roman" w:cs="Times New Roman"/>
          <w:lang w:eastAsia="ru-RU"/>
        </w:rPr>
        <w:t xml:space="preserve">Администрация </w:t>
      </w:r>
      <w:proofErr w:type="spellStart"/>
      <w:r w:rsidRPr="00C96091">
        <w:rPr>
          <w:rFonts w:ascii="Times New Roman" w:eastAsia="Times New Roman" w:hAnsi="Times New Roman" w:cs="Times New Roman"/>
          <w:lang w:eastAsia="ru-RU"/>
        </w:rPr>
        <w:t>Окуловского</w:t>
      </w:r>
      <w:proofErr w:type="spellEnd"/>
      <w:r w:rsidRPr="00C96091">
        <w:rPr>
          <w:rFonts w:ascii="Times New Roman" w:eastAsia="Times New Roman" w:hAnsi="Times New Roman" w:cs="Times New Roman"/>
          <w:lang w:eastAsia="ru-RU"/>
        </w:rPr>
        <w:t xml:space="preserve"> муниципального района, действующая от имени  муниципального образования ________________________________________________________________________, в лице_____________________________________________________________________________, именуемая в дальнейшем «АРЕНДОДАТЕЛЬ», с одной стороны, и </w:t>
      </w:r>
      <w:r w:rsidRPr="00C96091">
        <w:rPr>
          <w:rFonts w:ascii="Times New Roman" w:eastAsia="Times New Roman" w:hAnsi="Times New Roman" w:cs="Times New Roman"/>
          <w:b/>
          <w:lang w:eastAsia="ru-RU"/>
        </w:rPr>
        <w:t>________________________</w:t>
      </w:r>
      <w:r w:rsidRPr="00C96091">
        <w:rPr>
          <w:rFonts w:ascii="Times New Roman" w:eastAsia="Times New Roman" w:hAnsi="Times New Roman" w:cs="Times New Roman"/>
          <w:lang w:eastAsia="ru-RU"/>
        </w:rPr>
        <w:t>___________________________________________________, именуемый в дальнейшем «АРЕНДАТОР», с другой стороны, совместно именуемые «Стороны», заключили настоящий Договор о нижеследующем:</w:t>
      </w:r>
      <w:proofErr w:type="gramEnd"/>
    </w:p>
    <w:p w:rsidR="00C96091" w:rsidRPr="00C96091" w:rsidRDefault="00C96091" w:rsidP="00C9609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96091" w:rsidRPr="00C96091" w:rsidRDefault="00C96091" w:rsidP="00C9609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96091" w:rsidRPr="00C96091" w:rsidRDefault="00C96091" w:rsidP="00C96091">
      <w:pPr>
        <w:numPr>
          <w:ilvl w:val="0"/>
          <w:numId w:val="1"/>
        </w:num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Предмет договора.</w:t>
      </w:r>
    </w:p>
    <w:p w:rsidR="00C96091" w:rsidRPr="00C96091" w:rsidRDefault="00C96091" w:rsidP="00C96091">
      <w:pPr>
        <w:spacing w:after="0" w:line="240" w:lineRule="auto"/>
        <w:jc w:val="center"/>
        <w:rPr>
          <w:rFonts w:ascii="Times New Roman" w:eastAsia="Times New Roman" w:hAnsi="Times New Roman" w:cs="Times New Roman"/>
          <w:szCs w:val="24"/>
          <w:lang w:eastAsia="ru-RU"/>
        </w:rPr>
      </w:pPr>
    </w:p>
    <w:p w:rsidR="00C96091" w:rsidRPr="00C96091" w:rsidRDefault="00C96091" w:rsidP="00C96091">
      <w:p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          1.1. На основании протокола о результатах аукциона от</w:t>
      </w:r>
      <w:r w:rsidRPr="00C96091">
        <w:rPr>
          <w:rFonts w:ascii="Times New Roman" w:eastAsia="Times New Roman" w:hAnsi="Times New Roman" w:cs="Times New Roman"/>
          <w:b/>
          <w:szCs w:val="24"/>
          <w:lang w:eastAsia="ru-RU"/>
        </w:rPr>
        <w:t xml:space="preserve"> ______ 202   года </w:t>
      </w:r>
      <w:r w:rsidRPr="00C96091">
        <w:rPr>
          <w:rFonts w:ascii="Times New Roman" w:eastAsia="Times New Roman" w:hAnsi="Times New Roman" w:cs="Times New Roman"/>
          <w:szCs w:val="24"/>
          <w:lang w:eastAsia="ru-RU"/>
        </w:rPr>
        <w:t>АРЕНДОДАТЕЛЬ обязуется предоставить АРЕНДАТОРУ в аренду сроком на ____ земельный участок, расположенный по адресу:</w:t>
      </w:r>
      <w:r w:rsidRPr="00C96091">
        <w:rPr>
          <w:rFonts w:ascii="Times New Roman" w:eastAsia="Times New Roman" w:hAnsi="Times New Roman" w:cs="Times New Roman"/>
          <w:b/>
          <w:szCs w:val="24"/>
          <w:lang w:eastAsia="ru-RU"/>
        </w:rPr>
        <w:t xml:space="preserve"> Российская Федерация, </w:t>
      </w:r>
      <w:r w:rsidRPr="00C96091">
        <w:rPr>
          <w:rFonts w:ascii="Times New Roman" w:eastAsia="Times New Roman" w:hAnsi="Times New Roman" w:cs="Times New Roman"/>
          <w:b/>
          <w:bCs/>
          <w:szCs w:val="24"/>
          <w:lang w:eastAsia="ru-RU"/>
        </w:rPr>
        <w:t xml:space="preserve">Новгородская область, </w:t>
      </w:r>
      <w:proofErr w:type="spellStart"/>
      <w:r w:rsidRPr="00C96091">
        <w:rPr>
          <w:rFonts w:ascii="Times New Roman" w:eastAsia="Times New Roman" w:hAnsi="Times New Roman" w:cs="Times New Roman"/>
          <w:b/>
          <w:bCs/>
          <w:szCs w:val="24"/>
          <w:lang w:eastAsia="ru-RU"/>
        </w:rPr>
        <w:t>Окуловский</w:t>
      </w:r>
      <w:proofErr w:type="spellEnd"/>
      <w:r w:rsidRPr="00C96091">
        <w:rPr>
          <w:rFonts w:ascii="Times New Roman" w:eastAsia="Times New Roman" w:hAnsi="Times New Roman" w:cs="Times New Roman"/>
          <w:b/>
          <w:bCs/>
          <w:szCs w:val="24"/>
          <w:lang w:eastAsia="ru-RU"/>
        </w:rPr>
        <w:t xml:space="preserve"> муниципальный район, __________ сельско</w:t>
      </w:r>
      <w:proofErr w:type="gramStart"/>
      <w:r w:rsidRPr="00C96091">
        <w:rPr>
          <w:rFonts w:ascii="Times New Roman" w:eastAsia="Times New Roman" w:hAnsi="Times New Roman" w:cs="Times New Roman"/>
          <w:b/>
          <w:bCs/>
          <w:szCs w:val="24"/>
          <w:lang w:eastAsia="ru-RU"/>
        </w:rPr>
        <w:t>е(</w:t>
      </w:r>
      <w:proofErr w:type="gramEnd"/>
      <w:r w:rsidRPr="00C96091">
        <w:rPr>
          <w:rFonts w:ascii="Times New Roman" w:eastAsia="Times New Roman" w:hAnsi="Times New Roman" w:cs="Times New Roman"/>
          <w:b/>
          <w:bCs/>
          <w:szCs w:val="24"/>
          <w:lang w:eastAsia="ru-RU"/>
        </w:rPr>
        <w:t xml:space="preserve">городское) поселение,  д. __________,  з/у ______, </w:t>
      </w:r>
      <w:r w:rsidRPr="00C96091">
        <w:rPr>
          <w:rFonts w:ascii="Times New Roman" w:eastAsia="Times New Roman" w:hAnsi="Times New Roman" w:cs="Times New Roman"/>
          <w:bCs/>
          <w:szCs w:val="24"/>
          <w:lang w:eastAsia="ru-RU"/>
        </w:rPr>
        <w:t>с</w:t>
      </w:r>
      <w:r w:rsidRPr="00C96091">
        <w:rPr>
          <w:rFonts w:ascii="Times New Roman" w:eastAsia="Times New Roman" w:hAnsi="Times New Roman" w:cs="Times New Roman"/>
          <w:b/>
          <w:bCs/>
          <w:szCs w:val="24"/>
          <w:lang w:eastAsia="ru-RU"/>
        </w:rPr>
        <w:t xml:space="preserve"> </w:t>
      </w:r>
      <w:r w:rsidRPr="00C96091">
        <w:rPr>
          <w:rFonts w:ascii="Times New Roman" w:eastAsia="Times New Roman" w:hAnsi="Times New Roman" w:cs="Times New Roman"/>
          <w:szCs w:val="24"/>
          <w:lang w:eastAsia="ru-RU"/>
        </w:rPr>
        <w:t>кадастровым номером __________</w:t>
      </w:r>
      <w:r w:rsidRPr="00C96091">
        <w:rPr>
          <w:rFonts w:ascii="Times New Roman" w:eastAsia="Times New Roman" w:hAnsi="Times New Roman" w:cs="Times New Roman"/>
          <w:b/>
          <w:szCs w:val="24"/>
          <w:lang w:eastAsia="ru-RU"/>
        </w:rPr>
        <w:t xml:space="preserve">, </w:t>
      </w:r>
      <w:r w:rsidRPr="00C96091">
        <w:rPr>
          <w:rFonts w:ascii="Times New Roman" w:eastAsia="Times New Roman" w:hAnsi="Times New Roman" w:cs="Times New Roman"/>
          <w:szCs w:val="24"/>
          <w:lang w:eastAsia="ru-RU"/>
        </w:rPr>
        <w:t xml:space="preserve"> площадью </w:t>
      </w:r>
      <w:r w:rsidRPr="00C96091">
        <w:rPr>
          <w:rFonts w:ascii="Times New Roman" w:eastAsia="Times New Roman" w:hAnsi="Times New Roman" w:cs="Times New Roman"/>
          <w:b/>
          <w:szCs w:val="24"/>
          <w:lang w:eastAsia="ru-RU"/>
        </w:rPr>
        <w:t>_______</w:t>
      </w:r>
      <w:r w:rsidRPr="00C96091">
        <w:rPr>
          <w:rFonts w:ascii="Times New Roman" w:eastAsia="Times New Roman" w:hAnsi="Times New Roman" w:cs="Times New Roman"/>
          <w:b/>
          <w:bCs/>
          <w:szCs w:val="24"/>
          <w:lang w:eastAsia="ru-RU"/>
        </w:rPr>
        <w:t xml:space="preserve"> </w:t>
      </w:r>
      <w:proofErr w:type="spellStart"/>
      <w:r w:rsidRPr="00C96091">
        <w:rPr>
          <w:rFonts w:ascii="Times New Roman" w:eastAsia="Times New Roman" w:hAnsi="Times New Roman" w:cs="Times New Roman"/>
          <w:bCs/>
          <w:szCs w:val="24"/>
          <w:lang w:eastAsia="ru-RU"/>
        </w:rPr>
        <w:t>кв.м</w:t>
      </w:r>
      <w:proofErr w:type="spellEnd"/>
      <w:r w:rsidRPr="00C96091">
        <w:rPr>
          <w:rFonts w:ascii="Times New Roman" w:eastAsia="Times New Roman" w:hAnsi="Times New Roman" w:cs="Times New Roman"/>
          <w:bCs/>
          <w:szCs w:val="24"/>
          <w:lang w:eastAsia="ru-RU"/>
        </w:rPr>
        <w:t xml:space="preserve">., вид разрешенного использования:  _______________. </w:t>
      </w:r>
      <w:r w:rsidRPr="00C96091">
        <w:rPr>
          <w:rFonts w:ascii="Times New Roman" w:eastAsia="Times New Roman" w:hAnsi="Times New Roman" w:cs="Times New Roman"/>
          <w:szCs w:val="24"/>
          <w:lang w:eastAsia="ru-RU"/>
        </w:rPr>
        <w:t>категория земель - земли населённых пунктов, в качественном состоянии, как он есть на день заключения настоящего Договора, а АРЕНДАТОР обязуется вносить ежегодно арендную плату за право пользования земельным участком.</w:t>
      </w: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b/>
          <w:szCs w:val="24"/>
          <w:lang w:eastAsia="ru-RU"/>
        </w:rPr>
        <w:tab/>
      </w:r>
      <w:r w:rsidRPr="00C96091">
        <w:rPr>
          <w:rFonts w:ascii="Times New Roman" w:eastAsia="Times New Roman" w:hAnsi="Times New Roman" w:cs="Times New Roman"/>
          <w:szCs w:val="24"/>
          <w:lang w:eastAsia="ru-RU"/>
        </w:rPr>
        <w:t>Земельный  участок считается переданным в аренду с момента подписания Сторонами акта приема - передачи земельного участка.</w:t>
      </w: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p>
    <w:p w:rsidR="00C96091" w:rsidRPr="00C96091" w:rsidRDefault="00C96091" w:rsidP="00C96091">
      <w:pPr>
        <w:numPr>
          <w:ilvl w:val="0"/>
          <w:numId w:val="1"/>
        </w:num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Арендная плата.</w:t>
      </w:r>
    </w:p>
    <w:p w:rsidR="00C96091" w:rsidRPr="00C96091" w:rsidRDefault="00C96091" w:rsidP="00C96091">
      <w:pPr>
        <w:spacing w:after="0" w:line="240" w:lineRule="auto"/>
        <w:ind w:left="283"/>
        <w:rPr>
          <w:rFonts w:ascii="Times New Roman" w:eastAsia="Times New Roman" w:hAnsi="Times New Roman" w:cs="Times New Roman"/>
          <w:b/>
          <w:szCs w:val="24"/>
          <w:lang w:eastAsia="ru-RU"/>
        </w:rPr>
      </w:pPr>
    </w:p>
    <w:p w:rsidR="00C96091" w:rsidRPr="00C96091" w:rsidRDefault="00C96091" w:rsidP="00C96091">
      <w:pPr>
        <w:numPr>
          <w:ilvl w:val="0"/>
          <w:numId w:val="2"/>
        </w:numPr>
        <w:spacing w:after="0" w:line="240" w:lineRule="auto"/>
        <w:ind w:firstLine="45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АРЕНДАТОР обязуется вносить арендную плату за право пользования земельным участком в размере, указанном в п.2 приложения № 1, являющемся неотъемлемой частью настоящего Договора.</w:t>
      </w:r>
    </w:p>
    <w:p w:rsidR="00C96091" w:rsidRPr="00C96091" w:rsidRDefault="00C96091" w:rsidP="00C96091">
      <w:pPr>
        <w:spacing w:after="0" w:line="240" w:lineRule="auto"/>
        <w:ind w:firstLine="450"/>
        <w:jc w:val="both"/>
        <w:rPr>
          <w:rFonts w:ascii="Times New Roman" w:eastAsia="Times New Roman" w:hAnsi="Times New Roman" w:cs="Times New Roman"/>
          <w:szCs w:val="20"/>
          <w:lang w:eastAsia="ru-RU"/>
        </w:rPr>
      </w:pPr>
      <w:r w:rsidRPr="00C96091">
        <w:rPr>
          <w:rFonts w:ascii="Times New Roman" w:eastAsia="Times New Roman" w:hAnsi="Times New Roman" w:cs="Times New Roman"/>
          <w:szCs w:val="20"/>
          <w:lang w:eastAsia="ru-RU"/>
        </w:rPr>
        <w:t>2.2. Неполучение АРЕНДАТОРОМ извещения не по вине АРЕНДОДАТЕЛЯ не может служить основанием невнесения арендной платы.</w:t>
      </w:r>
    </w:p>
    <w:p w:rsidR="00C96091" w:rsidRPr="00C96091" w:rsidRDefault="00C96091" w:rsidP="00C96091">
      <w:pPr>
        <w:numPr>
          <w:ilvl w:val="0"/>
          <w:numId w:val="3"/>
        </w:numPr>
        <w:spacing w:after="0" w:line="240" w:lineRule="auto"/>
        <w:ind w:firstLine="45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Арендная плата вносится:</w:t>
      </w:r>
    </w:p>
    <w:p w:rsidR="00C96091" w:rsidRPr="00C96091" w:rsidRDefault="00C96091" w:rsidP="00C96091">
      <w:pPr>
        <w:numPr>
          <w:ilvl w:val="0"/>
          <w:numId w:val="29"/>
        </w:numPr>
        <w:tabs>
          <w:tab w:val="num" w:pos="90"/>
        </w:tabs>
        <w:spacing w:after="0" w:line="240" w:lineRule="auto"/>
        <w:ind w:firstLine="450"/>
        <w:jc w:val="both"/>
        <w:rPr>
          <w:rFonts w:ascii="Times New Roman" w:eastAsia="Times New Roman" w:hAnsi="Times New Roman" w:cs="Times New Roman"/>
          <w:lang w:eastAsia="ru-RU"/>
        </w:rPr>
      </w:pPr>
      <w:r w:rsidRPr="00C96091">
        <w:rPr>
          <w:rFonts w:ascii="Times New Roman" w:eastAsia="Times New Roman" w:hAnsi="Times New Roman" w:cs="Times New Roman"/>
          <w:b/>
          <w:szCs w:val="24"/>
          <w:lang w:eastAsia="ru-RU"/>
        </w:rPr>
        <w:t>АРЕНДАТОРОМ - физическим лицом:</w:t>
      </w:r>
      <w:r w:rsidRPr="00C96091">
        <w:rPr>
          <w:rFonts w:ascii="Times New Roman" w:eastAsia="Times New Roman" w:hAnsi="Times New Roman" w:cs="Times New Roman"/>
          <w:szCs w:val="24"/>
          <w:lang w:eastAsia="ru-RU"/>
        </w:rPr>
        <w:t xml:space="preserve">  </w:t>
      </w:r>
      <w:r w:rsidRPr="00C96091">
        <w:rPr>
          <w:rFonts w:ascii="Times New Roman" w:eastAsia="Times New Roman" w:hAnsi="Times New Roman" w:cs="Times New Roman"/>
          <w:lang w:eastAsia="ru-RU"/>
        </w:rPr>
        <w:t>один раз в год: не позднее 15 июля каждого года;</w:t>
      </w:r>
    </w:p>
    <w:p w:rsidR="00C96091" w:rsidRPr="00C96091" w:rsidRDefault="00C96091" w:rsidP="00C96091">
      <w:pPr>
        <w:numPr>
          <w:ilvl w:val="0"/>
          <w:numId w:val="29"/>
        </w:numPr>
        <w:tabs>
          <w:tab w:val="num" w:pos="90"/>
        </w:tabs>
        <w:spacing w:after="0" w:line="240" w:lineRule="auto"/>
        <w:ind w:firstLine="450"/>
        <w:jc w:val="both"/>
        <w:rPr>
          <w:rFonts w:ascii="Times New Roman" w:eastAsia="Times New Roman" w:hAnsi="Times New Roman" w:cs="Times New Roman"/>
          <w:lang w:eastAsia="ru-RU"/>
        </w:rPr>
      </w:pPr>
      <w:r w:rsidRPr="00C96091">
        <w:rPr>
          <w:rFonts w:ascii="Times New Roman" w:eastAsia="Times New Roman" w:hAnsi="Times New Roman" w:cs="Times New Roman"/>
          <w:b/>
          <w:szCs w:val="24"/>
          <w:lang w:eastAsia="ru-RU"/>
        </w:rPr>
        <w:t xml:space="preserve">Арендатором </w:t>
      </w:r>
      <w:proofErr w:type="gramStart"/>
      <w:r w:rsidRPr="00C96091">
        <w:rPr>
          <w:rFonts w:ascii="Times New Roman" w:eastAsia="Times New Roman" w:hAnsi="Times New Roman" w:cs="Times New Roman"/>
          <w:b/>
          <w:szCs w:val="24"/>
          <w:lang w:eastAsia="ru-RU"/>
        </w:rPr>
        <w:t>–</w:t>
      </w:r>
      <w:r w:rsidRPr="00C96091">
        <w:rPr>
          <w:rFonts w:ascii="Times New Roman" w:eastAsia="Times New Roman" w:hAnsi="Times New Roman" w:cs="Times New Roman"/>
          <w:lang w:eastAsia="ru-RU"/>
        </w:rPr>
        <w:t>ю</w:t>
      </w:r>
      <w:proofErr w:type="gramEnd"/>
      <w:r w:rsidRPr="00C96091">
        <w:rPr>
          <w:rFonts w:ascii="Times New Roman" w:eastAsia="Times New Roman" w:hAnsi="Times New Roman" w:cs="Times New Roman"/>
          <w:lang w:eastAsia="ru-RU"/>
        </w:rPr>
        <w:t>ридическим лицом:  в 1,2,3 квартале –до 15 числа следующего за отчетным кварталом месяца, за 4-й квартал – до 15 декабря отчетного года;</w:t>
      </w:r>
    </w:p>
    <w:p w:rsidR="00C96091" w:rsidRPr="00C96091" w:rsidRDefault="00C96091" w:rsidP="00C96091">
      <w:pPr>
        <w:numPr>
          <w:ilvl w:val="1"/>
          <w:numId w:val="6"/>
        </w:numPr>
        <w:tabs>
          <w:tab w:val="clear" w:pos="360"/>
          <w:tab w:val="num" w:pos="0"/>
          <w:tab w:val="left" w:pos="900"/>
        </w:tabs>
        <w:spacing w:after="0" w:line="240" w:lineRule="auto"/>
        <w:ind w:firstLine="45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Арендные платежи начинают исчисляться с _______ 2023  года. </w:t>
      </w:r>
    </w:p>
    <w:p w:rsidR="00C96091" w:rsidRPr="00C96091" w:rsidRDefault="00C96091" w:rsidP="00C96091">
      <w:pPr>
        <w:numPr>
          <w:ilvl w:val="1"/>
          <w:numId w:val="6"/>
        </w:numPr>
        <w:tabs>
          <w:tab w:val="clear" w:pos="360"/>
          <w:tab w:val="num" w:pos="0"/>
          <w:tab w:val="left" w:pos="900"/>
        </w:tabs>
        <w:spacing w:after="0" w:line="240" w:lineRule="auto"/>
        <w:ind w:firstLine="45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Арендная плата вносится АРЕНДАТОРОМ:</w:t>
      </w:r>
    </w:p>
    <w:p w:rsidR="00C96091" w:rsidRPr="00C96091" w:rsidRDefault="00C96091" w:rsidP="00C96091">
      <w:pPr>
        <w:numPr>
          <w:ilvl w:val="0"/>
          <w:numId w:val="7"/>
        </w:numPr>
        <w:tabs>
          <w:tab w:val="num" w:pos="0"/>
          <w:tab w:val="left" w:pos="1170"/>
        </w:tabs>
        <w:spacing w:after="0" w:line="240" w:lineRule="auto"/>
        <w:ind w:firstLine="81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наименование получателя платежа: </w:t>
      </w:r>
      <w:r w:rsidRPr="00C96091">
        <w:rPr>
          <w:rFonts w:ascii="Times New Roman" w:eastAsia="Times New Roman" w:hAnsi="Times New Roman" w:cs="Times New Roman"/>
          <w:b/>
          <w:szCs w:val="24"/>
          <w:lang w:eastAsia="ru-RU"/>
        </w:rPr>
        <w:t xml:space="preserve">УФК по Новгородской области (Администрация </w:t>
      </w:r>
      <w:proofErr w:type="spellStart"/>
      <w:r w:rsidRPr="00C96091">
        <w:rPr>
          <w:rFonts w:ascii="Times New Roman" w:eastAsia="Times New Roman" w:hAnsi="Times New Roman" w:cs="Times New Roman"/>
          <w:b/>
          <w:szCs w:val="24"/>
          <w:lang w:eastAsia="ru-RU"/>
        </w:rPr>
        <w:t>Окуловского</w:t>
      </w:r>
      <w:proofErr w:type="spellEnd"/>
      <w:r w:rsidRPr="00C96091">
        <w:rPr>
          <w:rFonts w:ascii="Times New Roman" w:eastAsia="Times New Roman" w:hAnsi="Times New Roman" w:cs="Times New Roman"/>
          <w:b/>
          <w:szCs w:val="24"/>
          <w:lang w:eastAsia="ru-RU"/>
        </w:rPr>
        <w:t xml:space="preserve"> муниципального района)</w:t>
      </w:r>
    </w:p>
    <w:p w:rsidR="00C96091" w:rsidRPr="00C96091" w:rsidRDefault="00C96091" w:rsidP="00C96091">
      <w:pPr>
        <w:numPr>
          <w:ilvl w:val="0"/>
          <w:numId w:val="7"/>
        </w:numPr>
        <w:tabs>
          <w:tab w:val="left" w:pos="900"/>
          <w:tab w:val="left" w:pos="1080"/>
        </w:tabs>
        <w:spacing w:after="0" w:line="240" w:lineRule="auto"/>
        <w:ind w:firstLine="9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налоговый орган: </w:t>
      </w:r>
      <w:r w:rsidRPr="00C96091">
        <w:rPr>
          <w:rFonts w:ascii="Times New Roman" w:eastAsia="Times New Roman" w:hAnsi="Times New Roman" w:cs="Times New Roman"/>
          <w:b/>
          <w:szCs w:val="24"/>
          <w:lang w:eastAsia="ru-RU"/>
        </w:rPr>
        <w:t>ИНН 5311000549;</w:t>
      </w:r>
    </w:p>
    <w:p w:rsidR="00C96091" w:rsidRPr="00C96091" w:rsidRDefault="00C96091" w:rsidP="00C96091">
      <w:pPr>
        <w:numPr>
          <w:ilvl w:val="0"/>
          <w:numId w:val="7"/>
        </w:numPr>
        <w:tabs>
          <w:tab w:val="left" w:pos="900"/>
          <w:tab w:val="left" w:pos="1080"/>
        </w:tabs>
        <w:spacing w:after="0" w:line="240" w:lineRule="auto"/>
        <w:ind w:firstLine="9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КПП </w:t>
      </w:r>
      <w:r w:rsidRPr="00C96091">
        <w:rPr>
          <w:rFonts w:ascii="Times New Roman" w:eastAsia="Times New Roman" w:hAnsi="Times New Roman" w:cs="Times New Roman"/>
          <w:b/>
          <w:szCs w:val="24"/>
          <w:lang w:eastAsia="ru-RU"/>
        </w:rPr>
        <w:t>531101001;</w:t>
      </w:r>
    </w:p>
    <w:p w:rsidR="00C96091" w:rsidRPr="00C96091" w:rsidRDefault="00C96091" w:rsidP="00C96091">
      <w:pPr>
        <w:numPr>
          <w:ilvl w:val="0"/>
          <w:numId w:val="7"/>
        </w:numPr>
        <w:tabs>
          <w:tab w:val="left" w:pos="1080"/>
        </w:tabs>
        <w:spacing w:after="0" w:line="240" w:lineRule="auto"/>
        <w:ind w:firstLine="90"/>
        <w:jc w:val="both"/>
        <w:rPr>
          <w:rFonts w:ascii="Times New Roman" w:eastAsia="Times New Roman" w:hAnsi="Times New Roman" w:cs="Times New Roman"/>
          <w:b/>
          <w:lang w:eastAsia="ru-RU"/>
        </w:rPr>
      </w:pPr>
      <w:r w:rsidRPr="00C96091">
        <w:rPr>
          <w:rFonts w:ascii="Times New Roman" w:eastAsia="Times New Roman" w:hAnsi="Times New Roman" w:cs="Times New Roman"/>
          <w:szCs w:val="24"/>
          <w:lang w:eastAsia="ru-RU"/>
        </w:rPr>
        <w:t xml:space="preserve">номер счета получателя платежа: </w:t>
      </w:r>
      <w:r w:rsidRPr="00C96091">
        <w:rPr>
          <w:rFonts w:ascii="Times New Roman" w:eastAsia="Times New Roman" w:hAnsi="Times New Roman" w:cs="Times New Roman"/>
          <w:lang w:eastAsia="ru-RU"/>
        </w:rPr>
        <w:t xml:space="preserve">номер счета получателя платежа: </w:t>
      </w:r>
      <w:r w:rsidRPr="00C96091">
        <w:rPr>
          <w:rFonts w:ascii="Times New Roman" w:eastAsia="Times New Roman" w:hAnsi="Times New Roman" w:cs="Times New Roman"/>
          <w:b/>
          <w:lang w:eastAsia="ru-RU"/>
        </w:rPr>
        <w:t xml:space="preserve">03100643000000015000, </w:t>
      </w:r>
      <w:proofErr w:type="gramStart"/>
      <w:r w:rsidRPr="00C96091">
        <w:rPr>
          <w:rFonts w:ascii="Times New Roman" w:eastAsia="Times New Roman" w:hAnsi="Times New Roman" w:cs="Times New Roman"/>
          <w:b/>
          <w:lang w:eastAsia="ru-RU"/>
        </w:rPr>
        <w:t>к</w:t>
      </w:r>
      <w:proofErr w:type="gramEnd"/>
      <w:r w:rsidRPr="00C96091">
        <w:rPr>
          <w:rFonts w:ascii="Times New Roman" w:eastAsia="Times New Roman" w:hAnsi="Times New Roman" w:cs="Times New Roman"/>
          <w:b/>
          <w:lang w:eastAsia="ru-RU"/>
        </w:rPr>
        <w:t>/с 40102810145370000042;</w:t>
      </w:r>
    </w:p>
    <w:p w:rsidR="00C96091" w:rsidRPr="00C96091" w:rsidRDefault="00C96091" w:rsidP="00C96091">
      <w:pPr>
        <w:numPr>
          <w:ilvl w:val="0"/>
          <w:numId w:val="7"/>
        </w:numPr>
        <w:tabs>
          <w:tab w:val="num" w:pos="90"/>
          <w:tab w:val="left" w:pos="1080"/>
        </w:tabs>
        <w:spacing w:after="0" w:line="240" w:lineRule="auto"/>
        <w:ind w:firstLine="81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lastRenderedPageBreak/>
        <w:t xml:space="preserve">наименование банка: </w:t>
      </w:r>
      <w:r w:rsidRPr="00C96091">
        <w:rPr>
          <w:rFonts w:ascii="Times New Roman" w:eastAsia="Times New Roman" w:hAnsi="Times New Roman" w:cs="Times New Roman"/>
          <w:b/>
          <w:lang w:eastAsia="ru-RU"/>
        </w:rPr>
        <w:t>отделение Новгород</w:t>
      </w:r>
      <w:r w:rsidRPr="00C96091">
        <w:rPr>
          <w:rFonts w:ascii="Times New Roman" w:eastAsia="Times New Roman" w:hAnsi="Times New Roman" w:cs="Times New Roman"/>
          <w:lang w:eastAsia="ru-RU"/>
        </w:rPr>
        <w:t xml:space="preserve"> </w:t>
      </w:r>
      <w:r w:rsidRPr="00C96091">
        <w:rPr>
          <w:rFonts w:ascii="Times New Roman" w:eastAsia="Times New Roman" w:hAnsi="Times New Roman" w:cs="Times New Roman"/>
          <w:b/>
          <w:lang w:eastAsia="ru-RU"/>
        </w:rPr>
        <w:t xml:space="preserve"> Банка России  (УФК по Новгородской области);</w:t>
      </w:r>
    </w:p>
    <w:p w:rsidR="00C96091" w:rsidRPr="00C96091" w:rsidRDefault="00C96091" w:rsidP="00C96091">
      <w:pPr>
        <w:numPr>
          <w:ilvl w:val="0"/>
          <w:numId w:val="7"/>
        </w:numPr>
        <w:tabs>
          <w:tab w:val="left" w:pos="1080"/>
        </w:tabs>
        <w:spacing w:after="0" w:line="240" w:lineRule="auto"/>
        <w:ind w:firstLine="9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БИК: </w:t>
      </w:r>
      <w:r w:rsidRPr="00C96091">
        <w:rPr>
          <w:rFonts w:ascii="Times New Roman" w:eastAsia="Times New Roman" w:hAnsi="Times New Roman" w:cs="Times New Roman"/>
          <w:b/>
          <w:lang w:eastAsia="ru-RU"/>
        </w:rPr>
        <w:t>014959900;</w:t>
      </w:r>
    </w:p>
    <w:p w:rsidR="00C96091" w:rsidRPr="00C96091" w:rsidRDefault="00C96091" w:rsidP="00C96091">
      <w:pPr>
        <w:numPr>
          <w:ilvl w:val="0"/>
          <w:numId w:val="7"/>
        </w:numPr>
        <w:tabs>
          <w:tab w:val="left" w:pos="1080"/>
        </w:tabs>
        <w:spacing w:after="0" w:line="240" w:lineRule="auto"/>
        <w:ind w:firstLine="9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ОКТМО</w:t>
      </w:r>
      <w:proofErr w:type="gramStart"/>
      <w:r w:rsidRPr="00C96091">
        <w:rPr>
          <w:rFonts w:ascii="Times New Roman" w:eastAsia="Times New Roman" w:hAnsi="Times New Roman" w:cs="Times New Roman"/>
          <w:szCs w:val="24"/>
          <w:lang w:eastAsia="ru-RU"/>
        </w:rPr>
        <w:t>_________-</w:t>
      </w:r>
      <w:r w:rsidRPr="00C96091">
        <w:rPr>
          <w:rFonts w:ascii="Times New Roman" w:eastAsia="Times New Roman" w:hAnsi="Times New Roman" w:cs="Times New Roman"/>
          <w:b/>
          <w:szCs w:val="24"/>
          <w:lang w:eastAsia="ru-RU"/>
        </w:rPr>
        <w:t xml:space="preserve">; </w:t>
      </w:r>
      <w:proofErr w:type="gramEnd"/>
    </w:p>
    <w:p w:rsidR="00C96091" w:rsidRPr="00C96091" w:rsidRDefault="00C96091" w:rsidP="00C96091">
      <w:pPr>
        <w:numPr>
          <w:ilvl w:val="0"/>
          <w:numId w:val="7"/>
        </w:numPr>
        <w:tabs>
          <w:tab w:val="num" w:pos="-90"/>
          <w:tab w:val="left" w:pos="0"/>
          <w:tab w:val="left" w:pos="1080"/>
        </w:tabs>
        <w:spacing w:after="0" w:line="240" w:lineRule="auto"/>
        <w:ind w:firstLine="81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наименование платежа: </w:t>
      </w:r>
      <w:r w:rsidRPr="00C96091">
        <w:rPr>
          <w:rFonts w:ascii="Times New Roman" w:eastAsia="Times New Roman" w:hAnsi="Times New Roman" w:cs="Times New Roman"/>
          <w:b/>
          <w:szCs w:val="24"/>
          <w:lang w:eastAsia="ru-RU"/>
        </w:rPr>
        <w:t xml:space="preserve">арендная плата за земельный участок по договору №_____ от ______    202  г.;  </w:t>
      </w:r>
    </w:p>
    <w:p w:rsidR="00C96091" w:rsidRPr="00C96091" w:rsidRDefault="00C96091" w:rsidP="00C96091">
      <w:pPr>
        <w:numPr>
          <w:ilvl w:val="0"/>
          <w:numId w:val="7"/>
        </w:numPr>
        <w:tabs>
          <w:tab w:val="left" w:pos="1170"/>
        </w:tabs>
        <w:spacing w:after="0" w:line="240" w:lineRule="auto"/>
        <w:ind w:firstLine="9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код бюджетной классификации: </w:t>
      </w:r>
      <w:r w:rsidRPr="00C96091">
        <w:rPr>
          <w:rFonts w:ascii="Times New Roman" w:eastAsia="Times New Roman" w:hAnsi="Times New Roman" w:cs="Times New Roman"/>
          <w:b/>
          <w:szCs w:val="24"/>
          <w:lang w:eastAsia="ru-RU"/>
        </w:rPr>
        <w:t xml:space="preserve">93411105013050000120 (93411105013130000120) </w:t>
      </w:r>
    </w:p>
    <w:p w:rsidR="00C96091" w:rsidRPr="00C96091" w:rsidRDefault="00C96091" w:rsidP="00C96091">
      <w:pPr>
        <w:numPr>
          <w:ilvl w:val="0"/>
          <w:numId w:val="7"/>
        </w:numPr>
        <w:tabs>
          <w:tab w:val="left" w:pos="1170"/>
        </w:tabs>
        <w:spacing w:after="0" w:line="240" w:lineRule="auto"/>
        <w:ind w:firstLine="9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Задаток в сумме</w:t>
      </w:r>
      <w:proofErr w:type="gramStart"/>
      <w:r w:rsidRPr="00C96091">
        <w:rPr>
          <w:rFonts w:ascii="Times New Roman" w:eastAsia="Times New Roman" w:hAnsi="Times New Roman" w:cs="Times New Roman"/>
          <w:b/>
          <w:szCs w:val="24"/>
          <w:lang w:eastAsia="ru-RU"/>
        </w:rPr>
        <w:t xml:space="preserve"> _______ (_____) </w:t>
      </w:r>
      <w:proofErr w:type="gramEnd"/>
      <w:r w:rsidRPr="00C96091">
        <w:rPr>
          <w:rFonts w:ascii="Times New Roman" w:eastAsia="Times New Roman" w:hAnsi="Times New Roman" w:cs="Times New Roman"/>
          <w:b/>
          <w:szCs w:val="24"/>
          <w:lang w:eastAsia="ru-RU"/>
        </w:rPr>
        <w:t xml:space="preserve">рублей, </w:t>
      </w:r>
      <w:r w:rsidRPr="00C96091">
        <w:rPr>
          <w:rFonts w:ascii="Times New Roman" w:eastAsia="Times New Roman" w:hAnsi="Times New Roman" w:cs="Times New Roman"/>
          <w:szCs w:val="24"/>
          <w:lang w:eastAsia="ru-RU"/>
        </w:rPr>
        <w:t>внесенный для участия в аукционе, засчитывается в счет арендной платы за земельный участок в 202    году.</w:t>
      </w:r>
    </w:p>
    <w:p w:rsidR="00C96091" w:rsidRPr="00C96091" w:rsidRDefault="00C96091" w:rsidP="00C96091">
      <w:pPr>
        <w:numPr>
          <w:ilvl w:val="1"/>
          <w:numId w:val="6"/>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 В случаях неуплаты арендных платежей в установленные Договором сроки, начисляется пеня в размере 0,1% за каждый календарный день просрочки на сумму просроченного платежа.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w:t>
      </w:r>
      <w:proofErr w:type="spellStart"/>
      <w:r w:rsidRPr="00C96091">
        <w:rPr>
          <w:rFonts w:ascii="Times New Roman" w:eastAsia="Times New Roman" w:hAnsi="Times New Roman" w:cs="Times New Roman"/>
          <w:szCs w:val="24"/>
          <w:lang w:eastAsia="ru-RU"/>
        </w:rPr>
        <w:t>неустранения</w:t>
      </w:r>
      <w:proofErr w:type="spellEnd"/>
      <w:r w:rsidRPr="00C96091">
        <w:rPr>
          <w:rFonts w:ascii="Times New Roman" w:eastAsia="Times New Roman" w:hAnsi="Times New Roman" w:cs="Times New Roman"/>
          <w:szCs w:val="24"/>
          <w:lang w:eastAsia="ru-RU"/>
        </w:rPr>
        <w:t xml:space="preserve"> нарушения в течени</w:t>
      </w:r>
      <w:proofErr w:type="gramStart"/>
      <w:r w:rsidRPr="00C96091">
        <w:rPr>
          <w:rFonts w:ascii="Times New Roman" w:eastAsia="Times New Roman" w:hAnsi="Times New Roman" w:cs="Times New Roman"/>
          <w:szCs w:val="24"/>
          <w:lang w:eastAsia="ru-RU"/>
        </w:rPr>
        <w:t>и</w:t>
      </w:r>
      <w:proofErr w:type="gramEnd"/>
      <w:r w:rsidRPr="00C96091">
        <w:rPr>
          <w:rFonts w:ascii="Times New Roman" w:eastAsia="Times New Roman" w:hAnsi="Times New Roman" w:cs="Times New Roman"/>
          <w:szCs w:val="24"/>
          <w:lang w:eastAsia="ru-RU"/>
        </w:rPr>
        <w:t xml:space="preserve">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C96091" w:rsidRPr="00C96091" w:rsidRDefault="00C96091" w:rsidP="00C96091">
      <w:pPr>
        <w:spacing w:after="0" w:line="240" w:lineRule="auto"/>
        <w:ind w:firstLine="45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ab/>
        <w:t>За нарушение условий Договора Стороны несут ответственность в соответствии с  действующим законодательством Российской Федерации</w:t>
      </w:r>
    </w:p>
    <w:p w:rsidR="00C96091" w:rsidRPr="00C96091" w:rsidRDefault="00C96091" w:rsidP="00C96091">
      <w:pPr>
        <w:numPr>
          <w:ilvl w:val="1"/>
          <w:numId w:val="11"/>
        </w:numPr>
        <w:tabs>
          <w:tab w:val="num" w:pos="0"/>
          <w:tab w:val="left" w:pos="810"/>
          <w:tab w:val="left" w:pos="990"/>
        </w:tabs>
        <w:spacing w:after="0" w:line="240" w:lineRule="auto"/>
        <w:ind w:firstLine="45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 Неиспользование земельного участка АРЕНДАТОРОМ не может служить основанием для невнесения арендной платы.</w:t>
      </w:r>
    </w:p>
    <w:p w:rsidR="00C96091" w:rsidRPr="00C96091" w:rsidRDefault="00C96091" w:rsidP="00C96091">
      <w:pPr>
        <w:spacing w:after="0" w:line="240" w:lineRule="auto"/>
        <w:jc w:val="center"/>
        <w:rPr>
          <w:rFonts w:ascii="Times New Roman" w:eastAsia="Times New Roman" w:hAnsi="Times New Roman" w:cs="Times New Roman"/>
          <w:b/>
          <w:sz w:val="24"/>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3. АРЕНДОДАТЕЛЬ:</w:t>
      </w:r>
    </w:p>
    <w:p w:rsidR="00C96091" w:rsidRPr="00C96091" w:rsidRDefault="00C96091" w:rsidP="00C96091">
      <w:pPr>
        <w:spacing w:after="0" w:line="240" w:lineRule="auto"/>
        <w:ind w:firstLine="450"/>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имеет право:</w:t>
      </w:r>
    </w:p>
    <w:p w:rsidR="00C96091" w:rsidRPr="00C96091" w:rsidRDefault="00C96091" w:rsidP="00C96091">
      <w:pPr>
        <w:spacing w:after="0" w:line="240" w:lineRule="auto"/>
        <w:ind w:firstLine="426"/>
        <w:jc w:val="both"/>
        <w:rPr>
          <w:rFonts w:ascii="Times New Roman" w:eastAsia="Times New Roman" w:hAnsi="Times New Roman" w:cs="Times New Roman"/>
          <w:lang w:eastAsia="ru-RU"/>
        </w:rPr>
      </w:pPr>
      <w:r w:rsidRPr="00C96091">
        <w:rPr>
          <w:rFonts w:ascii="Times New Roman" w:eastAsia="Times New Roman" w:hAnsi="Times New Roman" w:cs="Times New Roman"/>
          <w:szCs w:val="24"/>
          <w:lang w:eastAsia="ru-RU"/>
        </w:rPr>
        <w:t>3.1.досрочно расторгнуть Договор в соответствии с п.9.3 настоящего Договора.</w:t>
      </w:r>
    </w:p>
    <w:p w:rsidR="00C96091" w:rsidRPr="00C96091" w:rsidRDefault="00C96091" w:rsidP="00C96091">
      <w:pPr>
        <w:spacing w:after="0" w:line="240" w:lineRule="auto"/>
        <w:ind w:firstLine="45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3.2. Осуществлять </w:t>
      </w:r>
      <w:proofErr w:type="gramStart"/>
      <w:r w:rsidRPr="00C96091">
        <w:rPr>
          <w:rFonts w:ascii="Times New Roman" w:eastAsia="Times New Roman" w:hAnsi="Times New Roman" w:cs="Times New Roman"/>
          <w:szCs w:val="24"/>
          <w:lang w:eastAsia="ru-RU"/>
        </w:rPr>
        <w:t>контроль за</w:t>
      </w:r>
      <w:proofErr w:type="gramEnd"/>
      <w:r w:rsidRPr="00C96091">
        <w:rPr>
          <w:rFonts w:ascii="Times New Roman" w:eastAsia="Times New Roman" w:hAnsi="Times New Roman" w:cs="Times New Roman"/>
          <w:szCs w:val="24"/>
          <w:lang w:eastAsia="ru-RU"/>
        </w:rPr>
        <w:t xml:space="preserve"> использованием и охраной земель, предоставленных в аренду;</w:t>
      </w:r>
    </w:p>
    <w:p w:rsidR="00C96091" w:rsidRPr="00C96091" w:rsidRDefault="00C96091" w:rsidP="00C96091">
      <w:pPr>
        <w:spacing w:after="0" w:line="240" w:lineRule="auto"/>
        <w:ind w:firstLine="45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3.3. В случае использования земельного участка не по целевому назначению вносить в органы, осуществляющие государственный </w:t>
      </w:r>
      <w:proofErr w:type="gramStart"/>
      <w:r w:rsidRPr="00C96091">
        <w:rPr>
          <w:rFonts w:ascii="Times New Roman" w:eastAsia="Times New Roman" w:hAnsi="Times New Roman" w:cs="Times New Roman"/>
          <w:szCs w:val="24"/>
          <w:lang w:eastAsia="ru-RU"/>
        </w:rPr>
        <w:t>контроль за</w:t>
      </w:r>
      <w:proofErr w:type="gramEnd"/>
      <w:r w:rsidRPr="00C96091">
        <w:rPr>
          <w:rFonts w:ascii="Times New Roman" w:eastAsia="Times New Roman" w:hAnsi="Times New Roman" w:cs="Times New Roman"/>
          <w:szCs w:val="24"/>
          <w:lang w:eastAsia="ru-RU"/>
        </w:rPr>
        <w:t xml:space="preserve"> использованием и охраной земель, требования о приостановлении работ, проводимых АРЕНДАТОРОМ с нарушением земельного законодательства, нормативных актов или условий, установленных Договором.</w:t>
      </w:r>
    </w:p>
    <w:p w:rsidR="00C96091" w:rsidRPr="00C96091" w:rsidRDefault="00C96091" w:rsidP="00C96091">
      <w:pPr>
        <w:tabs>
          <w:tab w:val="left" w:pos="810"/>
        </w:tabs>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       3.4. На возмещение убытков, включая упущенную выгоду, причиненных ухудшением качества арендованных земель в результате деятельности АРЕНДАТОРА, в том числе, досрочным по вине АРЕНДАТОРА расторжением настоящего Договора.</w:t>
      </w:r>
    </w:p>
    <w:p w:rsidR="00C96091" w:rsidRPr="00C96091" w:rsidRDefault="00C96091" w:rsidP="00C96091">
      <w:pPr>
        <w:tabs>
          <w:tab w:val="left" w:pos="720"/>
          <w:tab w:val="left" w:pos="810"/>
        </w:tabs>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         3.5. В случае уклонения от заключения Договора обратиться в суд с требованием о понуждении заключить Договор.</w:t>
      </w:r>
    </w:p>
    <w:p w:rsidR="00C96091" w:rsidRPr="00C96091" w:rsidRDefault="00C96091" w:rsidP="00C96091">
      <w:pPr>
        <w:tabs>
          <w:tab w:val="left" w:pos="720"/>
          <w:tab w:val="left" w:pos="810"/>
        </w:tabs>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          3.6. В случае </w:t>
      </w:r>
      <w:proofErr w:type="gramStart"/>
      <w:r w:rsidRPr="00C96091">
        <w:rPr>
          <w:rFonts w:ascii="Times New Roman" w:eastAsia="Times New Roman" w:hAnsi="Times New Roman" w:cs="Times New Roman"/>
          <w:szCs w:val="24"/>
          <w:lang w:eastAsia="ru-RU"/>
        </w:rPr>
        <w:t>не выполнения</w:t>
      </w:r>
      <w:proofErr w:type="gramEnd"/>
      <w:r w:rsidRPr="00C96091">
        <w:rPr>
          <w:rFonts w:ascii="Times New Roman" w:eastAsia="Times New Roman" w:hAnsi="Times New Roman" w:cs="Times New Roman"/>
          <w:szCs w:val="24"/>
          <w:lang w:eastAsia="ru-RU"/>
        </w:rPr>
        <w:t xml:space="preserve"> арендатором обязательств по настоящему Договору, АРЕНДОДАТЕЛЬ вправе обратиться в суд.</w:t>
      </w: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ab/>
        <w:t>Иные права, не урегулированные настоящим Договором, применяются и действуют в соответствии с законодательством Российской Федерации.</w:t>
      </w:r>
    </w:p>
    <w:p w:rsidR="00C96091" w:rsidRPr="00C96091" w:rsidRDefault="00C96091" w:rsidP="00C96091">
      <w:pPr>
        <w:spacing w:after="0" w:line="240" w:lineRule="auto"/>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 xml:space="preserve">        обязан:  </w:t>
      </w:r>
    </w:p>
    <w:p w:rsidR="00C96091" w:rsidRPr="00C96091" w:rsidRDefault="00C96091" w:rsidP="00C96091">
      <w:p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b/>
          <w:szCs w:val="24"/>
          <w:lang w:eastAsia="ru-RU"/>
        </w:rPr>
        <w:t xml:space="preserve">        </w:t>
      </w:r>
      <w:r w:rsidRPr="00C96091">
        <w:rPr>
          <w:rFonts w:ascii="Times New Roman" w:eastAsia="Times New Roman" w:hAnsi="Times New Roman" w:cs="Times New Roman"/>
          <w:szCs w:val="24"/>
          <w:lang w:eastAsia="ru-RU"/>
        </w:rPr>
        <w:t>3.7.  Выполнять в полном объеме все условия настоящего Договора.</w:t>
      </w:r>
    </w:p>
    <w:p w:rsidR="00C96091" w:rsidRPr="00C96091" w:rsidRDefault="00C96091" w:rsidP="00C96091">
      <w:pPr>
        <w:tabs>
          <w:tab w:val="left" w:pos="630"/>
          <w:tab w:val="left" w:pos="720"/>
          <w:tab w:val="left" w:pos="810"/>
        </w:tabs>
        <w:spacing w:after="0" w:line="240" w:lineRule="auto"/>
        <w:ind w:firstLine="45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3.8. Предоставить АРЕНДАТОРУ земельный участок в состоянии, соответствующем предмету настоящего Договора.</w:t>
      </w:r>
    </w:p>
    <w:p w:rsidR="00C96091" w:rsidRPr="00C96091" w:rsidRDefault="00C96091" w:rsidP="00C96091">
      <w:pPr>
        <w:spacing w:after="0" w:line="240" w:lineRule="auto"/>
        <w:ind w:firstLine="45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3.9.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C96091" w:rsidRPr="00C96091" w:rsidRDefault="00C96091" w:rsidP="00C96091">
      <w:pPr>
        <w:spacing w:after="0" w:line="240" w:lineRule="auto"/>
        <w:ind w:firstLine="45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3.10. В случаях, связанных  с необходимостью изъятия земельного участка для государственных или муниципальных нужд, возместить АРЕНДАТОРУ в соответствии с гражданским законодательством возникающие  при этом убытки.</w:t>
      </w: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4. АРЕНДАТОР</w:t>
      </w:r>
    </w:p>
    <w:p w:rsidR="00C96091" w:rsidRPr="00C96091" w:rsidRDefault="00C96091" w:rsidP="00C96091">
      <w:p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4.1. имеет право:</w:t>
      </w:r>
    </w:p>
    <w:p w:rsidR="00C96091" w:rsidRPr="00C96091" w:rsidRDefault="00C96091" w:rsidP="00C96091">
      <w:pPr>
        <w:numPr>
          <w:ilvl w:val="0"/>
          <w:numId w:val="8"/>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использовать земельный участок на условиях, установленных настоящим Договором.</w:t>
      </w:r>
    </w:p>
    <w:p w:rsidR="00C96091" w:rsidRPr="00C96091" w:rsidRDefault="00C96091" w:rsidP="00C96091">
      <w:pPr>
        <w:numPr>
          <w:ilvl w:val="1"/>
          <w:numId w:val="15"/>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  </w:t>
      </w:r>
      <w:r w:rsidRPr="00C96091">
        <w:rPr>
          <w:rFonts w:ascii="Times New Roman" w:eastAsia="Times New Roman" w:hAnsi="Times New Roman" w:cs="Times New Roman"/>
          <w:b/>
          <w:szCs w:val="24"/>
          <w:lang w:eastAsia="ru-RU"/>
        </w:rPr>
        <w:t>не имеет право</w:t>
      </w:r>
    </w:p>
    <w:p w:rsidR="00C96091" w:rsidRPr="00C96091" w:rsidRDefault="00C96091" w:rsidP="00C96091">
      <w:pPr>
        <w:numPr>
          <w:ilvl w:val="0"/>
          <w:numId w:val="16"/>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lastRenderedPageBreak/>
        <w:t>уступать права и осуществлять перевод долга по обязанностям, возникшим из заключенного на торгах договора.</w:t>
      </w: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p>
    <w:p w:rsidR="00C96091" w:rsidRPr="00C96091" w:rsidRDefault="00C96091" w:rsidP="00C96091">
      <w:p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4.3. обязан:</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после подписания Договора</w:t>
      </w:r>
      <w:r w:rsidRPr="00C96091">
        <w:rPr>
          <w:rFonts w:ascii="Times New Roman" w:eastAsia="Times New Roman" w:hAnsi="Times New Roman" w:cs="Times New Roman"/>
          <w:b/>
          <w:szCs w:val="24"/>
          <w:lang w:eastAsia="ru-RU"/>
        </w:rPr>
        <w:t xml:space="preserve">  </w:t>
      </w:r>
      <w:r w:rsidRPr="00C96091">
        <w:rPr>
          <w:rFonts w:ascii="Times New Roman" w:eastAsia="Times New Roman" w:hAnsi="Times New Roman" w:cs="Times New Roman"/>
          <w:szCs w:val="24"/>
          <w:lang w:eastAsia="ru-RU"/>
        </w:rPr>
        <w:t xml:space="preserve">в течение месяца произвести его государственную регистрацию в </w:t>
      </w:r>
      <w:r w:rsidRPr="00C96091">
        <w:rPr>
          <w:rFonts w:ascii="Times New Roman" w:eastAsia="Times New Roman" w:hAnsi="Times New Roman" w:cs="Times New Roman"/>
          <w:lang w:eastAsia="ru-RU"/>
        </w:rPr>
        <w:t>Управлении Федеральной службы государственной регистрации, кадастра и картографии по Новгородской области</w:t>
      </w:r>
      <w:r w:rsidRPr="00C96091">
        <w:rPr>
          <w:rFonts w:ascii="Times New Roman" w:eastAsia="Times New Roman" w:hAnsi="Times New Roman" w:cs="Times New Roman"/>
          <w:szCs w:val="24"/>
          <w:lang w:eastAsia="ru-RU"/>
        </w:rPr>
        <w:t xml:space="preserve">;  </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использовать земельный участок в соответствии с целью и условиями его предоставления;</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выполнять в полном объеме все условия Договора;</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своевременно в соответствии с Договором вносить арендную плату;</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поселения;</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письменно сообщать АРЕНДОДАТЕЛЮ не позднее, чем за 20 (двадцать) дней о предстоящем освобождении земельного участка как в связи с окончанием срока действия Договора, так и при досрочном его освобождении;</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после окончания срока действия Договора передать земельный участок АРЕНДОДАТЕЛЮ в состоянии и качестве не хуже первоначального;</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обеспечивать АРЕНДОДАТЕЛЮ, а так же органам государственного </w:t>
      </w:r>
      <w:proofErr w:type="gramStart"/>
      <w:r w:rsidRPr="00C96091">
        <w:rPr>
          <w:rFonts w:ascii="Times New Roman" w:eastAsia="Times New Roman" w:hAnsi="Times New Roman" w:cs="Times New Roman"/>
          <w:szCs w:val="24"/>
          <w:lang w:eastAsia="ru-RU"/>
        </w:rPr>
        <w:t>контроля за</w:t>
      </w:r>
      <w:proofErr w:type="gramEnd"/>
      <w:r w:rsidRPr="00C96091">
        <w:rPr>
          <w:rFonts w:ascii="Times New Roman" w:eastAsia="Times New Roman" w:hAnsi="Times New Roman" w:cs="Times New Roman"/>
          <w:szCs w:val="24"/>
          <w:lang w:eastAsia="ru-RU"/>
        </w:rPr>
        <w:t xml:space="preserve"> использованием и охраной земель свободный доступ на земельный участок;</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 п., не препятствовать их ремонту и обслуживанию;</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 xml:space="preserve">в случае изменения адреса или иных реквизитов в 10 - </w:t>
      </w:r>
      <w:proofErr w:type="spellStart"/>
      <w:r w:rsidRPr="00C96091">
        <w:rPr>
          <w:rFonts w:ascii="Times New Roman" w:eastAsia="Times New Roman" w:hAnsi="Times New Roman" w:cs="Times New Roman"/>
          <w:szCs w:val="24"/>
          <w:lang w:eastAsia="ru-RU"/>
        </w:rPr>
        <w:t>дневный</w:t>
      </w:r>
      <w:proofErr w:type="spellEnd"/>
      <w:r w:rsidRPr="00C96091">
        <w:rPr>
          <w:rFonts w:ascii="Times New Roman" w:eastAsia="Times New Roman" w:hAnsi="Times New Roman" w:cs="Times New Roman"/>
          <w:szCs w:val="24"/>
          <w:lang w:eastAsia="ru-RU"/>
        </w:rPr>
        <w:t xml:space="preserve"> срок направить АРЕНДОДАТЕЛЮ письменное уведомление об этом;</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не нарушать права других землепользователей;</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b/>
          <w:szCs w:val="20"/>
          <w:lang w:eastAsia="ru-RU"/>
        </w:rPr>
      </w:pPr>
      <w:r w:rsidRPr="00C96091">
        <w:rPr>
          <w:rFonts w:ascii="Times New Roman" w:eastAsia="Times New Roman" w:hAnsi="Times New Roman" w:cs="Times New Roman"/>
          <w:szCs w:val="20"/>
          <w:lang w:eastAsia="ru-RU"/>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устранить за свой счет отделимые  улучшения, произведенные без согласия АРЕНДОДАТЕЛЯ, по его письменному требованию.</w:t>
      </w:r>
      <w:r w:rsidRPr="00C96091">
        <w:rPr>
          <w:rFonts w:ascii="Times New Roman" w:eastAsia="Times New Roman" w:hAnsi="Times New Roman" w:cs="Times New Roman"/>
          <w:b/>
          <w:szCs w:val="24"/>
          <w:lang w:eastAsia="ru-RU"/>
        </w:rPr>
        <w:t xml:space="preserve">              </w:t>
      </w:r>
    </w:p>
    <w:p w:rsidR="00C96091" w:rsidRPr="00C96091" w:rsidRDefault="00C96091" w:rsidP="00C96091">
      <w:pPr>
        <w:spacing w:after="0" w:line="240" w:lineRule="auto"/>
        <w:ind w:left="360"/>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ind w:left="360"/>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5. Ответственность сторон.</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ab/>
        <w:t xml:space="preserve">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w:t>
      </w:r>
      <w:proofErr w:type="spellStart"/>
      <w:r w:rsidRPr="00C96091">
        <w:rPr>
          <w:rFonts w:ascii="Times New Roman" w:eastAsia="Times New Roman" w:hAnsi="Times New Roman" w:cs="Times New Roman"/>
          <w:szCs w:val="24"/>
          <w:lang w:eastAsia="ru-RU"/>
        </w:rPr>
        <w:t>неустранения</w:t>
      </w:r>
      <w:proofErr w:type="spellEnd"/>
      <w:r w:rsidRPr="00C96091">
        <w:rPr>
          <w:rFonts w:ascii="Times New Roman" w:eastAsia="Times New Roman" w:hAnsi="Times New Roman" w:cs="Times New Roman"/>
          <w:szCs w:val="24"/>
          <w:lang w:eastAsia="ru-RU"/>
        </w:rPr>
        <w:t xml:space="preserve"> нарушения в течени</w:t>
      </w:r>
      <w:proofErr w:type="gramStart"/>
      <w:r w:rsidRPr="00C96091">
        <w:rPr>
          <w:rFonts w:ascii="Times New Roman" w:eastAsia="Times New Roman" w:hAnsi="Times New Roman" w:cs="Times New Roman"/>
          <w:szCs w:val="24"/>
          <w:lang w:eastAsia="ru-RU"/>
        </w:rPr>
        <w:t>и</w:t>
      </w:r>
      <w:proofErr w:type="gramEnd"/>
      <w:r w:rsidRPr="00C96091">
        <w:rPr>
          <w:rFonts w:ascii="Times New Roman" w:eastAsia="Times New Roman" w:hAnsi="Times New Roman" w:cs="Times New Roman"/>
          <w:szCs w:val="24"/>
          <w:lang w:eastAsia="ru-RU"/>
        </w:rPr>
        <w:t xml:space="preserve">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C96091" w:rsidRPr="00C96091" w:rsidRDefault="00C96091" w:rsidP="00C96091">
      <w:pPr>
        <w:numPr>
          <w:ilvl w:val="0"/>
          <w:numId w:val="9"/>
        </w:num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ab/>
        <w:t>За нарушение условий Договора Стороны несут ответственность в соответствии с  действующим законодательством Российской Федерации.</w:t>
      </w: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 xml:space="preserve">6. </w:t>
      </w:r>
      <w:proofErr w:type="gramStart"/>
      <w:r w:rsidRPr="00C96091">
        <w:rPr>
          <w:rFonts w:ascii="Times New Roman" w:eastAsia="Times New Roman" w:hAnsi="Times New Roman" w:cs="Times New Roman"/>
          <w:b/>
          <w:szCs w:val="24"/>
          <w:lang w:eastAsia="ru-RU"/>
        </w:rPr>
        <w:t>Форс</w:t>
      </w:r>
      <w:proofErr w:type="gramEnd"/>
      <w:r w:rsidRPr="00C96091">
        <w:rPr>
          <w:rFonts w:ascii="Times New Roman" w:eastAsia="Times New Roman" w:hAnsi="Times New Roman" w:cs="Times New Roman"/>
          <w:b/>
          <w:szCs w:val="24"/>
          <w:lang w:eastAsia="ru-RU"/>
        </w:rPr>
        <w:t xml:space="preserve">  - мажорные обстоятельства.</w:t>
      </w: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b/>
          <w:szCs w:val="24"/>
          <w:lang w:eastAsia="ru-RU"/>
        </w:rPr>
        <w:tab/>
      </w:r>
      <w:r w:rsidRPr="00C96091">
        <w:rPr>
          <w:rFonts w:ascii="Times New Roman" w:eastAsia="Times New Roman" w:hAnsi="Times New Roman" w:cs="Times New Roman"/>
          <w:szCs w:val="24"/>
          <w:lang w:eastAsia="ru-RU"/>
        </w:rPr>
        <w:t xml:space="preserve">Под </w:t>
      </w:r>
      <w:proofErr w:type="gramStart"/>
      <w:r w:rsidRPr="00C96091">
        <w:rPr>
          <w:rFonts w:ascii="Times New Roman" w:eastAsia="Times New Roman" w:hAnsi="Times New Roman" w:cs="Times New Roman"/>
          <w:szCs w:val="24"/>
          <w:lang w:eastAsia="ru-RU"/>
        </w:rPr>
        <w:t>форс</w:t>
      </w:r>
      <w:proofErr w:type="gramEnd"/>
      <w:r w:rsidRPr="00C96091">
        <w:rPr>
          <w:rFonts w:ascii="Times New Roman" w:eastAsia="Times New Roman" w:hAnsi="Times New Roman" w:cs="Times New Roman"/>
          <w:szCs w:val="24"/>
          <w:lang w:eastAsia="ru-RU"/>
        </w:rPr>
        <w:t xml:space="preserve"> - 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обязательства по Договору, что освобождает ее от ответственности за исполнение этих обязательств. Об этих обстоятельствах каждая из сторон обязана немедленно известить </w:t>
      </w:r>
      <w:proofErr w:type="gramStart"/>
      <w:r w:rsidRPr="00C96091">
        <w:rPr>
          <w:rFonts w:ascii="Times New Roman" w:eastAsia="Times New Roman" w:hAnsi="Times New Roman" w:cs="Times New Roman"/>
          <w:szCs w:val="24"/>
          <w:lang w:eastAsia="ru-RU"/>
        </w:rPr>
        <w:t>другую</w:t>
      </w:r>
      <w:proofErr w:type="gramEnd"/>
      <w:r w:rsidRPr="00C96091">
        <w:rPr>
          <w:rFonts w:ascii="Times New Roman" w:eastAsia="Times New Roman" w:hAnsi="Times New Roman" w:cs="Times New Roman"/>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 - мажорных обстоятель</w:t>
      </w:r>
      <w:proofErr w:type="gramStart"/>
      <w:r w:rsidRPr="00C96091">
        <w:rPr>
          <w:rFonts w:ascii="Times New Roman" w:eastAsia="Times New Roman" w:hAnsi="Times New Roman" w:cs="Times New Roman"/>
          <w:szCs w:val="24"/>
          <w:lang w:eastAsia="ru-RU"/>
        </w:rPr>
        <w:t>ств св</w:t>
      </w:r>
      <w:proofErr w:type="gramEnd"/>
      <w:r w:rsidRPr="00C96091">
        <w:rPr>
          <w:rFonts w:ascii="Times New Roman" w:eastAsia="Times New Roman" w:hAnsi="Times New Roman" w:cs="Times New Roman"/>
          <w:szCs w:val="24"/>
          <w:lang w:eastAsia="ru-RU"/>
        </w:rPr>
        <w:t>ыше 6 (шести) месяцев стороны должны встретиться для выработки взаимоприемлемого решения, связанного с продолжением действия Договора.</w:t>
      </w: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p>
    <w:p w:rsidR="00C96091" w:rsidRPr="00C96091" w:rsidRDefault="00C96091" w:rsidP="00C96091">
      <w:pPr>
        <w:spacing w:after="0" w:line="240" w:lineRule="auto"/>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 xml:space="preserve">                                                            7. Рассмотрение споров.</w:t>
      </w:r>
    </w:p>
    <w:p w:rsidR="00C96091" w:rsidRPr="00C96091" w:rsidRDefault="00C96091" w:rsidP="00C96091">
      <w:pPr>
        <w:spacing w:after="0" w:line="240" w:lineRule="auto"/>
        <w:rPr>
          <w:rFonts w:ascii="Times New Roman" w:eastAsia="Times New Roman" w:hAnsi="Times New Roman" w:cs="Times New Roman"/>
          <w:b/>
          <w:szCs w:val="24"/>
          <w:lang w:eastAsia="ru-RU"/>
        </w:rPr>
      </w:pPr>
    </w:p>
    <w:p w:rsidR="00C96091" w:rsidRPr="00C96091" w:rsidRDefault="00C96091" w:rsidP="00C96091">
      <w:pPr>
        <w:spacing w:after="0" w:line="240" w:lineRule="auto"/>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b/>
          <w:szCs w:val="24"/>
          <w:lang w:eastAsia="ru-RU"/>
        </w:rPr>
        <w:tab/>
      </w:r>
      <w:r w:rsidRPr="00C96091">
        <w:rPr>
          <w:rFonts w:ascii="Times New Roman" w:eastAsia="Times New Roman" w:hAnsi="Times New Roman" w:cs="Times New Roman"/>
          <w:szCs w:val="24"/>
          <w:lang w:eastAsia="ru-RU"/>
        </w:rPr>
        <w:t>Стороны урегулируют спорные вопросы путем переговоров и предъявления претензий. В случае не урегулирования Сторонами споров в претензионном порядке, споры разрешаются в соответствии с действующим законодательством Российской Федерации.</w:t>
      </w:r>
    </w:p>
    <w:p w:rsidR="00C96091" w:rsidRPr="00C96091" w:rsidRDefault="00C96091" w:rsidP="00C96091">
      <w:pPr>
        <w:spacing w:after="0" w:line="240" w:lineRule="auto"/>
        <w:jc w:val="both"/>
        <w:rPr>
          <w:rFonts w:ascii="Times New Roman" w:eastAsia="Times New Roman" w:hAnsi="Times New Roman" w:cs="Times New Roman"/>
          <w:b/>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8. Дополнительные условия  Договора.</w:t>
      </w: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8.1. Реорганизация АРЕНДОДАТЕЛЯ, а также перемена собственника земельного участка не является основанием для изъятия земельного участка;</w:t>
      </w: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8.2. Расходы по государственной регистрации Договора, а также изменений и дополнений к нему возлагаются на АРЕНДАТОРА.</w:t>
      </w: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 xml:space="preserve">            9. Порядок изменения и расторжения  Договора.</w:t>
      </w: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9.1.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w:t>
      </w: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9.2. Настоящий </w:t>
      </w:r>
      <w:proofErr w:type="gramStart"/>
      <w:r w:rsidRPr="00C96091">
        <w:rPr>
          <w:rFonts w:ascii="Times New Roman" w:eastAsia="Times New Roman" w:hAnsi="Times New Roman" w:cs="Times New Roman"/>
          <w:szCs w:val="24"/>
          <w:lang w:eastAsia="ru-RU"/>
        </w:rPr>
        <w:t>Договор</w:t>
      </w:r>
      <w:proofErr w:type="gramEnd"/>
      <w:r w:rsidRPr="00C96091">
        <w:rPr>
          <w:rFonts w:ascii="Times New Roman" w:eastAsia="Times New Roman" w:hAnsi="Times New Roman" w:cs="Times New Roman"/>
          <w:szCs w:val="24"/>
          <w:lang w:eastAsia="ru-RU"/>
        </w:rPr>
        <w:t xml:space="preserve"> может быть расторгнут по соглашению сторон.</w:t>
      </w: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9.3. Досрочное расторжение Договора  по требованию АРЕНДОДАТЕЛЯ возможно только на основании решения суда при существенном нарушении Договора его АРЕНДАТОРОМ, в случаях, когда АРЕНДАТОР:</w:t>
      </w:r>
    </w:p>
    <w:p w:rsidR="00C96091" w:rsidRPr="00C96091" w:rsidRDefault="00C96091" w:rsidP="00C96091">
      <w:pPr>
        <w:numPr>
          <w:ilvl w:val="0"/>
          <w:numId w:val="4"/>
        </w:numPr>
        <w:spacing w:after="0" w:line="240" w:lineRule="auto"/>
        <w:ind w:firstLine="913"/>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пользуется земельным участком с существенными нарушениями условий Договора или назначения земельного участка либо с неоднократными нарушениями;</w:t>
      </w:r>
    </w:p>
    <w:p w:rsidR="00C96091" w:rsidRPr="00C96091" w:rsidRDefault="00C96091" w:rsidP="00C96091">
      <w:pPr>
        <w:numPr>
          <w:ilvl w:val="0"/>
          <w:numId w:val="4"/>
        </w:numPr>
        <w:spacing w:after="0" w:line="240" w:lineRule="auto"/>
        <w:ind w:firstLine="63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существенно ухудшает земельный участок;</w:t>
      </w:r>
    </w:p>
    <w:p w:rsidR="00C96091" w:rsidRPr="00C96091" w:rsidRDefault="00C96091" w:rsidP="00C96091">
      <w:pPr>
        <w:numPr>
          <w:ilvl w:val="0"/>
          <w:numId w:val="4"/>
        </w:numPr>
        <w:spacing w:after="0" w:line="240" w:lineRule="auto"/>
        <w:ind w:firstLine="90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два срока подряд по истечении установленных Договором сроков платежа не вносит арендную плату.</w:t>
      </w:r>
    </w:p>
    <w:p w:rsidR="00C96091" w:rsidRPr="00C96091" w:rsidRDefault="00C96091" w:rsidP="00C96091">
      <w:pPr>
        <w:spacing w:after="0" w:line="240" w:lineRule="auto"/>
        <w:ind w:firstLine="63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9.4. По требованию АРЕНДАТОРА Договор </w:t>
      </w:r>
      <w:proofErr w:type="gramStart"/>
      <w:r w:rsidRPr="00C96091">
        <w:rPr>
          <w:rFonts w:ascii="Times New Roman" w:eastAsia="Times New Roman" w:hAnsi="Times New Roman" w:cs="Times New Roman"/>
          <w:szCs w:val="24"/>
          <w:lang w:eastAsia="ru-RU"/>
        </w:rPr>
        <w:t>может быть досрочно расторгнут</w:t>
      </w:r>
      <w:proofErr w:type="gramEnd"/>
      <w:r w:rsidRPr="00C96091">
        <w:rPr>
          <w:rFonts w:ascii="Times New Roman" w:eastAsia="Times New Roman" w:hAnsi="Times New Roman" w:cs="Times New Roman"/>
          <w:szCs w:val="24"/>
          <w:lang w:eastAsia="ru-RU"/>
        </w:rPr>
        <w:t xml:space="preserve"> судом в случаях, когда:</w:t>
      </w:r>
    </w:p>
    <w:p w:rsidR="00C96091" w:rsidRPr="00C96091" w:rsidRDefault="00C96091" w:rsidP="00C96091">
      <w:pPr>
        <w:numPr>
          <w:ilvl w:val="0"/>
          <w:numId w:val="5"/>
        </w:numPr>
        <w:spacing w:after="0" w:line="240" w:lineRule="auto"/>
        <w:ind w:firstLine="913"/>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АРЕНДОДАТЕЛЬ не предоставляет земельный участок в пользование АРЕНДАТОРУ либо создает препятствия пользования земельным участком в соответствии с условиями Договора или назначением земельного участка;</w:t>
      </w:r>
    </w:p>
    <w:p w:rsidR="00C96091" w:rsidRPr="00C96091" w:rsidRDefault="00C96091" w:rsidP="00C96091">
      <w:pPr>
        <w:numPr>
          <w:ilvl w:val="0"/>
          <w:numId w:val="5"/>
        </w:numPr>
        <w:spacing w:after="0" w:line="240" w:lineRule="auto"/>
        <w:ind w:firstLine="913"/>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C96091" w:rsidRPr="00C96091" w:rsidRDefault="00C96091" w:rsidP="00C96091">
      <w:pPr>
        <w:numPr>
          <w:ilvl w:val="0"/>
          <w:numId w:val="5"/>
        </w:numPr>
        <w:spacing w:after="0" w:line="240" w:lineRule="auto"/>
        <w:ind w:firstLine="913"/>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земельный участок в силу обстоятельств, за которые АРЕНДАТОР не отвечает, окажется в состоянии, непригодном для использования.</w:t>
      </w:r>
    </w:p>
    <w:p w:rsidR="00C96091" w:rsidRPr="00C96091" w:rsidRDefault="00C96091" w:rsidP="00C96091">
      <w:pPr>
        <w:spacing w:after="0" w:line="240" w:lineRule="auto"/>
        <w:ind w:firstLine="720"/>
        <w:jc w:val="both"/>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При прекращении Договора АРЕНДАТОР обязан вернуть АРЕНДОДАТЕЛЮ земельный участок в надлежащем состоянии.</w:t>
      </w:r>
      <w:r w:rsidRPr="00C96091">
        <w:rPr>
          <w:rFonts w:ascii="Times New Roman" w:eastAsia="Times New Roman" w:hAnsi="Times New Roman" w:cs="Times New Roman"/>
          <w:b/>
          <w:szCs w:val="24"/>
          <w:lang w:eastAsia="ru-RU"/>
        </w:rPr>
        <w:t xml:space="preserve">                                                      </w:t>
      </w: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10. Срок действия Договора.</w:t>
      </w: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b/>
          <w:sz w:val="24"/>
          <w:szCs w:val="24"/>
          <w:lang w:eastAsia="ru-RU"/>
        </w:rPr>
        <w:tab/>
      </w:r>
      <w:r w:rsidRPr="00C96091">
        <w:rPr>
          <w:rFonts w:ascii="Times New Roman" w:eastAsia="Times New Roman" w:hAnsi="Times New Roman" w:cs="Times New Roman"/>
          <w:lang w:eastAsia="ru-RU"/>
        </w:rPr>
        <w:t xml:space="preserve">10.1. </w:t>
      </w:r>
      <w:r w:rsidRPr="00C96091">
        <w:rPr>
          <w:rFonts w:ascii="Times New Roman" w:eastAsia="Times New Roman" w:hAnsi="Times New Roman" w:cs="Times New Roman"/>
          <w:szCs w:val="24"/>
          <w:lang w:eastAsia="ru-RU"/>
        </w:rPr>
        <w:t>Настоящий Договор вступает в силу с момента его государственной регистрации и действует в течение _________.</w:t>
      </w:r>
    </w:p>
    <w:p w:rsidR="00C96091" w:rsidRPr="00C96091" w:rsidRDefault="00C96091" w:rsidP="00C96091">
      <w:p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             10.2. По окончании </w:t>
      </w:r>
      <w:proofErr w:type="gramStart"/>
      <w:r w:rsidRPr="00C96091">
        <w:rPr>
          <w:rFonts w:ascii="Times New Roman" w:eastAsia="Times New Roman" w:hAnsi="Times New Roman" w:cs="Times New Roman"/>
          <w:szCs w:val="24"/>
          <w:lang w:eastAsia="ru-RU"/>
        </w:rPr>
        <w:t>срока действия настоящего Договора обязательства сторон</w:t>
      </w:r>
      <w:proofErr w:type="gramEnd"/>
      <w:r w:rsidRPr="00C96091">
        <w:rPr>
          <w:rFonts w:ascii="Times New Roman" w:eastAsia="Times New Roman" w:hAnsi="Times New Roman" w:cs="Times New Roman"/>
          <w:szCs w:val="24"/>
          <w:lang w:eastAsia="ru-RU"/>
        </w:rPr>
        <w:t xml:space="preserve"> по Договору прекращаются.</w:t>
      </w:r>
    </w:p>
    <w:p w:rsidR="00C96091" w:rsidRPr="00C96091" w:rsidRDefault="00C96091" w:rsidP="00C96091">
      <w:pPr>
        <w:spacing w:after="0" w:line="240" w:lineRule="auto"/>
        <w:ind w:firstLine="72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Договор составлен и подписан в 3-х экземплярах, имеющих одинаковую юридическую силу оригинала. Подписанные тексты Договора и приложения к нему хранятся по одному у АРЕНДОДАТЕЛЯ, АРЕНДАТОРА и в Управлении Федеральной службы государственной регистрации, кадастра и картографии по Новгородской области.</w:t>
      </w:r>
    </w:p>
    <w:p w:rsidR="00C96091" w:rsidRPr="00C96091" w:rsidRDefault="00C96091" w:rsidP="00C96091">
      <w:pPr>
        <w:spacing w:after="0" w:line="240" w:lineRule="auto"/>
        <w:jc w:val="both"/>
        <w:rPr>
          <w:rFonts w:ascii="Times New Roman" w:eastAsia="Times New Roman" w:hAnsi="Times New Roman" w:cs="Times New Roman"/>
          <w:szCs w:val="20"/>
          <w:lang w:eastAsia="ru-RU"/>
        </w:rPr>
      </w:pPr>
      <w:r w:rsidRPr="00C96091">
        <w:rPr>
          <w:rFonts w:ascii="Times New Roman" w:eastAsia="Times New Roman" w:hAnsi="Times New Roman" w:cs="Times New Roman"/>
          <w:szCs w:val="20"/>
          <w:lang w:eastAsia="ru-RU"/>
        </w:rPr>
        <w:t>Приложения к Договору:</w:t>
      </w:r>
    </w:p>
    <w:p w:rsidR="00C96091" w:rsidRPr="00C96091" w:rsidRDefault="00C96091" w:rsidP="00C96091">
      <w:pPr>
        <w:numPr>
          <w:ilvl w:val="0"/>
          <w:numId w:val="4"/>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приложение № 1 – расчет арендной платы на 202__ год</w:t>
      </w:r>
    </w:p>
    <w:p w:rsidR="00C96091" w:rsidRPr="00C96091" w:rsidRDefault="00C96091" w:rsidP="00C96091">
      <w:pPr>
        <w:numPr>
          <w:ilvl w:val="0"/>
          <w:numId w:val="4"/>
        </w:numPr>
        <w:spacing w:after="0" w:line="240" w:lineRule="auto"/>
        <w:jc w:val="both"/>
        <w:rPr>
          <w:rFonts w:ascii="Times New Roman" w:eastAsia="Times New Roman" w:hAnsi="Times New Roman" w:cs="Times New Roman"/>
          <w:b/>
          <w:szCs w:val="24"/>
          <w:lang w:eastAsia="ru-RU"/>
        </w:rPr>
      </w:pPr>
      <w:r w:rsidRPr="00C96091">
        <w:rPr>
          <w:rFonts w:ascii="Times New Roman" w:eastAsia="Times New Roman" w:hAnsi="Times New Roman" w:cs="Times New Roman"/>
          <w:szCs w:val="24"/>
          <w:lang w:eastAsia="ru-RU"/>
        </w:rPr>
        <w:t>акт приема-передачи земельного участка</w:t>
      </w:r>
      <w:r w:rsidRPr="00C96091">
        <w:rPr>
          <w:rFonts w:ascii="Times New Roman" w:eastAsia="Times New Roman" w:hAnsi="Times New Roman" w:cs="Times New Roman"/>
          <w:b/>
          <w:szCs w:val="24"/>
          <w:lang w:eastAsia="ru-RU"/>
        </w:rPr>
        <w:t>.</w:t>
      </w:r>
    </w:p>
    <w:p w:rsidR="00C96091" w:rsidRPr="00C96091" w:rsidRDefault="00C96091" w:rsidP="00C96091">
      <w:pPr>
        <w:spacing w:after="0" w:line="240" w:lineRule="auto"/>
        <w:jc w:val="both"/>
        <w:rPr>
          <w:rFonts w:ascii="Times New Roman" w:eastAsia="Times New Roman" w:hAnsi="Times New Roman" w:cs="Times New Roman"/>
          <w:b/>
          <w:szCs w:val="24"/>
          <w:lang w:eastAsia="ru-RU"/>
        </w:rPr>
      </w:pPr>
    </w:p>
    <w:p w:rsidR="00C96091" w:rsidRPr="00C96091" w:rsidRDefault="00C96091" w:rsidP="00C96091">
      <w:pPr>
        <w:spacing w:after="0" w:line="240" w:lineRule="auto"/>
        <w:jc w:val="both"/>
        <w:rPr>
          <w:rFonts w:ascii="Times New Roman" w:eastAsia="Times New Roman" w:hAnsi="Times New Roman" w:cs="Times New Roman"/>
          <w:b/>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11. Юридические адреса и подписи сторон:</w:t>
      </w:r>
    </w:p>
    <w:p w:rsidR="00C96091" w:rsidRPr="00C96091" w:rsidRDefault="00C96091" w:rsidP="00C96091">
      <w:pPr>
        <w:spacing w:after="0" w:line="240" w:lineRule="auto"/>
        <w:rPr>
          <w:rFonts w:ascii="Times New Roman" w:eastAsia="Times New Roman" w:hAnsi="Times New Roman" w:cs="Times New Roman"/>
          <w:szCs w:val="24"/>
          <w:lang w:eastAsia="ru-RU"/>
        </w:rPr>
      </w:pPr>
    </w:p>
    <w:p w:rsidR="00C96091" w:rsidRPr="00C96091" w:rsidRDefault="00C96091" w:rsidP="00C96091">
      <w:pPr>
        <w:spacing w:after="0" w:line="240" w:lineRule="auto"/>
        <w:rPr>
          <w:rFonts w:ascii="Times New Roman" w:eastAsia="Times New Roman" w:hAnsi="Times New Roman" w:cs="Times New Roman"/>
          <w:szCs w:val="24"/>
          <w:lang w:eastAsia="ru-RU"/>
        </w:rPr>
      </w:pPr>
    </w:p>
    <w:tbl>
      <w:tblPr>
        <w:tblpPr w:leftFromText="180" w:rightFromText="180" w:vertAnchor="text" w:horzAnchor="margin" w:tblpY="-44"/>
        <w:tblW w:w="10031" w:type="dxa"/>
        <w:tblLayout w:type="fixed"/>
        <w:tblLook w:val="04A0" w:firstRow="1" w:lastRow="0" w:firstColumn="1" w:lastColumn="0" w:noHBand="0" w:noVBand="1"/>
      </w:tblPr>
      <w:tblGrid>
        <w:gridCol w:w="4786"/>
        <w:gridCol w:w="425"/>
        <w:gridCol w:w="4820"/>
      </w:tblGrid>
      <w:tr w:rsidR="00C96091" w:rsidRPr="00C96091" w:rsidTr="005F1414">
        <w:tc>
          <w:tcPr>
            <w:tcW w:w="4786" w:type="dxa"/>
            <w:hideMark/>
          </w:tcPr>
          <w:p w:rsidR="00C96091" w:rsidRPr="00C96091" w:rsidRDefault="00C96091" w:rsidP="00C96091">
            <w:p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b/>
                <w:szCs w:val="24"/>
                <w:lang w:eastAsia="ru-RU"/>
              </w:rPr>
              <w:t xml:space="preserve">                 АРЕНДАТОР:</w:t>
            </w:r>
            <w:r w:rsidRPr="00C96091">
              <w:rPr>
                <w:rFonts w:ascii="Times New Roman" w:eastAsia="Times New Roman" w:hAnsi="Times New Roman" w:cs="Times New Roman"/>
                <w:szCs w:val="24"/>
                <w:lang w:eastAsia="ru-RU"/>
              </w:rPr>
              <w:t xml:space="preserve"> </w:t>
            </w:r>
          </w:p>
          <w:p w:rsidR="00C96091" w:rsidRPr="00C96091" w:rsidRDefault="00C96091" w:rsidP="00C96091">
            <w:pPr>
              <w:keepNext/>
              <w:spacing w:after="0" w:line="240" w:lineRule="auto"/>
              <w:outlineLvl w:val="1"/>
              <w:rPr>
                <w:rFonts w:ascii="Times New Roman" w:eastAsia="Times New Roman" w:hAnsi="Times New Roman" w:cs="Times New Roman"/>
                <w:lang w:eastAsia="ru-RU"/>
              </w:rPr>
            </w:pPr>
          </w:p>
          <w:p w:rsidR="00C96091" w:rsidRPr="00C96091" w:rsidRDefault="00C96091" w:rsidP="00C96091">
            <w:pPr>
              <w:keepNext/>
              <w:spacing w:after="0" w:line="240" w:lineRule="auto"/>
              <w:outlineLvl w:val="1"/>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_______________________________________</w:t>
            </w:r>
          </w:p>
        </w:tc>
        <w:tc>
          <w:tcPr>
            <w:tcW w:w="425" w:type="dxa"/>
          </w:tcPr>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tc>
        <w:tc>
          <w:tcPr>
            <w:tcW w:w="4820" w:type="dxa"/>
            <w:hideMark/>
          </w:tcPr>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 xml:space="preserve">АРЕНДОДАТЕЛЬ: </w:t>
            </w:r>
          </w:p>
          <w:p w:rsidR="00C96091" w:rsidRPr="00C96091" w:rsidRDefault="00C96091" w:rsidP="00C96091">
            <w:pPr>
              <w:spacing w:after="0" w:line="240" w:lineRule="auto"/>
              <w:jc w:val="center"/>
              <w:rPr>
                <w:rFonts w:ascii="Times New Roman" w:eastAsia="Times New Roman" w:hAnsi="Times New Roman" w:cs="Times New Roman"/>
                <w:szCs w:val="24"/>
                <w:lang w:eastAsia="ru-RU"/>
              </w:rPr>
            </w:pPr>
            <w:r w:rsidRPr="00C96091">
              <w:rPr>
                <w:rFonts w:ascii="Times New Roman" w:eastAsia="Times New Roman" w:hAnsi="Times New Roman" w:cs="Times New Roman"/>
                <w:lang w:eastAsia="ru-RU"/>
              </w:rPr>
              <w:t xml:space="preserve">Администрация </w:t>
            </w:r>
            <w:proofErr w:type="spellStart"/>
            <w:r w:rsidRPr="00C96091">
              <w:rPr>
                <w:rFonts w:ascii="Times New Roman" w:eastAsia="Times New Roman" w:hAnsi="Times New Roman" w:cs="Times New Roman"/>
                <w:lang w:eastAsia="ru-RU"/>
              </w:rPr>
              <w:t>Окуловского</w:t>
            </w:r>
            <w:proofErr w:type="spellEnd"/>
            <w:r w:rsidRPr="00C96091">
              <w:rPr>
                <w:rFonts w:ascii="Times New Roman" w:eastAsia="Times New Roman" w:hAnsi="Times New Roman" w:cs="Times New Roman"/>
                <w:lang w:eastAsia="ru-RU"/>
              </w:rPr>
              <w:t xml:space="preserve"> муниципального района действующая от имени «</w:t>
            </w:r>
            <w:proofErr w:type="spellStart"/>
            <w:r w:rsidRPr="00C96091">
              <w:rPr>
                <w:rFonts w:ascii="Times New Roman" w:eastAsia="Times New Roman" w:hAnsi="Times New Roman" w:cs="Times New Roman"/>
                <w:lang w:eastAsia="ru-RU"/>
              </w:rPr>
              <w:t>Окуловский</w:t>
            </w:r>
            <w:proofErr w:type="spellEnd"/>
            <w:r w:rsidRPr="00C96091">
              <w:rPr>
                <w:rFonts w:ascii="Times New Roman" w:eastAsia="Times New Roman" w:hAnsi="Times New Roman" w:cs="Times New Roman"/>
                <w:lang w:eastAsia="ru-RU"/>
              </w:rPr>
              <w:t xml:space="preserve"> муниципальный район», в лице ___</w:t>
            </w:r>
          </w:p>
        </w:tc>
      </w:tr>
      <w:tr w:rsidR="00C96091" w:rsidRPr="00C96091" w:rsidTr="005F1414">
        <w:trPr>
          <w:cantSplit/>
        </w:trPr>
        <w:tc>
          <w:tcPr>
            <w:tcW w:w="4786" w:type="dxa"/>
            <w:vMerge w:val="restart"/>
            <w:hideMark/>
          </w:tcPr>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b/>
                <w:sz w:val="24"/>
                <w:szCs w:val="24"/>
                <w:lang w:eastAsia="ru-RU"/>
              </w:rPr>
              <w:t xml:space="preserve">Адрес: </w:t>
            </w:r>
            <w:r w:rsidRPr="00C96091">
              <w:rPr>
                <w:rFonts w:ascii="Times New Roman" w:eastAsia="Times New Roman" w:hAnsi="Times New Roman" w:cs="Times New Roman"/>
                <w:sz w:val="24"/>
                <w:szCs w:val="24"/>
                <w:lang w:eastAsia="ru-RU"/>
              </w:rPr>
              <w:t>______________________________</w:t>
            </w:r>
          </w:p>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Cs w:val="24"/>
                <w:lang w:eastAsia="ru-RU"/>
              </w:rPr>
            </w:pPr>
          </w:p>
        </w:tc>
        <w:tc>
          <w:tcPr>
            <w:tcW w:w="4820" w:type="dxa"/>
          </w:tcPr>
          <w:p w:rsidR="00C96091" w:rsidRPr="00C96091" w:rsidRDefault="00C96091" w:rsidP="00C96091">
            <w:p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b/>
                <w:szCs w:val="24"/>
                <w:lang w:eastAsia="ru-RU"/>
              </w:rPr>
              <w:t>АДРЕС:</w:t>
            </w:r>
            <w:r w:rsidRPr="00C96091">
              <w:rPr>
                <w:rFonts w:ascii="Times New Roman" w:eastAsia="Times New Roman" w:hAnsi="Times New Roman" w:cs="Times New Roman"/>
                <w:szCs w:val="24"/>
                <w:lang w:eastAsia="ru-RU"/>
              </w:rPr>
              <w:t xml:space="preserve"> 174350, </w:t>
            </w:r>
            <w:proofErr w:type="gramStart"/>
            <w:r w:rsidRPr="00C96091">
              <w:rPr>
                <w:rFonts w:ascii="Times New Roman" w:eastAsia="Times New Roman" w:hAnsi="Times New Roman" w:cs="Times New Roman"/>
                <w:szCs w:val="24"/>
                <w:lang w:eastAsia="ru-RU"/>
              </w:rPr>
              <w:t>Новгородская</w:t>
            </w:r>
            <w:proofErr w:type="gramEnd"/>
            <w:r w:rsidRPr="00C96091">
              <w:rPr>
                <w:rFonts w:ascii="Times New Roman" w:eastAsia="Times New Roman" w:hAnsi="Times New Roman" w:cs="Times New Roman"/>
                <w:szCs w:val="24"/>
                <w:lang w:eastAsia="ru-RU"/>
              </w:rPr>
              <w:t xml:space="preserve"> обл.,</w:t>
            </w:r>
          </w:p>
          <w:p w:rsidR="00C96091" w:rsidRPr="00C96091" w:rsidRDefault="00C96091" w:rsidP="00C96091">
            <w:p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 xml:space="preserve"> г. Окуловка, ул. Кирова д. 6</w:t>
            </w:r>
          </w:p>
          <w:p w:rsidR="00C96091" w:rsidRPr="00C96091" w:rsidRDefault="00C96091" w:rsidP="00C96091">
            <w:pPr>
              <w:spacing w:after="0" w:line="240" w:lineRule="auto"/>
              <w:rPr>
                <w:rFonts w:ascii="Times New Roman" w:eastAsia="Times New Roman" w:hAnsi="Times New Roman" w:cs="Times New Roman"/>
                <w:b/>
                <w:szCs w:val="24"/>
                <w:lang w:eastAsia="ru-RU"/>
              </w:rPr>
            </w:pPr>
          </w:p>
        </w:tc>
      </w:tr>
      <w:tr w:rsidR="00C96091" w:rsidRPr="00C96091" w:rsidTr="005F1414">
        <w:trPr>
          <w:cantSplit/>
        </w:trPr>
        <w:tc>
          <w:tcPr>
            <w:tcW w:w="4786" w:type="dxa"/>
            <w:vMerge/>
            <w:vAlign w:val="center"/>
            <w:hideMark/>
          </w:tcPr>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c>
          <w:tcPr>
            <w:tcW w:w="4820" w:type="dxa"/>
            <w:hideMark/>
          </w:tcPr>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b/>
                <w:sz w:val="24"/>
                <w:szCs w:val="24"/>
                <w:lang w:eastAsia="ru-RU"/>
              </w:rPr>
              <w:t xml:space="preserve">ИНН </w:t>
            </w:r>
            <w:r w:rsidRPr="00C96091">
              <w:rPr>
                <w:rFonts w:ascii="Times New Roman" w:eastAsia="Times New Roman" w:hAnsi="Times New Roman" w:cs="Times New Roman"/>
                <w:sz w:val="24"/>
                <w:szCs w:val="24"/>
                <w:lang w:eastAsia="ru-RU"/>
              </w:rPr>
              <w:t>5311000549</w:t>
            </w:r>
          </w:p>
          <w:p w:rsidR="00C96091" w:rsidRPr="00C96091" w:rsidRDefault="00C96091" w:rsidP="00C96091">
            <w:pPr>
              <w:spacing w:after="0" w:line="240" w:lineRule="auto"/>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КПП</w:t>
            </w:r>
            <w:r w:rsidRPr="00C96091">
              <w:rPr>
                <w:rFonts w:ascii="Times New Roman" w:eastAsia="Times New Roman" w:hAnsi="Times New Roman" w:cs="Times New Roman"/>
                <w:sz w:val="24"/>
                <w:szCs w:val="24"/>
                <w:lang w:eastAsia="ru-RU"/>
              </w:rPr>
              <w:t xml:space="preserve"> 531101001</w:t>
            </w:r>
          </w:p>
        </w:tc>
      </w:tr>
      <w:tr w:rsidR="00C96091" w:rsidRPr="00C96091" w:rsidTr="005F1414">
        <w:trPr>
          <w:cantSplit/>
        </w:trPr>
        <w:tc>
          <w:tcPr>
            <w:tcW w:w="4786" w:type="dxa"/>
            <w:vMerge/>
            <w:vAlign w:val="center"/>
            <w:hideMark/>
          </w:tcPr>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c>
          <w:tcPr>
            <w:tcW w:w="4820" w:type="dxa"/>
            <w:hideMark/>
          </w:tcPr>
          <w:p w:rsidR="00C96091" w:rsidRPr="00C96091" w:rsidRDefault="00C96091" w:rsidP="00C96091">
            <w:pPr>
              <w:tabs>
                <w:tab w:val="left" w:pos="1080"/>
              </w:tabs>
              <w:spacing w:after="0" w:line="240" w:lineRule="auto"/>
              <w:jc w:val="both"/>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 xml:space="preserve"> </w:t>
            </w:r>
            <w:r w:rsidRPr="00C96091">
              <w:rPr>
                <w:rFonts w:ascii="Times New Roman" w:eastAsia="Times New Roman" w:hAnsi="Times New Roman" w:cs="Times New Roman"/>
                <w:lang w:eastAsia="ru-RU"/>
              </w:rPr>
              <w:t xml:space="preserve"> </w:t>
            </w:r>
            <w:r w:rsidRPr="00C96091">
              <w:rPr>
                <w:rFonts w:ascii="Times New Roman" w:eastAsia="Times New Roman" w:hAnsi="Times New Roman" w:cs="Times New Roman"/>
                <w:b/>
                <w:lang w:eastAsia="ru-RU"/>
              </w:rPr>
              <w:t>номер счета получателя платежа</w:t>
            </w:r>
            <w:r w:rsidRPr="00C96091">
              <w:rPr>
                <w:rFonts w:ascii="Times New Roman" w:eastAsia="Times New Roman" w:hAnsi="Times New Roman" w:cs="Times New Roman"/>
                <w:lang w:eastAsia="ru-RU"/>
              </w:rPr>
              <w:t xml:space="preserve">: </w:t>
            </w:r>
            <w:r w:rsidRPr="00C96091">
              <w:rPr>
                <w:rFonts w:ascii="Times New Roman" w:eastAsia="Times New Roman" w:hAnsi="Times New Roman" w:cs="Times New Roman"/>
                <w:b/>
                <w:lang w:eastAsia="ru-RU"/>
              </w:rPr>
              <w:t>03100643000000015000,</w:t>
            </w:r>
          </w:p>
          <w:p w:rsidR="00C96091" w:rsidRPr="00C96091" w:rsidRDefault="00C96091" w:rsidP="00C96091">
            <w:pPr>
              <w:tabs>
                <w:tab w:val="left" w:pos="1080"/>
              </w:tabs>
              <w:spacing w:after="0" w:line="240" w:lineRule="auto"/>
              <w:jc w:val="both"/>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 xml:space="preserve"> к/с 40102810145370000042;</w:t>
            </w:r>
          </w:p>
          <w:p w:rsidR="00C96091" w:rsidRPr="00C96091" w:rsidRDefault="00C96091" w:rsidP="00C96091">
            <w:pPr>
              <w:tabs>
                <w:tab w:val="left" w:pos="1080"/>
              </w:tabs>
              <w:spacing w:after="0" w:line="240" w:lineRule="auto"/>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наименование банка: </w:t>
            </w:r>
            <w:r w:rsidRPr="00C96091">
              <w:rPr>
                <w:rFonts w:ascii="Times New Roman" w:eastAsia="Times New Roman" w:hAnsi="Times New Roman" w:cs="Times New Roman"/>
                <w:b/>
                <w:lang w:eastAsia="ru-RU"/>
              </w:rPr>
              <w:t>отделение Новгород</w:t>
            </w:r>
            <w:r w:rsidRPr="00C96091">
              <w:rPr>
                <w:rFonts w:ascii="Times New Roman" w:eastAsia="Times New Roman" w:hAnsi="Times New Roman" w:cs="Times New Roman"/>
                <w:lang w:eastAsia="ru-RU"/>
              </w:rPr>
              <w:t xml:space="preserve"> </w:t>
            </w:r>
            <w:r w:rsidRPr="00C96091">
              <w:rPr>
                <w:rFonts w:ascii="Times New Roman" w:eastAsia="Times New Roman" w:hAnsi="Times New Roman" w:cs="Times New Roman"/>
                <w:b/>
                <w:lang w:eastAsia="ru-RU"/>
              </w:rPr>
              <w:t xml:space="preserve"> Банка России  (УФК по Новгородской области);</w:t>
            </w:r>
          </w:p>
          <w:p w:rsidR="00C96091" w:rsidRPr="00C96091" w:rsidRDefault="00C96091" w:rsidP="00C96091">
            <w:pPr>
              <w:tabs>
                <w:tab w:val="left" w:pos="1080"/>
              </w:tabs>
              <w:spacing w:after="0" w:line="240" w:lineRule="auto"/>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БИК: </w:t>
            </w:r>
            <w:r w:rsidRPr="00C96091">
              <w:rPr>
                <w:rFonts w:ascii="Times New Roman" w:eastAsia="Times New Roman" w:hAnsi="Times New Roman" w:cs="Times New Roman"/>
                <w:b/>
                <w:lang w:eastAsia="ru-RU"/>
              </w:rPr>
              <w:t>014959900;</w:t>
            </w:r>
          </w:p>
        </w:tc>
      </w:tr>
      <w:tr w:rsidR="00C96091" w:rsidRPr="00C96091" w:rsidTr="005F1414">
        <w:trPr>
          <w:cantSplit/>
        </w:trPr>
        <w:tc>
          <w:tcPr>
            <w:tcW w:w="4786" w:type="dxa"/>
            <w:vMerge/>
            <w:vAlign w:val="center"/>
            <w:hideMark/>
          </w:tcPr>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c>
          <w:tcPr>
            <w:tcW w:w="4820" w:type="dxa"/>
            <w:hideMark/>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r>
      <w:tr w:rsidR="00C96091" w:rsidRPr="00C96091" w:rsidTr="005F1414">
        <w:trPr>
          <w:cantSplit/>
        </w:trPr>
        <w:tc>
          <w:tcPr>
            <w:tcW w:w="4786" w:type="dxa"/>
            <w:vMerge/>
            <w:vAlign w:val="center"/>
            <w:hideMark/>
          </w:tcPr>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c>
          <w:tcPr>
            <w:tcW w:w="4820" w:type="dxa"/>
            <w:hideMark/>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 xml:space="preserve">ТЕЛ\ФАКС </w:t>
            </w:r>
            <w:r w:rsidRPr="00C96091">
              <w:rPr>
                <w:rFonts w:ascii="Times New Roman" w:eastAsia="Times New Roman" w:hAnsi="Times New Roman" w:cs="Times New Roman"/>
                <w:sz w:val="24"/>
                <w:szCs w:val="24"/>
                <w:lang w:eastAsia="ru-RU"/>
              </w:rPr>
              <w:t>(816-57) 21466</w:t>
            </w:r>
          </w:p>
        </w:tc>
      </w:tr>
      <w:tr w:rsidR="00C96091" w:rsidRPr="00C96091" w:rsidTr="005F1414">
        <w:trPr>
          <w:cantSplit/>
        </w:trPr>
        <w:tc>
          <w:tcPr>
            <w:tcW w:w="4786" w:type="dxa"/>
            <w:vMerge/>
            <w:vAlign w:val="center"/>
            <w:hideMark/>
          </w:tcPr>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c>
          <w:tcPr>
            <w:tcW w:w="4820" w:type="dxa"/>
            <w:hideMark/>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 xml:space="preserve">ОКПО </w:t>
            </w:r>
            <w:r w:rsidRPr="00C96091">
              <w:rPr>
                <w:rFonts w:ascii="Times New Roman" w:eastAsia="Times New Roman" w:hAnsi="Times New Roman" w:cs="Times New Roman"/>
                <w:sz w:val="24"/>
                <w:szCs w:val="24"/>
                <w:lang w:eastAsia="ru-RU"/>
              </w:rPr>
              <w:t>04035047</w:t>
            </w:r>
          </w:p>
        </w:tc>
      </w:tr>
      <w:tr w:rsidR="00C96091" w:rsidRPr="00C96091" w:rsidTr="005F1414">
        <w:trPr>
          <w:cantSplit/>
        </w:trPr>
        <w:tc>
          <w:tcPr>
            <w:tcW w:w="4786" w:type="dxa"/>
            <w:vMerge/>
            <w:vAlign w:val="center"/>
            <w:hideMark/>
          </w:tcPr>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c>
          <w:tcPr>
            <w:tcW w:w="4820" w:type="dxa"/>
            <w:hideMark/>
          </w:tcPr>
          <w:p w:rsidR="00C96091" w:rsidRPr="00C96091" w:rsidRDefault="00C96091" w:rsidP="00C96091">
            <w:pPr>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b/>
                <w:sz w:val="24"/>
                <w:szCs w:val="24"/>
                <w:lang w:eastAsia="ru-RU"/>
              </w:rPr>
              <w:t>ОКОНХ</w:t>
            </w:r>
            <w:r w:rsidRPr="00C96091">
              <w:rPr>
                <w:rFonts w:ascii="Times New Roman" w:eastAsia="Times New Roman" w:hAnsi="Times New Roman" w:cs="Times New Roman"/>
                <w:sz w:val="24"/>
                <w:szCs w:val="24"/>
                <w:lang w:eastAsia="ru-RU"/>
              </w:rPr>
              <w:t xml:space="preserve"> 97610</w:t>
            </w:r>
          </w:p>
          <w:p w:rsidR="00C96091" w:rsidRPr="00C96091" w:rsidRDefault="00C96091" w:rsidP="00C96091">
            <w:pPr>
              <w:spacing w:after="0" w:line="240" w:lineRule="auto"/>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ОКТМО</w:t>
            </w:r>
            <w:r w:rsidRPr="00C96091">
              <w:rPr>
                <w:rFonts w:ascii="Times New Roman" w:eastAsia="Times New Roman" w:hAnsi="Times New Roman" w:cs="Times New Roman"/>
                <w:sz w:val="24"/>
                <w:szCs w:val="24"/>
                <w:lang w:eastAsia="ru-RU"/>
              </w:rPr>
              <w:t xml:space="preserve"> 49628101</w:t>
            </w:r>
          </w:p>
        </w:tc>
      </w:tr>
      <w:tr w:rsidR="00C96091" w:rsidRPr="00C96091" w:rsidTr="005F1414">
        <w:trPr>
          <w:cantSplit/>
        </w:trPr>
        <w:tc>
          <w:tcPr>
            <w:tcW w:w="4786" w:type="dxa"/>
            <w:vMerge/>
            <w:vAlign w:val="center"/>
            <w:hideMark/>
          </w:tcPr>
          <w:p w:rsidR="00C96091" w:rsidRPr="00C96091" w:rsidRDefault="00C96091" w:rsidP="00C96091">
            <w:pPr>
              <w:spacing w:after="0" w:line="240" w:lineRule="auto"/>
              <w:rPr>
                <w:rFonts w:ascii="Calibri" w:eastAsia="Times New Roman" w:hAnsi="Calibri" w:cs="Times New Roman"/>
                <w:b/>
                <w:sz w:val="24"/>
                <w:szCs w:val="24"/>
                <w:lang w:eastAsia="ru-RU"/>
              </w:rPr>
            </w:pPr>
          </w:p>
        </w:tc>
        <w:tc>
          <w:tcPr>
            <w:tcW w:w="425" w:type="dxa"/>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p>
        </w:tc>
        <w:tc>
          <w:tcPr>
            <w:tcW w:w="4820" w:type="dxa"/>
            <w:hideMark/>
          </w:tcPr>
          <w:p w:rsidR="00C96091" w:rsidRPr="00C96091" w:rsidRDefault="00C96091" w:rsidP="00C96091">
            <w:pPr>
              <w:spacing w:after="0" w:line="240" w:lineRule="auto"/>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lang w:eastAsia="ru-RU"/>
              </w:rPr>
              <w:t xml:space="preserve">КБК  </w:t>
            </w:r>
            <w:r w:rsidRPr="00C96091">
              <w:rPr>
                <w:rFonts w:ascii="Times New Roman" w:eastAsia="Times New Roman" w:hAnsi="Times New Roman" w:cs="Times New Roman"/>
                <w:lang w:eastAsia="ru-RU"/>
              </w:rPr>
              <w:t>93411105013130000120</w:t>
            </w:r>
          </w:p>
        </w:tc>
      </w:tr>
    </w:tbl>
    <w:p w:rsidR="00C96091" w:rsidRPr="00C96091" w:rsidRDefault="00C96091" w:rsidP="00C96091">
      <w:pPr>
        <w:keepNext/>
        <w:spacing w:after="0" w:line="240" w:lineRule="auto"/>
        <w:jc w:val="both"/>
        <w:outlineLvl w:val="1"/>
        <w:rPr>
          <w:rFonts w:ascii="Times New Roman" w:eastAsia="Times New Roman" w:hAnsi="Times New Roman" w:cs="Times New Roman"/>
          <w:b/>
          <w:szCs w:val="20"/>
          <w:lang w:eastAsia="ru-RU"/>
        </w:rPr>
      </w:pPr>
    </w:p>
    <w:tbl>
      <w:tblPr>
        <w:tblW w:w="0" w:type="auto"/>
        <w:tblLook w:val="01E0" w:firstRow="1" w:lastRow="1" w:firstColumn="1" w:lastColumn="1" w:noHBand="0" w:noVBand="0"/>
      </w:tblPr>
      <w:tblGrid>
        <w:gridCol w:w="4493"/>
        <w:gridCol w:w="417"/>
        <w:gridCol w:w="4661"/>
      </w:tblGrid>
      <w:tr w:rsidR="00C96091" w:rsidRPr="00C96091" w:rsidTr="005F1414">
        <w:tc>
          <w:tcPr>
            <w:tcW w:w="4644" w:type="dxa"/>
            <w:tcBorders>
              <w:top w:val="nil"/>
              <w:left w:val="nil"/>
              <w:bottom w:val="single" w:sz="4" w:space="0" w:color="auto"/>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26" w:type="dxa"/>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r w:rsidRPr="00C96091">
              <w:rPr>
                <w:rFonts w:ascii="Times New Roman" w:eastAsia="Times New Roman" w:hAnsi="Times New Roman" w:cs="Times New Roman"/>
                <w:color w:val="000000"/>
                <w:spacing w:val="-2"/>
                <w:sz w:val="24"/>
                <w:lang w:eastAsia="ru-RU"/>
              </w:rPr>
              <w:t xml:space="preserve">   </w:t>
            </w:r>
          </w:p>
        </w:tc>
        <w:tc>
          <w:tcPr>
            <w:tcW w:w="4819" w:type="dxa"/>
            <w:tcBorders>
              <w:top w:val="nil"/>
              <w:left w:val="nil"/>
              <w:bottom w:val="single" w:sz="4" w:space="0" w:color="auto"/>
              <w:right w:val="nil"/>
            </w:tcBorders>
          </w:tcPr>
          <w:p w:rsidR="00C96091" w:rsidRPr="00C96091" w:rsidRDefault="00C96091" w:rsidP="00C960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w:t>
            </w:r>
          </w:p>
        </w:tc>
      </w:tr>
      <w:tr w:rsidR="00C96091" w:rsidRPr="00C96091" w:rsidTr="005F1414">
        <w:tc>
          <w:tcPr>
            <w:tcW w:w="4644"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jc w:val="center"/>
              <w:rPr>
                <w:rFonts w:ascii="Times New Roman" w:eastAsia="Times New Roman" w:hAnsi="Times New Roman" w:cs="Times New Roman"/>
                <w:color w:val="000000"/>
                <w:spacing w:val="-2"/>
                <w:sz w:val="20"/>
                <w:szCs w:val="20"/>
                <w:lang w:eastAsia="ru-RU"/>
              </w:rPr>
            </w:pPr>
            <w:r w:rsidRPr="00C96091">
              <w:rPr>
                <w:rFonts w:ascii="Times New Roman" w:eastAsia="Times New Roman" w:hAnsi="Times New Roman" w:cs="Times New Roman"/>
                <w:color w:val="000000"/>
                <w:spacing w:val="-2"/>
                <w:sz w:val="20"/>
                <w:szCs w:val="20"/>
                <w:lang w:eastAsia="ru-RU"/>
              </w:rPr>
              <w:t>подпись                                 (Ф.И.О. полностью)</w:t>
            </w: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p>
        </w:tc>
        <w:tc>
          <w:tcPr>
            <w:tcW w:w="4819"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0"/>
                <w:szCs w:val="20"/>
                <w:lang w:eastAsia="ru-RU"/>
              </w:rPr>
            </w:pPr>
            <w:r w:rsidRPr="00C96091">
              <w:rPr>
                <w:rFonts w:ascii="Times New Roman" w:eastAsia="Times New Roman" w:hAnsi="Times New Roman" w:cs="Times New Roman"/>
                <w:color w:val="000000"/>
                <w:spacing w:val="-2"/>
                <w:sz w:val="20"/>
                <w:szCs w:val="20"/>
                <w:lang w:eastAsia="ru-RU"/>
              </w:rPr>
              <w:t>подпись                                 (Ф.И.О. полностью)</w:t>
            </w:r>
          </w:p>
        </w:tc>
      </w:tr>
      <w:tr w:rsidR="00C96091" w:rsidRPr="00C96091" w:rsidTr="005F1414">
        <w:tc>
          <w:tcPr>
            <w:tcW w:w="4644" w:type="dxa"/>
            <w:tcBorders>
              <w:top w:val="nil"/>
              <w:left w:val="nil"/>
              <w:bottom w:val="single" w:sz="4" w:space="0" w:color="auto"/>
              <w:right w:val="nil"/>
            </w:tcBorders>
            <w:hideMark/>
          </w:tcPr>
          <w:p w:rsidR="00C96091" w:rsidRPr="00C96091" w:rsidRDefault="00C96091" w:rsidP="00C96091">
            <w:pPr>
              <w:spacing w:after="0" w:line="240" w:lineRule="auto"/>
              <w:rPr>
                <w:rFonts w:ascii="Times New Roman" w:eastAsia="Times New Roman" w:hAnsi="Times New Roman" w:cs="Times New Roman"/>
                <w:sz w:val="24"/>
                <w:szCs w:val="24"/>
                <w:lang w:eastAsia="ru-RU"/>
              </w:rPr>
            </w:pP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819" w:type="dxa"/>
            <w:tcBorders>
              <w:top w:val="nil"/>
              <w:left w:val="nil"/>
              <w:bottom w:val="single" w:sz="4" w:space="0" w:color="auto"/>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C96091">
              <w:rPr>
                <w:rFonts w:ascii="Times New Roman" w:eastAsia="Times New Roman" w:hAnsi="Times New Roman" w:cs="Times New Roman"/>
                <w:color w:val="000000"/>
                <w:spacing w:val="-2"/>
                <w:sz w:val="24"/>
                <w:lang w:eastAsia="ru-RU"/>
              </w:rPr>
              <w:t xml:space="preserve">                     </w:t>
            </w:r>
          </w:p>
        </w:tc>
      </w:tr>
      <w:tr w:rsidR="00C96091" w:rsidRPr="00C96091" w:rsidTr="005F1414">
        <w:tc>
          <w:tcPr>
            <w:tcW w:w="4644"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roofErr w:type="spellStart"/>
            <w:r w:rsidRPr="00C96091">
              <w:rPr>
                <w:rFonts w:ascii="Times New Roman" w:eastAsia="Times New Roman" w:hAnsi="Times New Roman" w:cs="Times New Roman"/>
                <w:color w:val="000000"/>
                <w:spacing w:val="-2"/>
                <w:sz w:val="24"/>
                <w:lang w:eastAsia="ru-RU"/>
              </w:rPr>
              <w:t>м.п</w:t>
            </w:r>
            <w:proofErr w:type="spellEnd"/>
            <w:r w:rsidRPr="00C96091">
              <w:rPr>
                <w:rFonts w:ascii="Times New Roman" w:eastAsia="Times New Roman" w:hAnsi="Times New Roman" w:cs="Times New Roman"/>
                <w:color w:val="000000"/>
                <w:spacing w:val="-2"/>
                <w:sz w:val="24"/>
                <w:lang w:eastAsia="ru-RU"/>
              </w:rPr>
              <w:t>.</w:t>
            </w: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819" w:type="dxa"/>
            <w:tcBorders>
              <w:top w:val="single" w:sz="4" w:space="0" w:color="auto"/>
              <w:left w:val="nil"/>
              <w:bottom w:val="nil"/>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r>
    </w:tbl>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jc w:val="right"/>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jc w:val="right"/>
        <w:rPr>
          <w:rFonts w:ascii="Times New Roman" w:eastAsia="Times New Roman" w:hAnsi="Times New Roman" w:cs="Times New Roman"/>
          <w:sz w:val="24"/>
          <w:szCs w:val="24"/>
          <w:lang w:eastAsia="ru-RU"/>
        </w:rPr>
      </w:pPr>
    </w:p>
    <w:p w:rsidR="00C96091" w:rsidRPr="00C96091" w:rsidRDefault="00C96091" w:rsidP="00C96091">
      <w:pPr>
        <w:spacing w:after="0" w:line="240" w:lineRule="auto"/>
        <w:jc w:val="right"/>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lastRenderedPageBreak/>
        <w:t>Приложение  №1 к договору о предоставлении</w:t>
      </w:r>
    </w:p>
    <w:p w:rsidR="00C96091" w:rsidRPr="00C96091" w:rsidRDefault="00C96091" w:rsidP="00C96091">
      <w:pPr>
        <w:spacing w:after="0" w:line="240" w:lineRule="auto"/>
        <w:jc w:val="right"/>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земельного участка в аренду с аукциона</w:t>
      </w:r>
    </w:p>
    <w:p w:rsidR="00C96091" w:rsidRPr="00C96091" w:rsidRDefault="00C96091" w:rsidP="00C96091">
      <w:pPr>
        <w:spacing w:after="0" w:line="240" w:lineRule="auto"/>
        <w:jc w:val="right"/>
        <w:rPr>
          <w:rFonts w:ascii="Times New Roman" w:eastAsia="Times New Roman" w:hAnsi="Times New Roman" w:cs="Times New Roman"/>
          <w:szCs w:val="24"/>
          <w:lang w:eastAsia="ru-RU"/>
        </w:rPr>
      </w:pPr>
      <w:r w:rsidRPr="00C96091">
        <w:rPr>
          <w:rFonts w:ascii="Times New Roman" w:eastAsia="Times New Roman" w:hAnsi="Times New Roman" w:cs="Times New Roman"/>
          <w:sz w:val="24"/>
          <w:szCs w:val="24"/>
          <w:lang w:eastAsia="ru-RU"/>
        </w:rPr>
        <w:t xml:space="preserve">                                                                                                          №______ от _____  202  ___ года</w:t>
      </w:r>
      <w:r w:rsidRPr="00C96091">
        <w:rPr>
          <w:rFonts w:ascii="Times New Roman" w:eastAsia="Times New Roman" w:hAnsi="Times New Roman" w:cs="Times New Roman"/>
          <w:szCs w:val="24"/>
          <w:lang w:eastAsia="ru-RU"/>
        </w:rPr>
        <w:t xml:space="preserve">                                                 </w:t>
      </w:r>
    </w:p>
    <w:p w:rsidR="00C96091" w:rsidRPr="00C96091" w:rsidRDefault="00C96091" w:rsidP="00C96091">
      <w:pPr>
        <w:spacing w:after="0" w:line="240" w:lineRule="auto"/>
        <w:jc w:val="right"/>
        <w:rPr>
          <w:rFonts w:ascii="Times New Roman" w:eastAsia="Times New Roman" w:hAnsi="Times New Roman" w:cs="Times New Roman"/>
          <w:szCs w:val="24"/>
          <w:lang w:eastAsia="ru-RU"/>
        </w:rPr>
      </w:pPr>
    </w:p>
    <w:p w:rsidR="00C96091" w:rsidRPr="00C96091" w:rsidRDefault="00C96091" w:rsidP="00C96091">
      <w:pPr>
        <w:spacing w:after="0" w:line="240" w:lineRule="auto"/>
        <w:jc w:val="right"/>
        <w:rPr>
          <w:rFonts w:ascii="Times New Roman" w:eastAsia="Times New Roman" w:hAnsi="Times New Roman" w:cs="Times New Roman"/>
          <w:szCs w:val="24"/>
          <w:lang w:eastAsia="ru-RU"/>
        </w:rPr>
      </w:pPr>
    </w:p>
    <w:p w:rsidR="00C96091" w:rsidRPr="00C96091" w:rsidRDefault="00C96091" w:rsidP="00C96091">
      <w:p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sz w:val="24"/>
          <w:szCs w:val="24"/>
          <w:lang w:eastAsia="ru-RU"/>
        </w:rPr>
        <w:t xml:space="preserve">   </w:t>
      </w:r>
    </w:p>
    <w:p w:rsidR="00C96091" w:rsidRPr="00C96091" w:rsidRDefault="00C96091" w:rsidP="00C96091">
      <w:pPr>
        <w:tabs>
          <w:tab w:val="left" w:pos="8789"/>
        </w:tabs>
        <w:spacing w:after="0" w:line="240" w:lineRule="auto"/>
        <w:jc w:val="center"/>
        <w:rPr>
          <w:rFonts w:ascii="Times New Roman" w:eastAsia="Times New Roman" w:hAnsi="Times New Roman" w:cs="Times New Roman"/>
          <w:b/>
          <w:szCs w:val="24"/>
          <w:lang w:eastAsia="ru-RU"/>
        </w:rPr>
      </w:pPr>
      <w:r w:rsidRPr="00C96091">
        <w:rPr>
          <w:rFonts w:ascii="Times New Roman" w:eastAsia="Times New Roman" w:hAnsi="Times New Roman" w:cs="Times New Roman"/>
          <w:b/>
          <w:szCs w:val="24"/>
          <w:lang w:eastAsia="ru-RU"/>
        </w:rPr>
        <w:t>РАСЧЕТ АРЕНДНОЙ ПЛАТЫ</w:t>
      </w: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tbl>
      <w:tblPr>
        <w:tblW w:w="9478" w:type="dxa"/>
        <w:tblInd w:w="269" w:type="dxa"/>
        <w:tblLayout w:type="fixed"/>
        <w:tblLook w:val="0000" w:firstRow="0" w:lastRow="0" w:firstColumn="0" w:lastColumn="0" w:noHBand="0" w:noVBand="0"/>
      </w:tblPr>
      <w:tblGrid>
        <w:gridCol w:w="4519"/>
        <w:gridCol w:w="1080"/>
        <w:gridCol w:w="3879"/>
      </w:tblGrid>
      <w:tr w:rsidR="00C96091" w:rsidRPr="00C96091" w:rsidTr="005F1414">
        <w:trPr>
          <w:trHeight w:val="540"/>
        </w:trPr>
        <w:tc>
          <w:tcPr>
            <w:tcW w:w="4519" w:type="dxa"/>
            <w:vAlign w:val="center"/>
          </w:tcPr>
          <w:p w:rsidR="00C96091" w:rsidRPr="00C96091" w:rsidRDefault="00C96091" w:rsidP="00C96091">
            <w:pPr>
              <w:numPr>
                <w:ilvl w:val="0"/>
                <w:numId w:val="12"/>
              </w:num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Площадь арендуемого земельного участка</w:t>
            </w:r>
          </w:p>
          <w:p w:rsidR="00C96091" w:rsidRPr="00C96091" w:rsidRDefault="00C96091" w:rsidP="00C96091">
            <w:pPr>
              <w:spacing w:after="0" w:line="240" w:lineRule="auto"/>
              <w:rPr>
                <w:rFonts w:ascii="Times New Roman" w:eastAsia="Times New Roman" w:hAnsi="Times New Roman" w:cs="Times New Roman"/>
                <w:szCs w:val="24"/>
                <w:lang w:eastAsia="ru-RU"/>
              </w:rPr>
            </w:pPr>
          </w:p>
        </w:tc>
        <w:tc>
          <w:tcPr>
            <w:tcW w:w="1080" w:type="dxa"/>
            <w:vAlign w:val="center"/>
          </w:tcPr>
          <w:p w:rsidR="00C96091" w:rsidRPr="00C96091" w:rsidRDefault="00C96091" w:rsidP="00C96091">
            <w:pPr>
              <w:spacing w:after="0" w:line="240" w:lineRule="auto"/>
              <w:jc w:val="center"/>
              <w:rPr>
                <w:rFonts w:ascii="Times New Roman" w:eastAsia="Times New Roman" w:hAnsi="Times New Roman" w:cs="Times New Roman"/>
                <w:szCs w:val="24"/>
                <w:lang w:eastAsia="ru-RU"/>
              </w:rPr>
            </w:pPr>
            <w:proofErr w:type="spellStart"/>
            <w:r w:rsidRPr="00C96091">
              <w:rPr>
                <w:rFonts w:ascii="Times New Roman" w:eastAsia="Times New Roman" w:hAnsi="Times New Roman" w:cs="Times New Roman"/>
                <w:szCs w:val="24"/>
                <w:lang w:eastAsia="ru-RU"/>
              </w:rPr>
              <w:t>кв.м</w:t>
            </w:r>
            <w:proofErr w:type="spellEnd"/>
            <w:r w:rsidRPr="00C96091">
              <w:rPr>
                <w:rFonts w:ascii="Times New Roman" w:eastAsia="Times New Roman" w:hAnsi="Times New Roman" w:cs="Times New Roman"/>
                <w:szCs w:val="24"/>
                <w:lang w:eastAsia="ru-RU"/>
              </w:rPr>
              <w:t>.</w:t>
            </w:r>
          </w:p>
        </w:tc>
        <w:tc>
          <w:tcPr>
            <w:tcW w:w="3879" w:type="dxa"/>
            <w:vAlign w:val="center"/>
          </w:tcPr>
          <w:p w:rsidR="00C96091" w:rsidRPr="00C96091" w:rsidRDefault="00C96091" w:rsidP="00C96091">
            <w:pPr>
              <w:spacing w:after="0" w:line="240" w:lineRule="auto"/>
              <w:jc w:val="center"/>
              <w:rPr>
                <w:rFonts w:ascii="Times New Roman" w:eastAsia="Times New Roman" w:hAnsi="Times New Roman" w:cs="Times New Roman"/>
                <w:b/>
                <w:sz w:val="24"/>
                <w:szCs w:val="24"/>
                <w:lang w:eastAsia="ru-RU"/>
              </w:rPr>
            </w:pPr>
            <w:r w:rsidRPr="00C96091">
              <w:rPr>
                <w:rFonts w:ascii="Times New Roman" w:eastAsia="Times New Roman" w:hAnsi="Times New Roman" w:cs="Times New Roman"/>
                <w:b/>
                <w:sz w:val="24"/>
                <w:szCs w:val="24"/>
                <w:lang w:eastAsia="ru-RU"/>
              </w:rPr>
              <w:t>_______</w:t>
            </w:r>
          </w:p>
        </w:tc>
      </w:tr>
      <w:tr w:rsidR="00C96091" w:rsidRPr="00C96091" w:rsidTr="005F1414">
        <w:trPr>
          <w:trHeight w:val="720"/>
        </w:trPr>
        <w:tc>
          <w:tcPr>
            <w:tcW w:w="4519" w:type="dxa"/>
          </w:tcPr>
          <w:p w:rsidR="00C96091" w:rsidRPr="00C96091" w:rsidRDefault="00C96091" w:rsidP="00C96091">
            <w:pPr>
              <w:numPr>
                <w:ilvl w:val="0"/>
                <w:numId w:val="12"/>
              </w:num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Ежегодный размер арендной платы за земельный участок</w:t>
            </w:r>
          </w:p>
          <w:p w:rsidR="00C96091" w:rsidRPr="00C96091" w:rsidRDefault="00C96091" w:rsidP="00C96091">
            <w:pPr>
              <w:spacing w:after="0" w:line="240" w:lineRule="auto"/>
              <w:rPr>
                <w:rFonts w:ascii="Times New Roman" w:eastAsia="Times New Roman" w:hAnsi="Times New Roman" w:cs="Times New Roman"/>
                <w:szCs w:val="24"/>
                <w:lang w:eastAsia="ru-RU"/>
              </w:rPr>
            </w:pPr>
          </w:p>
        </w:tc>
        <w:tc>
          <w:tcPr>
            <w:tcW w:w="1080" w:type="dxa"/>
            <w:vAlign w:val="center"/>
          </w:tcPr>
          <w:p w:rsidR="00C96091" w:rsidRPr="00C96091" w:rsidRDefault="00C96091" w:rsidP="00C96091">
            <w:pPr>
              <w:spacing w:after="0" w:line="240" w:lineRule="auto"/>
              <w:jc w:val="center"/>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руб.</w:t>
            </w:r>
          </w:p>
        </w:tc>
        <w:tc>
          <w:tcPr>
            <w:tcW w:w="3879" w:type="dxa"/>
            <w:vAlign w:val="center"/>
          </w:tcPr>
          <w:p w:rsidR="00C96091" w:rsidRPr="00C96091" w:rsidRDefault="00C96091" w:rsidP="00C96091">
            <w:pPr>
              <w:spacing w:after="0" w:line="240" w:lineRule="auto"/>
              <w:jc w:val="center"/>
              <w:rPr>
                <w:rFonts w:ascii="Times New Roman" w:eastAsia="Times New Roman" w:hAnsi="Times New Roman" w:cs="Times New Roman"/>
                <w:b/>
                <w:sz w:val="24"/>
                <w:szCs w:val="24"/>
                <w:lang w:eastAsia="ru-RU"/>
              </w:rPr>
            </w:pPr>
          </w:p>
        </w:tc>
      </w:tr>
      <w:tr w:rsidR="00C96091" w:rsidRPr="00C96091" w:rsidTr="005F1414">
        <w:trPr>
          <w:trHeight w:val="720"/>
        </w:trPr>
        <w:tc>
          <w:tcPr>
            <w:tcW w:w="4519" w:type="dxa"/>
          </w:tcPr>
          <w:p w:rsidR="00C96091" w:rsidRPr="00C96091" w:rsidRDefault="00C96091" w:rsidP="00C96091">
            <w:pPr>
              <w:numPr>
                <w:ilvl w:val="0"/>
                <w:numId w:val="12"/>
              </w:num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Сумма задатка, внесенная для участия в аукционе, засчитывается в счет ежегодной арендной платы за земельный участок</w:t>
            </w:r>
          </w:p>
        </w:tc>
        <w:tc>
          <w:tcPr>
            <w:tcW w:w="1080" w:type="dxa"/>
            <w:vAlign w:val="center"/>
          </w:tcPr>
          <w:p w:rsidR="00C96091" w:rsidRPr="00C96091" w:rsidRDefault="00C96091" w:rsidP="00C96091">
            <w:pPr>
              <w:spacing w:after="0" w:line="240" w:lineRule="auto"/>
              <w:jc w:val="center"/>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руб.</w:t>
            </w:r>
          </w:p>
        </w:tc>
        <w:tc>
          <w:tcPr>
            <w:tcW w:w="3879" w:type="dxa"/>
            <w:vAlign w:val="center"/>
          </w:tcPr>
          <w:p w:rsidR="00C96091" w:rsidRPr="00C96091" w:rsidRDefault="00C96091" w:rsidP="00C96091">
            <w:pPr>
              <w:spacing w:after="0" w:line="240" w:lineRule="auto"/>
              <w:jc w:val="center"/>
              <w:rPr>
                <w:rFonts w:ascii="Times New Roman" w:eastAsia="Times New Roman" w:hAnsi="Times New Roman" w:cs="Times New Roman"/>
                <w:b/>
                <w:sz w:val="24"/>
                <w:szCs w:val="24"/>
                <w:lang w:eastAsia="ru-RU"/>
              </w:rPr>
            </w:pPr>
          </w:p>
        </w:tc>
      </w:tr>
      <w:tr w:rsidR="00C96091" w:rsidRPr="00C96091" w:rsidTr="005F1414">
        <w:tc>
          <w:tcPr>
            <w:tcW w:w="4519" w:type="dxa"/>
          </w:tcPr>
          <w:p w:rsidR="00C96091" w:rsidRPr="00C96091" w:rsidRDefault="00C96091" w:rsidP="00C96091">
            <w:pPr>
              <w:numPr>
                <w:ilvl w:val="0"/>
                <w:numId w:val="12"/>
              </w:numPr>
              <w:spacing w:after="0" w:line="240" w:lineRule="auto"/>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Сумма платежей за весь земельный участок,</w:t>
            </w:r>
            <w:r w:rsidRPr="00C96091">
              <w:rPr>
                <w:rFonts w:ascii="Times New Roman" w:eastAsia="Times New Roman" w:hAnsi="Times New Roman" w:cs="Times New Roman"/>
                <w:b/>
                <w:szCs w:val="24"/>
                <w:lang w:eastAsia="ru-RU"/>
              </w:rPr>
              <w:t xml:space="preserve"> </w:t>
            </w:r>
            <w:r w:rsidRPr="00C96091">
              <w:rPr>
                <w:rFonts w:ascii="Times New Roman" w:eastAsia="Times New Roman" w:hAnsi="Times New Roman" w:cs="Times New Roman"/>
                <w:szCs w:val="24"/>
                <w:lang w:eastAsia="ru-RU"/>
              </w:rPr>
              <w:t>за период с _____.202   по  31.12.202  __ (</w:t>
            </w:r>
            <w:proofErr w:type="spellStart"/>
            <w:r w:rsidRPr="00C96091">
              <w:rPr>
                <w:rFonts w:ascii="Times New Roman" w:eastAsia="Times New Roman" w:hAnsi="Times New Roman" w:cs="Times New Roman"/>
                <w:szCs w:val="24"/>
                <w:lang w:eastAsia="ru-RU"/>
              </w:rPr>
              <w:t>дн</w:t>
            </w:r>
            <w:proofErr w:type="spellEnd"/>
            <w:r w:rsidRPr="00C96091">
              <w:rPr>
                <w:rFonts w:ascii="Times New Roman" w:eastAsia="Times New Roman" w:hAnsi="Times New Roman" w:cs="Times New Roman"/>
                <w:szCs w:val="24"/>
                <w:lang w:eastAsia="ru-RU"/>
              </w:rPr>
              <w:t xml:space="preserve">.) </w:t>
            </w:r>
          </w:p>
          <w:p w:rsidR="00C96091" w:rsidRPr="00C96091" w:rsidRDefault="00C96091" w:rsidP="00C96091">
            <w:pPr>
              <w:spacing w:after="0" w:line="240" w:lineRule="auto"/>
              <w:ind w:left="360"/>
              <w:rPr>
                <w:rFonts w:ascii="Times New Roman" w:eastAsia="Times New Roman" w:hAnsi="Times New Roman" w:cs="Times New Roman"/>
                <w:szCs w:val="24"/>
                <w:lang w:eastAsia="ru-RU"/>
              </w:rPr>
            </w:pPr>
          </w:p>
          <w:p w:rsidR="00C96091" w:rsidRPr="00C96091" w:rsidRDefault="00C96091" w:rsidP="00C96091">
            <w:pPr>
              <w:spacing w:after="0" w:line="240" w:lineRule="auto"/>
              <w:rPr>
                <w:rFonts w:ascii="Times New Roman" w:eastAsia="Times New Roman" w:hAnsi="Times New Roman" w:cs="Times New Roman"/>
                <w:szCs w:val="24"/>
                <w:lang w:eastAsia="ru-RU"/>
              </w:rPr>
            </w:pPr>
          </w:p>
        </w:tc>
        <w:tc>
          <w:tcPr>
            <w:tcW w:w="1080" w:type="dxa"/>
            <w:vAlign w:val="center"/>
          </w:tcPr>
          <w:p w:rsidR="00C96091" w:rsidRPr="00C96091" w:rsidRDefault="00C96091" w:rsidP="00C96091">
            <w:pPr>
              <w:spacing w:after="0" w:line="240" w:lineRule="auto"/>
              <w:jc w:val="center"/>
              <w:rPr>
                <w:rFonts w:ascii="Times New Roman" w:eastAsia="Times New Roman" w:hAnsi="Times New Roman" w:cs="Times New Roman"/>
                <w:szCs w:val="24"/>
                <w:lang w:eastAsia="ru-RU"/>
              </w:rPr>
            </w:pPr>
            <w:r w:rsidRPr="00C96091">
              <w:rPr>
                <w:rFonts w:ascii="Times New Roman" w:eastAsia="Times New Roman" w:hAnsi="Times New Roman" w:cs="Times New Roman"/>
                <w:szCs w:val="24"/>
                <w:lang w:eastAsia="ru-RU"/>
              </w:rPr>
              <w:t>руб.</w:t>
            </w:r>
          </w:p>
        </w:tc>
        <w:tc>
          <w:tcPr>
            <w:tcW w:w="3879" w:type="dxa"/>
            <w:vAlign w:val="center"/>
          </w:tcPr>
          <w:p w:rsidR="00C96091" w:rsidRPr="00C96091" w:rsidRDefault="00C96091" w:rsidP="00C96091">
            <w:pPr>
              <w:spacing w:after="0" w:line="240" w:lineRule="auto"/>
              <w:jc w:val="center"/>
              <w:rPr>
                <w:rFonts w:ascii="Times New Roman" w:eastAsia="Times New Roman" w:hAnsi="Times New Roman" w:cs="Times New Roman"/>
                <w:b/>
                <w:sz w:val="28"/>
                <w:szCs w:val="28"/>
                <w:lang w:eastAsia="ru-RU"/>
              </w:rPr>
            </w:pPr>
          </w:p>
        </w:tc>
      </w:tr>
    </w:tbl>
    <w:p w:rsidR="00C96091" w:rsidRPr="00C96091" w:rsidRDefault="00C96091" w:rsidP="00C96091">
      <w:pPr>
        <w:spacing w:after="0" w:line="240" w:lineRule="auto"/>
        <w:jc w:val="center"/>
        <w:rPr>
          <w:rFonts w:ascii="Times New Roman" w:eastAsia="Times New Roman" w:hAnsi="Times New Roman" w:cs="Times New Roman"/>
          <w:b/>
          <w:szCs w:val="24"/>
          <w:lang w:eastAsia="ru-RU"/>
        </w:rPr>
      </w:pPr>
    </w:p>
    <w:p w:rsidR="00C96091" w:rsidRPr="00C96091" w:rsidRDefault="00C96091" w:rsidP="00C96091">
      <w:pPr>
        <w:spacing w:after="0" w:line="240" w:lineRule="auto"/>
        <w:rPr>
          <w:rFonts w:ascii="Times New Roman" w:eastAsia="Times New Roman" w:hAnsi="Times New Roman" w:cs="Times New Roman"/>
          <w:b/>
          <w:szCs w:val="24"/>
          <w:lang w:eastAsia="ru-RU"/>
        </w:rPr>
      </w:pPr>
    </w:p>
    <w:p w:rsidR="00C96091" w:rsidRPr="00C96091" w:rsidRDefault="00C96091" w:rsidP="00C96091">
      <w:pPr>
        <w:spacing w:after="0" w:line="240" w:lineRule="auto"/>
        <w:rPr>
          <w:rFonts w:ascii="Times New Roman" w:eastAsia="Times New Roman" w:hAnsi="Times New Roman" w:cs="Times New Roman"/>
          <w:b/>
          <w:szCs w:val="24"/>
          <w:lang w:eastAsia="ru-RU"/>
        </w:rPr>
      </w:pPr>
    </w:p>
    <w:p w:rsidR="00C96091" w:rsidRPr="00C96091" w:rsidRDefault="00C96091" w:rsidP="00C96091">
      <w:pPr>
        <w:keepNext/>
        <w:spacing w:after="0" w:line="240" w:lineRule="auto"/>
        <w:jc w:val="both"/>
        <w:outlineLvl w:val="1"/>
        <w:rPr>
          <w:rFonts w:ascii="Times New Roman" w:eastAsia="Times New Roman" w:hAnsi="Times New Roman" w:cs="Times New Roman"/>
          <w:b/>
          <w:szCs w:val="20"/>
          <w:lang w:val="x-none" w:eastAsia="ru-RU"/>
        </w:rPr>
      </w:pPr>
      <w:r w:rsidRPr="00C96091">
        <w:rPr>
          <w:rFonts w:ascii="Times New Roman" w:eastAsia="Times New Roman" w:hAnsi="Times New Roman" w:cs="Times New Roman"/>
          <w:b/>
          <w:szCs w:val="20"/>
          <w:lang w:eastAsia="ru-RU"/>
        </w:rPr>
        <w:t xml:space="preserve">             «АРЕНДАТОР»                                                               «АРЕНДОДАТЕЛЬ»                                        </w:t>
      </w:r>
    </w:p>
    <w:p w:rsidR="00C96091" w:rsidRPr="00C96091" w:rsidRDefault="00C96091" w:rsidP="00C96091">
      <w:pPr>
        <w:keepNext/>
        <w:spacing w:after="0" w:line="240" w:lineRule="auto"/>
        <w:jc w:val="both"/>
        <w:outlineLvl w:val="1"/>
        <w:rPr>
          <w:rFonts w:ascii="Times New Roman" w:eastAsia="Times New Roman" w:hAnsi="Times New Roman" w:cs="Times New Roman"/>
          <w:b/>
          <w:szCs w:val="20"/>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93"/>
        <w:gridCol w:w="417"/>
        <w:gridCol w:w="4661"/>
      </w:tblGrid>
      <w:tr w:rsidR="00C96091" w:rsidRPr="00C96091" w:rsidTr="005F1414">
        <w:tc>
          <w:tcPr>
            <w:tcW w:w="4644" w:type="dxa"/>
            <w:tcBorders>
              <w:top w:val="nil"/>
              <w:left w:val="nil"/>
              <w:bottom w:val="single" w:sz="4" w:space="0" w:color="auto"/>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26" w:type="dxa"/>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r w:rsidRPr="00C96091">
              <w:rPr>
                <w:rFonts w:ascii="Times New Roman" w:eastAsia="Times New Roman" w:hAnsi="Times New Roman" w:cs="Times New Roman"/>
                <w:color w:val="000000"/>
                <w:spacing w:val="-2"/>
                <w:sz w:val="24"/>
                <w:lang w:eastAsia="ru-RU"/>
              </w:rPr>
              <w:t xml:space="preserve">   </w:t>
            </w:r>
          </w:p>
        </w:tc>
        <w:tc>
          <w:tcPr>
            <w:tcW w:w="4819" w:type="dxa"/>
            <w:tcBorders>
              <w:top w:val="nil"/>
              <w:left w:val="nil"/>
              <w:bottom w:val="single" w:sz="4" w:space="0" w:color="auto"/>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w:t>
            </w:r>
          </w:p>
        </w:tc>
      </w:tr>
      <w:tr w:rsidR="00C96091" w:rsidRPr="00C96091" w:rsidTr="005F1414">
        <w:tc>
          <w:tcPr>
            <w:tcW w:w="4644"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jc w:val="center"/>
              <w:rPr>
                <w:rFonts w:ascii="Times New Roman" w:eastAsia="Times New Roman" w:hAnsi="Times New Roman" w:cs="Times New Roman"/>
                <w:color w:val="000000"/>
                <w:spacing w:val="-2"/>
                <w:sz w:val="20"/>
                <w:szCs w:val="20"/>
                <w:lang w:eastAsia="ru-RU"/>
              </w:rPr>
            </w:pPr>
            <w:r w:rsidRPr="00C96091">
              <w:rPr>
                <w:rFonts w:ascii="Times New Roman" w:eastAsia="Times New Roman" w:hAnsi="Times New Roman" w:cs="Times New Roman"/>
                <w:color w:val="000000"/>
                <w:spacing w:val="-2"/>
                <w:sz w:val="20"/>
                <w:szCs w:val="20"/>
                <w:lang w:eastAsia="ru-RU"/>
              </w:rPr>
              <w:t>подпись                                 (Ф.И.О. полностью)</w:t>
            </w: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p>
        </w:tc>
        <w:tc>
          <w:tcPr>
            <w:tcW w:w="4819"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0"/>
                <w:szCs w:val="20"/>
                <w:lang w:eastAsia="ru-RU"/>
              </w:rPr>
            </w:pPr>
            <w:r w:rsidRPr="00C96091">
              <w:rPr>
                <w:rFonts w:ascii="Times New Roman" w:eastAsia="Times New Roman" w:hAnsi="Times New Roman" w:cs="Times New Roman"/>
                <w:color w:val="000000"/>
                <w:spacing w:val="-2"/>
                <w:sz w:val="20"/>
                <w:szCs w:val="20"/>
                <w:lang w:eastAsia="ru-RU"/>
              </w:rPr>
              <w:t>подпись                                 (Ф.И.О. полностью)</w:t>
            </w:r>
          </w:p>
        </w:tc>
      </w:tr>
      <w:tr w:rsidR="00C96091" w:rsidRPr="00C96091" w:rsidTr="005F1414">
        <w:tc>
          <w:tcPr>
            <w:tcW w:w="4644" w:type="dxa"/>
            <w:tcBorders>
              <w:top w:val="nil"/>
              <w:left w:val="nil"/>
              <w:bottom w:val="single" w:sz="4" w:space="0" w:color="auto"/>
              <w:right w:val="nil"/>
            </w:tcBorders>
            <w:hideMark/>
          </w:tcPr>
          <w:p w:rsidR="00C96091" w:rsidRPr="00C96091" w:rsidRDefault="00C96091" w:rsidP="00C96091">
            <w:pPr>
              <w:spacing w:after="0" w:line="240" w:lineRule="auto"/>
              <w:rPr>
                <w:rFonts w:ascii="Times New Roman" w:eastAsia="Times New Roman" w:hAnsi="Times New Roman" w:cs="Times New Roman"/>
                <w:sz w:val="24"/>
                <w:szCs w:val="24"/>
                <w:lang w:eastAsia="ru-RU"/>
              </w:rPr>
            </w:pP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819" w:type="dxa"/>
            <w:tcBorders>
              <w:top w:val="nil"/>
              <w:left w:val="nil"/>
              <w:bottom w:val="single" w:sz="4" w:space="0" w:color="auto"/>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C96091">
              <w:rPr>
                <w:rFonts w:ascii="Times New Roman" w:eastAsia="Times New Roman" w:hAnsi="Times New Roman" w:cs="Times New Roman"/>
                <w:color w:val="000000"/>
                <w:spacing w:val="-2"/>
                <w:sz w:val="24"/>
                <w:lang w:eastAsia="ru-RU"/>
              </w:rPr>
              <w:t xml:space="preserve">                     </w:t>
            </w:r>
          </w:p>
        </w:tc>
      </w:tr>
      <w:tr w:rsidR="00C96091" w:rsidRPr="00C96091" w:rsidTr="005F1414">
        <w:tc>
          <w:tcPr>
            <w:tcW w:w="4644"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roofErr w:type="spellStart"/>
            <w:r w:rsidRPr="00C96091">
              <w:rPr>
                <w:rFonts w:ascii="Times New Roman" w:eastAsia="Times New Roman" w:hAnsi="Times New Roman" w:cs="Times New Roman"/>
                <w:color w:val="000000"/>
                <w:spacing w:val="-2"/>
                <w:sz w:val="24"/>
                <w:lang w:eastAsia="ru-RU"/>
              </w:rPr>
              <w:t>м.п</w:t>
            </w:r>
            <w:proofErr w:type="spellEnd"/>
            <w:r w:rsidRPr="00C96091">
              <w:rPr>
                <w:rFonts w:ascii="Times New Roman" w:eastAsia="Times New Roman" w:hAnsi="Times New Roman" w:cs="Times New Roman"/>
                <w:color w:val="000000"/>
                <w:spacing w:val="-2"/>
                <w:sz w:val="24"/>
                <w:lang w:eastAsia="ru-RU"/>
              </w:rPr>
              <w:t>.</w:t>
            </w: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819" w:type="dxa"/>
            <w:tcBorders>
              <w:top w:val="single" w:sz="4" w:space="0" w:color="auto"/>
              <w:left w:val="nil"/>
              <w:bottom w:val="nil"/>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r>
    </w:tbl>
    <w:p w:rsidR="00C96091" w:rsidRPr="00C96091" w:rsidRDefault="00C96091" w:rsidP="00C96091">
      <w:pPr>
        <w:spacing w:before="240" w:after="60" w:line="240" w:lineRule="auto"/>
        <w:outlineLvl w:val="0"/>
        <w:rPr>
          <w:rFonts w:ascii="Times New Roman" w:eastAsia="Times New Roman" w:hAnsi="Times New Roman" w:cs="Times New Roman"/>
          <w:b/>
          <w:bCs/>
          <w:kern w:val="28"/>
          <w:lang w:eastAsia="ru-RU"/>
        </w:rPr>
      </w:pPr>
    </w:p>
    <w:p w:rsidR="00C96091" w:rsidRPr="00C96091" w:rsidRDefault="00C96091" w:rsidP="00C96091">
      <w:pPr>
        <w:spacing w:before="240" w:after="60" w:line="240" w:lineRule="auto"/>
        <w:jc w:val="center"/>
        <w:outlineLvl w:val="0"/>
        <w:rPr>
          <w:rFonts w:ascii="Times New Roman" w:eastAsia="Times New Roman" w:hAnsi="Times New Roman" w:cs="Times New Roman"/>
          <w:b/>
          <w:bCs/>
          <w:kern w:val="28"/>
          <w:lang w:eastAsia="ru-RU"/>
        </w:rPr>
      </w:pPr>
    </w:p>
    <w:p w:rsidR="00C96091" w:rsidRPr="00C96091" w:rsidRDefault="00C96091" w:rsidP="00C96091">
      <w:pPr>
        <w:spacing w:before="240" w:after="60" w:line="240" w:lineRule="auto"/>
        <w:jc w:val="center"/>
        <w:outlineLvl w:val="0"/>
        <w:rPr>
          <w:rFonts w:ascii="Times New Roman" w:eastAsia="Times New Roman" w:hAnsi="Times New Roman" w:cs="Times New Roman"/>
          <w:b/>
          <w:bCs/>
          <w:kern w:val="28"/>
          <w:lang w:eastAsia="ru-RU"/>
        </w:rPr>
      </w:pPr>
    </w:p>
    <w:p w:rsidR="00C96091" w:rsidRPr="00C96091" w:rsidRDefault="00C96091" w:rsidP="00C96091">
      <w:pPr>
        <w:spacing w:before="240" w:after="60" w:line="240" w:lineRule="auto"/>
        <w:jc w:val="center"/>
        <w:outlineLvl w:val="0"/>
        <w:rPr>
          <w:rFonts w:ascii="Times New Roman" w:eastAsia="Times New Roman" w:hAnsi="Times New Roman" w:cs="Times New Roman"/>
          <w:b/>
          <w:bCs/>
          <w:kern w:val="28"/>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p w:rsidR="00C96091" w:rsidRPr="00C96091" w:rsidRDefault="00C96091" w:rsidP="00C96091">
      <w:pPr>
        <w:spacing w:before="240" w:after="60" w:line="240" w:lineRule="auto"/>
        <w:jc w:val="center"/>
        <w:outlineLvl w:val="0"/>
        <w:rPr>
          <w:rFonts w:ascii="Times New Roman" w:eastAsia="Times New Roman" w:hAnsi="Times New Roman" w:cs="Times New Roman"/>
          <w:b/>
          <w:bCs/>
          <w:kern w:val="28"/>
          <w:lang w:eastAsia="ru-RU"/>
        </w:rPr>
      </w:pPr>
      <w:r w:rsidRPr="00C96091">
        <w:rPr>
          <w:rFonts w:ascii="Times New Roman" w:eastAsia="Times New Roman" w:hAnsi="Times New Roman" w:cs="Times New Roman"/>
          <w:b/>
          <w:bCs/>
          <w:kern w:val="28"/>
          <w:lang w:eastAsia="ru-RU"/>
        </w:rPr>
        <w:lastRenderedPageBreak/>
        <w:t>АКТ</w:t>
      </w:r>
    </w:p>
    <w:p w:rsidR="00C96091" w:rsidRPr="00C96091" w:rsidRDefault="00C96091" w:rsidP="00C96091">
      <w:pPr>
        <w:spacing w:after="0" w:line="240" w:lineRule="auto"/>
        <w:jc w:val="center"/>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 xml:space="preserve">приема - передачи земельного участка </w:t>
      </w:r>
    </w:p>
    <w:p w:rsidR="00C96091" w:rsidRPr="00C96091" w:rsidRDefault="00C96091" w:rsidP="00C96091">
      <w:pPr>
        <w:spacing w:after="0" w:line="240" w:lineRule="auto"/>
        <w:ind w:firstLine="567"/>
        <w:jc w:val="center"/>
        <w:rPr>
          <w:rFonts w:ascii="Times New Roman" w:eastAsia="Times New Roman" w:hAnsi="Times New Roman" w:cs="Times New Roman"/>
          <w:b/>
          <w:sz w:val="24"/>
          <w:szCs w:val="20"/>
          <w:lang w:eastAsia="ru-RU"/>
        </w:rPr>
      </w:pPr>
      <w:r w:rsidRPr="00C96091">
        <w:rPr>
          <w:rFonts w:ascii="Times New Roman" w:eastAsia="Times New Roman" w:hAnsi="Times New Roman" w:cs="Times New Roman"/>
          <w:b/>
          <w:lang w:eastAsia="ru-RU"/>
        </w:rPr>
        <w:t xml:space="preserve">к договору </w:t>
      </w:r>
      <w:r w:rsidRPr="00C96091">
        <w:rPr>
          <w:rFonts w:ascii="Times New Roman" w:eastAsia="Times New Roman" w:hAnsi="Times New Roman" w:cs="Times New Roman"/>
          <w:b/>
          <w:sz w:val="24"/>
          <w:szCs w:val="20"/>
          <w:lang w:eastAsia="ru-RU"/>
        </w:rPr>
        <w:t>о предоставлении земельного участка в аренду с аукциона</w:t>
      </w:r>
    </w:p>
    <w:p w:rsidR="00C96091" w:rsidRPr="00C96091" w:rsidRDefault="00C96091" w:rsidP="00C96091">
      <w:pPr>
        <w:spacing w:after="0" w:line="240" w:lineRule="auto"/>
        <w:jc w:val="center"/>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№______ от _____ 202  года</w:t>
      </w:r>
    </w:p>
    <w:p w:rsidR="00C96091" w:rsidRPr="00C96091" w:rsidRDefault="00C96091" w:rsidP="00C96091">
      <w:pPr>
        <w:spacing w:after="0" w:line="240" w:lineRule="auto"/>
        <w:jc w:val="center"/>
        <w:rPr>
          <w:rFonts w:ascii="Times New Roman" w:eastAsia="Times New Roman" w:hAnsi="Times New Roman" w:cs="Times New Roman"/>
          <w:b/>
          <w:lang w:eastAsia="ru-RU"/>
        </w:rPr>
      </w:pPr>
    </w:p>
    <w:p w:rsidR="00C96091" w:rsidRPr="00C96091" w:rsidRDefault="00C96091" w:rsidP="00C96091">
      <w:pPr>
        <w:spacing w:after="0" w:line="240" w:lineRule="auto"/>
        <w:rPr>
          <w:rFonts w:ascii="Times New Roman" w:eastAsia="Times New Roman" w:hAnsi="Times New Roman" w:cs="Times New Roman"/>
          <w:b/>
          <w:lang w:eastAsia="ru-RU"/>
        </w:rPr>
      </w:pPr>
    </w:p>
    <w:p w:rsidR="00C96091" w:rsidRPr="00C96091" w:rsidRDefault="00C96091" w:rsidP="00C96091">
      <w:pPr>
        <w:spacing w:after="0" w:line="240" w:lineRule="auto"/>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г. Окуловка                                                                                                                       _______ 202   года</w:t>
      </w:r>
    </w:p>
    <w:p w:rsidR="00C96091" w:rsidRPr="00C96091" w:rsidRDefault="00C96091" w:rsidP="00C96091">
      <w:pPr>
        <w:tabs>
          <w:tab w:val="left" w:pos="5529"/>
        </w:tabs>
        <w:spacing w:after="0" w:line="240" w:lineRule="auto"/>
        <w:jc w:val="both"/>
        <w:rPr>
          <w:rFonts w:ascii="Times New Roman" w:eastAsia="Times New Roman" w:hAnsi="Times New Roman" w:cs="Times New Roman"/>
          <w:lang w:eastAsia="ru-RU"/>
        </w:rPr>
      </w:pPr>
    </w:p>
    <w:p w:rsidR="00C96091" w:rsidRPr="00C96091" w:rsidRDefault="00C96091" w:rsidP="00C96091">
      <w:pPr>
        <w:tabs>
          <w:tab w:val="left" w:pos="5529"/>
        </w:tabs>
        <w:spacing w:after="0" w:line="240" w:lineRule="auto"/>
        <w:jc w:val="both"/>
        <w:rPr>
          <w:rFonts w:ascii="Times New Roman" w:eastAsia="Times New Roman" w:hAnsi="Times New Roman" w:cs="Times New Roman"/>
          <w:lang w:eastAsia="ru-RU"/>
        </w:rPr>
      </w:pPr>
    </w:p>
    <w:p w:rsidR="00C96091" w:rsidRPr="00C96091" w:rsidRDefault="00C96091" w:rsidP="00C96091">
      <w:pPr>
        <w:tabs>
          <w:tab w:val="left" w:pos="5529"/>
        </w:tabs>
        <w:spacing w:after="0" w:line="240" w:lineRule="auto"/>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             Нами, </w:t>
      </w:r>
      <w:r w:rsidRPr="00C96091">
        <w:rPr>
          <w:rFonts w:ascii="Times New Roman" w:eastAsia="Times New Roman" w:hAnsi="Times New Roman" w:cs="Times New Roman"/>
          <w:b/>
          <w:lang w:eastAsia="ru-RU"/>
        </w:rPr>
        <w:t>“АРЕНДОДАТЕЛЕМ”</w:t>
      </w:r>
      <w:r w:rsidRPr="00C96091">
        <w:rPr>
          <w:rFonts w:ascii="Times New Roman" w:eastAsia="Times New Roman" w:hAnsi="Times New Roman" w:cs="Times New Roman"/>
          <w:lang w:eastAsia="ru-RU"/>
        </w:rPr>
        <w:t xml:space="preserve">, Администрацией </w:t>
      </w:r>
      <w:proofErr w:type="spellStart"/>
      <w:r w:rsidRPr="00C96091">
        <w:rPr>
          <w:rFonts w:ascii="Times New Roman" w:eastAsia="Times New Roman" w:hAnsi="Times New Roman" w:cs="Times New Roman"/>
          <w:lang w:eastAsia="ru-RU"/>
        </w:rPr>
        <w:t>Окуловского</w:t>
      </w:r>
      <w:proofErr w:type="spellEnd"/>
      <w:r w:rsidRPr="00C96091">
        <w:rPr>
          <w:rFonts w:ascii="Times New Roman" w:eastAsia="Times New Roman" w:hAnsi="Times New Roman" w:cs="Times New Roman"/>
          <w:lang w:eastAsia="ru-RU"/>
        </w:rPr>
        <w:t xml:space="preserve"> муниципального района, действующей от имени муниципального образования «</w:t>
      </w:r>
      <w:proofErr w:type="spellStart"/>
      <w:r w:rsidRPr="00C96091">
        <w:rPr>
          <w:rFonts w:ascii="Times New Roman" w:eastAsia="Times New Roman" w:hAnsi="Times New Roman" w:cs="Times New Roman"/>
          <w:lang w:eastAsia="ru-RU"/>
        </w:rPr>
        <w:t>Окуловской</w:t>
      </w:r>
      <w:proofErr w:type="spellEnd"/>
      <w:r w:rsidRPr="00C96091">
        <w:rPr>
          <w:rFonts w:ascii="Times New Roman" w:eastAsia="Times New Roman" w:hAnsi="Times New Roman" w:cs="Times New Roman"/>
          <w:lang w:eastAsia="ru-RU"/>
        </w:rPr>
        <w:t xml:space="preserve"> муниципальный район», в лице _________________________________________________________________________________________, с одной стороны, и </w:t>
      </w:r>
      <w:r w:rsidRPr="00C96091">
        <w:rPr>
          <w:rFonts w:ascii="Times New Roman" w:eastAsia="Times New Roman" w:hAnsi="Times New Roman" w:cs="Times New Roman"/>
          <w:b/>
          <w:lang w:eastAsia="ru-RU"/>
        </w:rPr>
        <w:t>“АРЕНДАТОРОМ”, ___________________</w:t>
      </w:r>
      <w:r w:rsidRPr="00C96091">
        <w:rPr>
          <w:rFonts w:ascii="Times New Roman" w:eastAsia="Times New Roman" w:hAnsi="Times New Roman" w:cs="Times New Roman"/>
          <w:lang w:eastAsia="ru-RU"/>
        </w:rPr>
        <w:t>, с другой стороны, составлен настоящий акт о нижеследующем:</w:t>
      </w:r>
    </w:p>
    <w:p w:rsidR="00C96091" w:rsidRPr="00C96091" w:rsidRDefault="00C96091" w:rsidP="00C96091">
      <w:pPr>
        <w:numPr>
          <w:ilvl w:val="0"/>
          <w:numId w:val="10"/>
        </w:numPr>
        <w:spacing w:after="0" w:line="240" w:lineRule="auto"/>
        <w:ind w:firstLine="630"/>
        <w:jc w:val="both"/>
        <w:rPr>
          <w:rFonts w:ascii="Times New Roman" w:eastAsia="Times New Roman" w:hAnsi="Times New Roman" w:cs="Times New Roman"/>
          <w:lang w:eastAsia="ru-RU"/>
        </w:rPr>
      </w:pPr>
      <w:r w:rsidRPr="00C96091">
        <w:rPr>
          <w:rFonts w:ascii="Times New Roman" w:eastAsia="Times New Roman" w:hAnsi="Times New Roman" w:cs="Times New Roman"/>
          <w:b/>
          <w:lang w:eastAsia="ru-RU"/>
        </w:rPr>
        <w:t>“АРЕНДОДАТЕЛЬ”</w:t>
      </w:r>
      <w:r w:rsidRPr="00C96091">
        <w:rPr>
          <w:rFonts w:ascii="Times New Roman" w:eastAsia="Times New Roman" w:hAnsi="Times New Roman" w:cs="Times New Roman"/>
          <w:lang w:eastAsia="ru-RU"/>
        </w:rPr>
        <w:t xml:space="preserve"> в соответствии с договором о предоставлении земельного участка в аренду с аукциона </w:t>
      </w:r>
      <w:r w:rsidRPr="00C96091">
        <w:rPr>
          <w:rFonts w:ascii="Times New Roman" w:eastAsia="Times New Roman" w:hAnsi="Times New Roman" w:cs="Times New Roman"/>
          <w:b/>
          <w:lang w:eastAsia="ru-RU"/>
        </w:rPr>
        <w:t>№______ от ________ 202   года</w:t>
      </w:r>
      <w:r w:rsidRPr="00C96091">
        <w:rPr>
          <w:rFonts w:ascii="Times New Roman" w:eastAsia="Times New Roman" w:hAnsi="Times New Roman" w:cs="Times New Roman"/>
          <w:lang w:eastAsia="ru-RU"/>
        </w:rPr>
        <w:t xml:space="preserve"> передал, а </w:t>
      </w:r>
      <w:r w:rsidRPr="00C96091">
        <w:rPr>
          <w:rFonts w:ascii="Times New Roman" w:eastAsia="Times New Roman" w:hAnsi="Times New Roman" w:cs="Times New Roman"/>
          <w:b/>
          <w:lang w:eastAsia="ru-RU"/>
        </w:rPr>
        <w:t>“АРЕНДАТОР”</w:t>
      </w:r>
      <w:r w:rsidRPr="00C96091">
        <w:rPr>
          <w:rFonts w:ascii="Times New Roman" w:eastAsia="Times New Roman" w:hAnsi="Times New Roman" w:cs="Times New Roman"/>
          <w:lang w:eastAsia="ru-RU"/>
        </w:rPr>
        <w:t xml:space="preserve"> принял земельный участок, расположенный по адресу: </w:t>
      </w:r>
      <w:proofErr w:type="gramStart"/>
      <w:r w:rsidRPr="00C96091">
        <w:rPr>
          <w:rFonts w:ascii="Times New Roman" w:eastAsia="Times New Roman" w:hAnsi="Times New Roman" w:cs="Times New Roman"/>
          <w:b/>
          <w:szCs w:val="24"/>
          <w:lang w:eastAsia="ru-RU"/>
        </w:rPr>
        <w:t xml:space="preserve">Российская Федерация, </w:t>
      </w:r>
      <w:r w:rsidRPr="00C96091">
        <w:rPr>
          <w:rFonts w:ascii="Times New Roman" w:eastAsia="Times New Roman" w:hAnsi="Times New Roman" w:cs="Times New Roman"/>
          <w:b/>
          <w:bCs/>
          <w:szCs w:val="24"/>
          <w:lang w:eastAsia="ru-RU"/>
        </w:rPr>
        <w:t xml:space="preserve">Новгородская область, </w:t>
      </w:r>
      <w:proofErr w:type="spellStart"/>
      <w:r w:rsidRPr="00C96091">
        <w:rPr>
          <w:rFonts w:ascii="Times New Roman" w:eastAsia="Times New Roman" w:hAnsi="Times New Roman" w:cs="Times New Roman"/>
          <w:b/>
          <w:bCs/>
          <w:szCs w:val="24"/>
          <w:lang w:eastAsia="ru-RU"/>
        </w:rPr>
        <w:t>Окуловский</w:t>
      </w:r>
      <w:proofErr w:type="spellEnd"/>
      <w:r w:rsidRPr="00C96091">
        <w:rPr>
          <w:rFonts w:ascii="Times New Roman" w:eastAsia="Times New Roman" w:hAnsi="Times New Roman" w:cs="Times New Roman"/>
          <w:b/>
          <w:bCs/>
          <w:szCs w:val="24"/>
          <w:lang w:eastAsia="ru-RU"/>
        </w:rPr>
        <w:t xml:space="preserve"> муниципальный район, _____________(городское)  сельское поселение,  д. _________,  з/у ____________, </w:t>
      </w:r>
      <w:r w:rsidRPr="00C96091">
        <w:rPr>
          <w:rFonts w:ascii="Times New Roman" w:eastAsia="Times New Roman" w:hAnsi="Times New Roman" w:cs="Times New Roman"/>
          <w:bCs/>
          <w:szCs w:val="24"/>
          <w:lang w:eastAsia="ru-RU"/>
        </w:rPr>
        <w:t>с</w:t>
      </w:r>
      <w:r w:rsidRPr="00C96091">
        <w:rPr>
          <w:rFonts w:ascii="Times New Roman" w:eastAsia="Times New Roman" w:hAnsi="Times New Roman" w:cs="Times New Roman"/>
          <w:b/>
          <w:bCs/>
          <w:szCs w:val="24"/>
          <w:lang w:eastAsia="ru-RU"/>
        </w:rPr>
        <w:t xml:space="preserve"> </w:t>
      </w:r>
      <w:r w:rsidRPr="00C96091">
        <w:rPr>
          <w:rFonts w:ascii="Times New Roman" w:eastAsia="Times New Roman" w:hAnsi="Times New Roman" w:cs="Times New Roman"/>
          <w:szCs w:val="24"/>
          <w:lang w:eastAsia="ru-RU"/>
        </w:rPr>
        <w:t xml:space="preserve">кадастровым номером </w:t>
      </w:r>
      <w:r w:rsidRPr="00C96091">
        <w:rPr>
          <w:rFonts w:ascii="Times New Roman" w:eastAsia="Times New Roman" w:hAnsi="Times New Roman" w:cs="Times New Roman"/>
          <w:b/>
          <w:szCs w:val="24"/>
          <w:lang w:eastAsia="ru-RU"/>
        </w:rPr>
        <w:t>____________________,</w:t>
      </w:r>
      <w:r w:rsidRPr="00C96091">
        <w:rPr>
          <w:rFonts w:ascii="Times New Roman" w:eastAsia="Times New Roman" w:hAnsi="Times New Roman" w:cs="Times New Roman"/>
          <w:szCs w:val="24"/>
          <w:lang w:eastAsia="ru-RU"/>
        </w:rPr>
        <w:t xml:space="preserve"> площадью </w:t>
      </w:r>
      <w:r w:rsidRPr="00C96091">
        <w:rPr>
          <w:rFonts w:ascii="Times New Roman" w:eastAsia="Times New Roman" w:hAnsi="Times New Roman" w:cs="Times New Roman"/>
          <w:b/>
          <w:szCs w:val="24"/>
          <w:lang w:eastAsia="ru-RU"/>
        </w:rPr>
        <w:t>__________</w:t>
      </w:r>
      <w:r w:rsidRPr="00C96091">
        <w:rPr>
          <w:rFonts w:ascii="Times New Roman" w:eastAsia="Times New Roman" w:hAnsi="Times New Roman" w:cs="Times New Roman"/>
          <w:b/>
          <w:bCs/>
          <w:szCs w:val="24"/>
          <w:lang w:eastAsia="ru-RU"/>
        </w:rPr>
        <w:t xml:space="preserve"> </w:t>
      </w:r>
      <w:proofErr w:type="spellStart"/>
      <w:r w:rsidRPr="00C96091">
        <w:rPr>
          <w:rFonts w:ascii="Times New Roman" w:eastAsia="Times New Roman" w:hAnsi="Times New Roman" w:cs="Times New Roman"/>
          <w:bCs/>
          <w:szCs w:val="24"/>
          <w:lang w:eastAsia="ru-RU"/>
        </w:rPr>
        <w:t>кв.м</w:t>
      </w:r>
      <w:proofErr w:type="spellEnd"/>
      <w:r w:rsidRPr="00C96091">
        <w:rPr>
          <w:rFonts w:ascii="Times New Roman" w:eastAsia="Times New Roman" w:hAnsi="Times New Roman" w:cs="Times New Roman"/>
          <w:bCs/>
          <w:szCs w:val="24"/>
          <w:lang w:eastAsia="ru-RU"/>
        </w:rPr>
        <w:t>., вид разрешенного использования: для _________________</w:t>
      </w:r>
      <w:proofErr w:type="gramEnd"/>
    </w:p>
    <w:p w:rsidR="00C96091" w:rsidRPr="00C96091" w:rsidRDefault="00C96091" w:rsidP="00C96091">
      <w:pPr>
        <w:spacing w:after="0" w:line="240" w:lineRule="auto"/>
        <w:jc w:val="both"/>
        <w:rPr>
          <w:rFonts w:ascii="Times New Roman" w:eastAsia="Times New Roman" w:hAnsi="Times New Roman" w:cs="Times New Roman"/>
          <w:bCs/>
          <w:szCs w:val="24"/>
          <w:lang w:eastAsia="ru-RU"/>
        </w:rPr>
      </w:pPr>
    </w:p>
    <w:p w:rsidR="00C96091" w:rsidRPr="00C96091" w:rsidRDefault="00C96091" w:rsidP="00C96091">
      <w:pPr>
        <w:spacing w:after="0" w:line="240" w:lineRule="auto"/>
        <w:jc w:val="both"/>
        <w:rPr>
          <w:rFonts w:ascii="Times New Roman" w:eastAsia="Times New Roman" w:hAnsi="Times New Roman" w:cs="Times New Roman"/>
          <w:bCs/>
          <w:szCs w:val="24"/>
          <w:lang w:eastAsia="ru-RU"/>
        </w:rPr>
      </w:pPr>
    </w:p>
    <w:p w:rsidR="00C96091" w:rsidRPr="00C96091" w:rsidRDefault="00C96091" w:rsidP="00C96091">
      <w:pPr>
        <w:spacing w:after="0" w:line="240" w:lineRule="auto"/>
        <w:jc w:val="both"/>
        <w:rPr>
          <w:rFonts w:ascii="Times New Roman" w:eastAsia="Times New Roman" w:hAnsi="Times New Roman" w:cs="Times New Roman"/>
          <w:lang w:eastAsia="ru-RU"/>
        </w:rPr>
      </w:pPr>
    </w:p>
    <w:p w:rsidR="00C96091" w:rsidRPr="00C96091" w:rsidRDefault="00C96091" w:rsidP="00C96091">
      <w:pPr>
        <w:spacing w:after="0" w:line="240" w:lineRule="auto"/>
        <w:ind w:left="63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lang w:eastAsia="ru-RU"/>
        </w:rPr>
        <w:t xml:space="preserve">1. </w:t>
      </w:r>
      <w:proofErr w:type="gramStart"/>
      <w:r w:rsidRPr="00C96091">
        <w:rPr>
          <w:rFonts w:ascii="Times New Roman" w:eastAsia="Times New Roman" w:hAnsi="Times New Roman" w:cs="Times New Roman"/>
          <w:sz w:val="24"/>
          <w:szCs w:val="24"/>
          <w:lang w:eastAsia="ru-RU"/>
        </w:rPr>
        <w:t>Земельный участок передан в состоянии, пригодным для использования в соответствии с видом разрешенного использования.</w:t>
      </w:r>
      <w:proofErr w:type="gramEnd"/>
    </w:p>
    <w:p w:rsidR="00C96091" w:rsidRPr="00C96091" w:rsidRDefault="00C96091" w:rsidP="00C96091">
      <w:pPr>
        <w:spacing w:after="0" w:line="240" w:lineRule="auto"/>
        <w:ind w:left="63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2. При осмотре </w:t>
      </w:r>
      <w:proofErr w:type="gramStart"/>
      <w:r w:rsidRPr="00C96091">
        <w:rPr>
          <w:rFonts w:ascii="Times New Roman" w:eastAsia="Times New Roman" w:hAnsi="Times New Roman" w:cs="Times New Roman"/>
          <w:sz w:val="24"/>
          <w:szCs w:val="24"/>
          <w:lang w:eastAsia="ru-RU"/>
        </w:rPr>
        <w:t>недостатков, препятствующих использованию участка не установлено</w:t>
      </w:r>
      <w:proofErr w:type="gramEnd"/>
      <w:r w:rsidRPr="00C96091">
        <w:rPr>
          <w:rFonts w:ascii="Times New Roman" w:eastAsia="Times New Roman" w:hAnsi="Times New Roman" w:cs="Times New Roman"/>
          <w:sz w:val="24"/>
          <w:szCs w:val="24"/>
          <w:lang w:eastAsia="ru-RU"/>
        </w:rPr>
        <w:t>.</w:t>
      </w:r>
    </w:p>
    <w:p w:rsidR="00C96091" w:rsidRPr="00C96091" w:rsidRDefault="00C96091" w:rsidP="00C96091">
      <w:pPr>
        <w:spacing w:after="0" w:line="240" w:lineRule="auto"/>
        <w:ind w:left="630"/>
        <w:jc w:val="both"/>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3. Претензий  “АРЕНДАТОР” к “</w:t>
      </w:r>
      <w:r w:rsidRPr="00C96091">
        <w:rPr>
          <w:rFonts w:ascii="Times New Roman" w:eastAsia="Times New Roman" w:hAnsi="Times New Roman" w:cs="Times New Roman"/>
          <w:b/>
          <w:sz w:val="24"/>
          <w:szCs w:val="24"/>
          <w:lang w:eastAsia="ru-RU"/>
        </w:rPr>
        <w:t>АРЕНДОДАТЕЛЮ</w:t>
      </w:r>
      <w:r w:rsidRPr="00C96091">
        <w:rPr>
          <w:rFonts w:ascii="Times New Roman" w:eastAsia="Times New Roman" w:hAnsi="Times New Roman" w:cs="Times New Roman"/>
          <w:sz w:val="24"/>
          <w:szCs w:val="24"/>
          <w:lang w:eastAsia="ru-RU"/>
        </w:rPr>
        <w:t>” по передаваемому земельному участку не имеет.</w:t>
      </w:r>
    </w:p>
    <w:p w:rsidR="00C96091" w:rsidRPr="00C96091" w:rsidRDefault="00C96091" w:rsidP="00C96091">
      <w:pPr>
        <w:numPr>
          <w:ilvl w:val="0"/>
          <w:numId w:val="10"/>
        </w:numPr>
        <w:spacing w:after="0" w:line="240" w:lineRule="auto"/>
        <w:ind w:firstLine="630"/>
        <w:jc w:val="both"/>
        <w:rPr>
          <w:rFonts w:ascii="Times New Roman" w:eastAsia="Times New Roman" w:hAnsi="Times New Roman" w:cs="Times New Roman"/>
          <w:lang w:eastAsia="ru-RU"/>
        </w:rPr>
      </w:pPr>
      <w:r w:rsidRPr="00C96091">
        <w:rPr>
          <w:rFonts w:ascii="Times New Roman" w:eastAsia="Times New Roman" w:hAnsi="Times New Roman" w:cs="Times New Roman"/>
          <w:lang w:eastAsia="ru-RU"/>
        </w:rPr>
        <w:t xml:space="preserve">Настоящий передаточный акт составлен в 3-х экземплярах, один из которых хранится у </w:t>
      </w:r>
      <w:r w:rsidRPr="00C96091">
        <w:rPr>
          <w:rFonts w:ascii="Times New Roman" w:eastAsia="Times New Roman" w:hAnsi="Times New Roman" w:cs="Times New Roman"/>
          <w:b/>
          <w:lang w:eastAsia="ru-RU"/>
        </w:rPr>
        <w:t>«АРЕНДОДАТЕЛЯ»</w:t>
      </w:r>
      <w:r w:rsidRPr="00C96091">
        <w:rPr>
          <w:rFonts w:ascii="Times New Roman" w:eastAsia="Times New Roman" w:hAnsi="Times New Roman" w:cs="Times New Roman"/>
          <w:lang w:eastAsia="ru-RU"/>
        </w:rPr>
        <w:t xml:space="preserve">, второй - у </w:t>
      </w:r>
      <w:r w:rsidRPr="00C96091">
        <w:rPr>
          <w:rFonts w:ascii="Times New Roman" w:eastAsia="Times New Roman" w:hAnsi="Times New Roman" w:cs="Times New Roman"/>
          <w:b/>
          <w:lang w:eastAsia="ru-RU"/>
        </w:rPr>
        <w:t xml:space="preserve">«АРЕНДАТОРА», </w:t>
      </w:r>
      <w:r w:rsidRPr="00C96091">
        <w:rPr>
          <w:rFonts w:ascii="Times New Roman" w:eastAsia="Times New Roman" w:hAnsi="Times New Roman" w:cs="Times New Roman"/>
          <w:lang w:eastAsia="ru-RU"/>
        </w:rPr>
        <w:t>третий – в Управлении Федеральной службы государственной регистрации, кадастра и картографии по Новгородской области.</w:t>
      </w:r>
    </w:p>
    <w:p w:rsidR="00C96091" w:rsidRPr="00C96091" w:rsidRDefault="00C96091" w:rsidP="00C96091">
      <w:pPr>
        <w:spacing w:after="0" w:line="240" w:lineRule="auto"/>
        <w:jc w:val="center"/>
        <w:rPr>
          <w:rFonts w:ascii="Times New Roman" w:eastAsia="Times New Roman" w:hAnsi="Times New Roman" w:cs="Times New Roman"/>
          <w:b/>
          <w:lang w:eastAsia="ru-RU"/>
        </w:rPr>
      </w:pPr>
    </w:p>
    <w:p w:rsidR="00C96091" w:rsidRPr="00C96091" w:rsidRDefault="00C96091" w:rsidP="00C96091">
      <w:pPr>
        <w:spacing w:after="0" w:line="240" w:lineRule="auto"/>
        <w:rPr>
          <w:rFonts w:ascii="Times New Roman" w:eastAsia="Times New Roman" w:hAnsi="Times New Roman" w:cs="Times New Roman"/>
          <w:b/>
          <w:lang w:eastAsia="ru-RU"/>
        </w:rPr>
      </w:pPr>
    </w:p>
    <w:p w:rsidR="00C96091" w:rsidRPr="00C96091" w:rsidRDefault="00C96091" w:rsidP="00C96091">
      <w:pPr>
        <w:spacing w:after="0" w:line="240" w:lineRule="auto"/>
        <w:jc w:val="center"/>
        <w:rPr>
          <w:rFonts w:ascii="Times New Roman" w:eastAsia="Times New Roman" w:hAnsi="Times New Roman" w:cs="Times New Roman"/>
          <w:b/>
          <w:lang w:eastAsia="ru-RU"/>
        </w:rPr>
      </w:pPr>
      <w:r w:rsidRPr="00C96091">
        <w:rPr>
          <w:rFonts w:ascii="Times New Roman" w:eastAsia="Times New Roman" w:hAnsi="Times New Roman" w:cs="Times New Roman"/>
          <w:b/>
          <w:lang w:eastAsia="ru-RU"/>
        </w:rPr>
        <w:t>Подписи сторон:</w:t>
      </w:r>
    </w:p>
    <w:p w:rsidR="00C96091" w:rsidRPr="00C96091" w:rsidRDefault="00C96091" w:rsidP="00C96091">
      <w:pPr>
        <w:spacing w:after="0" w:line="240" w:lineRule="auto"/>
        <w:jc w:val="center"/>
        <w:rPr>
          <w:rFonts w:ascii="Times New Roman" w:eastAsia="Times New Roman" w:hAnsi="Times New Roman" w:cs="Times New Roman"/>
          <w:b/>
          <w:lang w:eastAsia="ru-RU"/>
        </w:rPr>
      </w:pPr>
    </w:p>
    <w:p w:rsidR="00C96091" w:rsidRPr="00C96091" w:rsidRDefault="00C96091" w:rsidP="00C96091">
      <w:pPr>
        <w:keepNext/>
        <w:spacing w:after="0" w:line="240" w:lineRule="auto"/>
        <w:jc w:val="both"/>
        <w:outlineLvl w:val="1"/>
        <w:rPr>
          <w:rFonts w:ascii="Times New Roman" w:eastAsia="Times New Roman" w:hAnsi="Times New Roman" w:cs="Times New Roman"/>
          <w:b/>
          <w:szCs w:val="20"/>
          <w:lang w:eastAsia="ru-RU"/>
        </w:rPr>
      </w:pPr>
      <w:r w:rsidRPr="00C96091">
        <w:rPr>
          <w:rFonts w:ascii="Times New Roman" w:eastAsia="Times New Roman" w:hAnsi="Times New Roman" w:cs="Times New Roman"/>
          <w:b/>
          <w:szCs w:val="20"/>
          <w:lang w:eastAsia="ru-RU"/>
        </w:rPr>
        <w:t xml:space="preserve">       </w:t>
      </w:r>
    </w:p>
    <w:p w:rsidR="00C96091" w:rsidRPr="00C96091" w:rsidRDefault="00C96091" w:rsidP="00C96091">
      <w:pPr>
        <w:keepNext/>
        <w:spacing w:after="0" w:line="240" w:lineRule="auto"/>
        <w:jc w:val="both"/>
        <w:outlineLvl w:val="1"/>
        <w:rPr>
          <w:rFonts w:ascii="Times New Roman" w:eastAsia="Times New Roman" w:hAnsi="Times New Roman" w:cs="Times New Roman"/>
          <w:b/>
          <w:szCs w:val="20"/>
          <w:lang w:val="x-none" w:eastAsia="ru-RU"/>
        </w:rPr>
      </w:pPr>
      <w:r w:rsidRPr="00C96091">
        <w:rPr>
          <w:rFonts w:ascii="Times New Roman" w:eastAsia="Times New Roman" w:hAnsi="Times New Roman" w:cs="Times New Roman"/>
          <w:b/>
          <w:szCs w:val="20"/>
          <w:lang w:eastAsia="ru-RU"/>
        </w:rPr>
        <w:t xml:space="preserve">             «АРЕНДАТОР»                                                               «АРЕНДОДАТЕЛЬ»                                        </w:t>
      </w:r>
    </w:p>
    <w:p w:rsidR="00C96091" w:rsidRPr="00C96091" w:rsidRDefault="00C96091" w:rsidP="00C96091">
      <w:pPr>
        <w:keepNext/>
        <w:spacing w:after="0" w:line="240" w:lineRule="auto"/>
        <w:jc w:val="both"/>
        <w:outlineLvl w:val="1"/>
        <w:rPr>
          <w:rFonts w:ascii="Times New Roman" w:eastAsia="Times New Roman" w:hAnsi="Times New Roman" w:cs="Times New Roman"/>
          <w:b/>
          <w:szCs w:val="20"/>
          <w:lang w:eastAsia="ru-RU"/>
        </w:rPr>
      </w:pPr>
    </w:p>
    <w:p w:rsidR="00C96091" w:rsidRPr="00C96091" w:rsidRDefault="00C96091" w:rsidP="00C96091">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93"/>
        <w:gridCol w:w="417"/>
        <w:gridCol w:w="4661"/>
      </w:tblGrid>
      <w:tr w:rsidR="00C96091" w:rsidRPr="00C96091" w:rsidTr="005F1414">
        <w:tc>
          <w:tcPr>
            <w:tcW w:w="4644" w:type="dxa"/>
            <w:tcBorders>
              <w:top w:val="nil"/>
              <w:left w:val="nil"/>
              <w:bottom w:val="single" w:sz="4" w:space="0" w:color="auto"/>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26" w:type="dxa"/>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r w:rsidRPr="00C96091">
              <w:rPr>
                <w:rFonts w:ascii="Times New Roman" w:eastAsia="Times New Roman" w:hAnsi="Times New Roman" w:cs="Times New Roman"/>
                <w:color w:val="000000"/>
                <w:spacing w:val="-2"/>
                <w:sz w:val="24"/>
                <w:lang w:eastAsia="ru-RU"/>
              </w:rPr>
              <w:t xml:space="preserve">   </w:t>
            </w:r>
          </w:p>
        </w:tc>
        <w:tc>
          <w:tcPr>
            <w:tcW w:w="4819" w:type="dxa"/>
            <w:tcBorders>
              <w:top w:val="nil"/>
              <w:left w:val="nil"/>
              <w:bottom w:val="single" w:sz="4" w:space="0" w:color="auto"/>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6091">
              <w:rPr>
                <w:rFonts w:ascii="Times New Roman" w:eastAsia="Times New Roman" w:hAnsi="Times New Roman" w:cs="Times New Roman"/>
                <w:sz w:val="24"/>
                <w:szCs w:val="24"/>
                <w:lang w:eastAsia="ru-RU"/>
              </w:rPr>
              <w:t xml:space="preserve">                                                         </w:t>
            </w:r>
          </w:p>
        </w:tc>
      </w:tr>
      <w:tr w:rsidR="00C96091" w:rsidRPr="00C96091" w:rsidTr="005F1414">
        <w:tc>
          <w:tcPr>
            <w:tcW w:w="4644"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jc w:val="center"/>
              <w:rPr>
                <w:rFonts w:ascii="Times New Roman" w:eastAsia="Times New Roman" w:hAnsi="Times New Roman" w:cs="Times New Roman"/>
                <w:color w:val="000000"/>
                <w:spacing w:val="-2"/>
                <w:sz w:val="20"/>
                <w:szCs w:val="20"/>
                <w:lang w:eastAsia="ru-RU"/>
              </w:rPr>
            </w:pPr>
            <w:r w:rsidRPr="00C96091">
              <w:rPr>
                <w:rFonts w:ascii="Times New Roman" w:eastAsia="Times New Roman" w:hAnsi="Times New Roman" w:cs="Times New Roman"/>
                <w:color w:val="000000"/>
                <w:spacing w:val="-2"/>
                <w:sz w:val="20"/>
                <w:szCs w:val="20"/>
                <w:lang w:eastAsia="ru-RU"/>
              </w:rPr>
              <w:t>подпись                                 (Ф.И.О. полностью)</w:t>
            </w: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p>
        </w:tc>
        <w:tc>
          <w:tcPr>
            <w:tcW w:w="4819"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0"/>
                <w:szCs w:val="20"/>
                <w:lang w:eastAsia="ru-RU"/>
              </w:rPr>
            </w:pPr>
            <w:r w:rsidRPr="00C96091">
              <w:rPr>
                <w:rFonts w:ascii="Times New Roman" w:eastAsia="Times New Roman" w:hAnsi="Times New Roman" w:cs="Times New Roman"/>
                <w:color w:val="000000"/>
                <w:spacing w:val="-2"/>
                <w:sz w:val="20"/>
                <w:szCs w:val="20"/>
                <w:lang w:eastAsia="ru-RU"/>
              </w:rPr>
              <w:t>подпись                                 (Ф.И.О. полностью)</w:t>
            </w:r>
          </w:p>
        </w:tc>
      </w:tr>
      <w:tr w:rsidR="00C96091" w:rsidRPr="00C96091" w:rsidTr="005F1414">
        <w:tc>
          <w:tcPr>
            <w:tcW w:w="4644" w:type="dxa"/>
            <w:tcBorders>
              <w:top w:val="nil"/>
              <w:left w:val="nil"/>
              <w:bottom w:val="single" w:sz="4" w:space="0" w:color="auto"/>
              <w:right w:val="nil"/>
            </w:tcBorders>
            <w:hideMark/>
          </w:tcPr>
          <w:p w:rsidR="00C96091" w:rsidRPr="00C96091" w:rsidRDefault="00C96091" w:rsidP="00C96091">
            <w:pPr>
              <w:spacing w:after="0" w:line="240" w:lineRule="auto"/>
              <w:rPr>
                <w:rFonts w:ascii="Times New Roman" w:eastAsia="Times New Roman" w:hAnsi="Times New Roman" w:cs="Times New Roman"/>
                <w:sz w:val="24"/>
                <w:szCs w:val="24"/>
                <w:lang w:eastAsia="ru-RU"/>
              </w:rPr>
            </w:pP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819" w:type="dxa"/>
            <w:tcBorders>
              <w:top w:val="nil"/>
              <w:left w:val="nil"/>
              <w:bottom w:val="single" w:sz="4" w:space="0" w:color="auto"/>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C96091">
              <w:rPr>
                <w:rFonts w:ascii="Times New Roman" w:eastAsia="Times New Roman" w:hAnsi="Times New Roman" w:cs="Times New Roman"/>
                <w:color w:val="000000"/>
                <w:spacing w:val="-2"/>
                <w:sz w:val="24"/>
                <w:lang w:eastAsia="ru-RU"/>
              </w:rPr>
              <w:t xml:space="preserve">                     </w:t>
            </w:r>
          </w:p>
        </w:tc>
      </w:tr>
      <w:tr w:rsidR="00C96091" w:rsidRPr="00C96091" w:rsidTr="005F1414">
        <w:tc>
          <w:tcPr>
            <w:tcW w:w="4644" w:type="dxa"/>
            <w:tcBorders>
              <w:top w:val="single" w:sz="4" w:space="0" w:color="auto"/>
              <w:left w:val="nil"/>
              <w:bottom w:val="nil"/>
              <w:right w:val="nil"/>
            </w:tcBorders>
            <w:hideMark/>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roofErr w:type="spellStart"/>
            <w:r w:rsidRPr="00C96091">
              <w:rPr>
                <w:rFonts w:ascii="Times New Roman" w:eastAsia="Times New Roman" w:hAnsi="Times New Roman" w:cs="Times New Roman"/>
                <w:color w:val="000000"/>
                <w:spacing w:val="-2"/>
                <w:sz w:val="24"/>
                <w:lang w:eastAsia="ru-RU"/>
              </w:rPr>
              <w:t>м.п</w:t>
            </w:r>
            <w:proofErr w:type="spellEnd"/>
            <w:r w:rsidRPr="00C96091">
              <w:rPr>
                <w:rFonts w:ascii="Times New Roman" w:eastAsia="Times New Roman" w:hAnsi="Times New Roman" w:cs="Times New Roman"/>
                <w:color w:val="000000"/>
                <w:spacing w:val="-2"/>
                <w:sz w:val="24"/>
                <w:lang w:eastAsia="ru-RU"/>
              </w:rPr>
              <w:t>.</w:t>
            </w:r>
          </w:p>
        </w:tc>
        <w:tc>
          <w:tcPr>
            <w:tcW w:w="426" w:type="dxa"/>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c>
          <w:tcPr>
            <w:tcW w:w="4819" w:type="dxa"/>
            <w:tcBorders>
              <w:top w:val="single" w:sz="4" w:space="0" w:color="auto"/>
              <w:left w:val="nil"/>
              <w:bottom w:val="nil"/>
              <w:right w:val="nil"/>
            </w:tcBorders>
          </w:tcPr>
          <w:p w:rsidR="00C96091" w:rsidRPr="00C96091" w:rsidRDefault="00C96091" w:rsidP="00C96091">
            <w:pPr>
              <w:widowControl w:val="0"/>
              <w:autoSpaceDE w:val="0"/>
              <w:autoSpaceDN w:val="0"/>
              <w:adjustRightInd w:val="0"/>
              <w:spacing w:after="0" w:line="240" w:lineRule="auto"/>
              <w:rPr>
                <w:rFonts w:ascii="Times New Roman" w:eastAsia="Times New Roman" w:hAnsi="Times New Roman" w:cs="Times New Roman"/>
                <w:color w:val="000000"/>
                <w:spacing w:val="-2"/>
                <w:sz w:val="24"/>
                <w:lang w:eastAsia="ru-RU"/>
              </w:rPr>
            </w:pPr>
          </w:p>
        </w:tc>
      </w:tr>
    </w:tbl>
    <w:p w:rsidR="00D0543F" w:rsidRDefault="00D0543F"/>
    <w:sectPr w:rsidR="00D05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70EC0"/>
    <w:multiLevelType w:val="hybridMultilevel"/>
    <w:tmpl w:val="FD287234"/>
    <w:lvl w:ilvl="0" w:tplc="7EB2E4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16F73"/>
    <w:multiLevelType w:val="hybridMultilevel"/>
    <w:tmpl w:val="DB5E4E20"/>
    <w:lvl w:ilvl="0" w:tplc="CBB09A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405609D"/>
    <w:multiLevelType w:val="hybridMultilevel"/>
    <w:tmpl w:val="68EA4A8E"/>
    <w:lvl w:ilvl="0" w:tplc="C70221F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A047E1"/>
    <w:multiLevelType w:val="multilevel"/>
    <w:tmpl w:val="AEC06F1E"/>
    <w:lvl w:ilvl="0">
      <w:start w:val="2"/>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E963DD0"/>
    <w:multiLevelType w:val="singleLevel"/>
    <w:tmpl w:val="27101844"/>
    <w:lvl w:ilvl="0">
      <w:start w:val="3"/>
      <w:numFmt w:val="decimal"/>
      <w:lvlText w:val="2.%1. "/>
      <w:legacy w:legacy="1" w:legacySpace="0" w:legacyIndent="283"/>
      <w:lvlJc w:val="left"/>
      <w:pPr>
        <w:ind w:left="283" w:hanging="283"/>
      </w:pPr>
      <w:rPr>
        <w:rFonts w:ascii="Times New Roman" w:hAnsi="Times New Roman" w:hint="default"/>
        <w:b w:val="0"/>
        <w:i w:val="0"/>
        <w:sz w:val="22"/>
        <w:szCs w:val="22"/>
        <w:u w:val="none"/>
      </w:rPr>
    </w:lvl>
  </w:abstractNum>
  <w:abstractNum w:abstractNumId="6">
    <w:nsid w:val="0F8A56A9"/>
    <w:multiLevelType w:val="hybridMultilevel"/>
    <w:tmpl w:val="BA2EE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851034"/>
    <w:multiLevelType w:val="singleLevel"/>
    <w:tmpl w:val="B62E9538"/>
    <w:lvl w:ilvl="0">
      <w:start w:val="4"/>
      <w:numFmt w:val="bullet"/>
      <w:lvlText w:val="-"/>
      <w:lvlJc w:val="left"/>
      <w:pPr>
        <w:tabs>
          <w:tab w:val="num" w:pos="1020"/>
        </w:tabs>
        <w:ind w:left="1020" w:hanging="360"/>
      </w:pPr>
      <w:rPr>
        <w:rFonts w:hint="default"/>
      </w:rPr>
    </w:lvl>
  </w:abstractNum>
  <w:abstractNum w:abstractNumId="8">
    <w:nsid w:val="1C8B30F8"/>
    <w:multiLevelType w:val="hybridMultilevel"/>
    <w:tmpl w:val="9DE4E42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
    <w:nsid w:val="20A167BB"/>
    <w:multiLevelType w:val="hybridMultilevel"/>
    <w:tmpl w:val="D9A66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A0F1F"/>
    <w:multiLevelType w:val="singleLevel"/>
    <w:tmpl w:val="F9782C0C"/>
    <w:lvl w:ilvl="0">
      <w:start w:val="1"/>
      <w:numFmt w:val="decimal"/>
      <w:lvlText w:val="2.%1. "/>
      <w:legacy w:legacy="1" w:legacySpace="0" w:legacyIndent="283"/>
      <w:lvlJc w:val="left"/>
      <w:pPr>
        <w:ind w:left="283" w:hanging="283"/>
      </w:pPr>
      <w:rPr>
        <w:rFonts w:ascii="Times New Roman" w:hAnsi="Times New Roman" w:hint="default"/>
        <w:b w:val="0"/>
        <w:i w:val="0"/>
        <w:sz w:val="22"/>
        <w:szCs w:val="22"/>
        <w:u w:val="none"/>
      </w:rPr>
    </w:lvl>
  </w:abstractNum>
  <w:abstractNum w:abstractNumId="11">
    <w:nsid w:val="24CB3E48"/>
    <w:multiLevelType w:val="multilevel"/>
    <w:tmpl w:val="DE805C8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2">
    <w:nsid w:val="27BD4384"/>
    <w:multiLevelType w:val="multilevel"/>
    <w:tmpl w:val="D5FA86EC"/>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28003446"/>
    <w:multiLevelType w:val="hybridMultilevel"/>
    <w:tmpl w:val="368C1700"/>
    <w:lvl w:ilvl="0" w:tplc="7EB2E4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7A3EE0"/>
    <w:multiLevelType w:val="singleLevel"/>
    <w:tmpl w:val="724EA8A0"/>
    <w:lvl w:ilvl="0">
      <w:start w:val="1"/>
      <w:numFmt w:val="decimal"/>
      <w:lvlText w:val="%1. "/>
      <w:legacy w:legacy="1" w:legacySpace="0" w:legacyIndent="283"/>
      <w:lvlJc w:val="left"/>
      <w:pPr>
        <w:ind w:left="283" w:hanging="283"/>
      </w:pPr>
      <w:rPr>
        <w:rFonts w:ascii="Times New Roman" w:hAnsi="Times New Roman" w:hint="default"/>
        <w:b/>
        <w:i w:val="0"/>
        <w:sz w:val="22"/>
        <w:szCs w:val="22"/>
        <w:u w:val="none"/>
      </w:rPr>
    </w:lvl>
  </w:abstractNum>
  <w:abstractNum w:abstractNumId="15">
    <w:nsid w:val="36C85D8C"/>
    <w:multiLevelType w:val="hybridMultilevel"/>
    <w:tmpl w:val="FA3EA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672847"/>
    <w:multiLevelType w:val="hybridMultilevel"/>
    <w:tmpl w:val="8144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6471D"/>
    <w:multiLevelType w:val="hybridMultilevel"/>
    <w:tmpl w:val="E0162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A65D63"/>
    <w:multiLevelType w:val="hybridMultilevel"/>
    <w:tmpl w:val="DDCA1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9D78DF"/>
    <w:multiLevelType w:val="hybridMultilevel"/>
    <w:tmpl w:val="A7F4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E4970"/>
    <w:multiLevelType w:val="hybridMultilevel"/>
    <w:tmpl w:val="105CF7D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1">
    <w:nsid w:val="45A86E2B"/>
    <w:multiLevelType w:val="hybridMultilevel"/>
    <w:tmpl w:val="83D04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E30CC"/>
    <w:multiLevelType w:val="hybridMultilevel"/>
    <w:tmpl w:val="8FEAAFE4"/>
    <w:lvl w:ilvl="0" w:tplc="7EB2E4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AB2E87"/>
    <w:multiLevelType w:val="multilevel"/>
    <w:tmpl w:val="5BF43DF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041529"/>
    <w:multiLevelType w:val="hybridMultilevel"/>
    <w:tmpl w:val="D694A5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A64111"/>
    <w:multiLevelType w:val="multilevel"/>
    <w:tmpl w:val="B236330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DA1023"/>
    <w:multiLevelType w:val="hybridMultilevel"/>
    <w:tmpl w:val="955ECFC0"/>
    <w:lvl w:ilvl="0" w:tplc="7EB2E4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111BE9"/>
    <w:multiLevelType w:val="hybridMultilevel"/>
    <w:tmpl w:val="23246ECA"/>
    <w:lvl w:ilvl="0" w:tplc="99B4FD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971703"/>
    <w:multiLevelType w:val="hybridMultilevel"/>
    <w:tmpl w:val="5F06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FB6C7D"/>
    <w:multiLevelType w:val="hybridMultilevel"/>
    <w:tmpl w:val="B1BAE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367D2C"/>
    <w:multiLevelType w:val="hybridMultilevel"/>
    <w:tmpl w:val="045E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162D2"/>
    <w:multiLevelType w:val="hybridMultilevel"/>
    <w:tmpl w:val="5C8CD24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B6E6E"/>
    <w:multiLevelType w:val="multilevel"/>
    <w:tmpl w:val="8F9CE85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FD45729"/>
    <w:multiLevelType w:val="singleLevel"/>
    <w:tmpl w:val="5D4CABE2"/>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rPr>
    </w:lvl>
  </w:abstractNum>
  <w:abstractNum w:abstractNumId="34">
    <w:nsid w:val="73277EAC"/>
    <w:multiLevelType w:val="hybridMultilevel"/>
    <w:tmpl w:val="F60A891C"/>
    <w:lvl w:ilvl="0" w:tplc="0419000F">
      <w:start w:val="1"/>
      <w:numFmt w:val="decimal"/>
      <w:lvlText w:val="%1."/>
      <w:lvlJc w:val="left"/>
      <w:pPr>
        <w:tabs>
          <w:tab w:val="num" w:pos="720"/>
        </w:tabs>
        <w:ind w:left="720" w:hanging="360"/>
      </w:pPr>
    </w:lvl>
    <w:lvl w:ilvl="1" w:tplc="0B2CE7D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B8758D"/>
    <w:multiLevelType w:val="hybridMultilevel"/>
    <w:tmpl w:val="3124A0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A064B"/>
    <w:multiLevelType w:val="hybridMultilevel"/>
    <w:tmpl w:val="50FC3C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EEB4BFB"/>
    <w:multiLevelType w:val="hybridMultilevel"/>
    <w:tmpl w:val="C22CBC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10"/>
  </w:num>
  <w:num w:numId="3">
    <w:abstractNumId w:val="5"/>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6">
    <w:abstractNumId w:val="12"/>
  </w:num>
  <w:num w:numId="7">
    <w:abstractNumId w:val="15"/>
  </w:num>
  <w:num w:numId="8">
    <w:abstractNumId w:val="17"/>
  </w:num>
  <w:num w:numId="9">
    <w:abstractNumId w:val="29"/>
  </w:num>
  <w:num w:numId="10">
    <w:abstractNumId w:val="33"/>
    <w:lvlOverride w:ilvl="0">
      <w:startOverride w:val="1"/>
    </w:lvlOverride>
  </w:num>
  <w:num w:numId="11">
    <w:abstractNumId w:val="4"/>
  </w:num>
  <w:num w:numId="12">
    <w:abstractNumId w:val="36"/>
  </w:num>
  <w:num w:numId="13">
    <w:abstractNumId w:val="23"/>
  </w:num>
  <w:num w:numId="14">
    <w:abstractNumId w:val="6"/>
    <w:lvlOverride w:ilvl="0"/>
    <w:lvlOverride w:ilvl="1"/>
    <w:lvlOverride w:ilvl="2"/>
    <w:lvlOverride w:ilvl="3"/>
    <w:lvlOverride w:ilvl="4"/>
    <w:lvlOverride w:ilvl="5"/>
    <w:lvlOverride w:ilvl="6"/>
    <w:lvlOverride w:ilvl="7"/>
    <w:lvlOverride w:ilvl="8"/>
  </w:num>
  <w:num w:numId="15">
    <w:abstractNumId w:val="32"/>
  </w:num>
  <w:num w:numId="16">
    <w:abstractNumId w:val="20"/>
  </w:num>
  <w:num w:numId="17">
    <w:abstractNumId w:val="27"/>
  </w:num>
  <w:num w:numId="18">
    <w:abstractNumId w:val="1"/>
  </w:num>
  <w:num w:numId="19">
    <w:abstractNumId w:val="13"/>
  </w:num>
  <w:num w:numId="20">
    <w:abstractNumId w:val="22"/>
  </w:num>
  <w:num w:numId="21">
    <w:abstractNumId w:val="26"/>
  </w:num>
  <w:num w:numId="22">
    <w:abstractNumId w:val="21"/>
  </w:num>
  <w:num w:numId="23">
    <w:abstractNumId w:val="34"/>
  </w:num>
  <w:num w:numId="24">
    <w:abstractNumId w:val="24"/>
  </w:num>
  <w:num w:numId="25">
    <w:abstractNumId w:val="18"/>
  </w:num>
  <w:num w:numId="26">
    <w:abstractNumId w:val="35"/>
  </w:num>
  <w:num w:numId="27">
    <w:abstractNumId w:val="25"/>
  </w:num>
  <w:num w:numId="28">
    <w:abstractNumId w:val="7"/>
  </w:num>
  <w:num w:numId="29">
    <w:abstractNumId w:val="6"/>
  </w:num>
  <w:num w:numId="30">
    <w:abstractNumId w:val="11"/>
  </w:num>
  <w:num w:numId="31">
    <w:abstractNumId w:val="16"/>
  </w:num>
  <w:num w:numId="32">
    <w:abstractNumId w:val="37"/>
  </w:num>
  <w:num w:numId="33">
    <w:abstractNumId w:val="31"/>
  </w:num>
  <w:num w:numId="34">
    <w:abstractNumId w:val="2"/>
  </w:num>
  <w:num w:numId="35">
    <w:abstractNumId w:val="19"/>
  </w:num>
  <w:num w:numId="36">
    <w:abstractNumId w:val="9"/>
  </w:num>
  <w:num w:numId="37">
    <w:abstractNumId w:val="30"/>
  </w:num>
  <w:num w:numId="38">
    <w:abstractNumId w:val="28"/>
  </w:num>
  <w:num w:numId="39">
    <w:abstractNumId w:val="8"/>
  </w:num>
  <w:num w:numId="4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91"/>
    <w:rsid w:val="00C96091"/>
    <w:rsid w:val="00D0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C960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C960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60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96091"/>
    <w:rPr>
      <w:rFonts w:ascii="Cambria" w:eastAsia="Times New Roman" w:hAnsi="Cambria" w:cs="Times New Roman"/>
      <w:b/>
      <w:bCs/>
      <w:sz w:val="26"/>
      <w:szCs w:val="26"/>
      <w:lang w:eastAsia="ru-RU"/>
    </w:rPr>
  </w:style>
  <w:style w:type="numbering" w:customStyle="1" w:styleId="1">
    <w:name w:val="Нет списка1"/>
    <w:next w:val="a2"/>
    <w:semiHidden/>
    <w:unhideWhenUsed/>
    <w:rsid w:val="00C96091"/>
  </w:style>
  <w:style w:type="paragraph" w:styleId="a3">
    <w:name w:val="header"/>
    <w:basedOn w:val="a"/>
    <w:link w:val="a4"/>
    <w:rsid w:val="00C96091"/>
    <w:pPr>
      <w:tabs>
        <w:tab w:val="center" w:pos="4819"/>
        <w:tab w:val="right" w:pos="9071"/>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C96091"/>
    <w:rPr>
      <w:rFonts w:ascii="Times New Roman CYR" w:eastAsia="Times New Roman" w:hAnsi="Times New Roman CYR" w:cs="Times New Roman"/>
      <w:sz w:val="20"/>
      <w:szCs w:val="20"/>
      <w:lang w:eastAsia="ru-RU"/>
    </w:rPr>
  </w:style>
  <w:style w:type="paragraph" w:styleId="a5">
    <w:name w:val="footer"/>
    <w:basedOn w:val="a"/>
    <w:link w:val="a6"/>
    <w:rsid w:val="00C96091"/>
    <w:pPr>
      <w:tabs>
        <w:tab w:val="center" w:pos="4536"/>
        <w:tab w:val="right" w:pos="9072"/>
      </w:tabs>
      <w:spacing w:after="0" w:line="240" w:lineRule="auto"/>
    </w:pPr>
    <w:rPr>
      <w:rFonts w:ascii="Times New Roman CYR" w:eastAsia="Times New Roman" w:hAnsi="Times New Roman CYR" w:cs="Times New Roman"/>
      <w:sz w:val="20"/>
      <w:szCs w:val="20"/>
      <w:lang w:eastAsia="ru-RU"/>
    </w:rPr>
  </w:style>
  <w:style w:type="character" w:customStyle="1" w:styleId="a6">
    <w:name w:val="Нижний колонтитул Знак"/>
    <w:basedOn w:val="a0"/>
    <w:link w:val="a5"/>
    <w:rsid w:val="00C96091"/>
    <w:rPr>
      <w:rFonts w:ascii="Times New Roman CYR" w:eastAsia="Times New Roman" w:hAnsi="Times New Roman CYR" w:cs="Times New Roman"/>
      <w:sz w:val="20"/>
      <w:szCs w:val="20"/>
      <w:lang w:eastAsia="ru-RU"/>
    </w:rPr>
  </w:style>
  <w:style w:type="character" w:styleId="a7">
    <w:name w:val="page number"/>
    <w:basedOn w:val="a0"/>
    <w:rsid w:val="00C96091"/>
  </w:style>
  <w:style w:type="paragraph" w:styleId="a8">
    <w:name w:val="Balloon Text"/>
    <w:basedOn w:val="a"/>
    <w:link w:val="a9"/>
    <w:rsid w:val="00C9609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C96091"/>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C96091"/>
  </w:style>
  <w:style w:type="paragraph" w:styleId="aa">
    <w:name w:val="Title"/>
    <w:basedOn w:val="a"/>
    <w:next w:val="a"/>
    <w:link w:val="ab"/>
    <w:qFormat/>
    <w:rsid w:val="00C9609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rsid w:val="00C96091"/>
    <w:rPr>
      <w:rFonts w:ascii="Cambria" w:eastAsia="Times New Roman" w:hAnsi="Cambria" w:cs="Times New Roman"/>
      <w:b/>
      <w:bCs/>
      <w:kern w:val="28"/>
      <w:sz w:val="32"/>
      <w:szCs w:val="32"/>
      <w:lang w:eastAsia="ru-RU"/>
    </w:rPr>
  </w:style>
  <w:style w:type="character" w:styleId="ac">
    <w:name w:val="Hyperlink"/>
    <w:rsid w:val="00C96091"/>
    <w:rPr>
      <w:color w:val="0000FF"/>
      <w:u w:val="single"/>
    </w:rPr>
  </w:style>
  <w:style w:type="paragraph" w:styleId="ad">
    <w:name w:val="Body Text"/>
    <w:basedOn w:val="a"/>
    <w:link w:val="ae"/>
    <w:rsid w:val="00C96091"/>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C96091"/>
    <w:rPr>
      <w:rFonts w:ascii="Times New Roman" w:eastAsia="Times New Roman" w:hAnsi="Times New Roman" w:cs="Times New Roman"/>
      <w:sz w:val="24"/>
      <w:szCs w:val="20"/>
      <w:lang w:eastAsia="ru-RU"/>
    </w:rPr>
  </w:style>
  <w:style w:type="paragraph" w:styleId="af">
    <w:name w:val="No Spacing"/>
    <w:uiPriority w:val="1"/>
    <w:qFormat/>
    <w:rsid w:val="00C96091"/>
    <w:pPr>
      <w:spacing w:after="0" w:line="240" w:lineRule="auto"/>
    </w:pPr>
    <w:rPr>
      <w:rFonts w:ascii="Calibri" w:eastAsia="Times New Roman" w:hAnsi="Calibri" w:cs="Times New Roman"/>
      <w:lang w:eastAsia="ru-RU"/>
    </w:rPr>
  </w:style>
  <w:style w:type="numbering" w:customStyle="1" w:styleId="21">
    <w:name w:val="Нет списка2"/>
    <w:next w:val="a2"/>
    <w:uiPriority w:val="99"/>
    <w:semiHidden/>
    <w:unhideWhenUsed/>
    <w:rsid w:val="00C96091"/>
  </w:style>
  <w:style w:type="numbering" w:customStyle="1" w:styleId="31">
    <w:name w:val="Нет списка3"/>
    <w:next w:val="a2"/>
    <w:uiPriority w:val="99"/>
    <w:semiHidden/>
    <w:unhideWhenUsed/>
    <w:rsid w:val="00C96091"/>
  </w:style>
  <w:style w:type="numbering" w:customStyle="1" w:styleId="4">
    <w:name w:val="Нет списка4"/>
    <w:next w:val="a2"/>
    <w:semiHidden/>
    <w:rsid w:val="00C96091"/>
  </w:style>
  <w:style w:type="paragraph" w:styleId="22">
    <w:name w:val="Body Text 2"/>
    <w:basedOn w:val="a"/>
    <w:link w:val="23"/>
    <w:rsid w:val="00C96091"/>
    <w:pPr>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0"/>
    <w:link w:val="22"/>
    <w:rsid w:val="00C96091"/>
    <w:rPr>
      <w:rFonts w:ascii="Times New Roman" w:eastAsia="Times New Roman" w:hAnsi="Times New Roman" w:cs="Times New Roman"/>
      <w:szCs w:val="20"/>
      <w:lang w:eastAsia="ru-RU"/>
    </w:rPr>
  </w:style>
  <w:style w:type="paragraph" w:customStyle="1" w:styleId="ConsPlusNormal">
    <w:name w:val="ConsPlusNormal"/>
    <w:link w:val="ConsPlusNormal0"/>
    <w:rsid w:val="00C96091"/>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Normal0">
    <w:name w:val="ConsPlusNormal Знак"/>
    <w:link w:val="ConsPlusNormal"/>
    <w:rsid w:val="00C96091"/>
    <w:rPr>
      <w:rFonts w:ascii="Times New Roman" w:eastAsia="Calibri" w:hAnsi="Times New Roman" w:cs="Times New Roman"/>
      <w:b/>
      <w:bCs/>
      <w:sz w:val="24"/>
      <w:szCs w:val="24"/>
      <w:lang w:eastAsia="ru-RU"/>
    </w:rPr>
  </w:style>
  <w:style w:type="paragraph" w:customStyle="1" w:styleId="Default">
    <w:name w:val="Default"/>
    <w:rsid w:val="00C960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0">
    <w:name w:val="Таблица_Текст по центру + полужирный"/>
    <w:basedOn w:val="a"/>
    <w:next w:val="a"/>
    <w:rsid w:val="00C96091"/>
    <w:pPr>
      <w:spacing w:after="0" w:line="240" w:lineRule="auto"/>
      <w:jc w:val="center"/>
    </w:pPr>
    <w:rPr>
      <w:rFonts w:ascii="Times New Roman" w:eastAsia="Times New Roman" w:hAnsi="Times New Roman" w:cs="Times New Roman"/>
      <w:b/>
      <w:bCs/>
      <w:szCs w:val="20"/>
      <w:lang w:eastAsia="zh-CN"/>
    </w:rPr>
  </w:style>
  <w:style w:type="paragraph" w:customStyle="1" w:styleId="10">
    <w:name w:val="Обычный 1"/>
    <w:basedOn w:val="a"/>
    <w:rsid w:val="00C96091"/>
    <w:pPr>
      <w:spacing w:before="120" w:after="120" w:line="240" w:lineRule="auto"/>
      <w:ind w:firstLine="567"/>
      <w:jc w:val="both"/>
    </w:pPr>
    <w:rPr>
      <w:rFonts w:ascii="Times New Roman" w:eastAsia="Times New Roman" w:hAnsi="Times New Roman" w:cs="Times New Roman"/>
      <w:sz w:val="24"/>
      <w:szCs w:val="24"/>
      <w:lang w:eastAsia="zh-CN"/>
    </w:rPr>
  </w:style>
  <w:style w:type="numbering" w:customStyle="1" w:styleId="5">
    <w:name w:val="Нет списка5"/>
    <w:next w:val="a2"/>
    <w:semiHidden/>
    <w:rsid w:val="00C96091"/>
  </w:style>
  <w:style w:type="paragraph" w:customStyle="1" w:styleId="ConsNormal">
    <w:name w:val="ConsNormal"/>
    <w:link w:val="ConsNormal0"/>
    <w:rsid w:val="00C96091"/>
    <w:pPr>
      <w:widowControl w:val="0"/>
      <w:suppressAutoHyphens/>
      <w:autoSpaceDE w:val="0"/>
      <w:spacing w:after="0" w:line="240" w:lineRule="auto"/>
      <w:ind w:firstLine="720"/>
    </w:pPr>
    <w:rPr>
      <w:rFonts w:ascii="Arial" w:eastAsia="Arial" w:hAnsi="Arial" w:cs="Arial"/>
      <w:sz w:val="20"/>
      <w:szCs w:val="20"/>
      <w:lang w:eastAsia="ar-SA"/>
    </w:rPr>
  </w:style>
  <w:style w:type="numbering" w:customStyle="1" w:styleId="6">
    <w:name w:val="Нет списка6"/>
    <w:next w:val="a2"/>
    <w:semiHidden/>
    <w:rsid w:val="00C96091"/>
  </w:style>
  <w:style w:type="numbering" w:customStyle="1" w:styleId="7">
    <w:name w:val="Нет списка7"/>
    <w:next w:val="a2"/>
    <w:semiHidden/>
    <w:rsid w:val="00C96091"/>
  </w:style>
  <w:style w:type="numbering" w:customStyle="1" w:styleId="8">
    <w:name w:val="Нет списка8"/>
    <w:next w:val="a2"/>
    <w:semiHidden/>
    <w:rsid w:val="00C96091"/>
  </w:style>
  <w:style w:type="paragraph" w:customStyle="1" w:styleId="af1">
    <w:name w:val="Таблица_Текст слева"/>
    <w:basedOn w:val="a"/>
    <w:link w:val="af2"/>
    <w:rsid w:val="00C96091"/>
    <w:pPr>
      <w:spacing w:after="0" w:line="240" w:lineRule="auto"/>
    </w:pPr>
    <w:rPr>
      <w:rFonts w:ascii="Times New Roman" w:eastAsia="Times New Roman" w:hAnsi="Times New Roman" w:cs="Times New Roman"/>
      <w:lang w:val="x-none" w:eastAsia="zh-CN"/>
    </w:rPr>
  </w:style>
  <w:style w:type="character" w:customStyle="1" w:styleId="af2">
    <w:name w:val="Таблица_Текст слева Знак"/>
    <w:link w:val="af1"/>
    <w:rsid w:val="00C96091"/>
    <w:rPr>
      <w:rFonts w:ascii="Times New Roman" w:eastAsia="Times New Roman" w:hAnsi="Times New Roman" w:cs="Times New Roman"/>
      <w:lang w:val="x-none" w:eastAsia="zh-CN"/>
    </w:rPr>
  </w:style>
  <w:style w:type="paragraph" w:customStyle="1" w:styleId="af3">
    <w:name w:val="Таблица_Текст слева + полужирный"/>
    <w:basedOn w:val="af1"/>
    <w:next w:val="10"/>
    <w:rsid w:val="00C96091"/>
    <w:rPr>
      <w:b/>
      <w:bCs/>
    </w:rPr>
  </w:style>
  <w:style w:type="numbering" w:customStyle="1" w:styleId="9">
    <w:name w:val="Нет списка9"/>
    <w:next w:val="a2"/>
    <w:semiHidden/>
    <w:rsid w:val="00C96091"/>
  </w:style>
  <w:style w:type="numbering" w:customStyle="1" w:styleId="100">
    <w:name w:val="Нет списка10"/>
    <w:next w:val="a2"/>
    <w:semiHidden/>
    <w:rsid w:val="00C96091"/>
  </w:style>
  <w:style w:type="numbering" w:customStyle="1" w:styleId="111">
    <w:name w:val="Нет списка111"/>
    <w:next w:val="a2"/>
    <w:semiHidden/>
    <w:rsid w:val="00C96091"/>
  </w:style>
  <w:style w:type="numbering" w:customStyle="1" w:styleId="12">
    <w:name w:val="Нет списка12"/>
    <w:next w:val="a2"/>
    <w:semiHidden/>
    <w:rsid w:val="00C96091"/>
  </w:style>
  <w:style w:type="paragraph" w:customStyle="1" w:styleId="article-renderblock">
    <w:name w:val="article-render__block"/>
    <w:basedOn w:val="a"/>
    <w:rsid w:val="00C9609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3"/>
    <w:next w:val="a2"/>
    <w:semiHidden/>
    <w:rsid w:val="00C96091"/>
  </w:style>
  <w:style w:type="character" w:customStyle="1" w:styleId="ConsNormal0">
    <w:name w:val="ConsNormal Знак"/>
    <w:link w:val="ConsNormal"/>
    <w:locked/>
    <w:rsid w:val="00C96091"/>
    <w:rPr>
      <w:rFonts w:ascii="Arial" w:eastAsia="Arial" w:hAnsi="Arial" w:cs="Arial"/>
      <w:sz w:val="20"/>
      <w:szCs w:val="20"/>
      <w:lang w:eastAsia="ar-SA"/>
    </w:rPr>
  </w:style>
  <w:style w:type="numbering" w:customStyle="1" w:styleId="14">
    <w:name w:val="Нет списка14"/>
    <w:next w:val="a2"/>
    <w:semiHidden/>
    <w:rsid w:val="00C96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C960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C960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60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96091"/>
    <w:rPr>
      <w:rFonts w:ascii="Cambria" w:eastAsia="Times New Roman" w:hAnsi="Cambria" w:cs="Times New Roman"/>
      <w:b/>
      <w:bCs/>
      <w:sz w:val="26"/>
      <w:szCs w:val="26"/>
      <w:lang w:eastAsia="ru-RU"/>
    </w:rPr>
  </w:style>
  <w:style w:type="numbering" w:customStyle="1" w:styleId="1">
    <w:name w:val="Нет списка1"/>
    <w:next w:val="a2"/>
    <w:semiHidden/>
    <w:unhideWhenUsed/>
    <w:rsid w:val="00C96091"/>
  </w:style>
  <w:style w:type="paragraph" w:styleId="a3">
    <w:name w:val="header"/>
    <w:basedOn w:val="a"/>
    <w:link w:val="a4"/>
    <w:rsid w:val="00C96091"/>
    <w:pPr>
      <w:tabs>
        <w:tab w:val="center" w:pos="4819"/>
        <w:tab w:val="right" w:pos="9071"/>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C96091"/>
    <w:rPr>
      <w:rFonts w:ascii="Times New Roman CYR" w:eastAsia="Times New Roman" w:hAnsi="Times New Roman CYR" w:cs="Times New Roman"/>
      <w:sz w:val="20"/>
      <w:szCs w:val="20"/>
      <w:lang w:eastAsia="ru-RU"/>
    </w:rPr>
  </w:style>
  <w:style w:type="paragraph" w:styleId="a5">
    <w:name w:val="footer"/>
    <w:basedOn w:val="a"/>
    <w:link w:val="a6"/>
    <w:rsid w:val="00C96091"/>
    <w:pPr>
      <w:tabs>
        <w:tab w:val="center" w:pos="4536"/>
        <w:tab w:val="right" w:pos="9072"/>
      </w:tabs>
      <w:spacing w:after="0" w:line="240" w:lineRule="auto"/>
    </w:pPr>
    <w:rPr>
      <w:rFonts w:ascii="Times New Roman CYR" w:eastAsia="Times New Roman" w:hAnsi="Times New Roman CYR" w:cs="Times New Roman"/>
      <w:sz w:val="20"/>
      <w:szCs w:val="20"/>
      <w:lang w:eastAsia="ru-RU"/>
    </w:rPr>
  </w:style>
  <w:style w:type="character" w:customStyle="1" w:styleId="a6">
    <w:name w:val="Нижний колонтитул Знак"/>
    <w:basedOn w:val="a0"/>
    <w:link w:val="a5"/>
    <w:rsid w:val="00C96091"/>
    <w:rPr>
      <w:rFonts w:ascii="Times New Roman CYR" w:eastAsia="Times New Roman" w:hAnsi="Times New Roman CYR" w:cs="Times New Roman"/>
      <w:sz w:val="20"/>
      <w:szCs w:val="20"/>
      <w:lang w:eastAsia="ru-RU"/>
    </w:rPr>
  </w:style>
  <w:style w:type="character" w:styleId="a7">
    <w:name w:val="page number"/>
    <w:basedOn w:val="a0"/>
    <w:rsid w:val="00C96091"/>
  </w:style>
  <w:style w:type="paragraph" w:styleId="a8">
    <w:name w:val="Balloon Text"/>
    <w:basedOn w:val="a"/>
    <w:link w:val="a9"/>
    <w:rsid w:val="00C9609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C96091"/>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C96091"/>
  </w:style>
  <w:style w:type="paragraph" w:styleId="aa">
    <w:name w:val="Title"/>
    <w:basedOn w:val="a"/>
    <w:next w:val="a"/>
    <w:link w:val="ab"/>
    <w:qFormat/>
    <w:rsid w:val="00C9609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rsid w:val="00C96091"/>
    <w:rPr>
      <w:rFonts w:ascii="Cambria" w:eastAsia="Times New Roman" w:hAnsi="Cambria" w:cs="Times New Roman"/>
      <w:b/>
      <w:bCs/>
      <w:kern w:val="28"/>
      <w:sz w:val="32"/>
      <w:szCs w:val="32"/>
      <w:lang w:eastAsia="ru-RU"/>
    </w:rPr>
  </w:style>
  <w:style w:type="character" w:styleId="ac">
    <w:name w:val="Hyperlink"/>
    <w:rsid w:val="00C96091"/>
    <w:rPr>
      <w:color w:val="0000FF"/>
      <w:u w:val="single"/>
    </w:rPr>
  </w:style>
  <w:style w:type="paragraph" w:styleId="ad">
    <w:name w:val="Body Text"/>
    <w:basedOn w:val="a"/>
    <w:link w:val="ae"/>
    <w:rsid w:val="00C96091"/>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C96091"/>
    <w:rPr>
      <w:rFonts w:ascii="Times New Roman" w:eastAsia="Times New Roman" w:hAnsi="Times New Roman" w:cs="Times New Roman"/>
      <w:sz w:val="24"/>
      <w:szCs w:val="20"/>
      <w:lang w:eastAsia="ru-RU"/>
    </w:rPr>
  </w:style>
  <w:style w:type="paragraph" w:styleId="af">
    <w:name w:val="No Spacing"/>
    <w:uiPriority w:val="1"/>
    <w:qFormat/>
    <w:rsid w:val="00C96091"/>
    <w:pPr>
      <w:spacing w:after="0" w:line="240" w:lineRule="auto"/>
    </w:pPr>
    <w:rPr>
      <w:rFonts w:ascii="Calibri" w:eastAsia="Times New Roman" w:hAnsi="Calibri" w:cs="Times New Roman"/>
      <w:lang w:eastAsia="ru-RU"/>
    </w:rPr>
  </w:style>
  <w:style w:type="numbering" w:customStyle="1" w:styleId="21">
    <w:name w:val="Нет списка2"/>
    <w:next w:val="a2"/>
    <w:uiPriority w:val="99"/>
    <w:semiHidden/>
    <w:unhideWhenUsed/>
    <w:rsid w:val="00C96091"/>
  </w:style>
  <w:style w:type="numbering" w:customStyle="1" w:styleId="31">
    <w:name w:val="Нет списка3"/>
    <w:next w:val="a2"/>
    <w:uiPriority w:val="99"/>
    <w:semiHidden/>
    <w:unhideWhenUsed/>
    <w:rsid w:val="00C96091"/>
  </w:style>
  <w:style w:type="numbering" w:customStyle="1" w:styleId="4">
    <w:name w:val="Нет списка4"/>
    <w:next w:val="a2"/>
    <w:semiHidden/>
    <w:rsid w:val="00C96091"/>
  </w:style>
  <w:style w:type="paragraph" w:styleId="22">
    <w:name w:val="Body Text 2"/>
    <w:basedOn w:val="a"/>
    <w:link w:val="23"/>
    <w:rsid w:val="00C96091"/>
    <w:pPr>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0"/>
    <w:link w:val="22"/>
    <w:rsid w:val="00C96091"/>
    <w:rPr>
      <w:rFonts w:ascii="Times New Roman" w:eastAsia="Times New Roman" w:hAnsi="Times New Roman" w:cs="Times New Roman"/>
      <w:szCs w:val="20"/>
      <w:lang w:eastAsia="ru-RU"/>
    </w:rPr>
  </w:style>
  <w:style w:type="paragraph" w:customStyle="1" w:styleId="ConsPlusNormal">
    <w:name w:val="ConsPlusNormal"/>
    <w:link w:val="ConsPlusNormal0"/>
    <w:rsid w:val="00C96091"/>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Normal0">
    <w:name w:val="ConsPlusNormal Знак"/>
    <w:link w:val="ConsPlusNormal"/>
    <w:rsid w:val="00C96091"/>
    <w:rPr>
      <w:rFonts w:ascii="Times New Roman" w:eastAsia="Calibri" w:hAnsi="Times New Roman" w:cs="Times New Roman"/>
      <w:b/>
      <w:bCs/>
      <w:sz w:val="24"/>
      <w:szCs w:val="24"/>
      <w:lang w:eastAsia="ru-RU"/>
    </w:rPr>
  </w:style>
  <w:style w:type="paragraph" w:customStyle="1" w:styleId="Default">
    <w:name w:val="Default"/>
    <w:rsid w:val="00C960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0">
    <w:name w:val="Таблица_Текст по центру + полужирный"/>
    <w:basedOn w:val="a"/>
    <w:next w:val="a"/>
    <w:rsid w:val="00C96091"/>
    <w:pPr>
      <w:spacing w:after="0" w:line="240" w:lineRule="auto"/>
      <w:jc w:val="center"/>
    </w:pPr>
    <w:rPr>
      <w:rFonts w:ascii="Times New Roman" w:eastAsia="Times New Roman" w:hAnsi="Times New Roman" w:cs="Times New Roman"/>
      <w:b/>
      <w:bCs/>
      <w:szCs w:val="20"/>
      <w:lang w:eastAsia="zh-CN"/>
    </w:rPr>
  </w:style>
  <w:style w:type="paragraph" w:customStyle="1" w:styleId="10">
    <w:name w:val="Обычный 1"/>
    <w:basedOn w:val="a"/>
    <w:rsid w:val="00C96091"/>
    <w:pPr>
      <w:spacing w:before="120" w:after="120" w:line="240" w:lineRule="auto"/>
      <w:ind w:firstLine="567"/>
      <w:jc w:val="both"/>
    </w:pPr>
    <w:rPr>
      <w:rFonts w:ascii="Times New Roman" w:eastAsia="Times New Roman" w:hAnsi="Times New Roman" w:cs="Times New Roman"/>
      <w:sz w:val="24"/>
      <w:szCs w:val="24"/>
      <w:lang w:eastAsia="zh-CN"/>
    </w:rPr>
  </w:style>
  <w:style w:type="numbering" w:customStyle="1" w:styleId="5">
    <w:name w:val="Нет списка5"/>
    <w:next w:val="a2"/>
    <w:semiHidden/>
    <w:rsid w:val="00C96091"/>
  </w:style>
  <w:style w:type="paragraph" w:customStyle="1" w:styleId="ConsNormal">
    <w:name w:val="ConsNormal"/>
    <w:link w:val="ConsNormal0"/>
    <w:rsid w:val="00C96091"/>
    <w:pPr>
      <w:widowControl w:val="0"/>
      <w:suppressAutoHyphens/>
      <w:autoSpaceDE w:val="0"/>
      <w:spacing w:after="0" w:line="240" w:lineRule="auto"/>
      <w:ind w:firstLine="720"/>
    </w:pPr>
    <w:rPr>
      <w:rFonts w:ascii="Arial" w:eastAsia="Arial" w:hAnsi="Arial" w:cs="Arial"/>
      <w:sz w:val="20"/>
      <w:szCs w:val="20"/>
      <w:lang w:eastAsia="ar-SA"/>
    </w:rPr>
  </w:style>
  <w:style w:type="numbering" w:customStyle="1" w:styleId="6">
    <w:name w:val="Нет списка6"/>
    <w:next w:val="a2"/>
    <w:semiHidden/>
    <w:rsid w:val="00C96091"/>
  </w:style>
  <w:style w:type="numbering" w:customStyle="1" w:styleId="7">
    <w:name w:val="Нет списка7"/>
    <w:next w:val="a2"/>
    <w:semiHidden/>
    <w:rsid w:val="00C96091"/>
  </w:style>
  <w:style w:type="numbering" w:customStyle="1" w:styleId="8">
    <w:name w:val="Нет списка8"/>
    <w:next w:val="a2"/>
    <w:semiHidden/>
    <w:rsid w:val="00C96091"/>
  </w:style>
  <w:style w:type="paragraph" w:customStyle="1" w:styleId="af1">
    <w:name w:val="Таблица_Текст слева"/>
    <w:basedOn w:val="a"/>
    <w:link w:val="af2"/>
    <w:rsid w:val="00C96091"/>
    <w:pPr>
      <w:spacing w:after="0" w:line="240" w:lineRule="auto"/>
    </w:pPr>
    <w:rPr>
      <w:rFonts w:ascii="Times New Roman" w:eastAsia="Times New Roman" w:hAnsi="Times New Roman" w:cs="Times New Roman"/>
      <w:lang w:val="x-none" w:eastAsia="zh-CN"/>
    </w:rPr>
  </w:style>
  <w:style w:type="character" w:customStyle="1" w:styleId="af2">
    <w:name w:val="Таблица_Текст слева Знак"/>
    <w:link w:val="af1"/>
    <w:rsid w:val="00C96091"/>
    <w:rPr>
      <w:rFonts w:ascii="Times New Roman" w:eastAsia="Times New Roman" w:hAnsi="Times New Roman" w:cs="Times New Roman"/>
      <w:lang w:val="x-none" w:eastAsia="zh-CN"/>
    </w:rPr>
  </w:style>
  <w:style w:type="paragraph" w:customStyle="1" w:styleId="af3">
    <w:name w:val="Таблица_Текст слева + полужирный"/>
    <w:basedOn w:val="af1"/>
    <w:next w:val="10"/>
    <w:rsid w:val="00C96091"/>
    <w:rPr>
      <w:b/>
      <w:bCs/>
    </w:rPr>
  </w:style>
  <w:style w:type="numbering" w:customStyle="1" w:styleId="9">
    <w:name w:val="Нет списка9"/>
    <w:next w:val="a2"/>
    <w:semiHidden/>
    <w:rsid w:val="00C96091"/>
  </w:style>
  <w:style w:type="numbering" w:customStyle="1" w:styleId="100">
    <w:name w:val="Нет списка10"/>
    <w:next w:val="a2"/>
    <w:semiHidden/>
    <w:rsid w:val="00C96091"/>
  </w:style>
  <w:style w:type="numbering" w:customStyle="1" w:styleId="111">
    <w:name w:val="Нет списка111"/>
    <w:next w:val="a2"/>
    <w:semiHidden/>
    <w:rsid w:val="00C96091"/>
  </w:style>
  <w:style w:type="numbering" w:customStyle="1" w:styleId="12">
    <w:name w:val="Нет списка12"/>
    <w:next w:val="a2"/>
    <w:semiHidden/>
    <w:rsid w:val="00C96091"/>
  </w:style>
  <w:style w:type="paragraph" w:customStyle="1" w:styleId="article-renderblock">
    <w:name w:val="article-render__block"/>
    <w:basedOn w:val="a"/>
    <w:rsid w:val="00C9609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3"/>
    <w:next w:val="a2"/>
    <w:semiHidden/>
    <w:rsid w:val="00C96091"/>
  </w:style>
  <w:style w:type="character" w:customStyle="1" w:styleId="ConsNormal0">
    <w:name w:val="ConsNormal Знак"/>
    <w:link w:val="ConsNormal"/>
    <w:locked/>
    <w:rsid w:val="00C96091"/>
    <w:rPr>
      <w:rFonts w:ascii="Arial" w:eastAsia="Arial" w:hAnsi="Arial" w:cs="Arial"/>
      <w:sz w:val="20"/>
      <w:szCs w:val="20"/>
      <w:lang w:eastAsia="ar-SA"/>
    </w:rPr>
  </w:style>
  <w:style w:type="numbering" w:customStyle="1" w:styleId="14">
    <w:name w:val="Нет списка14"/>
    <w:next w:val="a2"/>
    <w:semiHidden/>
    <w:rsid w:val="00C9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okul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F13540B0364907E218B012B44B792823&amp;req=doc&amp;base=RZR&amp;n=370381&amp;dst=35&amp;fld=134&amp;REFFIELD=134&amp;REFDST=97&amp;REFDOC=356892&amp;REFBASE=RZR&amp;stat=refcode%3D16876%3Bdstident%3D35%3Bindex%3D986&amp;date=16.06.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oku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7198</Words>
  <Characters>41030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Смородкина</dc:creator>
  <cp:lastModifiedBy>Галина Смородкина</cp:lastModifiedBy>
  <cp:revision>1</cp:revision>
  <dcterms:created xsi:type="dcterms:W3CDTF">2022-12-07T13:15:00Z</dcterms:created>
  <dcterms:modified xsi:type="dcterms:W3CDTF">2022-12-07T13:17:00Z</dcterms:modified>
</cp:coreProperties>
</file>