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5" w:rsidRPr="00D00139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1C7A75" w:rsidRPr="00D00139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00139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D00139" w:rsidRDefault="00946F6B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слушаний</w:t>
      </w:r>
      <w:r w:rsidR="001C7A75" w:rsidRPr="00D00139">
        <w:rPr>
          <w:rFonts w:ascii="Times New Roman" w:hAnsi="Times New Roman"/>
          <w:bCs/>
          <w:sz w:val="28"/>
          <w:szCs w:val="28"/>
        </w:rPr>
        <w:t xml:space="preserve"> </w:t>
      </w:r>
    </w:p>
    <w:p w:rsidR="001C7A75" w:rsidRPr="00946F6B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00139">
        <w:rPr>
          <w:rFonts w:ascii="Times New Roman" w:hAnsi="Times New Roman"/>
          <w:bCs/>
          <w:sz w:val="28"/>
          <w:szCs w:val="28"/>
        </w:rPr>
        <w:t>№</w:t>
      </w:r>
      <w:r w:rsidR="00946F6B">
        <w:rPr>
          <w:rFonts w:ascii="Times New Roman" w:hAnsi="Times New Roman"/>
          <w:bCs/>
          <w:sz w:val="28"/>
          <w:szCs w:val="28"/>
        </w:rPr>
        <w:t xml:space="preserve"> </w:t>
      </w:r>
      <w:r w:rsidR="00AA4682">
        <w:rPr>
          <w:rFonts w:ascii="Times New Roman" w:hAnsi="Times New Roman"/>
          <w:bCs/>
          <w:sz w:val="28"/>
          <w:szCs w:val="28"/>
          <w:u w:val="single"/>
        </w:rPr>
        <w:t>10</w:t>
      </w:r>
      <w:r w:rsidR="00946F6B">
        <w:rPr>
          <w:rFonts w:ascii="Times New Roman" w:hAnsi="Times New Roman"/>
          <w:bCs/>
          <w:sz w:val="28"/>
          <w:szCs w:val="28"/>
        </w:rPr>
        <w:t xml:space="preserve"> </w:t>
      </w:r>
      <w:r w:rsidRPr="00D00139">
        <w:rPr>
          <w:rFonts w:ascii="Times New Roman" w:hAnsi="Times New Roman"/>
          <w:bCs/>
          <w:sz w:val="28"/>
          <w:szCs w:val="28"/>
        </w:rPr>
        <w:t xml:space="preserve"> от </w:t>
      </w:r>
      <w:r w:rsidR="00946F6B">
        <w:rPr>
          <w:rFonts w:ascii="Times New Roman" w:hAnsi="Times New Roman"/>
          <w:bCs/>
          <w:sz w:val="28"/>
          <w:szCs w:val="28"/>
          <w:u w:val="single"/>
        </w:rPr>
        <w:t>07.11.2019</w:t>
      </w:r>
    </w:p>
    <w:p w:rsidR="001C7A75" w:rsidRPr="00D00139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br/>
      </w:r>
    </w:p>
    <w:p w:rsidR="006C1B43" w:rsidRPr="00D00139" w:rsidRDefault="001C7A75" w:rsidP="006C1B43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  <w:u w:val="single"/>
        </w:rPr>
        <w:t>По проекту</w:t>
      </w:r>
      <w:r w:rsidR="00512FC0" w:rsidRPr="00D0013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1B43" w:rsidRPr="00D00139">
        <w:rPr>
          <w:rFonts w:ascii="Times New Roman" w:hAnsi="Times New Roman"/>
          <w:sz w:val="28"/>
          <w:szCs w:val="28"/>
          <w:u w:val="single"/>
        </w:rPr>
        <w:t xml:space="preserve">планировки совмещенного с проектом межевания территории по объекту: «Сеть водоснабжения </w:t>
      </w:r>
      <w:proofErr w:type="gramStart"/>
      <w:r w:rsidR="006C1B43" w:rsidRPr="00D00139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6C1B43" w:rsidRPr="00D00139">
        <w:rPr>
          <w:rFonts w:ascii="Times New Roman" w:hAnsi="Times New Roman"/>
          <w:sz w:val="28"/>
          <w:szCs w:val="28"/>
          <w:u w:val="single"/>
        </w:rPr>
        <w:t>. Окуловка, Новгородская область, от д. 40, ул. Островского до д. 79 по ул. Горная с пересечением улиц: Полевая, Чкалова, Новостроек»</w:t>
      </w:r>
      <w:r w:rsidRPr="00D00139"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1C7A75" w:rsidRPr="00D00139" w:rsidRDefault="001C7A75" w:rsidP="006C1B43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 xml:space="preserve">  (наименование проекта)</w:t>
      </w:r>
    </w:p>
    <w:p w:rsidR="001C7A75" w:rsidRPr="00D00139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br/>
      </w:r>
    </w:p>
    <w:p w:rsidR="00D00139" w:rsidRPr="00D00139" w:rsidRDefault="001C7A75" w:rsidP="00690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1. Общие сведения о проекте, представленном на публичные слушания:</w:t>
      </w:r>
      <w:r w:rsidR="00690A28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3B3351">
        <w:rPr>
          <w:rFonts w:ascii="Times New Roman" w:hAnsi="Times New Roman"/>
          <w:bCs/>
          <w:sz w:val="28"/>
          <w:szCs w:val="28"/>
        </w:rPr>
        <w:t xml:space="preserve"> </w:t>
      </w:r>
      <w:r w:rsidR="00D00139" w:rsidRPr="00D00139">
        <w:rPr>
          <w:rFonts w:ascii="Times New Roman" w:hAnsi="Times New Roman"/>
          <w:bCs/>
          <w:sz w:val="28"/>
          <w:szCs w:val="28"/>
          <w:u w:val="single"/>
        </w:rPr>
        <w:t>проект планировки линейного объекта капитального строительства «</w:t>
      </w:r>
      <w:r w:rsidR="00D00139" w:rsidRPr="00D00139">
        <w:rPr>
          <w:rFonts w:ascii="Times New Roman" w:hAnsi="Times New Roman"/>
          <w:sz w:val="28"/>
          <w:szCs w:val="28"/>
          <w:u w:val="single"/>
        </w:rPr>
        <w:t xml:space="preserve">Сеть водоснабжения </w:t>
      </w:r>
      <w:proofErr w:type="gramStart"/>
      <w:r w:rsidR="00D00139" w:rsidRPr="00D00139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D00139" w:rsidRPr="00D00139">
        <w:rPr>
          <w:rFonts w:ascii="Times New Roman" w:hAnsi="Times New Roman"/>
          <w:sz w:val="28"/>
          <w:szCs w:val="28"/>
          <w:u w:val="single"/>
        </w:rPr>
        <w:t>. Окуловка, Новгородская область, от д. 40, ул. Островского до д. 79 по ул. Горная с пересечением улиц: Полевая, Чкалова, Новостроек»</w:t>
      </w:r>
      <w:r w:rsidR="00946F6B">
        <w:rPr>
          <w:rFonts w:ascii="Times New Roman" w:hAnsi="Times New Roman"/>
          <w:sz w:val="28"/>
          <w:szCs w:val="28"/>
          <w:u w:val="single"/>
        </w:rPr>
        <w:t>.</w:t>
      </w:r>
      <w:r w:rsidR="00D00139" w:rsidRPr="00D00139"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1C7A75" w:rsidRPr="00D00139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2. Организатор публичных слушаний</w:t>
      </w:r>
      <w:r w:rsidR="00690A28">
        <w:rPr>
          <w:rFonts w:ascii="Times New Roman" w:hAnsi="Times New Roman"/>
          <w:bCs/>
          <w:sz w:val="28"/>
          <w:szCs w:val="28"/>
        </w:rPr>
        <w:t>:</w:t>
      </w:r>
      <w:r w:rsidRPr="00D00139">
        <w:rPr>
          <w:rFonts w:ascii="Times New Roman" w:hAnsi="Times New Roman"/>
          <w:bCs/>
          <w:sz w:val="28"/>
          <w:szCs w:val="28"/>
        </w:rPr>
        <w:t xml:space="preserve"> </w:t>
      </w:r>
    </w:p>
    <w:p w:rsidR="001C7A75" w:rsidRPr="00D00139" w:rsidRDefault="00690A28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00139" w:rsidRPr="00D00139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897188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00139"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 в лице отдела ар</w:t>
      </w:r>
      <w:r w:rsidR="00946F6B">
        <w:rPr>
          <w:rFonts w:ascii="Times New Roman" w:hAnsi="Times New Roman" w:cs="Times New Roman"/>
          <w:sz w:val="28"/>
          <w:szCs w:val="28"/>
          <w:u w:val="single"/>
        </w:rPr>
        <w:t>хитектуры и градостроительства</w:t>
      </w:r>
      <w:proofErr w:type="gramStart"/>
      <w:r w:rsidR="00946F6B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946F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0139"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адрес нахождения организатора: Новгородская область, </w:t>
      </w:r>
      <w:proofErr w:type="gramStart"/>
      <w:r w:rsidR="00D00139" w:rsidRPr="00D0013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D00139"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 w:rsidR="00D00139" w:rsidRPr="00D0013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D00139"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5" w:history="1">
        <w:r w:rsidR="00D00139"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="00D00139" w:rsidRPr="00D001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00139"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D00139" w:rsidRPr="00D001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00139"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00139" w:rsidRPr="00D00139">
        <w:rPr>
          <w:rFonts w:ascii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</w:t>
      </w:r>
      <w:r w:rsidR="00946F6B"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</w:t>
      </w:r>
      <w:r w:rsidR="00E14A9F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946F6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7A75" w:rsidRDefault="00690A28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Разработчик проекта:</w:t>
      </w:r>
      <w:r w:rsidR="001C7A75" w:rsidRPr="00D00139">
        <w:rPr>
          <w:rFonts w:ascii="Times New Roman" w:hAnsi="Times New Roman"/>
          <w:bCs/>
          <w:sz w:val="28"/>
          <w:szCs w:val="28"/>
        </w:rPr>
        <w:t xml:space="preserve">  </w:t>
      </w:r>
    </w:p>
    <w:p w:rsidR="00D00139" w:rsidRPr="00946F6B" w:rsidRDefault="00690A28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ab/>
      </w:r>
      <w:r w:rsidR="00D00139" w:rsidRPr="00D00139">
        <w:rPr>
          <w:rFonts w:ascii="Times New Roman" w:hAnsi="Times New Roman"/>
          <w:bCs/>
          <w:sz w:val="28"/>
          <w:szCs w:val="28"/>
          <w:u w:val="single"/>
        </w:rPr>
        <w:t>ООО</w:t>
      </w:r>
      <w:r w:rsidR="00D00139">
        <w:rPr>
          <w:rFonts w:ascii="Times New Roman" w:hAnsi="Times New Roman"/>
          <w:bCs/>
          <w:sz w:val="28"/>
          <w:szCs w:val="28"/>
          <w:u w:val="single"/>
        </w:rPr>
        <w:t xml:space="preserve"> «РИК» свидетельство СРО № СРО-И-018-30122009 </w:t>
      </w:r>
      <w:r w:rsidR="003F5EA6">
        <w:rPr>
          <w:rFonts w:ascii="Times New Roman" w:hAnsi="Times New Roman"/>
          <w:bCs/>
          <w:sz w:val="28"/>
          <w:szCs w:val="28"/>
          <w:u w:val="single"/>
        </w:rPr>
        <w:t xml:space="preserve"> о допуске к работам по подготовке проектной документации, которые оказывают влияние на</w:t>
      </w:r>
      <w:r w:rsidR="00946F6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3F5EA6">
        <w:rPr>
          <w:rFonts w:ascii="Times New Roman" w:hAnsi="Times New Roman"/>
          <w:bCs/>
          <w:sz w:val="28"/>
          <w:szCs w:val="28"/>
          <w:u w:val="single"/>
        </w:rPr>
        <w:t xml:space="preserve">безопасность </w:t>
      </w:r>
      <w:r w:rsidR="00946F6B">
        <w:rPr>
          <w:rFonts w:ascii="Times New Roman" w:hAnsi="Times New Roman"/>
          <w:bCs/>
          <w:sz w:val="28"/>
          <w:szCs w:val="28"/>
          <w:u w:val="single"/>
        </w:rPr>
        <w:t>объектов</w:t>
      </w:r>
      <w:r w:rsidR="003F5EA6">
        <w:rPr>
          <w:rFonts w:ascii="Times New Roman" w:hAnsi="Times New Roman"/>
          <w:bCs/>
          <w:sz w:val="28"/>
          <w:szCs w:val="28"/>
          <w:u w:val="single"/>
        </w:rPr>
        <w:t xml:space="preserve"> капитального строительства, а</w:t>
      </w:r>
      <w:r w:rsidR="00946F6B">
        <w:rPr>
          <w:rFonts w:ascii="Times New Roman" w:hAnsi="Times New Roman"/>
          <w:bCs/>
          <w:sz w:val="28"/>
          <w:szCs w:val="28"/>
          <w:u w:val="single"/>
        </w:rPr>
        <w:t xml:space="preserve">дрес 175200, Россия, г. Старая </w:t>
      </w:r>
      <w:proofErr w:type="spellStart"/>
      <w:r w:rsidR="00946F6B">
        <w:rPr>
          <w:rFonts w:ascii="Times New Roman" w:hAnsi="Times New Roman"/>
          <w:bCs/>
          <w:sz w:val="28"/>
          <w:szCs w:val="28"/>
          <w:u w:val="single"/>
        </w:rPr>
        <w:t>Р</w:t>
      </w:r>
      <w:r w:rsidR="003F5EA6">
        <w:rPr>
          <w:rFonts w:ascii="Times New Roman" w:hAnsi="Times New Roman"/>
          <w:bCs/>
          <w:sz w:val="28"/>
          <w:szCs w:val="28"/>
          <w:u w:val="single"/>
        </w:rPr>
        <w:t>усса</w:t>
      </w:r>
      <w:proofErr w:type="gramStart"/>
      <w:r w:rsidR="003F5EA6">
        <w:rPr>
          <w:rFonts w:ascii="Times New Roman" w:hAnsi="Times New Roman"/>
          <w:bCs/>
          <w:sz w:val="28"/>
          <w:szCs w:val="28"/>
          <w:u w:val="single"/>
        </w:rPr>
        <w:t>,у</w:t>
      </w:r>
      <w:proofErr w:type="gramEnd"/>
      <w:r w:rsidR="003F5EA6">
        <w:rPr>
          <w:rFonts w:ascii="Times New Roman" w:hAnsi="Times New Roman"/>
          <w:bCs/>
          <w:sz w:val="28"/>
          <w:szCs w:val="28"/>
          <w:u w:val="single"/>
        </w:rPr>
        <w:t>л</w:t>
      </w:r>
      <w:proofErr w:type="spellEnd"/>
      <w:r w:rsidR="003F5EA6">
        <w:rPr>
          <w:rFonts w:ascii="Times New Roman" w:hAnsi="Times New Roman"/>
          <w:bCs/>
          <w:sz w:val="28"/>
          <w:szCs w:val="28"/>
          <w:u w:val="single"/>
        </w:rPr>
        <w:t xml:space="preserve">. Поперечная,73/25, тел. 8-964-690-42-21/ 8- 921-027-88-53 сайт: </w:t>
      </w:r>
      <w:r w:rsidR="003F5EA6">
        <w:rPr>
          <w:rFonts w:ascii="Times New Roman" w:hAnsi="Times New Roman"/>
          <w:bCs/>
          <w:sz w:val="28"/>
          <w:szCs w:val="28"/>
          <w:u w:val="single"/>
          <w:lang w:val="en-US"/>
        </w:rPr>
        <w:t>http</w:t>
      </w:r>
      <w:r w:rsidR="003F5EA6">
        <w:rPr>
          <w:rFonts w:ascii="Times New Roman" w:hAnsi="Times New Roman"/>
          <w:bCs/>
          <w:sz w:val="28"/>
          <w:szCs w:val="28"/>
          <w:u w:val="single"/>
        </w:rPr>
        <w:t>//</w:t>
      </w:r>
      <w:proofErr w:type="spellStart"/>
      <w:r w:rsidR="003F5EA6">
        <w:rPr>
          <w:rFonts w:ascii="Times New Roman" w:hAnsi="Times New Roman"/>
          <w:bCs/>
          <w:sz w:val="28"/>
          <w:szCs w:val="28"/>
          <w:u w:val="single"/>
          <w:lang w:val="en-US"/>
        </w:rPr>
        <w:t>zsp</w:t>
      </w:r>
      <w:proofErr w:type="spellEnd"/>
      <w:r w:rsidR="003F5EA6" w:rsidRPr="003F5EA6">
        <w:rPr>
          <w:rFonts w:ascii="Times New Roman" w:hAnsi="Times New Roman"/>
          <w:bCs/>
          <w:sz w:val="28"/>
          <w:szCs w:val="28"/>
          <w:u w:val="single"/>
        </w:rPr>
        <w:t>53.</w:t>
      </w:r>
      <w:proofErr w:type="spellStart"/>
      <w:r w:rsidR="003F5EA6">
        <w:rPr>
          <w:rFonts w:ascii="Times New Roman" w:hAnsi="Times New Roman"/>
          <w:bCs/>
          <w:sz w:val="28"/>
          <w:szCs w:val="28"/>
          <w:u w:val="single"/>
          <w:lang w:val="en-US"/>
        </w:rPr>
        <w:t>ru</w:t>
      </w:r>
      <w:proofErr w:type="spellEnd"/>
      <w:r w:rsidR="003F5EA6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="003F5EA6">
        <w:rPr>
          <w:rFonts w:ascii="Times New Roman" w:hAnsi="Times New Roman"/>
          <w:bCs/>
          <w:sz w:val="28"/>
          <w:szCs w:val="28"/>
          <w:u w:val="single"/>
          <w:lang w:val="en-US"/>
        </w:rPr>
        <w:t>e</w:t>
      </w:r>
      <w:r w:rsidR="003F5EA6" w:rsidRPr="003F5EA6">
        <w:rPr>
          <w:rFonts w:ascii="Times New Roman" w:hAnsi="Times New Roman"/>
          <w:bCs/>
          <w:sz w:val="28"/>
          <w:szCs w:val="28"/>
          <w:u w:val="single"/>
        </w:rPr>
        <w:t>-</w:t>
      </w:r>
      <w:r w:rsidR="003F5EA6">
        <w:rPr>
          <w:rFonts w:ascii="Times New Roman" w:hAnsi="Times New Roman"/>
          <w:bCs/>
          <w:sz w:val="28"/>
          <w:szCs w:val="28"/>
          <w:u w:val="single"/>
          <w:lang w:val="en-US"/>
        </w:rPr>
        <w:t>mail</w:t>
      </w:r>
      <w:r w:rsidR="003F5EA6">
        <w:rPr>
          <w:rFonts w:ascii="Times New Roman" w:hAnsi="Times New Roman"/>
          <w:bCs/>
          <w:sz w:val="28"/>
          <w:szCs w:val="28"/>
          <w:u w:val="single"/>
        </w:rPr>
        <w:t>:</w:t>
      </w:r>
      <w:r w:rsidR="003F5EA6" w:rsidRPr="003F5EA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="003F5EA6">
        <w:rPr>
          <w:rFonts w:ascii="Times New Roman" w:hAnsi="Times New Roman"/>
          <w:bCs/>
          <w:sz w:val="28"/>
          <w:szCs w:val="28"/>
          <w:u w:val="single"/>
          <w:lang w:val="en-US"/>
        </w:rPr>
        <w:t>rik</w:t>
      </w:r>
      <w:proofErr w:type="spellEnd"/>
      <w:r w:rsidR="003F5EA6" w:rsidRPr="003F5EA6">
        <w:rPr>
          <w:rFonts w:ascii="Times New Roman" w:hAnsi="Times New Roman"/>
          <w:bCs/>
          <w:sz w:val="28"/>
          <w:szCs w:val="28"/>
          <w:u w:val="single"/>
        </w:rPr>
        <w:t>53@</w:t>
      </w:r>
      <w:proofErr w:type="spellStart"/>
      <w:r w:rsidR="003F5EA6">
        <w:rPr>
          <w:rFonts w:ascii="Times New Roman" w:hAnsi="Times New Roman"/>
          <w:bCs/>
          <w:sz w:val="28"/>
          <w:szCs w:val="28"/>
          <w:u w:val="single"/>
          <w:lang w:val="en-US"/>
        </w:rPr>
        <w:t>bk</w:t>
      </w:r>
      <w:proofErr w:type="spellEnd"/>
      <w:r w:rsidR="003F5EA6" w:rsidRPr="003F5EA6">
        <w:rPr>
          <w:rFonts w:ascii="Times New Roman" w:hAnsi="Times New Roman"/>
          <w:bCs/>
          <w:sz w:val="28"/>
          <w:szCs w:val="28"/>
          <w:u w:val="single"/>
        </w:rPr>
        <w:t>.</w:t>
      </w:r>
      <w:proofErr w:type="spellStart"/>
      <w:r w:rsidR="003F5EA6">
        <w:rPr>
          <w:rFonts w:ascii="Times New Roman" w:hAnsi="Times New Roman"/>
          <w:bCs/>
          <w:sz w:val="28"/>
          <w:szCs w:val="28"/>
          <w:u w:val="single"/>
          <w:lang w:val="en-US"/>
        </w:rPr>
        <w:t>ru</w:t>
      </w:r>
      <w:proofErr w:type="spellEnd"/>
      <w:r w:rsidR="00946F6B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1C7A75" w:rsidRPr="00D00139" w:rsidRDefault="001C7A75" w:rsidP="003F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(наименование, юридический адрес, телефон, адрес электронной почты)</w:t>
      </w:r>
    </w:p>
    <w:p w:rsidR="001C7A75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4. Правовой акт о назначении публичных слушаний  (дата, номер, заголовок)</w:t>
      </w:r>
      <w:r w:rsidR="003F5EA6">
        <w:rPr>
          <w:rFonts w:ascii="Times New Roman" w:hAnsi="Times New Roman"/>
          <w:bCs/>
          <w:sz w:val="28"/>
          <w:szCs w:val="28"/>
        </w:rPr>
        <w:t>:</w:t>
      </w:r>
    </w:p>
    <w:p w:rsidR="003F5EA6" w:rsidRPr="003F5EA6" w:rsidRDefault="00897188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</w:t>
      </w:r>
      <w:r w:rsidR="00946F6B">
        <w:rPr>
          <w:rFonts w:ascii="Times New Roman" w:hAnsi="Times New Roman"/>
          <w:bCs/>
          <w:sz w:val="28"/>
          <w:szCs w:val="28"/>
          <w:u w:val="single"/>
        </w:rPr>
        <w:t>остановление Администрации Окуловского муниципального района о</w:t>
      </w:r>
      <w:r w:rsidR="003F5EA6">
        <w:rPr>
          <w:rFonts w:ascii="Times New Roman" w:hAnsi="Times New Roman"/>
          <w:bCs/>
          <w:sz w:val="28"/>
          <w:szCs w:val="28"/>
          <w:u w:val="single"/>
        </w:rPr>
        <w:t>т 03.10.2019 №1270 « О назначении публичных слушаний»</w:t>
      </w:r>
      <w:r w:rsidR="00946F6B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3F5EA6" w:rsidRDefault="001C7A75" w:rsidP="003F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5. Срок проведения публичных слушаний</w:t>
      </w:r>
      <w:r w:rsidR="003F5EA6">
        <w:rPr>
          <w:rFonts w:ascii="Times New Roman" w:hAnsi="Times New Roman"/>
          <w:bCs/>
          <w:sz w:val="28"/>
          <w:szCs w:val="28"/>
        </w:rPr>
        <w:t>:</w:t>
      </w:r>
    </w:p>
    <w:p w:rsidR="001C7A75" w:rsidRPr="003F5EA6" w:rsidRDefault="00690A28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F5EA6" w:rsidRPr="003F5EA6">
        <w:rPr>
          <w:rFonts w:ascii="Times New Roman" w:hAnsi="Times New Roman" w:cs="Times New Roman"/>
          <w:sz w:val="28"/>
          <w:szCs w:val="28"/>
          <w:u w:val="single"/>
        </w:rPr>
        <w:t xml:space="preserve">с 03 октября </w:t>
      </w:r>
      <w:r w:rsidR="00E14A9F">
        <w:rPr>
          <w:rFonts w:ascii="Times New Roman" w:hAnsi="Times New Roman" w:cs="Times New Roman"/>
          <w:sz w:val="28"/>
          <w:szCs w:val="28"/>
          <w:u w:val="single"/>
        </w:rPr>
        <w:t xml:space="preserve">2019 года  </w:t>
      </w:r>
      <w:r w:rsidR="003F5EA6" w:rsidRPr="003F5EA6">
        <w:rPr>
          <w:rFonts w:ascii="Times New Roman" w:hAnsi="Times New Roman" w:cs="Times New Roman"/>
          <w:sz w:val="28"/>
          <w:szCs w:val="28"/>
          <w:u w:val="single"/>
        </w:rPr>
        <w:t>по  12 ноября 2019 года</w:t>
      </w:r>
      <w:proofErr w:type="gramStart"/>
      <w:r w:rsidR="003F5EA6">
        <w:rPr>
          <w:rFonts w:ascii="Times New Roman" w:hAnsi="Times New Roman" w:cs="Times New Roman"/>
          <w:sz w:val="28"/>
          <w:szCs w:val="28"/>
        </w:rPr>
        <w:t xml:space="preserve"> </w:t>
      </w:r>
      <w:r w:rsidR="00946F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A75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6. Формы оповещения о проведении публичных слушаний  (название, номер, дата печатных изданий и др. формы)</w:t>
      </w:r>
      <w:r w:rsidR="003F5EA6">
        <w:rPr>
          <w:rFonts w:ascii="Times New Roman" w:hAnsi="Times New Roman"/>
          <w:bCs/>
          <w:sz w:val="28"/>
          <w:szCs w:val="28"/>
        </w:rPr>
        <w:t>:</w:t>
      </w:r>
    </w:p>
    <w:p w:rsidR="003F5EA6" w:rsidRPr="003F5EA6" w:rsidRDefault="003F5EA6" w:rsidP="00690A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EA6">
        <w:rPr>
          <w:rFonts w:ascii="Times New Roman" w:hAnsi="Times New Roman" w:cs="Times New Roman"/>
          <w:sz w:val="28"/>
          <w:szCs w:val="28"/>
          <w:u w:val="single"/>
        </w:rPr>
        <w:t>бюллетень "Официальный вестник Окуловского муниципального района"</w:t>
      </w:r>
      <w:r w:rsidR="00946F6B">
        <w:rPr>
          <w:rFonts w:ascii="Times New Roman" w:hAnsi="Times New Roman" w:cs="Times New Roman"/>
          <w:sz w:val="28"/>
          <w:szCs w:val="28"/>
          <w:u w:val="single"/>
        </w:rPr>
        <w:t xml:space="preserve"> (№ 39 от 03.10.2019 года)</w:t>
      </w:r>
      <w:r w:rsidR="00946F6B" w:rsidRPr="0001297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46F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муниципального образования «Окуловский муниципальный район» в информационно-телекоммуникационной сети «Интернет», информационные стенды: Новгородская область, </w:t>
      </w:r>
      <w:proofErr w:type="gramStart"/>
      <w:r w:rsidRPr="003F5EA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3F5EA6">
        <w:rPr>
          <w:rFonts w:ascii="Times New Roman" w:hAnsi="Times New Roman" w:cs="Times New Roman"/>
          <w:sz w:val="28"/>
          <w:szCs w:val="28"/>
          <w:u w:val="single"/>
        </w:rPr>
        <w:t>. Окуловка, на пересечении ул. Нико</w:t>
      </w:r>
      <w:r>
        <w:rPr>
          <w:rFonts w:ascii="Times New Roman" w:hAnsi="Times New Roman" w:cs="Times New Roman"/>
          <w:sz w:val="28"/>
          <w:szCs w:val="28"/>
          <w:u w:val="single"/>
        </w:rPr>
        <w:t>лая Николаева и ул. Островского</w:t>
      </w:r>
      <w:r w:rsidR="00946F6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F5EA6" w:rsidRDefault="003F5EA6" w:rsidP="003F5EA6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5EA6" w:rsidRDefault="003F5EA6" w:rsidP="003F5EA6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F5EA6" w:rsidRPr="00D00139" w:rsidRDefault="003F5EA6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C7A75" w:rsidRPr="00D00139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7. Сведения о проведении экспозиции по материалам (место, сроки проведения)</w:t>
      </w:r>
      <w:r w:rsidR="003F5EA6">
        <w:rPr>
          <w:rFonts w:ascii="Times New Roman" w:hAnsi="Times New Roman"/>
          <w:bCs/>
          <w:sz w:val="28"/>
          <w:szCs w:val="28"/>
        </w:rPr>
        <w:t>:</w:t>
      </w:r>
    </w:p>
    <w:p w:rsidR="003F5EA6" w:rsidRPr="003F5EA6" w:rsidRDefault="003F5EA6" w:rsidP="00690A28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- здание Администрации Окуловского муниципального района по адресу: Новгородская область, </w:t>
      </w:r>
      <w:proofErr w:type="gramStart"/>
      <w:r w:rsidRPr="003F5EA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 w:rsidRPr="003F5EA6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F5EA6">
        <w:rPr>
          <w:rFonts w:ascii="Times New Roman" w:hAnsi="Times New Roman" w:cs="Times New Roman"/>
          <w:sz w:val="28"/>
          <w:szCs w:val="28"/>
          <w:u w:val="single"/>
        </w:rPr>
        <w:t>. №  25;  дата открытия экспозиции 03.10.2019 года с 15.00 до 17.00 часов в рабочие дни, срок проведения экспозиции с 03.10.2019 года по 05</w:t>
      </w:r>
      <w:r>
        <w:rPr>
          <w:rFonts w:ascii="Times New Roman" w:hAnsi="Times New Roman" w:cs="Times New Roman"/>
          <w:sz w:val="28"/>
          <w:szCs w:val="28"/>
          <w:u w:val="single"/>
        </w:rPr>
        <w:t>.11.2019 года</w:t>
      </w:r>
      <w:r w:rsidR="000318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7A75" w:rsidRPr="00D00139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8. Сведения о проведении собрания участников публичных слушаний</w:t>
      </w:r>
    </w:p>
    <w:p w:rsidR="001C7A75" w:rsidRPr="00D00139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(место, сроки проведения, состав и количество участников, количество предложений и замечаний)</w:t>
      </w:r>
      <w:r w:rsidR="003F5EA6">
        <w:rPr>
          <w:rFonts w:ascii="Times New Roman" w:hAnsi="Times New Roman"/>
          <w:bCs/>
          <w:sz w:val="28"/>
          <w:szCs w:val="28"/>
        </w:rPr>
        <w:t>:</w:t>
      </w:r>
    </w:p>
    <w:p w:rsidR="003F5EA6" w:rsidRPr="003F5EA6" w:rsidRDefault="003F5EA6" w:rsidP="00690A28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собрание  участников публичных слушаний </w:t>
      </w:r>
      <w:r>
        <w:rPr>
          <w:rFonts w:ascii="Times New Roman" w:hAnsi="Times New Roman" w:cs="Times New Roman"/>
          <w:sz w:val="28"/>
          <w:szCs w:val="28"/>
          <w:u w:val="single"/>
        </w:rPr>
        <w:t>состоялись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06.11.2019 года в 16.00 часов  в актовом зале Администрации Окуловского муниципального района по адресу: Новгородская область, </w:t>
      </w:r>
      <w:proofErr w:type="gramStart"/>
      <w:r w:rsidRPr="003F5EA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3F5EA6">
        <w:rPr>
          <w:rFonts w:ascii="Times New Roman" w:hAnsi="Times New Roman" w:cs="Times New Roman"/>
          <w:sz w:val="28"/>
          <w:szCs w:val="28"/>
          <w:u w:val="single"/>
        </w:rPr>
        <w:t>. Окуловка,   ул. Кирова, д.</w:t>
      </w:r>
      <w:r>
        <w:rPr>
          <w:rFonts w:ascii="Times New Roman" w:hAnsi="Times New Roman" w:cs="Times New Roman"/>
          <w:sz w:val="28"/>
          <w:szCs w:val="28"/>
          <w:u w:val="single"/>
        </w:rPr>
        <w:t>6, состав: председат</w:t>
      </w:r>
      <w:r w:rsidR="00690A28">
        <w:rPr>
          <w:rFonts w:ascii="Times New Roman" w:hAnsi="Times New Roman" w:cs="Times New Roman"/>
          <w:sz w:val="28"/>
          <w:szCs w:val="28"/>
          <w:u w:val="single"/>
        </w:rPr>
        <w:t>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6E11">
        <w:rPr>
          <w:rFonts w:ascii="Times New Roman" w:hAnsi="Times New Roman" w:cs="Times New Roman"/>
          <w:sz w:val="28"/>
          <w:szCs w:val="28"/>
          <w:u w:val="single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  <w:u w:val="single"/>
        </w:rPr>
        <w:t>- Степанов А.Л.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</w:t>
      </w:r>
      <w:r w:rsidR="00690A2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9718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690A28">
        <w:rPr>
          <w:rFonts w:ascii="Times New Roman" w:hAnsi="Times New Roman" w:cs="Times New Roman"/>
          <w:sz w:val="28"/>
          <w:szCs w:val="28"/>
          <w:u w:val="single"/>
        </w:rPr>
        <w:t xml:space="preserve">, секретарь </w:t>
      </w:r>
      <w:r w:rsidR="000D6E11">
        <w:rPr>
          <w:rFonts w:ascii="Times New Roman" w:hAnsi="Times New Roman" w:cs="Times New Roman"/>
          <w:sz w:val="28"/>
          <w:szCs w:val="28"/>
          <w:u w:val="single"/>
        </w:rPr>
        <w:t xml:space="preserve">публичных слушаний </w:t>
      </w:r>
      <w:r w:rsidR="00690A28">
        <w:rPr>
          <w:rFonts w:ascii="Times New Roman" w:hAnsi="Times New Roman" w:cs="Times New Roman"/>
          <w:sz w:val="28"/>
          <w:szCs w:val="28"/>
          <w:u w:val="single"/>
        </w:rPr>
        <w:t xml:space="preserve">-  </w:t>
      </w:r>
      <w:proofErr w:type="spellStart"/>
      <w:r w:rsidR="00690A28">
        <w:rPr>
          <w:rFonts w:ascii="Times New Roman" w:hAnsi="Times New Roman" w:cs="Times New Roman"/>
          <w:sz w:val="28"/>
          <w:szCs w:val="28"/>
          <w:u w:val="single"/>
        </w:rPr>
        <w:t>Путрина</w:t>
      </w:r>
      <w:proofErr w:type="spellEnd"/>
      <w:r w:rsidR="00690A28">
        <w:rPr>
          <w:rFonts w:ascii="Times New Roman" w:hAnsi="Times New Roman" w:cs="Times New Roman"/>
          <w:sz w:val="28"/>
          <w:szCs w:val="28"/>
          <w:u w:val="single"/>
        </w:rPr>
        <w:t xml:space="preserve"> Н.В. ведущий специалист  отдела</w:t>
      </w:r>
      <w:r w:rsidR="00690A28"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 Администр</w:t>
      </w:r>
      <w:r w:rsidR="00690A28"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района, участники собрания- 5 человек.</w:t>
      </w:r>
    </w:p>
    <w:p w:rsidR="001C7A75" w:rsidRPr="003F5EA6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262"/>
        <w:gridCol w:w="2086"/>
      </w:tblGrid>
      <w:tr w:rsidR="001C7A75" w:rsidRPr="00D00139" w:rsidTr="004B3978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A75" w:rsidRPr="00D00139" w:rsidRDefault="001C7A75" w:rsidP="004B3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139">
              <w:rPr>
                <w:rFonts w:ascii="Times New Roman" w:hAnsi="Times New Roman"/>
                <w:sz w:val="28"/>
                <w:szCs w:val="28"/>
              </w:rPr>
              <w:t xml:space="preserve">Предложения и замечания участников </w:t>
            </w:r>
            <w:r w:rsidRPr="00D00139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общественных обсуждений или публичных слушаний  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7A75" w:rsidRPr="00D00139" w:rsidRDefault="001C7A75" w:rsidP="004B3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13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1C7A75" w:rsidRPr="00D00139" w:rsidTr="004B3978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A75" w:rsidRPr="00D00139" w:rsidRDefault="0028399C" w:rsidP="004B3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восстановление дорожного полотна, после проведения капитального строительства водопровода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7A75" w:rsidRPr="00D00139" w:rsidRDefault="0028399C" w:rsidP="004B3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7A75" w:rsidRPr="00D00139" w:rsidTr="004B3978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A75" w:rsidRPr="00D00139" w:rsidRDefault="0028399C" w:rsidP="0028399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 будет проходить с правой стороны автомобильной дороги</w:t>
            </w:r>
            <w:r w:rsidR="00946F6B">
              <w:rPr>
                <w:rFonts w:ascii="Times New Roman" w:hAnsi="Times New Roman"/>
                <w:sz w:val="28"/>
                <w:szCs w:val="28"/>
              </w:rPr>
              <w:t>, с переходами на левую сторону (</w:t>
            </w:r>
            <w:proofErr w:type="gramStart"/>
            <w:r w:rsidR="00946F6B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="00946F6B">
              <w:rPr>
                <w:rFonts w:ascii="Times New Roman" w:hAnsi="Times New Roman"/>
                <w:sz w:val="28"/>
                <w:szCs w:val="28"/>
              </w:rPr>
              <w:t xml:space="preserve"> представленного проекта)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7A75" w:rsidRPr="00D00139" w:rsidRDefault="0028399C" w:rsidP="004B3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C7A75" w:rsidRPr="00D00139" w:rsidRDefault="001C7A75" w:rsidP="00FB4B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C0349" w:rsidRDefault="00897188" w:rsidP="008C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</w:t>
      </w:r>
      <w:r w:rsidR="00946F6B" w:rsidRPr="008C0349">
        <w:rPr>
          <w:rFonts w:ascii="Times New Roman" w:hAnsi="Times New Roman"/>
          <w:bCs/>
          <w:sz w:val="28"/>
          <w:szCs w:val="28"/>
          <w:u w:val="single"/>
        </w:rPr>
        <w:t>рганизатор публичных слушаний</w:t>
      </w:r>
      <w:r w:rsidR="008C0349">
        <w:rPr>
          <w:rFonts w:ascii="Times New Roman" w:hAnsi="Times New Roman"/>
          <w:bCs/>
          <w:sz w:val="28"/>
          <w:szCs w:val="28"/>
          <w:u w:val="single"/>
        </w:rPr>
        <w:t>:</w:t>
      </w:r>
      <w:r w:rsidR="00946F6B" w:rsidRPr="008C034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E14A9F" w:rsidRDefault="00E14A9F" w:rsidP="008C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FB4B41" w:rsidRDefault="00FB4B41" w:rsidP="008C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B4B41">
        <w:rPr>
          <w:rFonts w:ascii="Times New Roman" w:hAnsi="Times New Roman"/>
          <w:bCs/>
          <w:sz w:val="28"/>
          <w:szCs w:val="28"/>
          <w:u w:val="single"/>
        </w:rPr>
        <w:t>председатель публичных слушаний</w:t>
      </w:r>
      <w:r>
        <w:rPr>
          <w:rFonts w:ascii="Times New Roman" w:hAnsi="Times New Roman"/>
          <w:bCs/>
          <w:sz w:val="28"/>
          <w:szCs w:val="28"/>
        </w:rPr>
        <w:t xml:space="preserve">            __________    </w:t>
      </w:r>
      <w:r w:rsidRPr="008C0349">
        <w:rPr>
          <w:rFonts w:ascii="Times New Roman" w:hAnsi="Times New Roman"/>
          <w:bCs/>
          <w:sz w:val="28"/>
          <w:szCs w:val="28"/>
          <w:u w:val="single"/>
        </w:rPr>
        <w:t xml:space="preserve">Степанов </w:t>
      </w:r>
      <w:r>
        <w:rPr>
          <w:rFonts w:ascii="Times New Roman" w:hAnsi="Times New Roman"/>
          <w:bCs/>
          <w:sz w:val="28"/>
          <w:szCs w:val="28"/>
          <w:u w:val="single"/>
        </w:rPr>
        <w:t>А.Л.</w:t>
      </w:r>
    </w:p>
    <w:p w:rsidR="001C7A75" w:rsidRDefault="005F29BC" w:rsidP="008C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E14A9F">
        <w:rPr>
          <w:rFonts w:ascii="Times New Roman" w:hAnsi="Times New Roman"/>
          <w:bCs/>
          <w:sz w:val="28"/>
          <w:szCs w:val="28"/>
        </w:rPr>
        <w:t xml:space="preserve"> </w:t>
      </w:r>
    </w:p>
    <w:p w:rsidR="00FB4B41" w:rsidRDefault="00FB4B41" w:rsidP="00FB4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E14A9F" w:rsidRPr="00E14A9F" w:rsidRDefault="00E14A9F" w:rsidP="008C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E14A9F">
        <w:rPr>
          <w:rFonts w:ascii="Times New Roman" w:hAnsi="Times New Roman"/>
          <w:bCs/>
          <w:sz w:val="28"/>
          <w:szCs w:val="28"/>
          <w:u w:val="single"/>
        </w:rPr>
        <w:t xml:space="preserve">секретарь </w:t>
      </w:r>
      <w:r w:rsidR="00E157F6">
        <w:rPr>
          <w:rFonts w:ascii="Times New Roman" w:hAnsi="Times New Roman"/>
          <w:bCs/>
          <w:sz w:val="28"/>
          <w:szCs w:val="28"/>
          <w:u w:val="single"/>
        </w:rPr>
        <w:t xml:space="preserve">публичных слушаний </w:t>
      </w:r>
      <w:r w:rsidR="005F29BC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5F29BC" w:rsidRPr="005F29BC">
        <w:rPr>
          <w:rFonts w:ascii="Times New Roman" w:hAnsi="Times New Roman"/>
          <w:bCs/>
          <w:sz w:val="28"/>
          <w:szCs w:val="28"/>
        </w:rPr>
        <w:t>__________</w:t>
      </w:r>
      <w:r w:rsidR="005F29BC"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="005F29BC" w:rsidRPr="005F29BC">
        <w:rPr>
          <w:rFonts w:ascii="Times New Roman" w:hAnsi="Times New Roman"/>
          <w:bCs/>
          <w:sz w:val="28"/>
          <w:szCs w:val="28"/>
          <w:u w:val="single"/>
        </w:rPr>
        <w:t>Н.В.Путрина</w:t>
      </w:r>
      <w:proofErr w:type="spellEnd"/>
    </w:p>
    <w:p w:rsidR="006C0D91" w:rsidRPr="00E14A9F" w:rsidRDefault="006C0D91" w:rsidP="008C0349">
      <w:pPr>
        <w:rPr>
          <w:sz w:val="28"/>
          <w:szCs w:val="28"/>
          <w:u w:val="single"/>
        </w:rPr>
      </w:pPr>
    </w:p>
    <w:sectPr w:rsidR="006C0D91" w:rsidRPr="00E14A9F" w:rsidSect="00EA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A75"/>
    <w:rsid w:val="00031887"/>
    <w:rsid w:val="000D6E11"/>
    <w:rsid w:val="001C7A75"/>
    <w:rsid w:val="0028399C"/>
    <w:rsid w:val="002E1504"/>
    <w:rsid w:val="003B3351"/>
    <w:rsid w:val="003F5EA6"/>
    <w:rsid w:val="004A3669"/>
    <w:rsid w:val="00512FC0"/>
    <w:rsid w:val="005F29BC"/>
    <w:rsid w:val="00690A28"/>
    <w:rsid w:val="006C0D91"/>
    <w:rsid w:val="006C1B43"/>
    <w:rsid w:val="00864791"/>
    <w:rsid w:val="00865EA6"/>
    <w:rsid w:val="00897188"/>
    <w:rsid w:val="008C0349"/>
    <w:rsid w:val="0091478B"/>
    <w:rsid w:val="00946F6B"/>
    <w:rsid w:val="00AA4682"/>
    <w:rsid w:val="00D00139"/>
    <w:rsid w:val="00E14A9F"/>
    <w:rsid w:val="00E157F6"/>
    <w:rsid w:val="00EA2D3F"/>
    <w:rsid w:val="00EA783B"/>
    <w:rsid w:val="00FB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139"/>
    <w:rPr>
      <w:color w:val="0000FF"/>
      <w:u w:val="single"/>
    </w:rPr>
  </w:style>
  <w:style w:type="paragraph" w:customStyle="1" w:styleId="ConsPlusNonformat">
    <w:name w:val="ConsPlusNonformat"/>
    <w:rsid w:val="003F5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800D-ED7C-4BE7-8570-1CCC4C51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15</cp:revision>
  <cp:lastPrinted>2019-11-12T09:51:00Z</cp:lastPrinted>
  <dcterms:created xsi:type="dcterms:W3CDTF">2019-11-05T06:10:00Z</dcterms:created>
  <dcterms:modified xsi:type="dcterms:W3CDTF">2019-11-12T09:51:00Z</dcterms:modified>
</cp:coreProperties>
</file>