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5D0D23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80316F">
        <w:rPr>
          <w:rFonts w:ascii="Times New Roman" w:hAnsi="Times New Roman"/>
          <w:bCs/>
          <w:sz w:val="28"/>
          <w:szCs w:val="28"/>
          <w:u w:val="single"/>
        </w:rPr>
        <w:t>2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80316F">
        <w:rPr>
          <w:rFonts w:ascii="Times New Roman" w:hAnsi="Times New Roman"/>
          <w:bCs/>
          <w:sz w:val="28"/>
          <w:szCs w:val="28"/>
          <w:u w:val="single"/>
        </w:rPr>
        <w:t>26.04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9D0B9C">
        <w:rPr>
          <w:rFonts w:ascii="Times New Roman" w:hAnsi="Times New Roman"/>
          <w:bCs/>
          <w:sz w:val="28"/>
          <w:szCs w:val="28"/>
          <w:u w:val="single"/>
        </w:rPr>
        <w:t>2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A655E8" w:rsidRDefault="00A5071B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1B">
        <w:rPr>
          <w:rFonts w:ascii="Times New Roman" w:hAnsi="Times New Roman"/>
          <w:sz w:val="28"/>
          <w:szCs w:val="28"/>
          <w:u w:val="single"/>
        </w:rPr>
        <w:t xml:space="preserve">По проекту </w:t>
      </w:r>
      <w:bookmarkStart w:id="0" w:name="_GoBack"/>
      <w:r w:rsidR="0080316F" w:rsidRPr="0080316F">
        <w:rPr>
          <w:rFonts w:ascii="Times New Roman" w:hAnsi="Times New Roman"/>
          <w:sz w:val="28"/>
          <w:szCs w:val="28"/>
          <w:u w:val="single"/>
        </w:rPr>
        <w:t xml:space="preserve">межевания территории в границах элемента планировочной структуры кадастрового квартала 53:12:0102013 в целях определения местоположения границ земельного участка под многоквартирным жилым домом, расположенным по адресу: </w:t>
      </w:r>
      <w:proofErr w:type="gramStart"/>
      <w:r w:rsidR="0080316F" w:rsidRPr="0080316F">
        <w:rPr>
          <w:rFonts w:ascii="Times New Roman" w:hAnsi="Times New Roman"/>
          <w:sz w:val="28"/>
          <w:szCs w:val="28"/>
          <w:u w:val="single"/>
        </w:rPr>
        <w:t xml:space="preserve">Новгородская область, </w:t>
      </w:r>
      <w:proofErr w:type="spellStart"/>
      <w:r w:rsidR="0080316F" w:rsidRPr="0080316F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80316F" w:rsidRPr="0080316F">
        <w:rPr>
          <w:rFonts w:ascii="Times New Roman" w:hAnsi="Times New Roman"/>
          <w:sz w:val="28"/>
          <w:szCs w:val="28"/>
          <w:u w:val="single"/>
        </w:rPr>
        <w:t xml:space="preserve"> муниципальный район, г. Окуловка, ул. Титова, д. 20</w:t>
      </w:r>
      <w:bookmarkEnd w:id="0"/>
      <w:r w:rsidR="0080316F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CF421E" w:rsidRDefault="002D1DD7" w:rsidP="00CF421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 xml:space="preserve">1. Общие сведения о проекте, представленном на </w:t>
      </w:r>
      <w:r w:rsidR="00FF2D9C">
        <w:rPr>
          <w:rFonts w:ascii="Times New Roman" w:hAnsi="Times New Roman"/>
          <w:bCs/>
          <w:sz w:val="28"/>
          <w:szCs w:val="28"/>
        </w:rPr>
        <w:t>общественные обсуждения</w:t>
      </w:r>
      <w:r w:rsidRPr="00D00139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071B" w:rsidRPr="00A5071B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80316F" w:rsidRPr="0080316F">
        <w:rPr>
          <w:rFonts w:ascii="Times New Roman" w:hAnsi="Times New Roman"/>
          <w:sz w:val="28"/>
          <w:szCs w:val="28"/>
          <w:u w:val="single"/>
        </w:rPr>
        <w:t xml:space="preserve">межевания территории в границах элемента планировочной структуры кадастрового квартала 53:12:0102013 в целях определения местоположения границ земельного участка под многоквартирным жилым домом, расположенным по адресу: </w:t>
      </w:r>
      <w:proofErr w:type="gramStart"/>
      <w:r w:rsidR="0080316F" w:rsidRPr="0080316F">
        <w:rPr>
          <w:rFonts w:ascii="Times New Roman" w:hAnsi="Times New Roman"/>
          <w:sz w:val="28"/>
          <w:szCs w:val="28"/>
          <w:u w:val="single"/>
        </w:rPr>
        <w:t xml:space="preserve">Новгородская область, </w:t>
      </w:r>
      <w:proofErr w:type="spellStart"/>
      <w:r w:rsidR="0080316F" w:rsidRPr="0080316F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80316F" w:rsidRPr="0080316F">
        <w:rPr>
          <w:rFonts w:ascii="Times New Roman" w:hAnsi="Times New Roman"/>
          <w:sz w:val="28"/>
          <w:szCs w:val="28"/>
          <w:u w:val="single"/>
        </w:rPr>
        <w:t xml:space="preserve"> муниципальный район, г. Окуловка, ул. Титова, д. 20</w:t>
      </w:r>
      <w:r w:rsidR="00CF421E" w:rsidRPr="00CF421E">
        <w:rPr>
          <w:rFonts w:ascii="Times New Roman" w:hAnsi="Times New Roman"/>
          <w:sz w:val="28"/>
          <w:szCs w:val="28"/>
          <w:u w:val="single"/>
        </w:rPr>
        <w:t>.</w:t>
      </w:r>
      <w:r w:rsidR="00A655E8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</w:p>
    <w:p w:rsidR="002D1DD7" w:rsidRPr="00D00139" w:rsidRDefault="00CF421E" w:rsidP="00CF421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2. Организатор </w:t>
      </w:r>
      <w:r w:rsidR="00FF2D9C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2D1DD7" w:rsidRPr="00D00139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>комиссии по правилам землепользования и застройки Окуловского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г.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6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9F132D" w:rsidRDefault="00952FBC" w:rsidP="0030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>
        <w:rPr>
          <w:rFonts w:ascii="Times New Roman" w:hAnsi="Times New Roman"/>
          <w:bCs/>
          <w:sz w:val="28"/>
          <w:szCs w:val="28"/>
        </w:rPr>
        <w:t>3. Разработчик проекта: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302BD4" w:rsidRPr="009262DA" w:rsidRDefault="00AC0849" w:rsidP="00AC084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 xml:space="preserve">ООО «Граф-Инфо», </w:t>
      </w:r>
      <w:r w:rsidRPr="00AC0849">
        <w:rPr>
          <w:rFonts w:ascii="Times New Roman" w:hAnsi="Times New Roman"/>
          <w:bCs/>
          <w:sz w:val="28"/>
          <w:szCs w:val="28"/>
          <w:u w:val="single"/>
        </w:rPr>
        <w:t>Новгородская область, г. Великий Новгород, ул. Германа, д.25, кв.42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gramEnd"/>
    </w:p>
    <w:p w:rsidR="002D1DD7" w:rsidRPr="009F132D" w:rsidRDefault="002D1DD7" w:rsidP="009F132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2D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2D1DD7" w:rsidRPr="003801B7" w:rsidRDefault="00952FBC" w:rsidP="003801B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4. Правовой акт о назначении </w:t>
      </w:r>
      <w:r w:rsidR="00FF2D9C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3801B7">
        <w:rPr>
          <w:rFonts w:ascii="Times New Roman" w:hAnsi="Times New Roman"/>
          <w:bCs/>
          <w:sz w:val="28"/>
          <w:szCs w:val="28"/>
        </w:rPr>
        <w:t xml:space="preserve"> 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0</w:t>
      </w:r>
      <w:r w:rsidR="00AC0849">
        <w:rPr>
          <w:rFonts w:ascii="Times New Roman" w:hAnsi="Times New Roman"/>
          <w:bCs/>
          <w:sz w:val="28"/>
          <w:szCs w:val="28"/>
          <w:u w:val="single"/>
        </w:rPr>
        <w:t>4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.0</w:t>
      </w:r>
      <w:r w:rsidR="00AC0849">
        <w:rPr>
          <w:rFonts w:ascii="Times New Roman" w:hAnsi="Times New Roman"/>
          <w:bCs/>
          <w:sz w:val="28"/>
          <w:szCs w:val="28"/>
          <w:u w:val="single"/>
        </w:rPr>
        <w:t>3</w:t>
      </w:r>
      <w:r w:rsidR="00A5071B">
        <w:rPr>
          <w:rFonts w:ascii="Times New Roman" w:hAnsi="Times New Roman"/>
          <w:bCs/>
          <w:sz w:val="28"/>
          <w:szCs w:val="28"/>
          <w:u w:val="single"/>
        </w:rPr>
        <w:t>.202</w:t>
      </w:r>
      <w:r w:rsidR="009262DA">
        <w:rPr>
          <w:rFonts w:ascii="Times New Roman" w:hAnsi="Times New Roman"/>
          <w:bCs/>
          <w:sz w:val="28"/>
          <w:szCs w:val="28"/>
          <w:u w:val="single"/>
        </w:rPr>
        <w:t>2</w:t>
      </w:r>
      <w:r w:rsidR="00A5071B"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AC0849">
        <w:rPr>
          <w:rFonts w:ascii="Times New Roman" w:hAnsi="Times New Roman"/>
          <w:bCs/>
          <w:sz w:val="28"/>
          <w:szCs w:val="28"/>
          <w:u w:val="single"/>
        </w:rPr>
        <w:t>272</w:t>
      </w:r>
      <w:r w:rsidR="00A655E8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5. Срок проведения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A5071B" w:rsidRDefault="00A5071B" w:rsidP="00A8230E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0849">
        <w:rPr>
          <w:rFonts w:ascii="Times New Roman" w:hAnsi="Times New Roman" w:cs="Times New Roman"/>
          <w:sz w:val="28"/>
          <w:szCs w:val="28"/>
          <w:u w:val="single"/>
        </w:rPr>
        <w:t>10 марта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3801B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3801B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0849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801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2D1DD7" w:rsidRPr="00230C9A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</w:t>
      </w:r>
      <w:r w:rsidR="008F6527">
        <w:rPr>
          <w:rFonts w:ascii="Times New Roman" w:hAnsi="Times New Roman"/>
          <w:bCs/>
          <w:sz w:val="28"/>
          <w:szCs w:val="28"/>
          <w:u w:val="single"/>
        </w:rPr>
        <w:t>е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 xml:space="preserve"> обсуждения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5B5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C0849">
        <w:rPr>
          <w:rFonts w:ascii="Times New Roman" w:hAnsi="Times New Roman" w:cs="Times New Roman"/>
          <w:sz w:val="28"/>
          <w:szCs w:val="28"/>
          <w:u w:val="single"/>
        </w:rPr>
        <w:t>25.04</w:t>
      </w:r>
      <w:r w:rsidR="003801B7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A5071B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A35B5" w:rsidRPr="00A507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6. Формы оповещения о проведении </w:t>
      </w:r>
      <w:r w:rsidR="008F6527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8F6527"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2D1DD7" w:rsidRPr="00D00139">
        <w:rPr>
          <w:rFonts w:ascii="Times New Roman" w:hAnsi="Times New Roman"/>
          <w:bCs/>
          <w:sz w:val="28"/>
          <w:szCs w:val="28"/>
        </w:rPr>
        <w:t>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AB2351" w:rsidRDefault="002D1DD7" w:rsidP="00AB2351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(№ </w:t>
      </w:r>
      <w:r w:rsidR="00C6569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A35B5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C6569A">
        <w:rPr>
          <w:rFonts w:ascii="Times New Roman" w:hAnsi="Times New Roman" w:cs="Times New Roman"/>
          <w:sz w:val="28"/>
          <w:szCs w:val="28"/>
          <w:u w:val="single"/>
        </w:rPr>
        <w:t>10.03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16A3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года), официальный сайт муниципального образования «Окуловский муниципальный район» в информационно-телеко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ммуникационной сети «Интернет».</w:t>
      </w:r>
    </w:p>
    <w:p w:rsidR="0009104A" w:rsidRPr="0009104A" w:rsidRDefault="0009104A" w:rsidP="0009104A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7. </w:t>
      </w:r>
      <w:r w:rsidRPr="0009104A">
        <w:rPr>
          <w:rFonts w:ascii="Times New Roman" w:hAnsi="Times New Roman" w:cs="Times New Roman"/>
          <w:sz w:val="28"/>
          <w:szCs w:val="28"/>
          <w:u w:val="single"/>
        </w:rPr>
        <w:t xml:space="preserve">Место расположения информационных стендов: </w:t>
      </w:r>
    </w:p>
    <w:p w:rsidR="00C6569A" w:rsidRDefault="0009104A" w:rsidP="00C6569A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6569A">
        <w:rPr>
          <w:rFonts w:ascii="Times New Roman" w:hAnsi="Times New Roman" w:cs="Times New Roman"/>
          <w:sz w:val="28"/>
          <w:szCs w:val="28"/>
        </w:rPr>
        <w:t>Новгородская область, г. Окуловка,</w:t>
      </w:r>
      <w:r w:rsidR="00C6569A">
        <w:rPr>
          <w:szCs w:val="28"/>
        </w:rPr>
        <w:t xml:space="preserve"> </w:t>
      </w:r>
      <w:r w:rsidR="00C6569A">
        <w:rPr>
          <w:rFonts w:ascii="Times New Roman" w:hAnsi="Times New Roman" w:cs="Times New Roman"/>
          <w:sz w:val="28"/>
          <w:szCs w:val="28"/>
        </w:rPr>
        <w:t>ул. Николая Николаева, д. 61 у магазина ООО «Коммерсант»;</w:t>
      </w:r>
      <w:proofErr w:type="gramEnd"/>
    </w:p>
    <w:p w:rsidR="00C6569A" w:rsidRDefault="00C6569A" w:rsidP="00C6569A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область, г. Окуловка,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Титова, д. 1 (на заборе жилого дома).</w:t>
      </w:r>
    </w:p>
    <w:p w:rsidR="002D1DD7" w:rsidRPr="00D00139" w:rsidRDefault="0009104A" w:rsidP="00C6569A">
      <w:pPr>
        <w:pStyle w:val="ConsPlusNonformat"/>
        <w:spacing w:line="360" w:lineRule="exact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2D1DD7" w:rsidRPr="00D00139">
        <w:rPr>
          <w:rFonts w:ascii="Times New Roman" w:hAnsi="Times New Roman"/>
          <w:bCs/>
          <w:sz w:val="28"/>
          <w:szCs w:val="28"/>
        </w:rPr>
        <w:t>. Сведения о проведении экспозиции по материалам (место, сроки проведения)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AB2351" w:rsidRDefault="00C6569A" w:rsidP="00AB235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проведения экспозиции по обсуждаемому проекту - здание Администрации 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Окуловского муниципального района</w:t>
      </w:r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Новгородская область, </w:t>
      </w:r>
      <w:proofErr w:type="spellStart"/>
      <w:r w:rsidR="004342E6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4342E6">
        <w:rPr>
          <w:rFonts w:ascii="Times New Roman" w:hAnsi="Times New Roman" w:cs="Times New Roman"/>
          <w:sz w:val="28"/>
          <w:szCs w:val="28"/>
          <w:u w:val="single"/>
        </w:rPr>
        <w:t xml:space="preserve"> район, г. Окуловка, ул. Кирова, д. 6, </w:t>
      </w:r>
      <w:proofErr w:type="spellStart"/>
      <w:r w:rsidR="004342E6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4342E6">
        <w:rPr>
          <w:rFonts w:ascii="Times New Roman" w:hAnsi="Times New Roman" w:cs="Times New Roman"/>
          <w:sz w:val="28"/>
          <w:szCs w:val="28"/>
          <w:u w:val="single"/>
        </w:rPr>
        <w:t>. № 25</w:t>
      </w:r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;  дата открытия экспозиции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,  срок проведения экспозиции с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>25.04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>, с 15.00 до 17.00 часов в рабочие дни.</w:t>
      </w:r>
    </w:p>
    <w:p w:rsidR="002D1DD7" w:rsidRDefault="009D6E74" w:rsidP="002D1DD7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D00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8F6527">
        <w:rPr>
          <w:rFonts w:ascii="Times New Roman" w:hAnsi="Times New Roman"/>
          <w:bCs/>
          <w:sz w:val="28"/>
          <w:szCs w:val="28"/>
        </w:rPr>
        <w:t xml:space="preserve">общественных </w:t>
      </w:r>
      <w:proofErr w:type="gramStart"/>
      <w:r w:rsidR="008F6527">
        <w:rPr>
          <w:rFonts w:ascii="Times New Roman" w:hAnsi="Times New Roman"/>
          <w:bCs/>
          <w:sz w:val="28"/>
          <w:szCs w:val="28"/>
        </w:rPr>
        <w:t>обсуждений</w:t>
      </w:r>
      <w:proofErr w:type="gramEnd"/>
      <w:r w:rsidR="005E74C0" w:rsidRPr="005E74C0">
        <w:t xml:space="preserve"> </w:t>
      </w:r>
      <w:r w:rsidR="005E74C0" w:rsidRPr="005E74C0">
        <w:rPr>
          <w:rFonts w:ascii="Times New Roman" w:hAnsi="Times New Roman"/>
          <w:bCs/>
          <w:sz w:val="28"/>
          <w:szCs w:val="28"/>
        </w:rPr>
        <w:t xml:space="preserve">не проживающих на территории </w:t>
      </w:r>
      <w:r w:rsidR="006218A2">
        <w:rPr>
          <w:rFonts w:ascii="Times New Roman" w:hAnsi="Times New Roman"/>
          <w:bCs/>
          <w:sz w:val="28"/>
          <w:szCs w:val="28"/>
        </w:rPr>
        <w:t>Окуловского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6218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поступило</w:t>
      </w:r>
      <w:r w:rsidR="006218A2">
        <w:rPr>
          <w:rFonts w:ascii="Times New Roman" w:hAnsi="Times New Roman"/>
          <w:bCs/>
          <w:sz w:val="28"/>
          <w:szCs w:val="28"/>
        </w:rPr>
        <w:t>.</w:t>
      </w:r>
    </w:p>
    <w:p w:rsidR="006218A2" w:rsidRDefault="006218A2" w:rsidP="002D1DD7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18A2">
        <w:rPr>
          <w:rFonts w:ascii="Times New Roman" w:hAnsi="Times New Roman"/>
          <w:bCs/>
          <w:sz w:val="28"/>
          <w:szCs w:val="28"/>
        </w:rPr>
        <w:t xml:space="preserve">Предложений и замечаний от участников  общественных обсуждений </w:t>
      </w:r>
      <w:r>
        <w:rPr>
          <w:rFonts w:ascii="Times New Roman" w:hAnsi="Times New Roman"/>
          <w:bCs/>
          <w:sz w:val="28"/>
          <w:szCs w:val="28"/>
        </w:rPr>
        <w:t>постоянно проживающих</w:t>
      </w:r>
      <w:r w:rsidRPr="006218A2">
        <w:rPr>
          <w:rFonts w:ascii="Times New Roman" w:hAnsi="Times New Roman"/>
          <w:bCs/>
          <w:sz w:val="28"/>
          <w:szCs w:val="28"/>
        </w:rPr>
        <w:t xml:space="preserve"> на территории Окуловского гор</w:t>
      </w:r>
      <w:r w:rsidR="0006232D">
        <w:rPr>
          <w:rFonts w:ascii="Times New Roman" w:hAnsi="Times New Roman"/>
          <w:bCs/>
          <w:sz w:val="28"/>
          <w:szCs w:val="28"/>
        </w:rPr>
        <w:t>одского поселения, не поступило:</w:t>
      </w:r>
    </w:p>
    <w:p w:rsidR="008A1D0C" w:rsidRPr="003F5EA6" w:rsidRDefault="0006232D" w:rsidP="0006232D">
      <w:pPr>
        <w:pStyle w:val="ConsPlusNonformat"/>
        <w:widowControl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A1D0C">
        <w:rPr>
          <w:rFonts w:ascii="Times New Roman" w:hAnsi="Times New Roman"/>
          <w:bCs/>
          <w:sz w:val="28"/>
          <w:szCs w:val="28"/>
        </w:rPr>
        <w:t>посредством официального сайта или информационных систем – 0 шт.;</w:t>
      </w:r>
    </w:p>
    <w:p w:rsidR="002D1DD7" w:rsidRPr="0006232D" w:rsidRDefault="0006232D" w:rsidP="000623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</w:t>
      </w:r>
      <w:r w:rsidR="008A1D0C" w:rsidRPr="0006232D">
        <w:rPr>
          <w:rFonts w:ascii="Times New Roman" w:hAnsi="Times New Roman"/>
          <w:bCs/>
          <w:sz w:val="28"/>
          <w:szCs w:val="28"/>
        </w:rPr>
        <w:t>в письменной форме в адрес организатора общественных обсуждений – 0 шт.;</w:t>
      </w:r>
    </w:p>
    <w:p w:rsidR="00A72D99" w:rsidRDefault="0006232D" w:rsidP="0006232D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A1D0C">
        <w:rPr>
          <w:rFonts w:ascii="Times New Roman" w:hAnsi="Times New Roman"/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8A1D0C" w:rsidRDefault="008A1D0C" w:rsidP="008A1D0C">
      <w:pPr>
        <w:pStyle w:val="a4"/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1D0C" w:rsidRPr="008A1D0C" w:rsidRDefault="008A1D0C" w:rsidP="008A1D0C">
      <w:pPr>
        <w:pStyle w:val="a4"/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A72D99" w:rsidRPr="00A72D99" w:rsidRDefault="00A72D99" w:rsidP="00A72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A72D99" w:rsidRPr="00A72D99" w:rsidRDefault="00A72D99" w:rsidP="00A72D99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3B5"/>
    <w:multiLevelType w:val="hybridMultilevel"/>
    <w:tmpl w:val="70CE1B12"/>
    <w:lvl w:ilvl="0" w:tplc="8146E7C0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75"/>
    <w:rsid w:val="00005206"/>
    <w:rsid w:val="0004216F"/>
    <w:rsid w:val="0006232D"/>
    <w:rsid w:val="000658BA"/>
    <w:rsid w:val="0009104A"/>
    <w:rsid w:val="00107732"/>
    <w:rsid w:val="00151F87"/>
    <w:rsid w:val="00173336"/>
    <w:rsid w:val="001B03A9"/>
    <w:rsid w:val="001C7A75"/>
    <w:rsid w:val="0021170B"/>
    <w:rsid w:val="0021399B"/>
    <w:rsid w:val="0029073E"/>
    <w:rsid w:val="002A29AC"/>
    <w:rsid w:val="002A4D25"/>
    <w:rsid w:val="002D1DD7"/>
    <w:rsid w:val="002D5030"/>
    <w:rsid w:val="002E1504"/>
    <w:rsid w:val="00302BD4"/>
    <w:rsid w:val="003069D4"/>
    <w:rsid w:val="003801B7"/>
    <w:rsid w:val="003873B9"/>
    <w:rsid w:val="003C753C"/>
    <w:rsid w:val="003D73BE"/>
    <w:rsid w:val="004342E6"/>
    <w:rsid w:val="004E1167"/>
    <w:rsid w:val="00512FC0"/>
    <w:rsid w:val="00540584"/>
    <w:rsid w:val="00571818"/>
    <w:rsid w:val="00580F62"/>
    <w:rsid w:val="00585D67"/>
    <w:rsid w:val="005D0D23"/>
    <w:rsid w:val="005E74C0"/>
    <w:rsid w:val="00605001"/>
    <w:rsid w:val="0062069C"/>
    <w:rsid w:val="006218A2"/>
    <w:rsid w:val="00665943"/>
    <w:rsid w:val="006A22CF"/>
    <w:rsid w:val="006C0D91"/>
    <w:rsid w:val="006E4AD2"/>
    <w:rsid w:val="006F3135"/>
    <w:rsid w:val="007458C6"/>
    <w:rsid w:val="007E1F4D"/>
    <w:rsid w:val="0080316F"/>
    <w:rsid w:val="0082306E"/>
    <w:rsid w:val="00824978"/>
    <w:rsid w:val="00840A65"/>
    <w:rsid w:val="008540B2"/>
    <w:rsid w:val="0086010F"/>
    <w:rsid w:val="00862A1F"/>
    <w:rsid w:val="00870CE1"/>
    <w:rsid w:val="008A1D0C"/>
    <w:rsid w:val="008F6527"/>
    <w:rsid w:val="009262DA"/>
    <w:rsid w:val="00952FBC"/>
    <w:rsid w:val="00985B5E"/>
    <w:rsid w:val="00992D81"/>
    <w:rsid w:val="009D0B9C"/>
    <w:rsid w:val="009D6E74"/>
    <w:rsid w:val="009F0E50"/>
    <w:rsid w:val="009F132D"/>
    <w:rsid w:val="00A112E3"/>
    <w:rsid w:val="00A1503F"/>
    <w:rsid w:val="00A24FCE"/>
    <w:rsid w:val="00A417D3"/>
    <w:rsid w:val="00A5071B"/>
    <w:rsid w:val="00A655E8"/>
    <w:rsid w:val="00A72D99"/>
    <w:rsid w:val="00A8230E"/>
    <w:rsid w:val="00AB0BA8"/>
    <w:rsid w:val="00AB2351"/>
    <w:rsid w:val="00AC0849"/>
    <w:rsid w:val="00AC369F"/>
    <w:rsid w:val="00AE0147"/>
    <w:rsid w:val="00AF1DBD"/>
    <w:rsid w:val="00C13732"/>
    <w:rsid w:val="00C31D00"/>
    <w:rsid w:val="00C577BA"/>
    <w:rsid w:val="00C6569A"/>
    <w:rsid w:val="00CC0CCE"/>
    <w:rsid w:val="00CC1E11"/>
    <w:rsid w:val="00CF374D"/>
    <w:rsid w:val="00CF421E"/>
    <w:rsid w:val="00D115A4"/>
    <w:rsid w:val="00D16A3C"/>
    <w:rsid w:val="00DA0BDC"/>
    <w:rsid w:val="00DC34BC"/>
    <w:rsid w:val="00E26DFD"/>
    <w:rsid w:val="00E36D7F"/>
    <w:rsid w:val="00E574A2"/>
    <w:rsid w:val="00E803B7"/>
    <w:rsid w:val="00EA2D3F"/>
    <w:rsid w:val="00F347FD"/>
    <w:rsid w:val="00F42D30"/>
    <w:rsid w:val="00F80EBC"/>
    <w:rsid w:val="00FA35B5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4</cp:revision>
  <cp:lastPrinted>2022-04-27T08:00:00Z</cp:lastPrinted>
  <dcterms:created xsi:type="dcterms:W3CDTF">2022-04-27T07:18:00Z</dcterms:created>
  <dcterms:modified xsi:type="dcterms:W3CDTF">2022-04-27T08:13:00Z</dcterms:modified>
</cp:coreProperties>
</file>