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F01" w:rsidRPr="005C6F01" w:rsidRDefault="005C6F01" w:rsidP="005C6F01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C6F01">
        <w:rPr>
          <w:rFonts w:ascii="Times New Roman" w:hAnsi="Times New Roman"/>
          <w:b/>
          <w:sz w:val="28"/>
          <w:szCs w:val="28"/>
        </w:rPr>
        <w:t>О разработке пакета законопроектов, направленных на упрощение порядка организации розничных рынков и осуществления на них торговой деятельности</w:t>
      </w:r>
    </w:p>
    <w:p w:rsidR="005C6F01" w:rsidRDefault="005C6F01" w:rsidP="005C6F0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6F01" w:rsidRPr="005C6F01" w:rsidRDefault="005C6F01" w:rsidP="005C6F0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C6F01">
        <w:rPr>
          <w:rFonts w:ascii="Times New Roman" w:hAnsi="Times New Roman"/>
          <w:sz w:val="28"/>
          <w:szCs w:val="28"/>
        </w:rPr>
        <w:t>Федеральный закон «О розничных рынках и о внесении изменений в трудовой кодекс РФ» 271-ФЗ предусматривает ряд достаточно жестких требований предъявляемых к организации и деятельности розничных рынков.</w:t>
      </w:r>
    </w:p>
    <w:p w:rsidR="005C6F01" w:rsidRPr="005C6F01" w:rsidRDefault="005C6F01" w:rsidP="005C6F0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6F01" w:rsidRPr="005C6F01" w:rsidRDefault="005C6F01" w:rsidP="005C6F0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C6F01">
        <w:rPr>
          <w:rFonts w:ascii="Times New Roman" w:hAnsi="Times New Roman"/>
          <w:sz w:val="28"/>
          <w:szCs w:val="28"/>
        </w:rPr>
        <w:t>Следует учитывать, что на момент принятия данного закона, установление этих требований было обусловлено необходимостью перехода рынков к более цивилизованному формату работы.</w:t>
      </w:r>
    </w:p>
    <w:p w:rsidR="005C6F01" w:rsidRPr="005C6F01" w:rsidRDefault="005C6F01" w:rsidP="005C6F0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6F01" w:rsidRPr="005C6F01" w:rsidRDefault="005C6F01" w:rsidP="005C6F0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C6F01">
        <w:rPr>
          <w:rFonts w:ascii="Times New Roman" w:hAnsi="Times New Roman"/>
          <w:sz w:val="28"/>
          <w:szCs w:val="28"/>
        </w:rPr>
        <w:t>На сегодняшний день первоочередные задачи по наведению порядка на рынках, связанные с 271-ФЗ, в целом выполнены.</w:t>
      </w:r>
    </w:p>
    <w:p w:rsidR="005C6F01" w:rsidRPr="005C6F01" w:rsidRDefault="005C6F01" w:rsidP="005C6F0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6F01" w:rsidRPr="005C6F01" w:rsidRDefault="005C6F01" w:rsidP="005C6F0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C6F01">
        <w:rPr>
          <w:rFonts w:ascii="Times New Roman" w:hAnsi="Times New Roman"/>
          <w:sz w:val="28"/>
          <w:szCs w:val="28"/>
        </w:rPr>
        <w:t>И вместе с тем, приходиться констатировать, что избыточные требования привели к закрытию рынков или их переводу в иные форматы торговли.</w:t>
      </w:r>
    </w:p>
    <w:p w:rsidR="005C6F01" w:rsidRPr="005C6F01" w:rsidRDefault="005C6F01" w:rsidP="005C6F0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6F01" w:rsidRPr="005C6F01" w:rsidRDefault="005C6F01" w:rsidP="005C6F0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C6F01">
        <w:rPr>
          <w:rFonts w:ascii="Times New Roman" w:hAnsi="Times New Roman"/>
          <w:sz w:val="28"/>
          <w:szCs w:val="28"/>
        </w:rPr>
        <w:t xml:space="preserve">В то же время, рынки - основная возможность для мелких и средних сельхозпроизводителей и производителей продуктов питания продать свою продукцию. А для покупателей это возможность купить продукты по невысокой цене.   </w:t>
      </w:r>
    </w:p>
    <w:p w:rsidR="005C6F01" w:rsidRPr="005C6F01" w:rsidRDefault="005C6F01" w:rsidP="005C6F0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C6F01">
        <w:rPr>
          <w:rFonts w:ascii="Times New Roman" w:hAnsi="Times New Roman"/>
          <w:sz w:val="28"/>
          <w:szCs w:val="28"/>
        </w:rPr>
        <w:t xml:space="preserve"> </w:t>
      </w:r>
    </w:p>
    <w:p w:rsidR="005C6F01" w:rsidRPr="005C6F01" w:rsidRDefault="005C6F01" w:rsidP="005C6F0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C6F01">
        <w:rPr>
          <w:rFonts w:ascii="Times New Roman" w:hAnsi="Times New Roman"/>
          <w:sz w:val="28"/>
          <w:szCs w:val="28"/>
        </w:rPr>
        <w:t xml:space="preserve">В связи с этим </w:t>
      </w:r>
      <w:proofErr w:type="spellStart"/>
      <w:r w:rsidRPr="005C6F01">
        <w:rPr>
          <w:rFonts w:ascii="Times New Roman" w:hAnsi="Times New Roman"/>
          <w:sz w:val="28"/>
          <w:szCs w:val="28"/>
        </w:rPr>
        <w:t>Минпромторгом</w:t>
      </w:r>
      <w:proofErr w:type="spellEnd"/>
      <w:r w:rsidRPr="005C6F01">
        <w:rPr>
          <w:rFonts w:ascii="Times New Roman" w:hAnsi="Times New Roman"/>
          <w:sz w:val="28"/>
          <w:szCs w:val="28"/>
        </w:rPr>
        <w:t xml:space="preserve"> России разработан пакет законопроектов по вопросам деятельности розничных рынков.</w:t>
      </w:r>
    </w:p>
    <w:p w:rsidR="005C6F01" w:rsidRPr="005C6F01" w:rsidRDefault="005C6F01" w:rsidP="005C6F0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C6F01">
        <w:rPr>
          <w:rFonts w:ascii="Times New Roman" w:hAnsi="Times New Roman"/>
          <w:sz w:val="28"/>
          <w:szCs w:val="28"/>
        </w:rPr>
        <w:t>271 ФЗ предлагается признать утратившим силу, а нормы, регулирующие вопросы организации розничных рынков, закрепить в законе о торговле, поскольку розничные рынки являются одним из торговых форматов.</w:t>
      </w:r>
    </w:p>
    <w:p w:rsidR="005C6F01" w:rsidRPr="005C6F01" w:rsidRDefault="005C6F01" w:rsidP="005C6F0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6F01" w:rsidRPr="005C6F01" w:rsidRDefault="005C6F01" w:rsidP="005C6F0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C6F01">
        <w:rPr>
          <w:rFonts w:ascii="Times New Roman" w:hAnsi="Times New Roman"/>
          <w:sz w:val="28"/>
          <w:szCs w:val="28"/>
        </w:rPr>
        <w:t>В частности предлагается:</w:t>
      </w:r>
    </w:p>
    <w:p w:rsidR="005C6F01" w:rsidRPr="005C6F01" w:rsidRDefault="005C6F01" w:rsidP="005C6F0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C6F01">
        <w:rPr>
          <w:rFonts w:ascii="Times New Roman" w:hAnsi="Times New Roman"/>
          <w:sz w:val="28"/>
          <w:szCs w:val="28"/>
        </w:rPr>
        <w:t>упростить порядок организации рынка путем исключения требования о необходимости организации рынка в соответствии с планом, который утверждается органом государственной власти субъекта;</w:t>
      </w:r>
    </w:p>
    <w:p w:rsidR="005C6F01" w:rsidRPr="005C6F01" w:rsidRDefault="005C6F01" w:rsidP="005C6F0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6F01" w:rsidRPr="005C6F01" w:rsidRDefault="005C6F01" w:rsidP="005C6F0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C6F01">
        <w:rPr>
          <w:rFonts w:ascii="Times New Roman" w:hAnsi="Times New Roman"/>
          <w:sz w:val="28"/>
          <w:szCs w:val="28"/>
        </w:rPr>
        <w:t>сократить перечень документов, необходимых для выдачи разрешения на право организации рынка. Исключив требование о предоставлении копий учредительных документов и выписки из единого реестра юридических лиц;</w:t>
      </w:r>
    </w:p>
    <w:p w:rsidR="005C6F01" w:rsidRPr="005C6F01" w:rsidRDefault="005C6F01" w:rsidP="005C6F0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6F01" w:rsidRPr="005C6F01" w:rsidRDefault="005C6F01" w:rsidP="005C6F0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C6F01">
        <w:rPr>
          <w:rFonts w:ascii="Times New Roman" w:hAnsi="Times New Roman"/>
          <w:sz w:val="28"/>
          <w:szCs w:val="28"/>
        </w:rPr>
        <w:t>сократить количество оснований, по которым заявителю может быть отказано в предоставлении разрешения;</w:t>
      </w:r>
    </w:p>
    <w:p w:rsidR="005C6F01" w:rsidRPr="005C6F01" w:rsidRDefault="005C6F01" w:rsidP="005C6F0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6F01" w:rsidRPr="005C6F01" w:rsidRDefault="005C6F01" w:rsidP="005C6F0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C6F01">
        <w:rPr>
          <w:rFonts w:ascii="Times New Roman" w:hAnsi="Times New Roman"/>
          <w:sz w:val="28"/>
          <w:szCs w:val="28"/>
        </w:rPr>
        <w:t>исключить требование о сроке действия разрешения на организацию рынка (за исключением случаев, когда объект недвижимости арендуется или находится в безвозмездном пользовании);</w:t>
      </w:r>
    </w:p>
    <w:p w:rsidR="005C6F01" w:rsidRPr="005C6F01" w:rsidRDefault="005C6F01" w:rsidP="005C6F0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C6F01">
        <w:rPr>
          <w:rFonts w:ascii="Times New Roman" w:hAnsi="Times New Roman"/>
          <w:sz w:val="28"/>
          <w:szCs w:val="28"/>
        </w:rPr>
        <w:t>исключить требования, предъявляемые к планировке, перепланировке и застройке рынка (предельная площадь рынка, характеристика расположенных на рынке зданий, предельная площадь торговых мест);</w:t>
      </w:r>
    </w:p>
    <w:p w:rsidR="005C6F01" w:rsidRPr="005C6F01" w:rsidRDefault="005C6F01" w:rsidP="005C6F0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6F01" w:rsidRPr="005C6F01" w:rsidRDefault="005C6F01" w:rsidP="005C6F0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C6F01">
        <w:rPr>
          <w:rFonts w:ascii="Times New Roman" w:hAnsi="Times New Roman"/>
          <w:sz w:val="28"/>
          <w:szCs w:val="28"/>
        </w:rPr>
        <w:t>исключить требования об оборудовании торговых мест в соответствии со схемой их размещения и т.д.);</w:t>
      </w:r>
    </w:p>
    <w:p w:rsidR="005C6F01" w:rsidRPr="005C6F01" w:rsidRDefault="005C6F01" w:rsidP="005C6F0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6F01" w:rsidRPr="005C6F01" w:rsidRDefault="005C6F01" w:rsidP="005C6F0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C6F01">
        <w:rPr>
          <w:rFonts w:ascii="Times New Roman" w:hAnsi="Times New Roman"/>
          <w:sz w:val="28"/>
          <w:szCs w:val="28"/>
        </w:rPr>
        <w:t xml:space="preserve">упростить требования к организации деятельности по продаже </w:t>
      </w:r>
      <w:proofErr w:type="gramStart"/>
      <w:r w:rsidRPr="005C6F01">
        <w:rPr>
          <w:rFonts w:ascii="Times New Roman" w:hAnsi="Times New Roman"/>
          <w:sz w:val="28"/>
          <w:szCs w:val="28"/>
        </w:rPr>
        <w:t>товаров</w:t>
      </w:r>
      <w:proofErr w:type="gramEnd"/>
      <w:r w:rsidRPr="005C6F01">
        <w:rPr>
          <w:rFonts w:ascii="Times New Roman" w:hAnsi="Times New Roman"/>
          <w:sz w:val="28"/>
          <w:szCs w:val="28"/>
        </w:rPr>
        <w:t xml:space="preserve"> на рынке управляющей компанией (исключение требований о разработке и утверждении схемы размещения торговых мест и ее согласования с уполномоченными органами, требований по ведению реестров продавцов и договоров о предоставлении торговых мест, оформлении карточки продавца);</w:t>
      </w:r>
    </w:p>
    <w:p w:rsidR="005C6F01" w:rsidRPr="005C6F01" w:rsidRDefault="005C6F01" w:rsidP="005C6F0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6F01" w:rsidRPr="005C6F01" w:rsidRDefault="005C6F01" w:rsidP="005C6F0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C6F01">
        <w:rPr>
          <w:rFonts w:ascii="Times New Roman" w:hAnsi="Times New Roman"/>
          <w:sz w:val="28"/>
          <w:szCs w:val="28"/>
        </w:rPr>
        <w:t xml:space="preserve">исключить требование, согласно которому продажа товаров с автотранспортных средств на рынке, за исключением некоторых случаев, запрещается; </w:t>
      </w:r>
    </w:p>
    <w:p w:rsidR="005C6F01" w:rsidRPr="005C6F01" w:rsidRDefault="005C6F01" w:rsidP="005C6F0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C6F01">
        <w:rPr>
          <w:rFonts w:ascii="Times New Roman" w:hAnsi="Times New Roman"/>
          <w:sz w:val="28"/>
          <w:szCs w:val="28"/>
        </w:rPr>
        <w:t>и требование, что для организации деятельности на рынках, за исключением сельскохозяйственных рынков и сельскохозяйственных кооперативных рынков, управляющие компании вправе использовать исключительно капитальные здания.</w:t>
      </w:r>
    </w:p>
    <w:p w:rsidR="005C6F01" w:rsidRPr="005C6F01" w:rsidRDefault="005C6F01" w:rsidP="005C6F0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6F01" w:rsidRPr="005C6F01" w:rsidRDefault="005C6F01" w:rsidP="005C6F0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C6F01">
        <w:rPr>
          <w:rFonts w:ascii="Times New Roman" w:hAnsi="Times New Roman"/>
          <w:sz w:val="28"/>
          <w:szCs w:val="28"/>
        </w:rPr>
        <w:t>Кроме того, законопроектом предлагается расширить перечень субъектов, имеющих право на организацию рынка, предоставив это право помимо юридических лиц индивидуальным предпринимателям.</w:t>
      </w:r>
    </w:p>
    <w:p w:rsidR="005C6F01" w:rsidRPr="005C6F01" w:rsidRDefault="005C6F01" w:rsidP="005C6F0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6F01" w:rsidRPr="005C6F01" w:rsidRDefault="005C6F01" w:rsidP="005C6F0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C6F01">
        <w:rPr>
          <w:rFonts w:ascii="Times New Roman" w:hAnsi="Times New Roman"/>
          <w:sz w:val="28"/>
          <w:szCs w:val="28"/>
        </w:rPr>
        <w:t>Так как же в рамках указанных предложений принято решение о необходимости отмены запрета розничной продажи алкогольной продукции на розничных рынках.</w:t>
      </w:r>
    </w:p>
    <w:p w:rsidR="005C6F01" w:rsidRPr="005C6F01" w:rsidRDefault="005C6F01" w:rsidP="005C6F0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6F01" w:rsidRPr="005C6F01" w:rsidRDefault="005C6F01" w:rsidP="005C6F0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C6F01">
        <w:rPr>
          <w:rFonts w:ascii="Times New Roman" w:hAnsi="Times New Roman"/>
          <w:sz w:val="28"/>
          <w:szCs w:val="28"/>
        </w:rPr>
        <w:t>Кроме того, законопроектом предлагается внести изменения в Земельный кодекс, предусматривающие возможность предоставления ЮЛ и ИП для организации розничных рынков земельных участков в безвозмездное пользование, находящихся в государственной и муниципальной собственности.</w:t>
      </w:r>
    </w:p>
    <w:p w:rsidR="005C6F01" w:rsidRPr="005C6F01" w:rsidRDefault="005C6F01" w:rsidP="005C6F0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1A3F" w:rsidRDefault="005C6F01" w:rsidP="005C6F01">
      <w:pPr>
        <w:spacing w:after="0" w:line="360" w:lineRule="exact"/>
        <w:ind w:firstLine="709"/>
        <w:jc w:val="both"/>
      </w:pPr>
      <w:r w:rsidRPr="005C6F01">
        <w:rPr>
          <w:rFonts w:ascii="Times New Roman" w:hAnsi="Times New Roman"/>
          <w:sz w:val="28"/>
          <w:szCs w:val="28"/>
        </w:rPr>
        <w:t>Более подробно ознакомиться с законопроектом можно на сайте: Федеральный портал прое</w:t>
      </w:r>
      <w:r w:rsidRPr="005C6F01">
        <w:rPr>
          <w:rFonts w:ascii="Times New Roman" w:hAnsi="Times New Roman"/>
          <w:sz w:val="28"/>
          <w:szCs w:val="28"/>
        </w:rPr>
        <w:t>ктов нормативных правовых актов.</w:t>
      </w:r>
      <w:bookmarkStart w:id="0" w:name="_GoBack"/>
      <w:bookmarkEnd w:id="0"/>
    </w:p>
    <w:sectPr w:rsidR="00861A3F" w:rsidSect="005C6F0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A7"/>
    <w:rsid w:val="00457D16"/>
    <w:rsid w:val="005C6F01"/>
    <w:rsid w:val="008F2349"/>
    <w:rsid w:val="00F1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F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F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556</Words>
  <Characters>3173</Characters>
  <Application>Microsoft Office Word</Application>
  <DocSecurity>0</DocSecurity>
  <Lines>26</Lines>
  <Paragraphs>7</Paragraphs>
  <ScaleCrop>false</ScaleCrop>
  <Company>Правительство Новгородской области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Булавкина Елена Николаевна</dc:creator>
  <cp:keywords/>
  <dc:description/>
  <cp:lastModifiedBy>Булавкина Елена Николаевна</cp:lastModifiedBy>
  <cp:revision>2</cp:revision>
  <dcterms:created xsi:type="dcterms:W3CDTF">2017-11-21T06:04:00Z</dcterms:created>
  <dcterms:modified xsi:type="dcterms:W3CDTF">2017-11-21T06:10:00Z</dcterms:modified>
</cp:coreProperties>
</file>