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A3" w:rsidRPr="003E2D13" w:rsidRDefault="00BC72A3" w:rsidP="00655984">
      <w:pPr>
        <w:pStyle w:val="1"/>
        <w:spacing w:line="320" w:lineRule="exact"/>
        <w:ind w:left="7797" w:hanging="284"/>
        <w:rPr>
          <w:b w:val="0"/>
          <w:bCs w:val="0"/>
          <w:sz w:val="28"/>
          <w:szCs w:val="28"/>
        </w:rPr>
      </w:pPr>
      <w:r w:rsidRPr="003E2D13">
        <w:rPr>
          <w:b w:val="0"/>
          <w:bCs w:val="0"/>
          <w:sz w:val="28"/>
          <w:szCs w:val="28"/>
        </w:rPr>
        <w:t xml:space="preserve">       проект                                                                                                                            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D13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ОКУЛОВСКОГО </w:t>
      </w:r>
      <w:proofErr w:type="gramStart"/>
      <w:r w:rsidRPr="003E2D13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3E2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D13">
        <w:rPr>
          <w:rFonts w:ascii="Times New Roman" w:hAnsi="Times New Roman" w:cs="Times New Roman"/>
          <w:b/>
          <w:bCs/>
          <w:sz w:val="28"/>
          <w:szCs w:val="28"/>
        </w:rPr>
        <w:t>РАЙОНА НОВГОРОДСКОЙ ОБЛАСТИ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E2D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2D13">
        <w:rPr>
          <w:rFonts w:ascii="Times New Roman" w:hAnsi="Times New Roman" w:cs="Times New Roman"/>
          <w:sz w:val="28"/>
          <w:szCs w:val="28"/>
        </w:rPr>
        <w:t xml:space="preserve"> О С ТА Н О В Л Е Н И Е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E2D13">
        <w:rPr>
          <w:rFonts w:ascii="Times New Roman" w:hAnsi="Times New Roman" w:cs="Times New Roman"/>
          <w:sz w:val="28"/>
          <w:szCs w:val="28"/>
        </w:rPr>
        <w:t>г. Окуловка</w:t>
      </w:r>
    </w:p>
    <w:p w:rsidR="00BC72A3" w:rsidRPr="003E2D13" w:rsidRDefault="00BC72A3" w:rsidP="0065598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D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C72A3" w:rsidRPr="003E2D13" w:rsidRDefault="00BC72A3" w:rsidP="001F16C1">
      <w:pPr>
        <w:shd w:val="clear" w:color="auto" w:fill="FFFFFF"/>
        <w:spacing w:after="0" w:line="320" w:lineRule="exact"/>
        <w:ind w:left="6" w:right="-1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E2D1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3E2D1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дминистративный  регламент  предоставлени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 w:rsidRPr="003E2D1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муниципальной услуги </w:t>
      </w:r>
      <w:r w:rsidRPr="003E2D13">
        <w:rPr>
          <w:rFonts w:ascii="Times New Roman" w:hAnsi="Times New Roman" w:cs="Times New Roman"/>
          <w:b/>
          <w:bCs/>
          <w:sz w:val="28"/>
          <w:szCs w:val="28"/>
        </w:rPr>
        <w:t>«Выдача разрешени</w:t>
      </w:r>
      <w:r w:rsidR="002C5348">
        <w:rPr>
          <w:rFonts w:ascii="Times New Roman" w:hAnsi="Times New Roman" w:cs="Times New Roman"/>
          <w:b/>
          <w:bCs/>
          <w:sz w:val="28"/>
          <w:szCs w:val="28"/>
        </w:rPr>
        <w:t>я ввод объекта в эксплуатацию</w:t>
      </w:r>
      <w:r w:rsidRPr="003E2D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E2D13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:rsidR="00BC72A3" w:rsidRPr="003E2D13" w:rsidRDefault="00BC72A3" w:rsidP="003E2D13">
      <w:pPr>
        <w:shd w:val="clear" w:color="auto" w:fill="FFFFFF"/>
        <w:spacing w:line="240" w:lineRule="exact"/>
        <w:ind w:left="6" w:right="-1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BC72A3" w:rsidRPr="003D15B4" w:rsidRDefault="00BC72A3" w:rsidP="003D15B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5B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  Федеральным законом  от 06 октября 2003 года № 131-ФЗ  «Об общих принципах организации местного самоуправления  в Российской Федерации»,</w:t>
      </w:r>
      <w:r w:rsidRPr="003D15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hyperlink r:id="rId5" w:anchor="/document/71436074/entry/46101315" w:history="1">
        <w:r w:rsidR="007C5FD9" w:rsidRPr="003D15B4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Федеральным законом</w:t>
        </w:r>
      </w:hyperlink>
      <w:r w:rsidR="007C5FD9" w:rsidRPr="003D15B4">
        <w:rPr>
          <w:rFonts w:ascii="Times New Roman" w:hAnsi="Times New Roman" w:cs="Times New Roman"/>
          <w:sz w:val="28"/>
          <w:szCs w:val="28"/>
        </w:rPr>
        <w:t xml:space="preserve"> от 3 июля 2016 года N 373-ФЗ "О внесении изменений в Градостроительный кодекс Российской Федерации, отдельные законодательные акты Российской Федерации в части совершенствования</w:t>
      </w:r>
      <w:proofErr w:type="gramEnd"/>
      <w:r w:rsidR="007C5FD9" w:rsidRPr="003D15B4">
        <w:rPr>
          <w:rFonts w:ascii="Times New Roman" w:hAnsi="Times New Roman" w:cs="Times New Roman"/>
          <w:sz w:val="28"/>
          <w:szCs w:val="28"/>
        </w:rPr>
        <w:t xml:space="preserve"> регулирования подготовки, согласования и утверждения документации по планировке территории и обеспечения комплексного и устойчивого развития территорий и признании </w:t>
      </w:r>
      <w:proofErr w:type="gramStart"/>
      <w:r w:rsidR="007C5FD9" w:rsidRPr="003D15B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C5FD9" w:rsidRPr="003D15B4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Федерации"; </w:t>
      </w:r>
      <w:proofErr w:type="gramStart"/>
      <w:r w:rsidRPr="003D15B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3D15B4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 Правительства Российской  Федерации </w:t>
      </w:r>
      <w:r w:rsidRPr="003D15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  26 марта   2016   года  №   236   «О   требованиях   к   предоставлению в электронной форме государственных и муниципальных услуг», постановлением       Администрации       Новгородской       области </w:t>
      </w:r>
      <w:r w:rsidRPr="003D15B4">
        <w:rPr>
          <w:rFonts w:ascii="Times New Roman" w:hAnsi="Times New Roman" w:cs="Times New Roman"/>
          <w:color w:val="000000"/>
          <w:spacing w:val="9"/>
          <w:sz w:val="28"/>
          <w:szCs w:val="28"/>
        </w:rPr>
        <w:t>от 11 июля 2011 года    № 306 «Об утверждении порядков разработки и</w:t>
      </w:r>
      <w:r w:rsidRPr="003D15B4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3D15B4">
        <w:rPr>
          <w:rFonts w:ascii="Times New Roman" w:hAnsi="Times New Roman" w:cs="Times New Roman"/>
          <w:color w:val="000000"/>
          <w:spacing w:val="-3"/>
          <w:sz w:val="28"/>
          <w:szCs w:val="28"/>
        </w:rPr>
        <w:t>утверждения</w:t>
      </w:r>
      <w:r w:rsidRPr="003D15B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15B4">
        <w:rPr>
          <w:rFonts w:ascii="Times New Roman" w:hAnsi="Times New Roman" w:cs="Times New Roman"/>
          <w:color w:val="000000"/>
          <w:spacing w:val="-3"/>
          <w:sz w:val="28"/>
          <w:szCs w:val="28"/>
        </w:rPr>
        <w:t>административных</w:t>
      </w:r>
      <w:r w:rsidRPr="003D15B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15B4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регламентов</w:t>
      </w:r>
      <w:r w:rsidRPr="003D15B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15B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предоставления </w:t>
      </w:r>
      <w:r w:rsidRPr="003D15B4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государственных    услуг    и    проведения    экспертизы    административных</w:t>
      </w:r>
      <w:r w:rsidRPr="003D15B4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регламентов предоставления государственных услуг»,</w:t>
      </w:r>
      <w:r w:rsidRPr="003D15B4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      Правительства       Российской       Федерации </w:t>
      </w:r>
      <w:r w:rsidRPr="003D15B4">
        <w:rPr>
          <w:rFonts w:ascii="Times New Roman" w:hAnsi="Times New Roman" w:cs="Times New Roman"/>
          <w:color w:val="000000"/>
          <w:spacing w:val="11"/>
          <w:sz w:val="28"/>
          <w:szCs w:val="28"/>
        </w:rPr>
        <w:t>от 07 июля 2011  года № 553</w:t>
      </w:r>
      <w:proofErr w:type="gramEnd"/>
      <w:r w:rsidRPr="003D15B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«</w:t>
      </w:r>
      <w:proofErr w:type="gramStart"/>
      <w:r w:rsidRPr="003D15B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 порядке оформления и предоставления </w:t>
      </w:r>
      <w:r w:rsidRPr="003D15B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заявлений и иных    документов,    необходимых    для    предоставления </w:t>
      </w:r>
      <w:r w:rsidRPr="003D15B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государственных   и   (или)   муниципальных  услуг,   в   форме   электронных </w:t>
      </w:r>
      <w:r w:rsidRPr="003D15B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документов», </w:t>
      </w:r>
      <w:r w:rsidRPr="003D15B4">
        <w:rPr>
          <w:rFonts w:ascii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муниципальных услуг, утвержденным постановлением Администрации Окуловского муниципального района от 30.09.2014 № 1701, Уставом Окуловского муниципального района, Уставом Окуловского городского поселения, Администрация  Окуловского муниципального района</w:t>
      </w:r>
      <w:proofErr w:type="gramEnd"/>
    </w:p>
    <w:p w:rsidR="00BC72A3" w:rsidRPr="003D15B4" w:rsidRDefault="00BC72A3" w:rsidP="003D15B4">
      <w:pPr>
        <w:spacing w:after="0" w:line="240" w:lineRule="auto"/>
        <w:ind w:left="-142" w:firstLine="143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5B4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C72A3" w:rsidRPr="003D15B4" w:rsidRDefault="00BC72A3" w:rsidP="003D15B4">
      <w:pPr>
        <w:pStyle w:val="ConsPlusNormal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1. Внести следующие  изменения в Административный регламент  предоставления муниципальной услуги «</w:t>
      </w:r>
      <w:r w:rsidR="002C5348" w:rsidRPr="003D15B4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ввод объекта в </w:t>
      </w:r>
      <w:r w:rsidR="002C5348" w:rsidRPr="003D15B4">
        <w:rPr>
          <w:rFonts w:ascii="Times New Roman" w:hAnsi="Times New Roman" w:cs="Times New Roman"/>
          <w:bCs/>
          <w:sz w:val="28"/>
          <w:szCs w:val="28"/>
        </w:rPr>
        <w:lastRenderedPageBreak/>
        <w:t>эксплуатацию</w:t>
      </w:r>
      <w:r w:rsidRPr="003D15B4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 Окуловского муниципального района от 0</w:t>
      </w:r>
      <w:r w:rsidR="005F367E" w:rsidRPr="003D15B4">
        <w:rPr>
          <w:rFonts w:ascii="Times New Roman" w:hAnsi="Times New Roman" w:cs="Times New Roman"/>
          <w:sz w:val="28"/>
          <w:szCs w:val="28"/>
        </w:rPr>
        <w:t>8.04</w:t>
      </w:r>
      <w:r w:rsidRPr="003D15B4">
        <w:rPr>
          <w:rFonts w:ascii="Times New Roman" w:hAnsi="Times New Roman" w:cs="Times New Roman"/>
          <w:sz w:val="28"/>
          <w:szCs w:val="28"/>
        </w:rPr>
        <w:t>.20</w:t>
      </w:r>
      <w:r w:rsidR="005F367E" w:rsidRPr="003D15B4">
        <w:rPr>
          <w:rFonts w:ascii="Times New Roman" w:hAnsi="Times New Roman" w:cs="Times New Roman"/>
          <w:sz w:val="28"/>
          <w:szCs w:val="28"/>
        </w:rPr>
        <w:t>21</w:t>
      </w:r>
      <w:r w:rsidRPr="003D15B4">
        <w:rPr>
          <w:rFonts w:ascii="Times New Roman" w:hAnsi="Times New Roman" w:cs="Times New Roman"/>
          <w:sz w:val="28"/>
          <w:szCs w:val="28"/>
        </w:rPr>
        <w:t xml:space="preserve"> №</w:t>
      </w:r>
      <w:r w:rsidR="005F367E" w:rsidRPr="003D15B4">
        <w:rPr>
          <w:rFonts w:ascii="Times New Roman" w:hAnsi="Times New Roman" w:cs="Times New Roman"/>
          <w:sz w:val="28"/>
          <w:szCs w:val="28"/>
        </w:rPr>
        <w:t>49</w:t>
      </w:r>
      <w:r w:rsidR="002C5348" w:rsidRPr="003D15B4">
        <w:rPr>
          <w:rFonts w:ascii="Times New Roman" w:hAnsi="Times New Roman" w:cs="Times New Roman"/>
          <w:sz w:val="28"/>
          <w:szCs w:val="28"/>
        </w:rPr>
        <w:t>9</w:t>
      </w:r>
      <w:r w:rsidRPr="003D15B4">
        <w:rPr>
          <w:rFonts w:ascii="Times New Roman" w:hAnsi="Times New Roman" w:cs="Times New Roman"/>
          <w:sz w:val="28"/>
          <w:szCs w:val="28"/>
        </w:rPr>
        <w:t>:</w:t>
      </w:r>
    </w:p>
    <w:p w:rsidR="0008057E" w:rsidRPr="003D15B4" w:rsidRDefault="00BC72A3" w:rsidP="003D15B4">
      <w:pPr>
        <w:pStyle w:val="ConsPlusNormal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 xml:space="preserve">1.1. </w:t>
      </w:r>
      <w:r w:rsidR="002C5348" w:rsidRPr="003D15B4">
        <w:rPr>
          <w:rFonts w:ascii="Times New Roman" w:hAnsi="Times New Roman" w:cs="Times New Roman"/>
          <w:sz w:val="28"/>
          <w:szCs w:val="28"/>
        </w:rPr>
        <w:t>Заменить в подпунктах 2.10.2.3,  2.10.2.4  слова «в соответствии с пунктом 2.10.2.2. настоящего Административного регламента» словами «в соответствии с частью 6.2 статьи 55 Градостроительного кодекса Российской Федерации</w:t>
      </w:r>
    </w:p>
    <w:p w:rsidR="008D32E9" w:rsidRPr="003D15B4" w:rsidRDefault="008D32E9" w:rsidP="003D15B4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 xml:space="preserve">1.2. </w:t>
      </w:r>
      <w:r w:rsidR="002C5348" w:rsidRPr="003D15B4">
        <w:rPr>
          <w:rFonts w:ascii="Times New Roman" w:hAnsi="Times New Roman" w:cs="Times New Roman"/>
          <w:sz w:val="28"/>
          <w:szCs w:val="28"/>
        </w:rPr>
        <w:t xml:space="preserve">Изложить пункт 3.1 раздела 3 в следующей редакции: </w:t>
      </w:r>
    </w:p>
    <w:p w:rsidR="002C5348" w:rsidRPr="003D15B4" w:rsidRDefault="002C5348" w:rsidP="003D15B4">
      <w:pPr>
        <w:spacing w:before="1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5B4">
        <w:rPr>
          <w:rFonts w:ascii="Times New Roman" w:hAnsi="Times New Roman" w:cs="Times New Roman"/>
          <w:b/>
          <w:sz w:val="28"/>
          <w:szCs w:val="28"/>
        </w:rPr>
        <w:t>«3.1. Исчерпывающий перечень административных процедур (действий)</w:t>
      </w:r>
    </w:p>
    <w:p w:rsidR="002C5348" w:rsidRPr="003D15B4" w:rsidRDefault="002C5348" w:rsidP="003D15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</w:t>
      </w:r>
      <w:r w:rsidRPr="003D15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15B4">
        <w:rPr>
          <w:rFonts w:ascii="Times New Roman" w:hAnsi="Times New Roman" w:cs="Times New Roman"/>
          <w:sz w:val="28"/>
          <w:szCs w:val="28"/>
        </w:rPr>
        <w:t>включает в себя сл</w:t>
      </w:r>
      <w:r w:rsidRPr="003D15B4">
        <w:rPr>
          <w:rFonts w:ascii="Times New Roman" w:hAnsi="Times New Roman" w:cs="Times New Roman"/>
          <w:sz w:val="28"/>
          <w:szCs w:val="28"/>
        </w:rPr>
        <w:t>е</w:t>
      </w:r>
      <w:r w:rsidRPr="003D15B4">
        <w:rPr>
          <w:rFonts w:ascii="Times New Roman" w:hAnsi="Times New Roman" w:cs="Times New Roman"/>
          <w:sz w:val="28"/>
          <w:szCs w:val="28"/>
        </w:rPr>
        <w:t>дующие административные процедуры:</w:t>
      </w:r>
    </w:p>
    <w:p w:rsidR="002C5348" w:rsidRPr="003D15B4" w:rsidRDefault="002C5348" w:rsidP="003D15B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1) прием и регистрация заявления о предоставлении муниципальной услуги и иных документов;</w:t>
      </w:r>
    </w:p>
    <w:p w:rsidR="002C5348" w:rsidRPr="003D15B4" w:rsidRDefault="002C5348" w:rsidP="003D15B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2) направление межведомственных запросов (при необходимости);</w:t>
      </w:r>
    </w:p>
    <w:p w:rsidR="002C5348" w:rsidRPr="003D15B4" w:rsidRDefault="002C5348" w:rsidP="003D15B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3) осмотр объекта капитального строительства;</w:t>
      </w:r>
    </w:p>
    <w:p w:rsidR="002C5348" w:rsidRPr="003D15B4" w:rsidRDefault="002C5348" w:rsidP="003D15B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4) рассмотрение документов и принятие решения о предоставлении либо отказе в предоставлении муниципальной услуги;</w:t>
      </w:r>
    </w:p>
    <w:p w:rsidR="002C5348" w:rsidRPr="003D15B4" w:rsidRDefault="002C5348" w:rsidP="003D15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5) подготовка документов о предоставлении муниципальной услуги либо решения об отказе в предоставлении муниципальной услуги».</w:t>
      </w:r>
    </w:p>
    <w:p w:rsidR="002C5348" w:rsidRPr="003D15B4" w:rsidRDefault="002C5348" w:rsidP="003D15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 xml:space="preserve">1.3. </w:t>
      </w:r>
      <w:r w:rsidR="003D15B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9052F" w:rsidRPr="003D15B4">
        <w:rPr>
          <w:rFonts w:ascii="Times New Roman" w:hAnsi="Times New Roman" w:cs="Times New Roman"/>
          <w:sz w:val="28"/>
          <w:szCs w:val="28"/>
        </w:rPr>
        <w:t>пункт 3.5 раздела 3 в следующей редакции:</w:t>
      </w:r>
    </w:p>
    <w:p w:rsidR="0019052F" w:rsidRPr="003D15B4" w:rsidRDefault="0019052F" w:rsidP="003D15B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«3.5.1. Основанием для начала административной процедуры является наличие полного пакета документов, необходимых для предоставления муниципальной услуги, или получение последнего ответа на направленный в соответствии с пунктом 3.3 настоящего административного регламента межведомственный запрос.</w:t>
      </w:r>
    </w:p>
    <w:p w:rsidR="0019052F" w:rsidRPr="003D15B4" w:rsidRDefault="0019052F" w:rsidP="003D15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3.5.2. Документы, указанные в пункте 2.7 настоящего Административного ре</w:t>
      </w:r>
      <w:r w:rsidRPr="003D15B4">
        <w:rPr>
          <w:rFonts w:ascii="Times New Roman" w:hAnsi="Times New Roman" w:cs="Times New Roman"/>
          <w:sz w:val="28"/>
          <w:szCs w:val="28"/>
        </w:rPr>
        <w:t>г</w:t>
      </w:r>
      <w:r w:rsidRPr="003D15B4">
        <w:rPr>
          <w:rFonts w:ascii="Times New Roman" w:hAnsi="Times New Roman" w:cs="Times New Roman"/>
          <w:sz w:val="28"/>
          <w:szCs w:val="28"/>
        </w:rPr>
        <w:t xml:space="preserve">ламента, запрашиваются </w:t>
      </w:r>
      <w:r w:rsidRPr="003D15B4">
        <w:rPr>
          <w:rFonts w:ascii="Times New Roman" w:hAnsi="Times New Roman" w:cs="Times New Roman"/>
          <w:bCs/>
          <w:sz w:val="28"/>
          <w:szCs w:val="28"/>
        </w:rPr>
        <w:t xml:space="preserve">специалистом Уполномоченного органа по каналам межведомственного взаимодействия </w:t>
      </w:r>
      <w:r w:rsidRPr="003D15B4">
        <w:rPr>
          <w:rFonts w:ascii="Times New Roman" w:hAnsi="Times New Roman" w:cs="Times New Roman"/>
          <w:sz w:val="28"/>
          <w:szCs w:val="28"/>
        </w:rPr>
        <w:t>в течение 1 (одного) рабочего дня со дня приёма заявления и обязательного перечня документов,  указанного в пункте 2.6 настоящего Администр</w:t>
      </w:r>
      <w:r w:rsidRPr="003D15B4">
        <w:rPr>
          <w:rFonts w:ascii="Times New Roman" w:hAnsi="Times New Roman" w:cs="Times New Roman"/>
          <w:sz w:val="28"/>
          <w:szCs w:val="28"/>
        </w:rPr>
        <w:t>а</w:t>
      </w:r>
      <w:r w:rsidRPr="003D15B4">
        <w:rPr>
          <w:rFonts w:ascii="Times New Roman" w:hAnsi="Times New Roman" w:cs="Times New Roman"/>
          <w:sz w:val="28"/>
          <w:szCs w:val="28"/>
        </w:rPr>
        <w:t xml:space="preserve">тивного регламента. </w:t>
      </w:r>
    </w:p>
    <w:p w:rsidR="0019052F" w:rsidRPr="003D15B4" w:rsidRDefault="0019052F" w:rsidP="003D15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D15B4">
        <w:rPr>
          <w:rFonts w:ascii="Times New Roman" w:hAnsi="Times New Roman" w:cs="Times New Roman"/>
          <w:sz w:val="28"/>
          <w:szCs w:val="28"/>
        </w:rPr>
        <w:t>течение 3 (трёх) рабочих дней в Уполномоченный орган направляются ответы на полученные запросы.</w:t>
      </w:r>
    </w:p>
    <w:p w:rsidR="0019052F" w:rsidRPr="003D15B4" w:rsidRDefault="0019052F" w:rsidP="003D15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3.5.3 Критерием принятия решения о предоставлении или об отказе в предоставлении муниципальной услуги является наличие или отсутствие о</w:t>
      </w:r>
      <w:r w:rsidRPr="003D15B4">
        <w:rPr>
          <w:rFonts w:ascii="Times New Roman" w:hAnsi="Times New Roman" w:cs="Times New Roman"/>
          <w:sz w:val="28"/>
          <w:szCs w:val="28"/>
        </w:rPr>
        <w:t>с</w:t>
      </w:r>
      <w:r w:rsidRPr="003D15B4">
        <w:rPr>
          <w:rFonts w:ascii="Times New Roman" w:hAnsi="Times New Roman" w:cs="Times New Roman"/>
          <w:sz w:val="28"/>
          <w:szCs w:val="28"/>
        </w:rPr>
        <w:t xml:space="preserve">нований для отказа в предоставлении муниципальной услуги, указанных в </w:t>
      </w:r>
      <w:hyperlink r:id="rId6" w:history="1">
        <w:r w:rsidRPr="003D15B4">
          <w:rPr>
            <w:rFonts w:ascii="Times New Roman" w:hAnsi="Times New Roman" w:cs="Times New Roman"/>
            <w:sz w:val="28"/>
            <w:szCs w:val="28"/>
          </w:rPr>
          <w:t>пункте 2.10.2</w:t>
        </w:r>
      </w:hyperlink>
      <w:r w:rsidRPr="003D15B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D15B4">
        <w:rPr>
          <w:rFonts w:ascii="Times New Roman" w:hAnsi="Times New Roman" w:cs="Times New Roman"/>
          <w:sz w:val="28"/>
          <w:szCs w:val="28"/>
        </w:rPr>
        <w:t>го административного регламента».</w:t>
      </w:r>
    </w:p>
    <w:p w:rsidR="003D15B4" w:rsidRPr="003D15B4" w:rsidRDefault="003D15B4" w:rsidP="003D15B4">
      <w:pPr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>1.4.  Дополнить пункт 3.5.раздела 3 административного регламента подпунктом 3.5.4  следующего содержания:</w:t>
      </w:r>
    </w:p>
    <w:p w:rsidR="0019052F" w:rsidRPr="003D15B4" w:rsidRDefault="003D15B4" w:rsidP="003D15B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 xml:space="preserve"> </w:t>
      </w:r>
      <w:r w:rsidRPr="003D15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9052F" w:rsidRPr="003D15B4">
        <w:rPr>
          <w:rFonts w:ascii="Times New Roman" w:hAnsi="Times New Roman" w:cs="Times New Roman"/>
          <w:color w:val="000000"/>
          <w:sz w:val="28"/>
          <w:szCs w:val="28"/>
        </w:rPr>
        <w:t xml:space="preserve">3.5.4. Результат административной процедуры – </w:t>
      </w:r>
      <w:r w:rsidR="0019052F" w:rsidRPr="003D15B4">
        <w:rPr>
          <w:rFonts w:ascii="Times New Roman" w:hAnsi="Times New Roman" w:cs="Times New Roman"/>
          <w:sz w:val="28"/>
          <w:szCs w:val="28"/>
        </w:rPr>
        <w:t>формирование полного пакета документов для предоставления муниципальной услуги.</w:t>
      </w:r>
    </w:p>
    <w:p w:rsidR="0019052F" w:rsidRPr="003D15B4" w:rsidRDefault="0019052F" w:rsidP="003D15B4">
      <w:pPr>
        <w:tabs>
          <w:tab w:val="left" w:pos="720"/>
          <w:tab w:val="left" w:pos="180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 xml:space="preserve">Время выполнения административной процедуры не должно превышать 3 (трёх) рабочих </w:t>
      </w:r>
      <w:r w:rsidR="003D15B4">
        <w:rPr>
          <w:rFonts w:ascii="Times New Roman" w:hAnsi="Times New Roman" w:cs="Times New Roman"/>
          <w:sz w:val="28"/>
          <w:szCs w:val="28"/>
        </w:rPr>
        <w:t>дней».</w:t>
      </w:r>
    </w:p>
    <w:p w:rsidR="005A41FD" w:rsidRPr="003D15B4" w:rsidRDefault="005A41FD" w:rsidP="003D15B4">
      <w:pPr>
        <w:widowControl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5B4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бюллетене «Официальный вестник Окуловского муниципального района» и разместить </w:t>
      </w:r>
      <w:r w:rsidRPr="003D15B4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муниципального образования «Окуловский муниципальный район» в информационно-телекоммуникационной сети "Интернет".</w:t>
      </w:r>
    </w:p>
    <w:p w:rsidR="00E11E08" w:rsidRPr="003D15B4" w:rsidRDefault="00E11E08" w:rsidP="003D15B4">
      <w:pPr>
        <w:spacing w:line="240" w:lineRule="auto"/>
        <w:ind w:firstLine="14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D3E4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72A3" w:rsidRPr="00675034" w:rsidRDefault="00BC72A3" w:rsidP="00586094">
      <w:pPr>
        <w:widowControl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675034">
        <w:rPr>
          <w:rFonts w:ascii="Times New Roman" w:hAnsi="Times New Roman" w:cs="Times New Roman"/>
          <w:sz w:val="28"/>
          <w:szCs w:val="28"/>
        </w:rPr>
        <w:t xml:space="preserve">Подготовил и завизировал:                        </w:t>
      </w:r>
    </w:p>
    <w:p w:rsidR="00BC72A3" w:rsidRPr="00675034" w:rsidRDefault="002C5348" w:rsidP="00586094">
      <w:pPr>
        <w:widowControl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BC72A3" w:rsidRPr="0067503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72A3" w:rsidRPr="00675034">
        <w:rPr>
          <w:rFonts w:ascii="Times New Roman" w:hAnsi="Times New Roman" w:cs="Times New Roman"/>
          <w:sz w:val="28"/>
          <w:szCs w:val="28"/>
        </w:rPr>
        <w:t xml:space="preserve"> архитектуры </w:t>
      </w:r>
    </w:p>
    <w:p w:rsidR="00BC72A3" w:rsidRPr="00675034" w:rsidRDefault="00BC72A3" w:rsidP="00586094">
      <w:pPr>
        <w:widowControl w:val="0"/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675034">
        <w:rPr>
          <w:rFonts w:ascii="Times New Roman" w:hAnsi="Times New Roman" w:cs="Times New Roman"/>
          <w:sz w:val="28"/>
          <w:szCs w:val="28"/>
        </w:rPr>
        <w:t xml:space="preserve">и градостроительства                                                                   </w:t>
      </w:r>
      <w:r w:rsidR="002C5348">
        <w:rPr>
          <w:rFonts w:ascii="Times New Roman" w:hAnsi="Times New Roman" w:cs="Times New Roman"/>
          <w:sz w:val="28"/>
          <w:szCs w:val="28"/>
        </w:rPr>
        <w:t>Д.А.Артемьева</w:t>
      </w:r>
    </w:p>
    <w:p w:rsidR="00BC72A3" w:rsidRDefault="00BC72A3" w:rsidP="00586094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</w:p>
    <w:p w:rsidR="00BC72A3" w:rsidRPr="00675034" w:rsidRDefault="00BC72A3" w:rsidP="00586094">
      <w:pPr>
        <w:spacing w:after="0" w:line="32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675034">
        <w:rPr>
          <w:rFonts w:ascii="Times New Roman" w:hAnsi="Times New Roman" w:cs="Times New Roman"/>
          <w:sz w:val="28"/>
          <w:szCs w:val="28"/>
        </w:rPr>
        <w:t>Лист согласования прилагается</w:t>
      </w: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D15B4" w:rsidRDefault="003D15B4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11E08" w:rsidRDefault="00E11E08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14FB7">
        <w:rPr>
          <w:rFonts w:ascii="Times New Roman" w:hAnsi="Times New Roman" w:cs="Times New Roman"/>
          <w:sz w:val="28"/>
          <w:szCs w:val="28"/>
        </w:rPr>
        <w:lastRenderedPageBreak/>
        <w:t xml:space="preserve"> СОГЛАСОВАНИЯ</w:t>
      </w:r>
    </w:p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14FB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района </w:t>
      </w:r>
    </w:p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14FB7">
        <w:rPr>
          <w:rFonts w:ascii="Times New Roman" w:hAnsi="Times New Roman" w:cs="Times New Roman"/>
          <w:sz w:val="28"/>
          <w:szCs w:val="28"/>
        </w:rPr>
        <w:t xml:space="preserve">от </w:t>
      </w:r>
      <w:r w:rsidRPr="00F14FB7">
        <w:rPr>
          <w:rFonts w:ascii="Times New Roman" w:hAnsi="Times New Roman" w:cs="Times New Roman"/>
          <w:sz w:val="28"/>
          <w:szCs w:val="28"/>
          <w:u w:val="single"/>
        </w:rPr>
        <w:t xml:space="preserve">                 .</w:t>
      </w:r>
      <w:r w:rsidRPr="00F14FB7">
        <w:rPr>
          <w:rFonts w:ascii="Times New Roman" w:hAnsi="Times New Roman" w:cs="Times New Roman"/>
          <w:sz w:val="28"/>
          <w:szCs w:val="28"/>
          <w:u w:val="single"/>
          <w:lang w:eastAsia="ar-SA"/>
        </w:rPr>
        <w:t>20</w:t>
      </w:r>
      <w:r w:rsidR="00407D73">
        <w:rPr>
          <w:rFonts w:ascii="Times New Roman" w:hAnsi="Times New Roman" w:cs="Times New Roman"/>
          <w:sz w:val="28"/>
          <w:szCs w:val="28"/>
          <w:u w:val="single"/>
          <w:lang w:eastAsia="ar-SA"/>
        </w:rPr>
        <w:t>21</w:t>
      </w:r>
      <w:r w:rsidRPr="00F14FB7">
        <w:rPr>
          <w:rFonts w:ascii="Times New Roman" w:hAnsi="Times New Roman" w:cs="Times New Roman"/>
          <w:sz w:val="28"/>
          <w:szCs w:val="28"/>
        </w:rPr>
        <w:t xml:space="preserve"> № _____ </w:t>
      </w:r>
    </w:p>
    <w:p w:rsidR="00F14FB7" w:rsidRPr="00F14FB7" w:rsidRDefault="00F14FB7" w:rsidP="00F14FB7">
      <w:pPr>
        <w:shd w:val="clear" w:color="auto" w:fill="FFFFFF"/>
        <w:spacing w:after="0" w:line="320" w:lineRule="exact"/>
        <w:ind w:left="6" w:right="-1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F14FB7">
        <w:rPr>
          <w:rFonts w:ascii="Times New Roman" w:hAnsi="Times New Roman" w:cs="Times New Roman"/>
          <w:sz w:val="28"/>
          <w:szCs w:val="28"/>
        </w:rPr>
        <w:t>«</w:t>
      </w:r>
      <w:r w:rsidRPr="00F14FB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О внесении изменений в Административный  регламент  предоставления муниципальной услуги </w:t>
      </w:r>
      <w:r w:rsidRPr="00F14FB7">
        <w:rPr>
          <w:rFonts w:ascii="Times New Roman" w:hAnsi="Times New Roman" w:cs="Times New Roman"/>
          <w:bCs/>
          <w:sz w:val="28"/>
          <w:szCs w:val="28"/>
        </w:rPr>
        <w:t>«</w:t>
      </w:r>
      <w:r w:rsidR="002C5348" w:rsidRPr="002C5348">
        <w:rPr>
          <w:rFonts w:ascii="Times New Roman" w:hAnsi="Times New Roman" w:cs="Times New Roman"/>
          <w:bCs/>
          <w:sz w:val="28"/>
          <w:szCs w:val="28"/>
        </w:rPr>
        <w:t>разрешения ввод объекта в эксплуатацию</w:t>
      </w:r>
      <w:r w:rsidRPr="00F14FB7">
        <w:rPr>
          <w:rFonts w:ascii="Times New Roman" w:hAnsi="Times New Roman" w:cs="Times New Roman"/>
          <w:bCs/>
          <w:sz w:val="28"/>
          <w:szCs w:val="28"/>
        </w:rPr>
        <w:t>»</w:t>
      </w:r>
      <w:r w:rsidRPr="00F14FB7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14FB7">
        <w:rPr>
          <w:rFonts w:ascii="Times New Roman" w:hAnsi="Times New Roman" w:cs="Times New Roman"/>
          <w:sz w:val="28"/>
        </w:rPr>
        <w:t xml:space="preserve"> </w:t>
      </w:r>
      <w:r w:rsidRPr="00F14FB7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1"/>
        <w:gridCol w:w="4983"/>
        <w:gridCol w:w="2517"/>
      </w:tblGrid>
      <w:tr w:rsidR="00F14FB7" w:rsidRPr="00F14FB7" w:rsidTr="005F367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F14FB7" w:rsidRPr="00F14FB7" w:rsidTr="005F367E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Правовое  управление</w:t>
            </w:r>
          </w:p>
          <w:p w:rsidR="00F14FB7" w:rsidRPr="00F14FB7" w:rsidRDefault="00F14FB7" w:rsidP="00F14FB7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4FB7" w:rsidRPr="00F14FB7" w:rsidRDefault="00F14FB7" w:rsidP="00F14FB7">
      <w:pPr>
        <w:tabs>
          <w:tab w:val="left" w:pos="6800"/>
        </w:tabs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FB7" w:rsidRPr="00F14FB7" w:rsidRDefault="00F14FB7" w:rsidP="00F14FB7">
      <w:pPr>
        <w:tabs>
          <w:tab w:val="left" w:pos="6800"/>
        </w:tabs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FB7">
        <w:rPr>
          <w:rFonts w:ascii="Times New Roman" w:hAnsi="Times New Roman" w:cs="Times New Roman"/>
          <w:b/>
          <w:sz w:val="28"/>
          <w:szCs w:val="28"/>
        </w:rPr>
        <w:t>УКАЗАТЕЛЬ РАССЫЛКИ</w:t>
      </w:r>
    </w:p>
    <w:p w:rsidR="00F14FB7" w:rsidRPr="00F14FB7" w:rsidRDefault="00F14FB7" w:rsidP="00F14FB7">
      <w:pPr>
        <w:tabs>
          <w:tab w:val="left" w:pos="6800"/>
        </w:tabs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508"/>
        <w:gridCol w:w="236"/>
        <w:gridCol w:w="260"/>
        <w:gridCol w:w="1914"/>
        <w:gridCol w:w="484"/>
        <w:gridCol w:w="1305"/>
      </w:tblGrid>
      <w:tr w:rsidR="00F14FB7" w:rsidRPr="00F14FB7" w:rsidTr="005F367E">
        <w:trPr>
          <w:jc w:val="center"/>
        </w:trPr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постановление</w:t>
            </w:r>
          </w:p>
        </w:tc>
        <w:tc>
          <w:tcPr>
            <w:tcW w:w="496" w:type="dxa"/>
            <w:gridSpan w:val="2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407D73" w:rsidP="00407D73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. 2021</w:t>
            </w:r>
          </w:p>
        </w:tc>
        <w:tc>
          <w:tcPr>
            <w:tcW w:w="484" w:type="dxa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14FB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14FB7" w:rsidRPr="00F14FB7" w:rsidTr="005F367E">
        <w:trPr>
          <w:jc w:val="center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14FB7">
              <w:rPr>
                <w:rFonts w:ascii="Times New Roman" w:hAnsi="Times New Roman" w:cs="Times New Roman"/>
              </w:rPr>
              <w:t>(вид документа)</w:t>
            </w:r>
          </w:p>
        </w:tc>
        <w:tc>
          <w:tcPr>
            <w:tcW w:w="236" w:type="dxa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260" w:type="dxa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84" w:type="dxa"/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F14FB7" w:rsidRPr="00F14FB7" w:rsidTr="005F367E">
        <w:trPr>
          <w:trHeight w:val="900"/>
          <w:jc w:val="center"/>
        </w:trPr>
        <w:tc>
          <w:tcPr>
            <w:tcW w:w="87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14FB7" w:rsidRPr="00F14FB7" w:rsidRDefault="00F14FB7" w:rsidP="00F14FB7">
            <w:pPr>
              <w:shd w:val="clear" w:color="auto" w:fill="FFFFFF"/>
              <w:spacing w:after="0" w:line="320" w:lineRule="exact"/>
              <w:ind w:left="6" w:right="-1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</w:pPr>
            <w:r w:rsidRPr="00F14FB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14FB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О внесении изменений в Административный  регламент  предоставления муниципальной услуги </w:t>
            </w:r>
            <w:r w:rsidRPr="00F14FB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2C5348" w:rsidRPr="002C5348">
              <w:rPr>
                <w:rFonts w:ascii="Times New Roman" w:hAnsi="Times New Roman" w:cs="Times New Roman"/>
                <w:bCs/>
                <w:sz w:val="28"/>
                <w:szCs w:val="28"/>
              </w:rPr>
              <w:t>разрешения ввод объекта в эксплуатацию</w:t>
            </w:r>
            <w:r w:rsidRPr="00F14FB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F14FB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  <w:p w:rsidR="00F14FB7" w:rsidRPr="00F14FB7" w:rsidRDefault="00F14FB7" w:rsidP="00F14FB7"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</w:tc>
      </w:tr>
      <w:tr w:rsidR="00F14FB7" w:rsidRPr="00F14FB7" w:rsidTr="005F367E">
        <w:trPr>
          <w:jc w:val="center"/>
        </w:trPr>
        <w:tc>
          <w:tcPr>
            <w:tcW w:w="8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tabs>
                <w:tab w:val="left" w:pos="6800"/>
              </w:tabs>
              <w:spacing w:after="0" w:line="300" w:lineRule="exact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F14FB7">
              <w:rPr>
                <w:rFonts w:ascii="Times New Roman" w:hAnsi="Times New Roman" w:cs="Times New Roman"/>
              </w:rPr>
              <w:t>(заголовок к тексту)</w:t>
            </w:r>
          </w:p>
        </w:tc>
      </w:tr>
    </w:tbl>
    <w:p w:rsidR="00F14FB7" w:rsidRPr="00F14FB7" w:rsidRDefault="00F14FB7" w:rsidP="00F14FB7">
      <w:pPr>
        <w:tabs>
          <w:tab w:val="left" w:pos="6800"/>
        </w:tabs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6770"/>
        <w:gridCol w:w="1768"/>
      </w:tblGrid>
      <w:tr w:rsidR="00407D73" w:rsidTr="00407D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Default="00407D73" w:rsidP="00407D73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407D73">
              <w:rPr>
                <w:rFonts w:ascii="Times New Roman" w:hAnsi="Times New Roman" w:cs="Times New Roman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407D73">
              <w:rPr>
                <w:rFonts w:ascii="Times New Roman" w:hAnsi="Times New Roman" w:cs="Times New Roman"/>
                <w:sz w:val="28"/>
                <w:szCs w:val="28"/>
              </w:rPr>
              <w:br/>
              <w:t>экземпляров</w:t>
            </w:r>
          </w:p>
        </w:tc>
      </w:tr>
      <w:tr w:rsidR="00407D73" w:rsidTr="00407D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Сектор прохождения документов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07D73" w:rsidTr="00407D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</w:rPr>
              <w:t>Отдел  архитектуры и градостроительства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07D73" w:rsidTr="00407D73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D7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Итого: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3" w:rsidRPr="00407D73" w:rsidRDefault="00407D73" w:rsidP="00407D73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</w:tbl>
    <w:p w:rsidR="00F14FB7" w:rsidRPr="00F14FB7" w:rsidRDefault="00F14FB7" w:rsidP="00F14FB7">
      <w:pPr>
        <w:tabs>
          <w:tab w:val="left" w:pos="420"/>
          <w:tab w:val="left" w:pos="8265"/>
        </w:tabs>
        <w:spacing w:after="0" w:line="300" w:lineRule="exact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14FB7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</w:t>
      </w:r>
      <w:r w:rsidRPr="00F14FB7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</w:t>
      </w:r>
    </w:p>
    <w:tbl>
      <w:tblPr>
        <w:tblW w:w="0" w:type="auto"/>
        <w:tblLayout w:type="fixed"/>
        <w:tblLook w:val="01E0"/>
      </w:tblPr>
      <w:tblGrid>
        <w:gridCol w:w="3749"/>
        <w:gridCol w:w="2586"/>
        <w:gridCol w:w="2987"/>
      </w:tblGrid>
      <w:tr w:rsidR="00F14FB7" w:rsidRPr="00F14FB7" w:rsidTr="005F367E">
        <w:tc>
          <w:tcPr>
            <w:tcW w:w="3749" w:type="dxa"/>
          </w:tcPr>
          <w:p w:rsidR="00F14FB7" w:rsidRPr="00F14FB7" w:rsidRDefault="00407D73" w:rsidP="00407D73">
            <w:pPr>
              <w:pStyle w:val="a3"/>
              <w:spacing w:line="300" w:lineRule="exact"/>
              <w:ind w:right="-108"/>
              <w:jc w:val="left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</w:rPr>
              <w:t>Ведущий служащий-эксперт  отдела</w:t>
            </w:r>
            <w:r w:rsidR="00F14FB7" w:rsidRPr="00F14FB7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FB7" w:rsidRPr="00F14FB7" w:rsidRDefault="00F14FB7" w:rsidP="00F14FB7">
            <w:pPr>
              <w:pStyle w:val="a3"/>
              <w:spacing w:line="300" w:lineRule="exact"/>
              <w:ind w:right="369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87" w:type="dxa"/>
            <w:vAlign w:val="bottom"/>
          </w:tcPr>
          <w:p w:rsidR="00F14FB7" w:rsidRPr="00F14FB7" w:rsidRDefault="00407D73" w:rsidP="00F14FB7">
            <w:pPr>
              <w:pStyle w:val="a3"/>
              <w:spacing w:line="300" w:lineRule="exact"/>
              <w:ind w:right="369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А.В. Фокина</w:t>
            </w:r>
          </w:p>
        </w:tc>
      </w:tr>
      <w:tr w:rsidR="00F14FB7" w:rsidRPr="00F14FB7" w:rsidTr="005F367E">
        <w:tc>
          <w:tcPr>
            <w:tcW w:w="3749" w:type="dxa"/>
          </w:tcPr>
          <w:p w:rsidR="00F14FB7" w:rsidRPr="00F14FB7" w:rsidRDefault="00F14FB7" w:rsidP="00F14FB7">
            <w:pPr>
              <w:pStyle w:val="a3"/>
              <w:spacing w:line="300" w:lineRule="exac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FB7" w:rsidRPr="00F14FB7" w:rsidRDefault="00F14FB7" w:rsidP="00F14FB7">
            <w:pPr>
              <w:pStyle w:val="a3"/>
              <w:spacing w:line="300" w:lineRule="exact"/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14FB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87" w:type="dxa"/>
          </w:tcPr>
          <w:p w:rsidR="00F14FB7" w:rsidRPr="00F14FB7" w:rsidRDefault="00F14FB7" w:rsidP="00F14FB7">
            <w:pPr>
              <w:pStyle w:val="a3"/>
              <w:spacing w:line="300" w:lineRule="exact"/>
              <w:ind w:right="369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14FB7" w:rsidRP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4FB7" w:rsidRDefault="00F14FB7" w:rsidP="00F14FB7">
      <w:pPr>
        <w:spacing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4FB7" w:rsidRDefault="00F14FB7" w:rsidP="00675034">
      <w:pPr>
        <w:spacing w:after="0" w:line="3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14FB7" w:rsidSect="0023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E2D13"/>
    <w:rsid w:val="0002245C"/>
    <w:rsid w:val="00055FA7"/>
    <w:rsid w:val="000678C6"/>
    <w:rsid w:val="00071816"/>
    <w:rsid w:val="00077C7F"/>
    <w:rsid w:val="0008057E"/>
    <w:rsid w:val="00097985"/>
    <w:rsid w:val="000C1907"/>
    <w:rsid w:val="000D2CE3"/>
    <w:rsid w:val="000D4B89"/>
    <w:rsid w:val="000E1ECE"/>
    <w:rsid w:val="000E65B9"/>
    <w:rsid w:val="000F3CE6"/>
    <w:rsid w:val="001016BD"/>
    <w:rsid w:val="0010202E"/>
    <w:rsid w:val="0010256D"/>
    <w:rsid w:val="001066C8"/>
    <w:rsid w:val="001145CC"/>
    <w:rsid w:val="001362D7"/>
    <w:rsid w:val="001529ED"/>
    <w:rsid w:val="001800C1"/>
    <w:rsid w:val="00184A0E"/>
    <w:rsid w:val="0019052F"/>
    <w:rsid w:val="001B2B73"/>
    <w:rsid w:val="001B3121"/>
    <w:rsid w:val="001B4E31"/>
    <w:rsid w:val="001C6253"/>
    <w:rsid w:val="001D345E"/>
    <w:rsid w:val="001D36FA"/>
    <w:rsid w:val="001E3740"/>
    <w:rsid w:val="001E3DCF"/>
    <w:rsid w:val="001E6F08"/>
    <w:rsid w:val="001E7394"/>
    <w:rsid w:val="001F0BF4"/>
    <w:rsid w:val="001F16C1"/>
    <w:rsid w:val="001F26FF"/>
    <w:rsid w:val="00205988"/>
    <w:rsid w:val="00206188"/>
    <w:rsid w:val="002079D0"/>
    <w:rsid w:val="00233692"/>
    <w:rsid w:val="002416B9"/>
    <w:rsid w:val="00250D9C"/>
    <w:rsid w:val="002530CB"/>
    <w:rsid w:val="00263264"/>
    <w:rsid w:val="00266DA6"/>
    <w:rsid w:val="00295165"/>
    <w:rsid w:val="002A433E"/>
    <w:rsid w:val="002A740D"/>
    <w:rsid w:val="002B22A4"/>
    <w:rsid w:val="002C292A"/>
    <w:rsid w:val="002C5348"/>
    <w:rsid w:val="002D030C"/>
    <w:rsid w:val="002D62BF"/>
    <w:rsid w:val="002D76FC"/>
    <w:rsid w:val="002F192E"/>
    <w:rsid w:val="002F1E1D"/>
    <w:rsid w:val="002F2DE5"/>
    <w:rsid w:val="00320CC2"/>
    <w:rsid w:val="00365592"/>
    <w:rsid w:val="003A601C"/>
    <w:rsid w:val="003C2E97"/>
    <w:rsid w:val="003C5666"/>
    <w:rsid w:val="003D15B4"/>
    <w:rsid w:val="003D68BB"/>
    <w:rsid w:val="003E2D13"/>
    <w:rsid w:val="003E30A3"/>
    <w:rsid w:val="003E5987"/>
    <w:rsid w:val="003F2110"/>
    <w:rsid w:val="003F7D3E"/>
    <w:rsid w:val="00407D73"/>
    <w:rsid w:val="00417302"/>
    <w:rsid w:val="0044411D"/>
    <w:rsid w:val="0045582F"/>
    <w:rsid w:val="00457DDD"/>
    <w:rsid w:val="00463289"/>
    <w:rsid w:val="00481844"/>
    <w:rsid w:val="00497612"/>
    <w:rsid w:val="004A2ABC"/>
    <w:rsid w:val="004B6CFB"/>
    <w:rsid w:val="004B7C29"/>
    <w:rsid w:val="004C7D50"/>
    <w:rsid w:val="004F17F9"/>
    <w:rsid w:val="004F1D4C"/>
    <w:rsid w:val="005312AC"/>
    <w:rsid w:val="00531827"/>
    <w:rsid w:val="00533F3A"/>
    <w:rsid w:val="00541E3C"/>
    <w:rsid w:val="00563BA1"/>
    <w:rsid w:val="00564528"/>
    <w:rsid w:val="005719C4"/>
    <w:rsid w:val="00575102"/>
    <w:rsid w:val="00575A4E"/>
    <w:rsid w:val="00583460"/>
    <w:rsid w:val="00585F67"/>
    <w:rsid w:val="00586094"/>
    <w:rsid w:val="005901A4"/>
    <w:rsid w:val="00595CED"/>
    <w:rsid w:val="005A41FD"/>
    <w:rsid w:val="005A6198"/>
    <w:rsid w:val="005B28EA"/>
    <w:rsid w:val="005B5096"/>
    <w:rsid w:val="005C0987"/>
    <w:rsid w:val="005C2DAF"/>
    <w:rsid w:val="005E064D"/>
    <w:rsid w:val="005E349D"/>
    <w:rsid w:val="005E3ED0"/>
    <w:rsid w:val="005F0A62"/>
    <w:rsid w:val="005F367E"/>
    <w:rsid w:val="006005D2"/>
    <w:rsid w:val="006032C5"/>
    <w:rsid w:val="00604C54"/>
    <w:rsid w:val="006200FA"/>
    <w:rsid w:val="00631E21"/>
    <w:rsid w:val="0064228A"/>
    <w:rsid w:val="00644A35"/>
    <w:rsid w:val="00654159"/>
    <w:rsid w:val="00655984"/>
    <w:rsid w:val="00661A9B"/>
    <w:rsid w:val="00662EC7"/>
    <w:rsid w:val="006739E4"/>
    <w:rsid w:val="006742D3"/>
    <w:rsid w:val="00675034"/>
    <w:rsid w:val="00681889"/>
    <w:rsid w:val="00682DC7"/>
    <w:rsid w:val="006830B9"/>
    <w:rsid w:val="00686BCD"/>
    <w:rsid w:val="006A793C"/>
    <w:rsid w:val="006E6181"/>
    <w:rsid w:val="006F32EE"/>
    <w:rsid w:val="00715351"/>
    <w:rsid w:val="00717766"/>
    <w:rsid w:val="0077178E"/>
    <w:rsid w:val="0077744D"/>
    <w:rsid w:val="007869B1"/>
    <w:rsid w:val="00790892"/>
    <w:rsid w:val="007C4475"/>
    <w:rsid w:val="007C5FD9"/>
    <w:rsid w:val="007D2E36"/>
    <w:rsid w:val="007D3780"/>
    <w:rsid w:val="007D3C68"/>
    <w:rsid w:val="007E640C"/>
    <w:rsid w:val="007F171C"/>
    <w:rsid w:val="00801EE1"/>
    <w:rsid w:val="0080673A"/>
    <w:rsid w:val="008131CF"/>
    <w:rsid w:val="0082275C"/>
    <w:rsid w:val="00836869"/>
    <w:rsid w:val="00846AC6"/>
    <w:rsid w:val="00882F83"/>
    <w:rsid w:val="00896B8E"/>
    <w:rsid w:val="008A414D"/>
    <w:rsid w:val="008C452C"/>
    <w:rsid w:val="008C6762"/>
    <w:rsid w:val="008D0F1A"/>
    <w:rsid w:val="008D32E9"/>
    <w:rsid w:val="008E2DD6"/>
    <w:rsid w:val="008E6AEF"/>
    <w:rsid w:val="0091352D"/>
    <w:rsid w:val="00924ADB"/>
    <w:rsid w:val="00925619"/>
    <w:rsid w:val="00952B4D"/>
    <w:rsid w:val="009555B3"/>
    <w:rsid w:val="00963942"/>
    <w:rsid w:val="00976172"/>
    <w:rsid w:val="00977A4A"/>
    <w:rsid w:val="009F0AD7"/>
    <w:rsid w:val="009F2CA4"/>
    <w:rsid w:val="009F4744"/>
    <w:rsid w:val="00A07A8E"/>
    <w:rsid w:val="00A15C68"/>
    <w:rsid w:val="00A35B32"/>
    <w:rsid w:val="00A36517"/>
    <w:rsid w:val="00A36626"/>
    <w:rsid w:val="00A36F82"/>
    <w:rsid w:val="00A43A47"/>
    <w:rsid w:val="00A64BAC"/>
    <w:rsid w:val="00A6789C"/>
    <w:rsid w:val="00A701DE"/>
    <w:rsid w:val="00A90689"/>
    <w:rsid w:val="00AB4CDA"/>
    <w:rsid w:val="00AD2D02"/>
    <w:rsid w:val="00AD636B"/>
    <w:rsid w:val="00AF6547"/>
    <w:rsid w:val="00B038DB"/>
    <w:rsid w:val="00B1665B"/>
    <w:rsid w:val="00B21555"/>
    <w:rsid w:val="00B34DE9"/>
    <w:rsid w:val="00B42FF4"/>
    <w:rsid w:val="00B5596D"/>
    <w:rsid w:val="00B56CAC"/>
    <w:rsid w:val="00B64572"/>
    <w:rsid w:val="00B76F65"/>
    <w:rsid w:val="00B921FE"/>
    <w:rsid w:val="00BC2252"/>
    <w:rsid w:val="00BC6020"/>
    <w:rsid w:val="00BC72A3"/>
    <w:rsid w:val="00BC79B1"/>
    <w:rsid w:val="00BD4A4D"/>
    <w:rsid w:val="00C02D25"/>
    <w:rsid w:val="00C37B43"/>
    <w:rsid w:val="00C434D3"/>
    <w:rsid w:val="00C629C3"/>
    <w:rsid w:val="00C94A54"/>
    <w:rsid w:val="00CA0358"/>
    <w:rsid w:val="00CB4DC3"/>
    <w:rsid w:val="00CC4DE7"/>
    <w:rsid w:val="00CE1410"/>
    <w:rsid w:val="00CE3FA5"/>
    <w:rsid w:val="00CE6ED3"/>
    <w:rsid w:val="00CE75A5"/>
    <w:rsid w:val="00CF66B5"/>
    <w:rsid w:val="00D02695"/>
    <w:rsid w:val="00D25865"/>
    <w:rsid w:val="00D303EA"/>
    <w:rsid w:val="00D354F0"/>
    <w:rsid w:val="00D373AB"/>
    <w:rsid w:val="00D50839"/>
    <w:rsid w:val="00D554DE"/>
    <w:rsid w:val="00D90132"/>
    <w:rsid w:val="00D91D59"/>
    <w:rsid w:val="00DC2C0E"/>
    <w:rsid w:val="00DC7E2C"/>
    <w:rsid w:val="00DD2A7C"/>
    <w:rsid w:val="00DF7D9D"/>
    <w:rsid w:val="00E05EFF"/>
    <w:rsid w:val="00E10402"/>
    <w:rsid w:val="00E11E08"/>
    <w:rsid w:val="00E57D65"/>
    <w:rsid w:val="00E621FA"/>
    <w:rsid w:val="00E646BF"/>
    <w:rsid w:val="00E7292D"/>
    <w:rsid w:val="00E913BB"/>
    <w:rsid w:val="00EA4159"/>
    <w:rsid w:val="00EB07FF"/>
    <w:rsid w:val="00ED6EEE"/>
    <w:rsid w:val="00EE775C"/>
    <w:rsid w:val="00EF3CA7"/>
    <w:rsid w:val="00F06698"/>
    <w:rsid w:val="00F06E17"/>
    <w:rsid w:val="00F14FB7"/>
    <w:rsid w:val="00F216CB"/>
    <w:rsid w:val="00F46E8C"/>
    <w:rsid w:val="00F532CE"/>
    <w:rsid w:val="00FC4872"/>
    <w:rsid w:val="00FD3E46"/>
    <w:rsid w:val="00FD4C42"/>
    <w:rsid w:val="00FF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92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3E2D13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2D13"/>
    <w:rPr>
      <w:rFonts w:ascii="Times New Roman" w:hAnsi="Times New Roman" w:cs="Times New Roman"/>
      <w:b/>
      <w:bCs/>
      <w:sz w:val="40"/>
      <w:szCs w:val="40"/>
    </w:rPr>
  </w:style>
  <w:style w:type="paragraph" w:customStyle="1" w:styleId="ConsPlusNormal">
    <w:name w:val="ConsPlusNormal"/>
    <w:link w:val="ConsPlusNormal0"/>
    <w:rsid w:val="003E2D13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uiPriority w:val="99"/>
    <w:rsid w:val="003E2D13"/>
    <w:pPr>
      <w:widowControl w:val="0"/>
      <w:autoSpaceDE w:val="0"/>
      <w:autoSpaceDN w:val="0"/>
      <w:spacing w:after="0"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E2D13"/>
    <w:rPr>
      <w:rFonts w:ascii="Times New Roman" w:hAnsi="Times New Roman" w:cs="Times New Roman"/>
      <w:sz w:val="28"/>
      <w:szCs w:val="28"/>
    </w:rPr>
  </w:style>
  <w:style w:type="paragraph" w:styleId="a5">
    <w:name w:val="Plain Text"/>
    <w:basedOn w:val="a"/>
    <w:link w:val="a6"/>
    <w:uiPriority w:val="99"/>
    <w:rsid w:val="003E2D1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E2D13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3E2D1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3E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E2D13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2D13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2">
    <w:name w:val="Body Text 2"/>
    <w:basedOn w:val="a"/>
    <w:link w:val="20"/>
    <w:uiPriority w:val="99"/>
    <w:rsid w:val="003E30A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37B43"/>
  </w:style>
  <w:style w:type="character" w:customStyle="1" w:styleId="ConsPlusNormal0">
    <w:name w:val="ConsPlusNormal Знак"/>
    <w:link w:val="ConsPlusNormal"/>
    <w:locked/>
    <w:rsid w:val="003E30A3"/>
    <w:rPr>
      <w:rFonts w:ascii="Arial" w:hAnsi="Arial" w:cs="Arial"/>
      <w:sz w:val="22"/>
      <w:szCs w:val="22"/>
      <w:lang w:val="ru-RU" w:eastAsia="ru-RU"/>
    </w:rPr>
  </w:style>
  <w:style w:type="paragraph" w:customStyle="1" w:styleId="a7">
    <w:name w:val="Знак Знак"/>
    <w:basedOn w:val="a"/>
    <w:uiPriority w:val="99"/>
    <w:rsid w:val="00D354F0"/>
    <w:pPr>
      <w:spacing w:after="6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1E3D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A175470A4B273865066485851DEF34987C99A4E8188A1F361A7A7E626DAA35FAA245466D920AF4CA99B14740E31814FB3077AF4780B3CDFD1B34ECQCmDL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6DFA-C8B0-4D0A-B86B-4FF57B67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805960</dc:creator>
  <cp:lastModifiedBy>Марина Ахматова</cp:lastModifiedBy>
  <cp:revision>3</cp:revision>
  <cp:lastPrinted>2021-08-13T13:36:00Z</cp:lastPrinted>
  <dcterms:created xsi:type="dcterms:W3CDTF">2021-08-13T13:16:00Z</dcterms:created>
  <dcterms:modified xsi:type="dcterms:W3CDTF">2021-08-13T13:36:00Z</dcterms:modified>
</cp:coreProperties>
</file>