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36" w:rsidRPr="00EC7276" w:rsidRDefault="00FE3136" w:rsidP="00FE3136">
      <w:pPr>
        <w:pStyle w:val="a5"/>
        <w:jc w:val="center"/>
        <w:rPr>
          <w:b/>
          <w:bCs/>
        </w:rPr>
      </w:pPr>
      <w:r w:rsidRPr="00EC7276">
        <w:rPr>
          <w:b/>
          <w:bCs/>
        </w:rPr>
        <w:t>ПОЯСНИТЕЛЬНАЯ ЗАПИСКА</w:t>
      </w:r>
    </w:p>
    <w:p w:rsidR="00FE3136" w:rsidRPr="00EC7276" w:rsidRDefault="00FE3136" w:rsidP="00FE3136">
      <w:pPr>
        <w:pStyle w:val="a5"/>
        <w:jc w:val="center"/>
        <w:rPr>
          <w:b/>
          <w:bCs/>
        </w:rPr>
      </w:pPr>
      <w:r w:rsidRPr="00EC7276">
        <w:rPr>
          <w:b/>
          <w:bCs/>
        </w:rPr>
        <w:t>к проект</w:t>
      </w:r>
      <w:r w:rsidR="008D16C9">
        <w:rPr>
          <w:b/>
          <w:bCs/>
        </w:rPr>
        <w:t>у</w:t>
      </w:r>
      <w:r w:rsidRPr="00EC7276">
        <w:rPr>
          <w:b/>
          <w:bCs/>
        </w:rPr>
        <w:t xml:space="preserve"> бюджета </w:t>
      </w:r>
    </w:p>
    <w:p w:rsidR="00FE3136" w:rsidRPr="00EC7276" w:rsidRDefault="00FE3136" w:rsidP="00FE3136">
      <w:pPr>
        <w:pStyle w:val="a5"/>
        <w:jc w:val="center"/>
        <w:rPr>
          <w:b/>
          <w:bCs/>
        </w:rPr>
      </w:pPr>
      <w:r w:rsidRPr="00EC7276">
        <w:rPr>
          <w:b/>
          <w:bCs/>
        </w:rPr>
        <w:t>Окуловского муниципального района</w:t>
      </w:r>
    </w:p>
    <w:p w:rsidR="00FE3136" w:rsidRPr="00EC7276" w:rsidRDefault="00FE3136" w:rsidP="00FE3136">
      <w:pPr>
        <w:pStyle w:val="a5"/>
        <w:jc w:val="center"/>
        <w:rPr>
          <w:b/>
          <w:bCs/>
        </w:rPr>
      </w:pPr>
      <w:r w:rsidRPr="00EC7276">
        <w:rPr>
          <w:b/>
          <w:bCs/>
        </w:rPr>
        <w:t xml:space="preserve">на </w:t>
      </w:r>
      <w:r w:rsidR="00D5075E">
        <w:rPr>
          <w:b/>
          <w:bCs/>
        </w:rPr>
        <w:t>202</w:t>
      </w:r>
      <w:r w:rsidR="004E3D23">
        <w:rPr>
          <w:b/>
          <w:bCs/>
        </w:rPr>
        <w:t>3</w:t>
      </w:r>
      <w:r w:rsidRPr="00EC7276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</w:t>
      </w:r>
      <w:r w:rsidR="006C2334">
        <w:rPr>
          <w:b/>
          <w:bCs/>
        </w:rPr>
        <w:t>2</w:t>
      </w:r>
      <w:r w:rsidR="004E3D23">
        <w:rPr>
          <w:b/>
          <w:bCs/>
        </w:rPr>
        <w:t>4</w:t>
      </w:r>
      <w:r>
        <w:rPr>
          <w:b/>
          <w:bCs/>
        </w:rPr>
        <w:t xml:space="preserve"> и 202</w:t>
      </w:r>
      <w:r w:rsidR="004E3D23">
        <w:rPr>
          <w:b/>
          <w:bCs/>
        </w:rPr>
        <w:t>5</w:t>
      </w:r>
      <w:r>
        <w:rPr>
          <w:b/>
          <w:bCs/>
        </w:rPr>
        <w:t xml:space="preserve"> годов</w:t>
      </w:r>
    </w:p>
    <w:p w:rsidR="00342654" w:rsidRPr="00203118" w:rsidRDefault="00342654" w:rsidP="00342654">
      <w:pPr>
        <w:pStyle w:val="a5"/>
        <w:jc w:val="both"/>
        <w:rPr>
          <w:b/>
        </w:rPr>
      </w:pPr>
      <w:r w:rsidRPr="00203118">
        <w:rPr>
          <w:b/>
        </w:rPr>
        <w:t>Слайд 1</w:t>
      </w:r>
    </w:p>
    <w:p w:rsidR="004E3D23" w:rsidRPr="004E3D23" w:rsidRDefault="004E3D23" w:rsidP="004E3D23">
      <w:pPr>
        <w:pStyle w:val="a5"/>
        <w:ind w:firstLine="709"/>
        <w:jc w:val="both"/>
        <w:rPr>
          <w:bCs/>
          <w:szCs w:val="28"/>
        </w:rPr>
      </w:pPr>
      <w:r w:rsidRPr="004E3D23">
        <w:rPr>
          <w:bCs/>
          <w:szCs w:val="28"/>
        </w:rPr>
        <w:t xml:space="preserve">Проект бюджета Окуловского муниципального района на 2023 год </w:t>
      </w:r>
      <w:r w:rsidRPr="004E3D23">
        <w:rPr>
          <w:bCs/>
        </w:rPr>
        <w:t xml:space="preserve">и на плановый период 2024 и 2025 годов </w:t>
      </w:r>
      <w:r w:rsidRPr="004E3D23">
        <w:rPr>
          <w:bCs/>
          <w:szCs w:val="28"/>
        </w:rPr>
        <w:t xml:space="preserve">подготовлен в соответствии с требованиями, установленными Бюджетным кодексом Российской Федерации, и Положением о бюджетном процессе в Окуловском муниципальном районе, утвержденном решением Думы Окуловского муниципального района </w:t>
      </w:r>
      <w:r w:rsidRPr="004E3D23">
        <w:rPr>
          <w:szCs w:val="28"/>
        </w:rPr>
        <w:t>от 25.11.2021 № 81.</w:t>
      </w:r>
    </w:p>
    <w:p w:rsidR="00AB5907" w:rsidRPr="004E3D23" w:rsidRDefault="00AB5907" w:rsidP="00342654">
      <w:pPr>
        <w:pStyle w:val="a5"/>
        <w:jc w:val="both"/>
        <w:rPr>
          <w:b/>
          <w:highlight w:val="yellow"/>
        </w:rPr>
      </w:pPr>
    </w:p>
    <w:p w:rsidR="00177A29" w:rsidRPr="004E3D23" w:rsidRDefault="00342654" w:rsidP="00177A29">
      <w:pPr>
        <w:pStyle w:val="a5"/>
        <w:jc w:val="both"/>
        <w:rPr>
          <w:b/>
        </w:rPr>
      </w:pPr>
      <w:r w:rsidRPr="004E3D23">
        <w:rPr>
          <w:b/>
        </w:rPr>
        <w:t xml:space="preserve">Слайд </w:t>
      </w:r>
      <w:r w:rsidR="008F6892" w:rsidRPr="004E3D23">
        <w:rPr>
          <w:b/>
        </w:rPr>
        <w:t>2</w:t>
      </w:r>
    </w:p>
    <w:p w:rsidR="003617C0" w:rsidRPr="004E3D23" w:rsidRDefault="003617C0" w:rsidP="003617C0">
      <w:pPr>
        <w:pStyle w:val="a5"/>
        <w:ind w:firstLine="709"/>
        <w:jc w:val="center"/>
        <w:rPr>
          <w:b/>
          <w:bCs/>
        </w:rPr>
      </w:pPr>
      <w:r w:rsidRPr="004E3D23">
        <w:rPr>
          <w:b/>
          <w:bCs/>
        </w:rPr>
        <w:t>Доходы бюджета муниципального района</w:t>
      </w:r>
    </w:p>
    <w:p w:rsidR="003617C0" w:rsidRPr="00203118" w:rsidRDefault="003617C0" w:rsidP="003617C0">
      <w:pPr>
        <w:pStyle w:val="a5"/>
        <w:jc w:val="both"/>
        <w:rPr>
          <w:b/>
          <w:bCs/>
        </w:rPr>
      </w:pPr>
      <w:r w:rsidRPr="00203118">
        <w:rPr>
          <w:b/>
        </w:rPr>
        <w:t xml:space="preserve">Слайд </w:t>
      </w:r>
      <w:r w:rsidR="009D42BD" w:rsidRPr="00203118">
        <w:rPr>
          <w:b/>
        </w:rPr>
        <w:t>3</w:t>
      </w:r>
    </w:p>
    <w:p w:rsidR="003617C0" w:rsidRPr="004E3D23" w:rsidRDefault="003617C0" w:rsidP="003617C0">
      <w:pPr>
        <w:pStyle w:val="a5"/>
        <w:ind w:firstLine="709"/>
        <w:jc w:val="center"/>
        <w:rPr>
          <w:b/>
          <w:bCs/>
          <w:highlight w:val="yellow"/>
        </w:rPr>
      </w:pPr>
    </w:p>
    <w:p w:rsidR="004E3D23" w:rsidRPr="007A3F0D" w:rsidRDefault="004E3D23" w:rsidP="004E3D23">
      <w:pPr>
        <w:pStyle w:val="a5"/>
        <w:ind w:firstLine="709"/>
        <w:jc w:val="both"/>
        <w:rPr>
          <w:bCs/>
        </w:rPr>
      </w:pPr>
      <w:r w:rsidRPr="007A3F0D">
        <w:rPr>
          <w:bCs/>
        </w:rPr>
        <w:t>Доходы бюджета муниципального района учтены на 2023 год в сумме 816 544,6 тыс. рублей, на 2024 год – в сумме 568 727,7 тыс. рублей, на 2025 год – 568 439,2 тыс. рублей.</w:t>
      </w:r>
    </w:p>
    <w:p w:rsidR="004E3D23" w:rsidRPr="007A3F0D" w:rsidRDefault="004E3D23" w:rsidP="004E3D23">
      <w:pPr>
        <w:pStyle w:val="a5"/>
        <w:ind w:firstLine="709"/>
        <w:jc w:val="both"/>
        <w:rPr>
          <w:bCs/>
        </w:rPr>
      </w:pPr>
      <w:r w:rsidRPr="007A3F0D">
        <w:rPr>
          <w:bCs/>
        </w:rPr>
        <w:t>Параметры налоговых и неналоговых доходов бюджета района на 2023 год и на плановый период до 2025 года приведены в таблице:</w:t>
      </w:r>
    </w:p>
    <w:p w:rsidR="004E3D23" w:rsidRDefault="004E3D23" w:rsidP="003617C0">
      <w:pPr>
        <w:pStyle w:val="a5"/>
        <w:jc w:val="both"/>
        <w:rPr>
          <w:b/>
          <w:highlight w:val="yellow"/>
        </w:rPr>
      </w:pPr>
    </w:p>
    <w:p w:rsidR="003617C0" w:rsidRPr="00B82FC6" w:rsidRDefault="003617C0" w:rsidP="003617C0">
      <w:pPr>
        <w:pStyle w:val="a5"/>
        <w:jc w:val="both"/>
        <w:rPr>
          <w:bCs/>
        </w:rPr>
      </w:pPr>
      <w:r w:rsidRPr="00B82FC6">
        <w:rPr>
          <w:b/>
        </w:rPr>
        <w:t xml:space="preserve">Слайд </w:t>
      </w:r>
      <w:r w:rsidR="00631A65" w:rsidRPr="00B82FC6">
        <w:rPr>
          <w:b/>
        </w:rPr>
        <w:t>4</w:t>
      </w:r>
    </w:p>
    <w:p w:rsidR="007E75C1" w:rsidRPr="002E4F82" w:rsidRDefault="007E75C1" w:rsidP="007E75C1">
      <w:pPr>
        <w:pStyle w:val="a5"/>
        <w:ind w:firstLine="709"/>
        <w:jc w:val="center"/>
        <w:rPr>
          <w:bCs/>
        </w:rPr>
      </w:pPr>
      <w:r w:rsidRPr="002E4F82">
        <w:rPr>
          <w:b/>
        </w:rPr>
        <w:t>Налоговые и неналоговые доходы бюджета муниципального района на 202</w:t>
      </w:r>
      <w:r>
        <w:rPr>
          <w:b/>
        </w:rPr>
        <w:t>3</w:t>
      </w:r>
      <w:r w:rsidRPr="002E4F82">
        <w:rPr>
          <w:b/>
        </w:rPr>
        <w:t xml:space="preserve"> год и плановый период 202</w:t>
      </w:r>
      <w:r>
        <w:rPr>
          <w:b/>
        </w:rPr>
        <w:t>4</w:t>
      </w:r>
      <w:r w:rsidRPr="002E4F82">
        <w:rPr>
          <w:b/>
        </w:rPr>
        <w:t xml:space="preserve"> и 202</w:t>
      </w:r>
      <w:r>
        <w:rPr>
          <w:b/>
        </w:rPr>
        <w:t>5</w:t>
      </w:r>
      <w:r w:rsidRPr="002E4F82">
        <w:rPr>
          <w:b/>
        </w:rPr>
        <w:t xml:space="preserve"> годов</w:t>
      </w:r>
    </w:p>
    <w:p w:rsidR="007E75C1" w:rsidRPr="002E4F82" w:rsidRDefault="007E75C1" w:rsidP="007E75C1">
      <w:pPr>
        <w:pStyle w:val="a5"/>
        <w:ind w:left="6372"/>
        <w:jc w:val="right"/>
        <w:rPr>
          <w:b/>
        </w:rPr>
      </w:pPr>
      <w:r w:rsidRPr="002E4F82">
        <w:rPr>
          <w:bCs/>
        </w:rPr>
        <w:t>тыс. рублей</w:t>
      </w:r>
    </w:p>
    <w:tbl>
      <w:tblPr>
        <w:tblW w:w="9683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1560"/>
        <w:gridCol w:w="1418"/>
        <w:gridCol w:w="1460"/>
      </w:tblGrid>
      <w:tr w:rsidR="007E75C1" w:rsidRPr="00D44BCD" w:rsidTr="006A7203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szCs w:val="24"/>
              </w:rPr>
            </w:pPr>
            <w:r w:rsidRPr="00D44BCD">
              <w:rPr>
                <w:szCs w:val="24"/>
              </w:rPr>
              <w:t>Наименование доходов</w:t>
            </w:r>
          </w:p>
        </w:tc>
        <w:tc>
          <w:tcPr>
            <w:tcW w:w="443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szCs w:val="24"/>
              </w:rPr>
            </w:pPr>
            <w:r w:rsidRPr="00D44BCD">
              <w:rPr>
                <w:szCs w:val="24"/>
              </w:rPr>
              <w:t>Проект бюджета</w:t>
            </w:r>
          </w:p>
        </w:tc>
      </w:tr>
      <w:tr w:rsidR="007E75C1" w:rsidRPr="00D44BCD" w:rsidTr="006A7203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szCs w:val="24"/>
              </w:rPr>
            </w:pPr>
            <w:r w:rsidRPr="00D44BCD">
              <w:rPr>
                <w:szCs w:val="24"/>
              </w:rPr>
              <w:t> 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szCs w:val="24"/>
              </w:rPr>
            </w:pPr>
            <w:r w:rsidRPr="00D44BCD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D44BCD">
              <w:rPr>
                <w:szCs w:val="24"/>
              </w:rPr>
              <w:t xml:space="preserve"> год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szCs w:val="24"/>
              </w:rPr>
            </w:pPr>
            <w:r w:rsidRPr="00D44BCD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  <w:r w:rsidRPr="00D44BCD">
              <w:rPr>
                <w:szCs w:val="24"/>
              </w:rPr>
              <w:t xml:space="preserve"> год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szCs w:val="24"/>
              </w:rPr>
            </w:pPr>
            <w:r w:rsidRPr="00D44BCD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  <w:r w:rsidRPr="00D44BCD">
              <w:rPr>
                <w:szCs w:val="24"/>
              </w:rPr>
              <w:t xml:space="preserve"> год</w:t>
            </w:r>
          </w:p>
        </w:tc>
      </w:tr>
      <w:tr w:rsidR="007E75C1" w:rsidRPr="00D44BCD" w:rsidTr="006A7203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75C1" w:rsidRPr="00D44BCD" w:rsidRDefault="007E75C1" w:rsidP="006A7203">
            <w:pPr>
              <w:rPr>
                <w:b/>
                <w:bCs/>
                <w:color w:val="000000"/>
                <w:szCs w:val="24"/>
              </w:rPr>
            </w:pPr>
            <w:r w:rsidRPr="00D44BCD">
              <w:rPr>
                <w:b/>
                <w:bCs/>
                <w:color w:val="000000"/>
                <w:szCs w:val="24"/>
              </w:rPr>
              <w:t>НАЛОГОВЫЕ И НЕНАЛОГОВЫЕ ДОХОДЫ - ВСЕГО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297 058,6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291 924,2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293 049,7</w:t>
            </w:r>
          </w:p>
        </w:tc>
      </w:tr>
      <w:tr w:rsidR="007E75C1" w:rsidRPr="00D44BCD" w:rsidTr="006A7203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75C1" w:rsidRPr="00D44BCD" w:rsidRDefault="007E75C1" w:rsidP="006A7203">
            <w:pPr>
              <w:rPr>
                <w:b/>
                <w:bCs/>
                <w:i/>
                <w:szCs w:val="24"/>
              </w:rPr>
            </w:pPr>
            <w:r w:rsidRPr="00D44BCD">
              <w:rPr>
                <w:b/>
                <w:bCs/>
                <w:i/>
                <w:szCs w:val="24"/>
              </w:rPr>
              <w:t>Налоговые доходы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272 319,8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272 202,0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274 024,3</w:t>
            </w:r>
          </w:p>
        </w:tc>
      </w:tr>
      <w:tr w:rsidR="007E75C1" w:rsidRPr="00D44BCD" w:rsidTr="006A7203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75C1" w:rsidRPr="00D44BCD" w:rsidRDefault="007E75C1" w:rsidP="006A7203">
            <w:pPr>
              <w:rPr>
                <w:bCs/>
                <w:color w:val="000000"/>
                <w:szCs w:val="24"/>
              </w:rPr>
            </w:pPr>
            <w:r w:rsidRPr="00D44BCD">
              <w:rPr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222 431,5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209 931,2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201 700,1</w:t>
            </w:r>
          </w:p>
        </w:tc>
      </w:tr>
      <w:tr w:rsidR="007E75C1" w:rsidRPr="00D44BCD" w:rsidTr="006A7203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75C1" w:rsidRPr="00D44BCD" w:rsidRDefault="007E75C1" w:rsidP="006A7203">
            <w:pPr>
              <w:rPr>
                <w:bCs/>
                <w:color w:val="000000"/>
                <w:szCs w:val="24"/>
              </w:rPr>
            </w:pPr>
            <w:r w:rsidRPr="00D44BCD">
              <w:rPr>
                <w:bCs/>
                <w:color w:val="000000"/>
                <w:szCs w:val="24"/>
              </w:rPr>
              <w:t>Акцизы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5 412,0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 w:rsidRPr="00D44BCD">
              <w:rPr>
                <w:bCs/>
                <w:color w:val="000000"/>
                <w:szCs w:val="24"/>
              </w:rPr>
              <w:t>5</w:t>
            </w:r>
            <w:r>
              <w:rPr>
                <w:bCs/>
                <w:color w:val="000000"/>
                <w:szCs w:val="24"/>
              </w:rPr>
              <w:t> 688,3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6 126,0</w:t>
            </w:r>
          </w:p>
        </w:tc>
      </w:tr>
      <w:tr w:rsidR="007E75C1" w:rsidRPr="00D44BCD" w:rsidTr="006A7203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75C1" w:rsidRPr="00D44BCD" w:rsidRDefault="007E75C1" w:rsidP="006A7203">
            <w:pPr>
              <w:rPr>
                <w:bCs/>
                <w:color w:val="000000"/>
                <w:szCs w:val="24"/>
              </w:rPr>
            </w:pPr>
            <w:r w:rsidRPr="00D44BCD">
              <w:rPr>
                <w:bCs/>
                <w:color w:val="000000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38 058,0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48 570,0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57 847,0</w:t>
            </w:r>
          </w:p>
        </w:tc>
      </w:tr>
      <w:tr w:rsidR="007E75C1" w:rsidRPr="00D44BCD" w:rsidTr="006A7203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75C1" w:rsidRPr="00D44BCD" w:rsidRDefault="007E75C1" w:rsidP="006A7203">
            <w:pPr>
              <w:rPr>
                <w:bCs/>
                <w:color w:val="000000"/>
                <w:szCs w:val="24"/>
              </w:rPr>
            </w:pPr>
            <w:r w:rsidRPr="00D44BCD">
              <w:rPr>
                <w:bCs/>
                <w:color w:val="000000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2 551,0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3 955,0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4 113,0</w:t>
            </w:r>
          </w:p>
        </w:tc>
      </w:tr>
      <w:tr w:rsidR="007E75C1" w:rsidRPr="00D44BCD" w:rsidTr="006A7203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75C1" w:rsidRPr="00D44BCD" w:rsidRDefault="007E75C1" w:rsidP="006A7203">
            <w:pPr>
              <w:jc w:val="both"/>
              <w:rPr>
                <w:bCs/>
                <w:color w:val="000000"/>
                <w:szCs w:val="24"/>
              </w:rPr>
            </w:pPr>
            <w:r w:rsidRPr="00D44BCD">
              <w:rPr>
                <w:bCs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7,3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17,5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18,2</w:t>
            </w:r>
          </w:p>
        </w:tc>
      </w:tr>
      <w:tr w:rsidR="007E75C1" w:rsidRPr="00D44BCD" w:rsidTr="006A7203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75C1" w:rsidRPr="00D44BCD" w:rsidRDefault="007E75C1" w:rsidP="006A7203">
            <w:pPr>
              <w:jc w:val="both"/>
              <w:rPr>
                <w:bCs/>
                <w:color w:val="000000"/>
                <w:szCs w:val="24"/>
              </w:rPr>
            </w:pPr>
            <w:r w:rsidRPr="00D44BCD">
              <w:rPr>
                <w:bCs/>
                <w:color w:val="000000"/>
                <w:szCs w:val="24"/>
              </w:rPr>
              <w:t>Государственная пошлина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3 860,0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4 040,0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4 220,0</w:t>
            </w:r>
          </w:p>
        </w:tc>
      </w:tr>
      <w:tr w:rsidR="007E75C1" w:rsidRPr="00D44BCD" w:rsidTr="006A7203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75C1" w:rsidRPr="00D44BCD" w:rsidRDefault="007E75C1" w:rsidP="006A7203">
            <w:pPr>
              <w:rPr>
                <w:b/>
                <w:bCs/>
                <w:i/>
                <w:color w:val="000000"/>
                <w:szCs w:val="24"/>
              </w:rPr>
            </w:pPr>
            <w:r w:rsidRPr="00D44BCD">
              <w:rPr>
                <w:b/>
                <w:bCs/>
                <w:i/>
                <w:color w:val="000000"/>
                <w:szCs w:val="24"/>
              </w:rPr>
              <w:t xml:space="preserve">Неналоговые  доходы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i/>
                <w:color w:val="000000"/>
                <w:szCs w:val="24"/>
              </w:rPr>
              <w:t>24 738,8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i/>
                <w:color w:val="000000"/>
                <w:szCs w:val="24"/>
              </w:rPr>
              <w:t>19 722,2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i/>
                <w:color w:val="000000"/>
                <w:szCs w:val="24"/>
              </w:rPr>
              <w:t>19 025,4</w:t>
            </w:r>
          </w:p>
        </w:tc>
      </w:tr>
      <w:tr w:rsidR="007E75C1" w:rsidRPr="00D44BCD" w:rsidTr="006A7203">
        <w:trPr>
          <w:hidden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75C1" w:rsidRPr="00D44BCD" w:rsidRDefault="007E75C1" w:rsidP="006A7203">
            <w:pPr>
              <w:rPr>
                <w:vanish/>
                <w:szCs w:val="24"/>
              </w:rPr>
            </w:pPr>
            <w:r w:rsidRPr="00D44BCD">
              <w:rPr>
                <w:bCs/>
                <w:vanish/>
                <w:szCs w:val="24"/>
              </w:rPr>
              <w:t xml:space="preserve">Задолженность  и перерасчеты по отмененным налогам,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vanish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vanish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vanish/>
                <w:szCs w:val="24"/>
              </w:rPr>
            </w:pPr>
          </w:p>
        </w:tc>
      </w:tr>
      <w:tr w:rsidR="007E75C1" w:rsidRPr="00D44BCD" w:rsidTr="006A7203">
        <w:trPr>
          <w:hidden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75C1" w:rsidRPr="00D44BCD" w:rsidRDefault="007E75C1" w:rsidP="006A7203">
            <w:pPr>
              <w:rPr>
                <w:vanish/>
                <w:szCs w:val="24"/>
              </w:rPr>
            </w:pPr>
            <w:r w:rsidRPr="00D44BCD">
              <w:rPr>
                <w:bCs/>
                <w:vanish/>
                <w:szCs w:val="24"/>
              </w:rPr>
              <w:t xml:space="preserve">сборам и иным обязательным платежам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vanish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vanish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vanish/>
                <w:szCs w:val="24"/>
              </w:rPr>
            </w:pPr>
          </w:p>
        </w:tc>
      </w:tr>
      <w:tr w:rsidR="007E75C1" w:rsidRPr="00D44BCD" w:rsidTr="006A7203">
        <w:trPr>
          <w:hidden/>
        </w:trPr>
        <w:tc>
          <w:tcPr>
            <w:tcW w:w="5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75C1" w:rsidRPr="00D44BCD" w:rsidRDefault="007E75C1" w:rsidP="006A7203">
            <w:pPr>
              <w:rPr>
                <w:vanish/>
                <w:szCs w:val="24"/>
              </w:rPr>
            </w:pPr>
            <w:r w:rsidRPr="00D44BCD">
              <w:rPr>
                <w:bCs/>
                <w:vanish/>
                <w:color w:val="000000"/>
                <w:szCs w:val="24"/>
              </w:rPr>
              <w:t xml:space="preserve">Налоги на имущество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vanish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vanish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vanish/>
                <w:szCs w:val="24"/>
              </w:rPr>
            </w:pPr>
          </w:p>
        </w:tc>
      </w:tr>
      <w:tr w:rsidR="007E75C1" w:rsidRPr="00D44BCD" w:rsidTr="006A7203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75C1" w:rsidRPr="00D44BCD" w:rsidRDefault="007E75C1" w:rsidP="006A7203">
            <w:pPr>
              <w:rPr>
                <w:bCs/>
                <w:color w:val="000000"/>
                <w:szCs w:val="24"/>
              </w:rPr>
            </w:pPr>
            <w:r w:rsidRPr="00D44BCD">
              <w:rPr>
                <w:bCs/>
                <w:color w:val="00000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8 795,0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8 739,2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8 524,9</w:t>
            </w:r>
          </w:p>
        </w:tc>
      </w:tr>
      <w:tr w:rsidR="007E75C1" w:rsidRPr="00D44BCD" w:rsidTr="006A7203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75C1" w:rsidRPr="00D44BCD" w:rsidRDefault="007E75C1" w:rsidP="006A7203">
            <w:pPr>
              <w:rPr>
                <w:bCs/>
                <w:szCs w:val="24"/>
              </w:rPr>
            </w:pPr>
            <w:r w:rsidRPr="00D44BCD">
              <w:rPr>
                <w:iCs/>
                <w:color w:val="000000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1 404,0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1 701,0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1 428,0</w:t>
            </w:r>
          </w:p>
        </w:tc>
      </w:tr>
      <w:tr w:rsidR="007E75C1" w:rsidRPr="00D44BCD" w:rsidTr="006A7203">
        <w:trPr>
          <w:trHeight w:val="330"/>
        </w:trPr>
        <w:tc>
          <w:tcPr>
            <w:tcW w:w="5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rPr>
                <w:bCs/>
                <w:szCs w:val="24"/>
              </w:rPr>
            </w:pPr>
            <w:r w:rsidRPr="00D44BCD">
              <w:rPr>
                <w:bCs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11 795,3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6 759,0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6 781,5</w:t>
            </w:r>
          </w:p>
        </w:tc>
      </w:tr>
      <w:tr w:rsidR="007E75C1" w:rsidRPr="00D44BCD" w:rsidTr="006A7203">
        <w:trPr>
          <w:trHeight w:val="330"/>
        </w:trPr>
        <w:tc>
          <w:tcPr>
            <w:tcW w:w="5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75C1" w:rsidRPr="00D44BCD" w:rsidRDefault="007E75C1" w:rsidP="006A7203">
            <w:pPr>
              <w:rPr>
                <w:bCs/>
                <w:color w:val="000000"/>
                <w:szCs w:val="24"/>
              </w:rPr>
            </w:pPr>
            <w:r w:rsidRPr="00D44BCD">
              <w:rPr>
                <w:bCs/>
                <w:color w:val="000000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2 367,0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2 483,0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Pr="00D44BCD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2 251,0</w:t>
            </w:r>
          </w:p>
        </w:tc>
      </w:tr>
      <w:tr w:rsidR="007E75C1" w:rsidRPr="00D44BCD" w:rsidTr="006A7203">
        <w:trPr>
          <w:trHeight w:val="330"/>
        </w:trPr>
        <w:tc>
          <w:tcPr>
            <w:tcW w:w="5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75C1" w:rsidRPr="00D44BCD" w:rsidRDefault="007E75C1" w:rsidP="006A7203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377,5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40,0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75C1" w:rsidRDefault="007E75C1" w:rsidP="006A720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40,0</w:t>
            </w:r>
          </w:p>
        </w:tc>
      </w:tr>
    </w:tbl>
    <w:p w:rsidR="007E75C1" w:rsidRPr="00FD4A27" w:rsidRDefault="007E75C1" w:rsidP="007E75C1">
      <w:pPr>
        <w:pStyle w:val="a5"/>
        <w:ind w:firstLine="709"/>
        <w:jc w:val="both"/>
        <w:rPr>
          <w:bCs/>
          <w:highlight w:val="yellow"/>
        </w:rPr>
      </w:pPr>
    </w:p>
    <w:p w:rsidR="007E75C1" w:rsidRPr="002E4F82" w:rsidRDefault="007E75C1" w:rsidP="007E75C1">
      <w:pPr>
        <w:pStyle w:val="a5"/>
        <w:ind w:firstLine="709"/>
        <w:jc w:val="both"/>
        <w:rPr>
          <w:bCs/>
        </w:rPr>
      </w:pPr>
      <w:r w:rsidRPr="002E4F82">
        <w:rPr>
          <w:bCs/>
        </w:rPr>
        <w:t>В составе доходов бюджета Окуловского муниципального района 202</w:t>
      </w:r>
      <w:r>
        <w:rPr>
          <w:bCs/>
        </w:rPr>
        <w:t>3</w:t>
      </w:r>
      <w:r w:rsidRPr="002E4F82">
        <w:rPr>
          <w:bCs/>
        </w:rPr>
        <w:t xml:space="preserve"> года налоговые и неналоговые доходы составляют </w:t>
      </w:r>
      <w:r w:rsidRPr="008B772D">
        <w:rPr>
          <w:bCs/>
        </w:rPr>
        <w:t>297 058,6</w:t>
      </w:r>
      <w:r>
        <w:rPr>
          <w:b/>
          <w:bCs/>
        </w:rPr>
        <w:t xml:space="preserve"> </w:t>
      </w:r>
      <w:r w:rsidRPr="002E4F82">
        <w:rPr>
          <w:bCs/>
        </w:rPr>
        <w:t xml:space="preserve">тыс. рублей, из них налоговые доходы </w:t>
      </w:r>
      <w:r w:rsidRPr="008B772D">
        <w:rPr>
          <w:bCs/>
        </w:rPr>
        <w:t>272 319,8</w:t>
      </w:r>
      <w:r w:rsidRPr="002E4F82">
        <w:rPr>
          <w:bCs/>
        </w:rPr>
        <w:t xml:space="preserve"> тыс. рублей (</w:t>
      </w:r>
      <w:r>
        <w:rPr>
          <w:bCs/>
        </w:rPr>
        <w:t>91,7</w:t>
      </w:r>
      <w:r w:rsidRPr="002E4F82">
        <w:rPr>
          <w:bCs/>
        </w:rPr>
        <w:t xml:space="preserve"> %), неналоговые доходы </w:t>
      </w:r>
      <w:r>
        <w:rPr>
          <w:bCs/>
        </w:rPr>
        <w:t>24 738,8</w:t>
      </w:r>
      <w:r w:rsidRPr="002E4F82">
        <w:rPr>
          <w:bCs/>
          <w:iCs/>
          <w:color w:val="000000"/>
          <w:sz w:val="26"/>
          <w:szCs w:val="26"/>
        </w:rPr>
        <w:t xml:space="preserve"> </w:t>
      </w:r>
      <w:r w:rsidRPr="002E4F82">
        <w:rPr>
          <w:bCs/>
        </w:rPr>
        <w:t>тыс. рублей (</w:t>
      </w:r>
      <w:r>
        <w:rPr>
          <w:bCs/>
        </w:rPr>
        <w:t>8,3</w:t>
      </w:r>
      <w:r w:rsidRPr="002E4F82">
        <w:rPr>
          <w:bCs/>
        </w:rPr>
        <w:t xml:space="preserve"> %).</w:t>
      </w:r>
    </w:p>
    <w:p w:rsidR="007E75C1" w:rsidRPr="002E4F82" w:rsidRDefault="007E75C1" w:rsidP="007E75C1">
      <w:pPr>
        <w:pStyle w:val="a5"/>
        <w:ind w:firstLine="709"/>
        <w:jc w:val="both"/>
        <w:rPr>
          <w:spacing w:val="-6"/>
        </w:rPr>
      </w:pPr>
      <w:r w:rsidRPr="002E4F82">
        <w:rPr>
          <w:spacing w:val="-6"/>
        </w:rPr>
        <w:t>Налоговые и неналоговые  доходы бюджета района на 202</w:t>
      </w:r>
      <w:r>
        <w:rPr>
          <w:spacing w:val="-6"/>
        </w:rPr>
        <w:t>4</w:t>
      </w:r>
      <w:r w:rsidRPr="002E4F82">
        <w:rPr>
          <w:spacing w:val="-6"/>
        </w:rPr>
        <w:t xml:space="preserve"> и 202</w:t>
      </w:r>
      <w:r>
        <w:rPr>
          <w:spacing w:val="-6"/>
        </w:rPr>
        <w:t>5</w:t>
      </w:r>
      <w:r w:rsidRPr="002E4F82">
        <w:rPr>
          <w:spacing w:val="-6"/>
        </w:rPr>
        <w:t xml:space="preserve">  годы планируются в сумме </w:t>
      </w:r>
      <w:r>
        <w:rPr>
          <w:spacing w:val="-6"/>
        </w:rPr>
        <w:t>291 924,2</w:t>
      </w:r>
      <w:r w:rsidRPr="002E4F82">
        <w:rPr>
          <w:spacing w:val="-6"/>
        </w:rPr>
        <w:t xml:space="preserve"> тыс. рублей (</w:t>
      </w:r>
      <w:r>
        <w:rPr>
          <w:spacing w:val="-6"/>
        </w:rPr>
        <w:t>98,4</w:t>
      </w:r>
      <w:r w:rsidRPr="002E4F82">
        <w:rPr>
          <w:spacing w:val="-6"/>
        </w:rPr>
        <w:t xml:space="preserve"> %  к  202</w:t>
      </w:r>
      <w:r>
        <w:rPr>
          <w:spacing w:val="-6"/>
        </w:rPr>
        <w:t>3</w:t>
      </w:r>
      <w:r w:rsidRPr="002E4F82">
        <w:rPr>
          <w:spacing w:val="-6"/>
        </w:rPr>
        <w:t xml:space="preserve"> году) и </w:t>
      </w:r>
      <w:r>
        <w:rPr>
          <w:spacing w:val="-6"/>
        </w:rPr>
        <w:t>293 049,7</w:t>
      </w:r>
      <w:r w:rsidRPr="002E4F82">
        <w:rPr>
          <w:spacing w:val="-6"/>
        </w:rPr>
        <w:t xml:space="preserve"> тыс. рублей (100,</w:t>
      </w:r>
      <w:r>
        <w:rPr>
          <w:spacing w:val="-6"/>
        </w:rPr>
        <w:t>4</w:t>
      </w:r>
      <w:r w:rsidRPr="002E4F82">
        <w:rPr>
          <w:spacing w:val="-6"/>
        </w:rPr>
        <w:t xml:space="preserve"> % к 202</w:t>
      </w:r>
      <w:r>
        <w:rPr>
          <w:spacing w:val="-6"/>
        </w:rPr>
        <w:t>4</w:t>
      </w:r>
      <w:r w:rsidRPr="002E4F82">
        <w:rPr>
          <w:spacing w:val="-6"/>
        </w:rPr>
        <w:t xml:space="preserve"> году) соответственно.</w:t>
      </w:r>
    </w:p>
    <w:p w:rsidR="007E75C1" w:rsidRPr="002E4F82" w:rsidRDefault="007E75C1" w:rsidP="007E75C1">
      <w:pPr>
        <w:pStyle w:val="a5"/>
        <w:ind w:firstLine="709"/>
        <w:jc w:val="both"/>
        <w:rPr>
          <w:bCs/>
        </w:rPr>
      </w:pPr>
      <w:r w:rsidRPr="002E4F82">
        <w:rPr>
          <w:szCs w:val="28"/>
        </w:rPr>
        <w:t>В соответствии</w:t>
      </w:r>
      <w:r w:rsidRPr="002E4F82">
        <w:rPr>
          <w:szCs w:val="28"/>
        </w:rPr>
        <w:tab/>
        <w:t>со статьей 160.1 Бюджетного кодекса РФ, на основании утвержденных методик прогнозирования поступлений в бюджет, главные администраторы доходов бюджета Окуловского муниципального района представляют сведения о суммах прогнозируемых поступлений в разрезе налогов и сборов на очередной финансовый 202</w:t>
      </w:r>
      <w:r>
        <w:rPr>
          <w:szCs w:val="28"/>
        </w:rPr>
        <w:t>3</w:t>
      </w:r>
      <w:r w:rsidRPr="002E4F82"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 w:rsidRPr="002E4F82">
        <w:rPr>
          <w:szCs w:val="28"/>
        </w:rPr>
        <w:t xml:space="preserve"> и 202</w:t>
      </w:r>
      <w:r>
        <w:rPr>
          <w:szCs w:val="28"/>
        </w:rPr>
        <w:t>5</w:t>
      </w:r>
      <w:r w:rsidRPr="002E4F82">
        <w:rPr>
          <w:szCs w:val="28"/>
        </w:rPr>
        <w:t xml:space="preserve"> годов.</w:t>
      </w:r>
    </w:p>
    <w:p w:rsidR="007E75C1" w:rsidRPr="002E4F82" w:rsidRDefault="007E75C1" w:rsidP="007E75C1">
      <w:pPr>
        <w:pStyle w:val="a5"/>
        <w:ind w:firstLine="709"/>
        <w:jc w:val="both"/>
        <w:rPr>
          <w:bCs/>
        </w:rPr>
      </w:pPr>
      <w:r w:rsidRPr="002E4F82">
        <w:rPr>
          <w:bCs/>
        </w:rPr>
        <w:t>Объем поступлений налога на доходы физических лиц на 202</w:t>
      </w:r>
      <w:r>
        <w:rPr>
          <w:bCs/>
        </w:rPr>
        <w:t>3</w:t>
      </w:r>
      <w:r w:rsidRPr="002E4F82">
        <w:rPr>
          <w:bCs/>
        </w:rPr>
        <w:t xml:space="preserve"> год прогнозируется в сумме </w:t>
      </w:r>
      <w:r w:rsidRPr="0051299B">
        <w:rPr>
          <w:bCs/>
        </w:rPr>
        <w:t>222 431,5</w:t>
      </w:r>
      <w:r>
        <w:rPr>
          <w:bCs/>
        </w:rPr>
        <w:t xml:space="preserve"> </w:t>
      </w:r>
      <w:r w:rsidRPr="002E4F82">
        <w:rPr>
          <w:bCs/>
        </w:rPr>
        <w:t>тыс. рублей, планируемая сумма налога на 202</w:t>
      </w:r>
      <w:r>
        <w:rPr>
          <w:bCs/>
        </w:rPr>
        <w:t>4</w:t>
      </w:r>
      <w:r w:rsidRPr="002E4F82">
        <w:rPr>
          <w:bCs/>
        </w:rPr>
        <w:t xml:space="preserve"> и  202</w:t>
      </w:r>
      <w:r>
        <w:rPr>
          <w:bCs/>
        </w:rPr>
        <w:t>5</w:t>
      </w:r>
      <w:r w:rsidRPr="002E4F82">
        <w:rPr>
          <w:bCs/>
        </w:rPr>
        <w:t xml:space="preserve"> годы составляет </w:t>
      </w:r>
      <w:r>
        <w:rPr>
          <w:bCs/>
        </w:rPr>
        <w:t>209 931,2</w:t>
      </w:r>
      <w:r w:rsidRPr="002E4F82">
        <w:rPr>
          <w:bCs/>
        </w:rPr>
        <w:t xml:space="preserve"> тыс. рублей и </w:t>
      </w:r>
      <w:r>
        <w:rPr>
          <w:bCs/>
        </w:rPr>
        <w:t>201 700,1</w:t>
      </w:r>
      <w:r w:rsidRPr="002E4F82">
        <w:rPr>
          <w:bCs/>
        </w:rPr>
        <w:t xml:space="preserve"> тыс. рублей соответственно.</w:t>
      </w:r>
    </w:p>
    <w:p w:rsidR="007E75C1" w:rsidRPr="002E4F82" w:rsidRDefault="007E75C1" w:rsidP="007E75C1">
      <w:pPr>
        <w:pStyle w:val="a5"/>
        <w:ind w:firstLine="709"/>
        <w:jc w:val="both"/>
        <w:rPr>
          <w:szCs w:val="28"/>
        </w:rPr>
      </w:pPr>
      <w:r w:rsidRPr="002E4F82">
        <w:rPr>
          <w:szCs w:val="28"/>
        </w:rPr>
        <w:t>Прогнозируемая сумма налога на доходы физических лиц в бюджет района рассчитывается исходя из прогнозируемой суммы контингента с территорий городских поселений и с территорий сельских поселений по утвержденным Бюджетным кодексом РФ нормативам отчислений – 5 и 13 процентов соответственно.</w:t>
      </w:r>
    </w:p>
    <w:p w:rsidR="007E75C1" w:rsidRPr="002E4F82" w:rsidRDefault="007E75C1" w:rsidP="007E75C1">
      <w:pPr>
        <w:pStyle w:val="a5"/>
        <w:ind w:firstLine="709"/>
        <w:jc w:val="both"/>
        <w:rPr>
          <w:szCs w:val="28"/>
        </w:rPr>
      </w:pPr>
      <w:r w:rsidRPr="002E4F82">
        <w:rPr>
          <w:szCs w:val="28"/>
        </w:rPr>
        <w:t>В соответствии</w:t>
      </w:r>
      <w:r w:rsidRPr="002E4F82">
        <w:rPr>
          <w:szCs w:val="28"/>
        </w:rPr>
        <w:tab/>
        <w:t>со статьей 58 Бюджетного кодекса РФ, с 1 января 2017 года установлен единый норматив отчислений от налога на доходы физических в бюджет муниципального района в размере 15%.</w:t>
      </w:r>
    </w:p>
    <w:p w:rsidR="007E75C1" w:rsidRPr="002E4F82" w:rsidRDefault="007E75C1" w:rsidP="007E75C1">
      <w:pPr>
        <w:pStyle w:val="a5"/>
        <w:ind w:firstLine="709"/>
        <w:jc w:val="both"/>
        <w:rPr>
          <w:szCs w:val="28"/>
        </w:rPr>
      </w:pPr>
      <w:r w:rsidRPr="002E4F82">
        <w:rPr>
          <w:szCs w:val="28"/>
        </w:rPr>
        <w:t>Согласно проекта областного закона «Об областном бюджете на 202</w:t>
      </w:r>
      <w:r>
        <w:rPr>
          <w:szCs w:val="28"/>
        </w:rPr>
        <w:t>3</w:t>
      </w:r>
      <w:r w:rsidRPr="002E4F82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2E4F82">
        <w:rPr>
          <w:szCs w:val="28"/>
        </w:rPr>
        <w:t xml:space="preserve"> и 202</w:t>
      </w:r>
      <w:r>
        <w:rPr>
          <w:szCs w:val="28"/>
        </w:rPr>
        <w:t>5</w:t>
      </w:r>
      <w:r w:rsidRPr="002E4F82">
        <w:rPr>
          <w:szCs w:val="28"/>
        </w:rPr>
        <w:t xml:space="preserve"> годов» дополнительный норматив взамен дотации в бюджет муниципального района на 202</w:t>
      </w:r>
      <w:r>
        <w:rPr>
          <w:szCs w:val="28"/>
        </w:rPr>
        <w:t>3</w:t>
      </w:r>
      <w:r w:rsidRPr="002E4F82">
        <w:rPr>
          <w:szCs w:val="28"/>
        </w:rPr>
        <w:t xml:space="preserve"> год составит 2</w:t>
      </w:r>
      <w:r>
        <w:rPr>
          <w:szCs w:val="28"/>
        </w:rPr>
        <w:t>9</w:t>
      </w:r>
      <w:r w:rsidRPr="002E4F82">
        <w:rPr>
          <w:szCs w:val="28"/>
        </w:rPr>
        <w:t xml:space="preserve"> процента, на 202</w:t>
      </w:r>
      <w:r>
        <w:rPr>
          <w:szCs w:val="28"/>
        </w:rPr>
        <w:t>4</w:t>
      </w:r>
      <w:r w:rsidRPr="002E4F82">
        <w:rPr>
          <w:szCs w:val="28"/>
        </w:rPr>
        <w:t xml:space="preserve"> и 202</w:t>
      </w:r>
      <w:r>
        <w:rPr>
          <w:szCs w:val="28"/>
        </w:rPr>
        <w:t>5</w:t>
      </w:r>
      <w:r w:rsidRPr="002E4F82">
        <w:rPr>
          <w:szCs w:val="28"/>
        </w:rPr>
        <w:t xml:space="preserve"> года 2</w:t>
      </w:r>
      <w:r>
        <w:rPr>
          <w:szCs w:val="28"/>
        </w:rPr>
        <w:t>4</w:t>
      </w:r>
      <w:r w:rsidRPr="002E4F82">
        <w:rPr>
          <w:szCs w:val="28"/>
        </w:rPr>
        <w:t xml:space="preserve"> и 2</w:t>
      </w:r>
      <w:r>
        <w:rPr>
          <w:szCs w:val="28"/>
        </w:rPr>
        <w:t>0</w:t>
      </w:r>
      <w:r w:rsidRPr="002E4F82">
        <w:rPr>
          <w:szCs w:val="28"/>
        </w:rPr>
        <w:t xml:space="preserve"> процентов соответственно. </w:t>
      </w:r>
    </w:p>
    <w:p w:rsidR="007E75C1" w:rsidRPr="002E4F82" w:rsidRDefault="007E75C1" w:rsidP="007E75C1">
      <w:pPr>
        <w:pStyle w:val="a5"/>
        <w:ind w:firstLine="709"/>
        <w:jc w:val="both"/>
        <w:rPr>
          <w:szCs w:val="28"/>
        </w:rPr>
      </w:pPr>
      <w:r w:rsidRPr="002E4F82">
        <w:rPr>
          <w:szCs w:val="28"/>
        </w:rPr>
        <w:t>Всего норматив отчислений в бюджет муниципального района на 202</w:t>
      </w:r>
      <w:r>
        <w:rPr>
          <w:szCs w:val="28"/>
        </w:rPr>
        <w:t>3</w:t>
      </w:r>
      <w:r w:rsidRPr="002E4F82">
        <w:rPr>
          <w:szCs w:val="28"/>
        </w:rPr>
        <w:t xml:space="preserve"> год составляет 4</w:t>
      </w:r>
      <w:r>
        <w:rPr>
          <w:szCs w:val="28"/>
        </w:rPr>
        <w:t>9</w:t>
      </w:r>
      <w:r w:rsidRPr="002E4F82">
        <w:rPr>
          <w:szCs w:val="28"/>
        </w:rPr>
        <w:t>% с территорий городских поселений и 5</w:t>
      </w:r>
      <w:r>
        <w:rPr>
          <w:szCs w:val="28"/>
        </w:rPr>
        <w:t>7</w:t>
      </w:r>
      <w:r w:rsidRPr="002E4F82">
        <w:rPr>
          <w:szCs w:val="28"/>
        </w:rPr>
        <w:t xml:space="preserve"> % с территорий сельских поселений. На 202</w:t>
      </w:r>
      <w:r>
        <w:rPr>
          <w:szCs w:val="28"/>
        </w:rPr>
        <w:t>4</w:t>
      </w:r>
      <w:r w:rsidRPr="002E4F82">
        <w:rPr>
          <w:szCs w:val="28"/>
        </w:rPr>
        <w:t xml:space="preserve"> и 202</w:t>
      </w:r>
      <w:r>
        <w:rPr>
          <w:szCs w:val="28"/>
        </w:rPr>
        <w:t>5</w:t>
      </w:r>
      <w:r w:rsidRPr="002E4F82">
        <w:rPr>
          <w:szCs w:val="28"/>
        </w:rPr>
        <w:t xml:space="preserve"> годы нормативы отчислений установлены соответственно 4</w:t>
      </w:r>
      <w:r>
        <w:rPr>
          <w:szCs w:val="28"/>
        </w:rPr>
        <w:t>4</w:t>
      </w:r>
      <w:r w:rsidRPr="002E4F82">
        <w:rPr>
          <w:szCs w:val="28"/>
        </w:rPr>
        <w:t>/5</w:t>
      </w:r>
      <w:r>
        <w:rPr>
          <w:szCs w:val="28"/>
        </w:rPr>
        <w:t>2</w:t>
      </w:r>
      <w:r w:rsidRPr="002E4F82">
        <w:rPr>
          <w:szCs w:val="28"/>
        </w:rPr>
        <w:t xml:space="preserve"> и 4</w:t>
      </w:r>
      <w:r>
        <w:rPr>
          <w:szCs w:val="28"/>
        </w:rPr>
        <w:t>0</w:t>
      </w:r>
      <w:r w:rsidRPr="002E4F82">
        <w:rPr>
          <w:szCs w:val="28"/>
        </w:rPr>
        <w:t>/</w:t>
      </w:r>
      <w:r>
        <w:rPr>
          <w:szCs w:val="28"/>
        </w:rPr>
        <w:t>48</w:t>
      </w:r>
      <w:r w:rsidRPr="002E4F82">
        <w:rPr>
          <w:szCs w:val="28"/>
        </w:rPr>
        <w:t xml:space="preserve"> процент</w:t>
      </w:r>
      <w:r>
        <w:rPr>
          <w:szCs w:val="28"/>
        </w:rPr>
        <w:t>ов</w:t>
      </w:r>
      <w:r w:rsidRPr="002E4F82">
        <w:rPr>
          <w:szCs w:val="28"/>
        </w:rPr>
        <w:t>.</w:t>
      </w:r>
    </w:p>
    <w:p w:rsidR="007E75C1" w:rsidRPr="002E4F82" w:rsidRDefault="007E75C1" w:rsidP="007E75C1">
      <w:pPr>
        <w:pStyle w:val="a5"/>
        <w:ind w:firstLine="709"/>
        <w:jc w:val="both"/>
        <w:rPr>
          <w:szCs w:val="28"/>
        </w:rPr>
      </w:pPr>
      <w:r w:rsidRPr="002E4F82">
        <w:rPr>
          <w:bCs/>
          <w:szCs w:val="28"/>
        </w:rPr>
        <w:t>В 202</w:t>
      </w:r>
      <w:r>
        <w:rPr>
          <w:bCs/>
          <w:szCs w:val="28"/>
        </w:rPr>
        <w:t>3</w:t>
      </w:r>
      <w:r w:rsidRPr="002E4F82">
        <w:rPr>
          <w:bCs/>
          <w:szCs w:val="28"/>
        </w:rPr>
        <w:t xml:space="preserve"> году и плановом периоде 202</w:t>
      </w:r>
      <w:r>
        <w:rPr>
          <w:bCs/>
          <w:szCs w:val="28"/>
        </w:rPr>
        <w:t>4</w:t>
      </w:r>
      <w:r w:rsidRPr="002E4F82">
        <w:rPr>
          <w:bCs/>
          <w:szCs w:val="28"/>
        </w:rPr>
        <w:t xml:space="preserve"> и 202</w:t>
      </w:r>
      <w:r>
        <w:rPr>
          <w:bCs/>
          <w:szCs w:val="28"/>
        </w:rPr>
        <w:t>5</w:t>
      </w:r>
      <w:r w:rsidRPr="002E4F82">
        <w:rPr>
          <w:bCs/>
          <w:szCs w:val="28"/>
        </w:rPr>
        <w:t xml:space="preserve"> годов прогнозируются поступления отчислений </w:t>
      </w:r>
      <w:r w:rsidRPr="002E4F82">
        <w:rPr>
          <w:bCs/>
        </w:rPr>
        <w:t>от</w:t>
      </w:r>
      <w:r w:rsidRPr="002E4F82">
        <w:rPr>
          <w:szCs w:val="28"/>
        </w:rPr>
        <w:t xml:space="preserve">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Федерации. Данный вид дохода рассчитан исходя из протяженности автомобильных дорог, по которым проведена паспортизация, в соответствии с дифференцированными нормативами отчислений в местные бюджеты в разрезе муниципальных образований (приложение  6 проекта областного закона «Об областном бюджете на 202</w:t>
      </w:r>
      <w:r>
        <w:rPr>
          <w:szCs w:val="28"/>
        </w:rPr>
        <w:t>3</w:t>
      </w:r>
      <w:r w:rsidRPr="002E4F82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2E4F82">
        <w:rPr>
          <w:szCs w:val="28"/>
        </w:rPr>
        <w:t xml:space="preserve"> и 202</w:t>
      </w:r>
      <w:r>
        <w:rPr>
          <w:szCs w:val="28"/>
        </w:rPr>
        <w:t>5</w:t>
      </w:r>
      <w:r w:rsidRPr="002E4F82">
        <w:rPr>
          <w:szCs w:val="28"/>
        </w:rPr>
        <w:t xml:space="preserve"> годов». Прогнозируемая сумма поступлений по данному виду дохода в бюджет Окуловского муниципального района в 202</w:t>
      </w:r>
      <w:r>
        <w:rPr>
          <w:szCs w:val="28"/>
        </w:rPr>
        <w:t>3</w:t>
      </w:r>
      <w:r w:rsidRPr="002E4F82">
        <w:rPr>
          <w:szCs w:val="28"/>
        </w:rPr>
        <w:t xml:space="preserve"> году </w:t>
      </w:r>
      <w:r w:rsidRPr="002E4F82">
        <w:rPr>
          <w:szCs w:val="28"/>
        </w:rPr>
        <w:lastRenderedPageBreak/>
        <w:t xml:space="preserve">составляет </w:t>
      </w:r>
      <w:r w:rsidRPr="0051299B">
        <w:rPr>
          <w:bCs/>
          <w:color w:val="000000"/>
          <w:szCs w:val="28"/>
        </w:rPr>
        <w:t>5 412,0</w:t>
      </w:r>
      <w:r>
        <w:rPr>
          <w:bCs/>
          <w:color w:val="000000"/>
          <w:sz w:val="24"/>
          <w:szCs w:val="24"/>
        </w:rPr>
        <w:t xml:space="preserve"> </w:t>
      </w:r>
      <w:r w:rsidRPr="002E4F82">
        <w:rPr>
          <w:szCs w:val="28"/>
        </w:rPr>
        <w:t>тыс. рублей, на плановый период 202</w:t>
      </w:r>
      <w:r>
        <w:rPr>
          <w:szCs w:val="28"/>
        </w:rPr>
        <w:t>4</w:t>
      </w:r>
      <w:r w:rsidRPr="002E4F82">
        <w:rPr>
          <w:szCs w:val="28"/>
        </w:rPr>
        <w:t xml:space="preserve"> и 202</w:t>
      </w:r>
      <w:r>
        <w:rPr>
          <w:szCs w:val="28"/>
        </w:rPr>
        <w:t>5</w:t>
      </w:r>
      <w:r w:rsidRPr="002E4F82">
        <w:rPr>
          <w:szCs w:val="28"/>
        </w:rPr>
        <w:t xml:space="preserve"> годов составит 5</w:t>
      </w:r>
      <w:r>
        <w:rPr>
          <w:szCs w:val="28"/>
        </w:rPr>
        <w:t xml:space="preserve"> 688,3 </w:t>
      </w:r>
      <w:r w:rsidRPr="002E4F82">
        <w:rPr>
          <w:szCs w:val="28"/>
        </w:rPr>
        <w:t xml:space="preserve"> и </w:t>
      </w:r>
      <w:r>
        <w:rPr>
          <w:szCs w:val="28"/>
        </w:rPr>
        <w:t>6 126,0</w:t>
      </w:r>
      <w:r w:rsidRPr="002E4F82">
        <w:rPr>
          <w:szCs w:val="28"/>
        </w:rPr>
        <w:t xml:space="preserve"> тыс. рублей соответственно.</w:t>
      </w:r>
    </w:p>
    <w:p w:rsidR="007E75C1" w:rsidRPr="002E4F82" w:rsidRDefault="007E75C1" w:rsidP="007E75C1">
      <w:pPr>
        <w:pStyle w:val="a5"/>
        <w:ind w:firstLine="709"/>
        <w:jc w:val="both"/>
        <w:rPr>
          <w:bCs/>
        </w:rPr>
      </w:pPr>
      <w:r w:rsidRPr="002E4F82">
        <w:rPr>
          <w:bCs/>
          <w:szCs w:val="28"/>
        </w:rPr>
        <w:t>В соответствии с проектом областного закона о бюджете на 202</w:t>
      </w:r>
      <w:r>
        <w:rPr>
          <w:bCs/>
          <w:szCs w:val="28"/>
        </w:rPr>
        <w:t>3</w:t>
      </w:r>
      <w:r w:rsidRPr="002E4F82">
        <w:rPr>
          <w:bCs/>
          <w:szCs w:val="28"/>
        </w:rPr>
        <w:t xml:space="preserve"> год и плановый период  202</w:t>
      </w:r>
      <w:r>
        <w:rPr>
          <w:bCs/>
          <w:szCs w:val="28"/>
        </w:rPr>
        <w:t>4</w:t>
      </w:r>
      <w:r w:rsidRPr="002E4F82">
        <w:rPr>
          <w:bCs/>
          <w:szCs w:val="28"/>
        </w:rPr>
        <w:t xml:space="preserve"> и 202</w:t>
      </w:r>
      <w:r>
        <w:rPr>
          <w:bCs/>
          <w:szCs w:val="28"/>
        </w:rPr>
        <w:t>5</w:t>
      </w:r>
      <w:r w:rsidRPr="002E4F82">
        <w:rPr>
          <w:bCs/>
          <w:szCs w:val="28"/>
        </w:rPr>
        <w:t xml:space="preserve"> годов </w:t>
      </w:r>
      <w:r w:rsidRPr="002E4F82">
        <w:rPr>
          <w:bCs/>
        </w:rPr>
        <w:t xml:space="preserve">единый норматив отчислений по налогу, взимаемому  в связи с применением упрощенной системы налогообложения, зачисляемый в бюджет муниципального района  устанавливается в размере  </w:t>
      </w:r>
      <w:r>
        <w:rPr>
          <w:bCs/>
        </w:rPr>
        <w:t>8</w:t>
      </w:r>
      <w:r w:rsidRPr="002E4F82">
        <w:rPr>
          <w:bCs/>
        </w:rPr>
        <w:t>0 процентов на 202</w:t>
      </w:r>
      <w:r>
        <w:rPr>
          <w:bCs/>
        </w:rPr>
        <w:t>3 год</w:t>
      </w:r>
      <w:r w:rsidRPr="002E4F82">
        <w:rPr>
          <w:bCs/>
        </w:rPr>
        <w:t xml:space="preserve"> и </w:t>
      </w:r>
      <w:r>
        <w:rPr>
          <w:bCs/>
        </w:rPr>
        <w:t xml:space="preserve">на плановый период </w:t>
      </w:r>
      <w:r w:rsidRPr="002E4F82">
        <w:rPr>
          <w:bCs/>
        </w:rPr>
        <w:t>202</w:t>
      </w:r>
      <w:r>
        <w:rPr>
          <w:bCs/>
        </w:rPr>
        <w:t>4 и 2025 годов</w:t>
      </w:r>
      <w:r w:rsidRPr="002E4F82">
        <w:rPr>
          <w:bCs/>
        </w:rPr>
        <w:t xml:space="preserve"> </w:t>
      </w:r>
      <w:r>
        <w:rPr>
          <w:bCs/>
        </w:rPr>
        <w:t>9</w:t>
      </w:r>
      <w:r w:rsidRPr="002E4F82">
        <w:rPr>
          <w:bCs/>
        </w:rPr>
        <w:t xml:space="preserve">0 </w:t>
      </w:r>
      <w:r>
        <w:rPr>
          <w:bCs/>
        </w:rPr>
        <w:t xml:space="preserve">и 100 </w:t>
      </w:r>
      <w:r w:rsidRPr="002E4F82">
        <w:rPr>
          <w:bCs/>
        </w:rPr>
        <w:t xml:space="preserve">процентов </w:t>
      </w:r>
      <w:r>
        <w:rPr>
          <w:bCs/>
        </w:rPr>
        <w:t>соответственно</w:t>
      </w:r>
      <w:r w:rsidRPr="002E4F82">
        <w:rPr>
          <w:bCs/>
        </w:rPr>
        <w:t>. Прогнозируемая сумма налога составит в 202</w:t>
      </w:r>
      <w:r>
        <w:rPr>
          <w:bCs/>
        </w:rPr>
        <w:t>3</w:t>
      </w:r>
      <w:r w:rsidRPr="002E4F82">
        <w:rPr>
          <w:bCs/>
        </w:rPr>
        <w:t xml:space="preserve"> году </w:t>
      </w:r>
      <w:r>
        <w:rPr>
          <w:bCs/>
        </w:rPr>
        <w:t>38 058,0</w:t>
      </w:r>
      <w:r w:rsidRPr="002E4F82">
        <w:rPr>
          <w:bCs/>
        </w:rPr>
        <w:t xml:space="preserve"> тыс. рублей. Сумма налога на 202-202</w:t>
      </w:r>
      <w:r>
        <w:rPr>
          <w:bCs/>
        </w:rPr>
        <w:t>5</w:t>
      </w:r>
      <w:r w:rsidRPr="002E4F82">
        <w:rPr>
          <w:bCs/>
        </w:rPr>
        <w:t xml:space="preserve"> годы составляет </w:t>
      </w:r>
      <w:r>
        <w:rPr>
          <w:bCs/>
        </w:rPr>
        <w:t>48 570</w:t>
      </w:r>
      <w:r w:rsidRPr="002E4F82">
        <w:rPr>
          <w:bCs/>
        </w:rPr>
        <w:t>,</w:t>
      </w:r>
      <w:r>
        <w:rPr>
          <w:bCs/>
        </w:rPr>
        <w:t>0</w:t>
      </w:r>
      <w:r w:rsidRPr="002E4F82">
        <w:rPr>
          <w:bCs/>
        </w:rPr>
        <w:t xml:space="preserve"> и 5</w:t>
      </w:r>
      <w:r>
        <w:rPr>
          <w:bCs/>
        </w:rPr>
        <w:t>7 847</w:t>
      </w:r>
      <w:r w:rsidRPr="002E4F82">
        <w:rPr>
          <w:bCs/>
        </w:rPr>
        <w:t xml:space="preserve">,0 тыс. рублей соответственно. </w:t>
      </w:r>
    </w:p>
    <w:p w:rsidR="007E75C1" w:rsidRPr="00D44BCD" w:rsidRDefault="007E75C1" w:rsidP="007E75C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44BCD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D44BCD">
        <w:rPr>
          <w:sz w:val="28"/>
          <w:szCs w:val="28"/>
        </w:rPr>
        <w:t xml:space="preserve"> году в бюджет района по нормативу 100% также поступает налог, взимаемый в связи с применением патентной системы налогообложения, объём поступлений этого вида налога запланирован в сумме </w:t>
      </w:r>
      <w:r>
        <w:rPr>
          <w:sz w:val="28"/>
          <w:szCs w:val="28"/>
        </w:rPr>
        <w:t xml:space="preserve">2 551,0 </w:t>
      </w:r>
      <w:r w:rsidRPr="00D44BCD">
        <w:rPr>
          <w:sz w:val="28"/>
          <w:szCs w:val="28"/>
        </w:rPr>
        <w:t>тыс.рублей и на 202 - 202</w:t>
      </w:r>
      <w:r>
        <w:rPr>
          <w:sz w:val="28"/>
          <w:szCs w:val="28"/>
        </w:rPr>
        <w:t>5</w:t>
      </w:r>
      <w:r w:rsidRPr="00D44BCD">
        <w:rPr>
          <w:sz w:val="28"/>
          <w:szCs w:val="28"/>
        </w:rPr>
        <w:t xml:space="preserve"> годы 3 9</w:t>
      </w:r>
      <w:r>
        <w:rPr>
          <w:sz w:val="28"/>
          <w:szCs w:val="28"/>
        </w:rPr>
        <w:t>55,0 и 4 113</w:t>
      </w:r>
      <w:r w:rsidRPr="00D44BCD">
        <w:rPr>
          <w:sz w:val="28"/>
          <w:szCs w:val="28"/>
        </w:rPr>
        <w:t>,0 тыс. руб. соответственно.</w:t>
      </w:r>
    </w:p>
    <w:p w:rsidR="007E75C1" w:rsidRPr="002E4F82" w:rsidRDefault="007E75C1" w:rsidP="007E75C1">
      <w:pPr>
        <w:pStyle w:val="a5"/>
        <w:ind w:firstLine="709"/>
        <w:jc w:val="both"/>
        <w:rPr>
          <w:bCs/>
        </w:rPr>
      </w:pPr>
      <w:r w:rsidRPr="002E4F82">
        <w:rPr>
          <w:bCs/>
        </w:rPr>
        <w:t xml:space="preserve">Расчет прогноза по единому сельскохозяйственному налогу произведен администратором доходов в соответствии с утвержденной методикой расчета прогнозируемых поступлений. Сумма налога </w:t>
      </w:r>
      <w:r>
        <w:rPr>
          <w:bCs/>
        </w:rPr>
        <w:t>в 2023 году составит7,3 тыс.рублей и на плановый период 2024</w:t>
      </w:r>
      <w:r w:rsidRPr="002E4F82">
        <w:rPr>
          <w:bCs/>
        </w:rPr>
        <w:t>-202</w:t>
      </w:r>
      <w:r>
        <w:rPr>
          <w:bCs/>
        </w:rPr>
        <w:t>5</w:t>
      </w:r>
      <w:r w:rsidRPr="002E4F82">
        <w:rPr>
          <w:bCs/>
        </w:rPr>
        <w:t xml:space="preserve"> год</w:t>
      </w:r>
      <w:r>
        <w:rPr>
          <w:bCs/>
        </w:rPr>
        <w:t>ов</w:t>
      </w:r>
      <w:r w:rsidRPr="002E4F82">
        <w:rPr>
          <w:bCs/>
        </w:rPr>
        <w:t xml:space="preserve"> </w:t>
      </w:r>
      <w:r>
        <w:rPr>
          <w:bCs/>
        </w:rPr>
        <w:t>17,5 и 18,2 тыс.рублей соответственно.</w:t>
      </w:r>
    </w:p>
    <w:p w:rsidR="007E75C1" w:rsidRPr="002E4F82" w:rsidRDefault="007E75C1" w:rsidP="007E75C1">
      <w:pPr>
        <w:pStyle w:val="a5"/>
        <w:ind w:firstLine="709"/>
        <w:jc w:val="both"/>
        <w:rPr>
          <w:bCs/>
        </w:rPr>
      </w:pPr>
      <w:r w:rsidRPr="002E4F82">
        <w:rPr>
          <w:bCs/>
        </w:rPr>
        <w:t>Прогнозируемый объем государственной пошлины в бюджет района по данным администратора доходов составит в 202</w:t>
      </w:r>
      <w:r>
        <w:rPr>
          <w:bCs/>
        </w:rPr>
        <w:t>3</w:t>
      </w:r>
      <w:r w:rsidRPr="002E4F82">
        <w:rPr>
          <w:bCs/>
        </w:rPr>
        <w:t xml:space="preserve"> году 3 </w:t>
      </w:r>
      <w:r>
        <w:rPr>
          <w:bCs/>
        </w:rPr>
        <w:t>860</w:t>
      </w:r>
      <w:r w:rsidRPr="002E4F82">
        <w:rPr>
          <w:bCs/>
        </w:rPr>
        <w:t>,0 тыс. рублей. В 202</w:t>
      </w:r>
      <w:r>
        <w:rPr>
          <w:bCs/>
        </w:rPr>
        <w:t>4</w:t>
      </w:r>
      <w:r w:rsidRPr="002E4F82">
        <w:rPr>
          <w:bCs/>
        </w:rPr>
        <w:t xml:space="preserve"> и 202</w:t>
      </w:r>
      <w:r>
        <w:rPr>
          <w:bCs/>
        </w:rPr>
        <w:t>5</w:t>
      </w:r>
      <w:r w:rsidRPr="002E4F82">
        <w:rPr>
          <w:bCs/>
        </w:rPr>
        <w:t xml:space="preserve"> годах планируемая сумма пошлины составляет </w:t>
      </w:r>
      <w:r>
        <w:rPr>
          <w:bCs/>
        </w:rPr>
        <w:t>4 040,</w:t>
      </w:r>
      <w:r w:rsidRPr="002E4F82">
        <w:rPr>
          <w:bCs/>
        </w:rPr>
        <w:t xml:space="preserve">0 и </w:t>
      </w:r>
      <w:r>
        <w:rPr>
          <w:bCs/>
        </w:rPr>
        <w:t>4 220</w:t>
      </w:r>
      <w:r w:rsidRPr="002E4F82">
        <w:rPr>
          <w:bCs/>
        </w:rPr>
        <w:t>,0 тыс. рублей соответственно.</w:t>
      </w:r>
    </w:p>
    <w:p w:rsidR="007E75C1" w:rsidRPr="002E4F82" w:rsidRDefault="007E75C1" w:rsidP="007E75C1">
      <w:pPr>
        <w:pStyle w:val="a5"/>
        <w:ind w:firstLine="709"/>
        <w:jc w:val="both"/>
        <w:rPr>
          <w:bCs/>
        </w:rPr>
      </w:pPr>
      <w:r w:rsidRPr="002E4F82">
        <w:rPr>
          <w:bCs/>
        </w:rPr>
        <w:t>В расчетах прогноза доходов бюджета муниципального района на 202</w:t>
      </w:r>
      <w:r>
        <w:rPr>
          <w:bCs/>
        </w:rPr>
        <w:t>3</w:t>
      </w:r>
      <w:r w:rsidRPr="002E4F82">
        <w:rPr>
          <w:bCs/>
        </w:rPr>
        <w:t xml:space="preserve"> год  неналоговые доходы составят </w:t>
      </w:r>
      <w:r>
        <w:rPr>
          <w:bCs/>
        </w:rPr>
        <w:t>24 738,8</w:t>
      </w:r>
      <w:r w:rsidRPr="002E4F82">
        <w:rPr>
          <w:bCs/>
        </w:rPr>
        <w:t xml:space="preserve"> тыс. рублей, на 202</w:t>
      </w:r>
      <w:r>
        <w:rPr>
          <w:bCs/>
        </w:rPr>
        <w:t>4</w:t>
      </w:r>
      <w:r w:rsidRPr="002E4F82">
        <w:rPr>
          <w:bCs/>
        </w:rPr>
        <w:t xml:space="preserve"> год – </w:t>
      </w:r>
      <w:r>
        <w:rPr>
          <w:bCs/>
        </w:rPr>
        <w:t>19 722,2</w:t>
      </w:r>
      <w:r w:rsidRPr="002E4F82">
        <w:rPr>
          <w:bCs/>
        </w:rPr>
        <w:t xml:space="preserve"> тыс. рублей, на 202</w:t>
      </w:r>
      <w:r>
        <w:rPr>
          <w:bCs/>
        </w:rPr>
        <w:t>5</w:t>
      </w:r>
      <w:r w:rsidRPr="002E4F82">
        <w:rPr>
          <w:bCs/>
        </w:rPr>
        <w:t xml:space="preserve"> год – </w:t>
      </w:r>
      <w:r>
        <w:rPr>
          <w:bCs/>
        </w:rPr>
        <w:t>19 025,4</w:t>
      </w:r>
      <w:r w:rsidRPr="002E4F82">
        <w:rPr>
          <w:bCs/>
        </w:rPr>
        <w:t xml:space="preserve"> тыс. рублей.</w:t>
      </w:r>
    </w:p>
    <w:p w:rsidR="007E75C1" w:rsidRPr="002E4F82" w:rsidRDefault="007E75C1" w:rsidP="007E75C1">
      <w:pPr>
        <w:pStyle w:val="a5"/>
        <w:ind w:firstLine="709"/>
        <w:jc w:val="both"/>
        <w:rPr>
          <w:bCs/>
        </w:rPr>
      </w:pPr>
      <w:r w:rsidRPr="002E4F82">
        <w:rPr>
          <w:bCs/>
        </w:rPr>
        <w:t>Прогнозируемая сумма поступлений доходов от использования имущества, находящегося в государственной и муниципальной собственности в бюджет района представлен администратором доходов и составит в 202</w:t>
      </w:r>
      <w:r>
        <w:rPr>
          <w:bCs/>
        </w:rPr>
        <w:t>3</w:t>
      </w:r>
      <w:r w:rsidRPr="002E4F82">
        <w:rPr>
          <w:bCs/>
        </w:rPr>
        <w:t xml:space="preserve"> году </w:t>
      </w:r>
      <w:r>
        <w:rPr>
          <w:bCs/>
        </w:rPr>
        <w:t>8 795</w:t>
      </w:r>
      <w:r w:rsidRPr="002E4F82">
        <w:rPr>
          <w:bCs/>
        </w:rPr>
        <w:t xml:space="preserve">,0 тыс.рублей, в том числе по доходам от сдачи в аренду земельных участков – </w:t>
      </w:r>
      <w:r>
        <w:rPr>
          <w:bCs/>
        </w:rPr>
        <w:t>5 7</w:t>
      </w:r>
      <w:r w:rsidRPr="002E4F82">
        <w:rPr>
          <w:bCs/>
        </w:rPr>
        <w:t xml:space="preserve">95,0 тыс. рублей и доходам от сдачи в аренду муниципального имущества – </w:t>
      </w:r>
      <w:r>
        <w:rPr>
          <w:bCs/>
        </w:rPr>
        <w:t>3 00</w:t>
      </w:r>
      <w:r w:rsidRPr="002E4F82">
        <w:rPr>
          <w:bCs/>
        </w:rPr>
        <w:t>0,0 тыс. рублей. Расчет произведен исходя из ожидаемого исполнения за 202</w:t>
      </w:r>
      <w:r>
        <w:rPr>
          <w:bCs/>
        </w:rPr>
        <w:t>2</w:t>
      </w:r>
      <w:r w:rsidRPr="002E4F82">
        <w:rPr>
          <w:bCs/>
        </w:rPr>
        <w:t xml:space="preserve"> год, с учетом погашения части недоимки.</w:t>
      </w:r>
    </w:p>
    <w:p w:rsidR="007E75C1" w:rsidRPr="002E4F82" w:rsidRDefault="007E75C1" w:rsidP="007E75C1">
      <w:pPr>
        <w:pStyle w:val="a5"/>
        <w:ind w:firstLine="709"/>
        <w:jc w:val="both"/>
        <w:rPr>
          <w:bCs/>
        </w:rPr>
      </w:pPr>
      <w:r w:rsidRPr="002E4F82">
        <w:rPr>
          <w:bCs/>
        </w:rPr>
        <w:t>На плановый период 202</w:t>
      </w:r>
      <w:r>
        <w:rPr>
          <w:bCs/>
        </w:rPr>
        <w:t>4</w:t>
      </w:r>
      <w:r w:rsidRPr="002E4F82">
        <w:rPr>
          <w:bCs/>
        </w:rPr>
        <w:t xml:space="preserve"> и 202</w:t>
      </w:r>
      <w:r>
        <w:rPr>
          <w:bCs/>
        </w:rPr>
        <w:t>5</w:t>
      </w:r>
      <w:r w:rsidRPr="002E4F82">
        <w:rPr>
          <w:bCs/>
        </w:rPr>
        <w:t xml:space="preserve"> годов сумма доходов от использования имущества составит </w:t>
      </w:r>
      <w:r>
        <w:rPr>
          <w:bCs/>
        </w:rPr>
        <w:t>8 739,2</w:t>
      </w:r>
      <w:r w:rsidRPr="002E4F82">
        <w:rPr>
          <w:bCs/>
        </w:rPr>
        <w:t xml:space="preserve"> и </w:t>
      </w:r>
      <w:r>
        <w:rPr>
          <w:bCs/>
        </w:rPr>
        <w:t>8 524,9</w:t>
      </w:r>
      <w:r w:rsidRPr="002E4F82">
        <w:rPr>
          <w:bCs/>
        </w:rPr>
        <w:t xml:space="preserve"> тыс. рублей соответственно.</w:t>
      </w:r>
    </w:p>
    <w:p w:rsidR="007E75C1" w:rsidRPr="002E4F82" w:rsidRDefault="007E75C1" w:rsidP="007E75C1">
      <w:pPr>
        <w:pStyle w:val="a5"/>
        <w:ind w:firstLine="709"/>
        <w:jc w:val="both"/>
        <w:rPr>
          <w:bCs/>
        </w:rPr>
      </w:pPr>
      <w:r>
        <w:rPr>
          <w:bCs/>
        </w:rPr>
        <w:t xml:space="preserve">Доходы от продажи материальных и нематериальных активов прогнозируется в соответствии с утвержденной методикой прогнозирования доходов бюджета муниципального района отредактированной в соответствии с рекомендациями Министерства финансов Российской Федерации (письмо от 22.04.2022 № 23-26-07/37029). </w:t>
      </w:r>
      <w:r w:rsidRPr="002E4F82">
        <w:rPr>
          <w:bCs/>
        </w:rPr>
        <w:t>Сумма доходов от реализации муниципального имущества на 202</w:t>
      </w:r>
      <w:r>
        <w:rPr>
          <w:bCs/>
        </w:rPr>
        <w:t>3</w:t>
      </w:r>
      <w:r w:rsidRPr="002E4F82">
        <w:rPr>
          <w:bCs/>
        </w:rPr>
        <w:t xml:space="preserve"> год прогнозируется </w:t>
      </w:r>
      <w:r>
        <w:rPr>
          <w:bCs/>
        </w:rPr>
        <w:t xml:space="preserve">в сумме 8824,3 </w:t>
      </w:r>
      <w:r w:rsidRPr="002E4F82">
        <w:rPr>
          <w:bCs/>
        </w:rPr>
        <w:t>тыс. рублей. На 202</w:t>
      </w:r>
      <w:r>
        <w:rPr>
          <w:bCs/>
        </w:rPr>
        <w:t>4</w:t>
      </w:r>
      <w:r w:rsidRPr="002E4F82">
        <w:rPr>
          <w:bCs/>
        </w:rPr>
        <w:t xml:space="preserve"> и 202</w:t>
      </w:r>
      <w:r>
        <w:rPr>
          <w:bCs/>
        </w:rPr>
        <w:t>5</w:t>
      </w:r>
      <w:r w:rsidRPr="002E4F82">
        <w:rPr>
          <w:bCs/>
        </w:rPr>
        <w:t xml:space="preserve"> годы прогнозируемая сумма доходов от реализации муниципального имущества в бюджете района составит </w:t>
      </w:r>
      <w:r>
        <w:rPr>
          <w:bCs/>
        </w:rPr>
        <w:t>по 3 700,0</w:t>
      </w:r>
      <w:r w:rsidRPr="002E4F82">
        <w:rPr>
          <w:bCs/>
        </w:rPr>
        <w:t xml:space="preserve"> тыс. рублей соответственно.</w:t>
      </w:r>
    </w:p>
    <w:p w:rsidR="007E75C1" w:rsidRPr="002E4F82" w:rsidRDefault="007E75C1" w:rsidP="007E75C1">
      <w:pPr>
        <w:pStyle w:val="a5"/>
        <w:ind w:firstLine="709"/>
        <w:jc w:val="both"/>
        <w:rPr>
          <w:bCs/>
        </w:rPr>
      </w:pPr>
      <w:r w:rsidRPr="002E4F82">
        <w:rPr>
          <w:bCs/>
        </w:rPr>
        <w:lastRenderedPageBreak/>
        <w:t>Прогнозируемая сумма доходов от продажи земельных участков до разграничения государственной собственности на землю в бюджете района на 202</w:t>
      </w:r>
      <w:r>
        <w:rPr>
          <w:bCs/>
        </w:rPr>
        <w:t>3</w:t>
      </w:r>
      <w:r w:rsidRPr="002E4F82">
        <w:rPr>
          <w:bCs/>
        </w:rPr>
        <w:t xml:space="preserve"> год и на плановый период 202</w:t>
      </w:r>
      <w:r>
        <w:rPr>
          <w:bCs/>
        </w:rPr>
        <w:t>4</w:t>
      </w:r>
      <w:r w:rsidRPr="002E4F82">
        <w:rPr>
          <w:bCs/>
        </w:rPr>
        <w:t xml:space="preserve"> и 202</w:t>
      </w:r>
      <w:r>
        <w:rPr>
          <w:bCs/>
        </w:rPr>
        <w:t>5</w:t>
      </w:r>
      <w:r w:rsidRPr="002E4F82">
        <w:rPr>
          <w:bCs/>
        </w:rPr>
        <w:t xml:space="preserve"> годов составит </w:t>
      </w:r>
      <w:r>
        <w:rPr>
          <w:bCs/>
        </w:rPr>
        <w:t>2 258,5</w:t>
      </w:r>
      <w:r w:rsidRPr="002E4F82">
        <w:rPr>
          <w:bCs/>
        </w:rPr>
        <w:t xml:space="preserve">; </w:t>
      </w:r>
      <w:r>
        <w:rPr>
          <w:bCs/>
        </w:rPr>
        <w:t>2 346,5</w:t>
      </w:r>
      <w:r w:rsidRPr="002E4F82">
        <w:rPr>
          <w:bCs/>
        </w:rPr>
        <w:t xml:space="preserve">  и </w:t>
      </w:r>
      <w:r>
        <w:rPr>
          <w:bCs/>
        </w:rPr>
        <w:t>2 375,0</w:t>
      </w:r>
      <w:r w:rsidRPr="002E4F82">
        <w:rPr>
          <w:bCs/>
        </w:rPr>
        <w:t xml:space="preserve"> тыс. рублей соответственно. </w:t>
      </w:r>
    </w:p>
    <w:p w:rsidR="007E75C1" w:rsidRPr="002E4F82" w:rsidRDefault="007E75C1" w:rsidP="007E75C1">
      <w:pPr>
        <w:pStyle w:val="ConsPlusNormal"/>
        <w:jc w:val="both"/>
        <w:rPr>
          <w:bCs/>
        </w:rPr>
      </w:pPr>
      <w:r w:rsidRPr="002E4F82">
        <w:rPr>
          <w:rFonts w:ascii="Times New Roman" w:hAnsi="Times New Roman"/>
          <w:bCs/>
          <w:sz w:val="28"/>
          <w:szCs w:val="28"/>
        </w:rPr>
        <w:t>Прогнозируемая сумма п</w:t>
      </w:r>
      <w:r w:rsidRPr="002E4F82">
        <w:rPr>
          <w:rFonts w:ascii="Times New Roman" w:hAnsi="Times New Roman"/>
          <w:sz w:val="28"/>
          <w:szCs w:val="28"/>
        </w:rPr>
        <w:t>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в бюджете района на 202</w:t>
      </w:r>
      <w:r>
        <w:rPr>
          <w:rFonts w:ascii="Times New Roman" w:hAnsi="Times New Roman"/>
          <w:sz w:val="28"/>
          <w:szCs w:val="28"/>
        </w:rPr>
        <w:t>3</w:t>
      </w:r>
      <w:r w:rsidRPr="002E4F8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2E4F82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2E4F82">
        <w:rPr>
          <w:rFonts w:ascii="Times New Roman" w:hAnsi="Times New Roman"/>
          <w:sz w:val="28"/>
          <w:szCs w:val="28"/>
        </w:rPr>
        <w:t xml:space="preserve"> годы составит</w:t>
      </w:r>
      <w:r>
        <w:rPr>
          <w:rFonts w:ascii="Times New Roman" w:hAnsi="Times New Roman"/>
          <w:sz w:val="28"/>
          <w:szCs w:val="28"/>
        </w:rPr>
        <w:t xml:space="preserve"> 712,5</w:t>
      </w:r>
      <w:r w:rsidRPr="002E4F8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712,5</w:t>
      </w:r>
      <w:r w:rsidRPr="002E4F8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706,5</w:t>
      </w:r>
      <w:r w:rsidRPr="002E4F82">
        <w:rPr>
          <w:rFonts w:ascii="Times New Roman" w:hAnsi="Times New Roman"/>
          <w:sz w:val="28"/>
          <w:szCs w:val="28"/>
        </w:rPr>
        <w:t xml:space="preserve"> тыс.рублей соответственно.</w:t>
      </w:r>
    </w:p>
    <w:p w:rsidR="007E75C1" w:rsidRPr="002E4F82" w:rsidRDefault="007E75C1" w:rsidP="007E75C1">
      <w:pPr>
        <w:pStyle w:val="a5"/>
        <w:ind w:firstLine="709"/>
        <w:jc w:val="both"/>
        <w:rPr>
          <w:bCs/>
        </w:rPr>
      </w:pPr>
      <w:r w:rsidRPr="002E4F82">
        <w:rPr>
          <w:bCs/>
        </w:rPr>
        <w:t>На очередной финансовый 202</w:t>
      </w:r>
      <w:r>
        <w:rPr>
          <w:bCs/>
        </w:rPr>
        <w:t>3</w:t>
      </w:r>
      <w:r w:rsidRPr="002E4F82">
        <w:rPr>
          <w:bCs/>
        </w:rPr>
        <w:t xml:space="preserve"> год и на плановый период 202</w:t>
      </w:r>
      <w:r>
        <w:rPr>
          <w:bCs/>
        </w:rPr>
        <w:t>4</w:t>
      </w:r>
      <w:r w:rsidRPr="002E4F82">
        <w:rPr>
          <w:bCs/>
        </w:rPr>
        <w:t>-202</w:t>
      </w:r>
      <w:r>
        <w:rPr>
          <w:bCs/>
        </w:rPr>
        <w:t>5</w:t>
      </w:r>
      <w:r w:rsidRPr="002E4F82">
        <w:rPr>
          <w:bCs/>
        </w:rPr>
        <w:t xml:space="preserve"> годов прогнозируемая сумма штрафных санкций  представленная администраторами доходов, с учетом вступления в силу Федерального закона от 15 апреля 2019 года № 62-ФЗ «О внесении изменений в Бюджетный кодекс Российской Федерации» и составит в 202</w:t>
      </w:r>
      <w:r>
        <w:rPr>
          <w:bCs/>
        </w:rPr>
        <w:t>3</w:t>
      </w:r>
      <w:r w:rsidRPr="002E4F82">
        <w:rPr>
          <w:bCs/>
        </w:rPr>
        <w:t xml:space="preserve"> году </w:t>
      </w:r>
      <w:r>
        <w:rPr>
          <w:bCs/>
        </w:rPr>
        <w:t>2 367</w:t>
      </w:r>
      <w:r w:rsidRPr="002E4F82">
        <w:rPr>
          <w:bCs/>
        </w:rPr>
        <w:t>,0 тыс.рублей. Прогнозируемая сумма штрафных санкций на 202</w:t>
      </w:r>
      <w:r>
        <w:rPr>
          <w:bCs/>
        </w:rPr>
        <w:t>4</w:t>
      </w:r>
      <w:r w:rsidRPr="002E4F82">
        <w:rPr>
          <w:bCs/>
        </w:rPr>
        <w:t>-202</w:t>
      </w:r>
      <w:r>
        <w:rPr>
          <w:bCs/>
        </w:rPr>
        <w:t>5</w:t>
      </w:r>
      <w:r w:rsidRPr="002E4F82">
        <w:rPr>
          <w:bCs/>
        </w:rPr>
        <w:t xml:space="preserve"> год</w:t>
      </w:r>
      <w:r>
        <w:rPr>
          <w:bCs/>
        </w:rPr>
        <w:t>ы</w:t>
      </w:r>
      <w:r w:rsidRPr="002E4F82">
        <w:rPr>
          <w:bCs/>
        </w:rPr>
        <w:t xml:space="preserve"> составит </w:t>
      </w:r>
      <w:r>
        <w:rPr>
          <w:bCs/>
        </w:rPr>
        <w:t>2 483,0</w:t>
      </w:r>
      <w:r w:rsidRPr="002E4F82">
        <w:rPr>
          <w:bCs/>
        </w:rPr>
        <w:t xml:space="preserve"> и </w:t>
      </w:r>
      <w:r>
        <w:rPr>
          <w:bCs/>
        </w:rPr>
        <w:t>2 251,</w:t>
      </w:r>
      <w:r w:rsidRPr="002E4F82">
        <w:rPr>
          <w:bCs/>
        </w:rPr>
        <w:t>0 тыс.рублей соответственно.</w:t>
      </w:r>
    </w:p>
    <w:p w:rsidR="007E75C1" w:rsidRPr="002E4F82" w:rsidRDefault="007E75C1" w:rsidP="007E75C1">
      <w:pPr>
        <w:pStyle w:val="a5"/>
        <w:ind w:firstLine="709"/>
        <w:jc w:val="both"/>
        <w:rPr>
          <w:bCs/>
        </w:rPr>
      </w:pPr>
      <w:r w:rsidRPr="002E4F82">
        <w:rPr>
          <w:bCs/>
        </w:rPr>
        <w:t>По данным администратора доходов и в соответствии с методикой прогнозирования объем платы за негативное воздействие на окружающую среду составит в 202</w:t>
      </w:r>
      <w:r>
        <w:rPr>
          <w:bCs/>
        </w:rPr>
        <w:t>3</w:t>
      </w:r>
      <w:r w:rsidRPr="002E4F82">
        <w:rPr>
          <w:bCs/>
        </w:rPr>
        <w:t xml:space="preserve"> году 1</w:t>
      </w:r>
      <w:r>
        <w:rPr>
          <w:bCs/>
        </w:rPr>
        <w:t> 404,0</w:t>
      </w:r>
      <w:r w:rsidRPr="002E4F82">
        <w:rPr>
          <w:bCs/>
        </w:rPr>
        <w:t xml:space="preserve"> тыс. рублей, 202</w:t>
      </w:r>
      <w:r>
        <w:rPr>
          <w:bCs/>
        </w:rPr>
        <w:t>4</w:t>
      </w:r>
      <w:r w:rsidRPr="002E4F82">
        <w:rPr>
          <w:bCs/>
        </w:rPr>
        <w:t>-202</w:t>
      </w:r>
      <w:r>
        <w:rPr>
          <w:bCs/>
        </w:rPr>
        <w:t>5</w:t>
      </w:r>
      <w:r w:rsidRPr="002E4F82">
        <w:rPr>
          <w:bCs/>
        </w:rPr>
        <w:t xml:space="preserve"> годах 1</w:t>
      </w:r>
      <w:r>
        <w:rPr>
          <w:bCs/>
        </w:rPr>
        <w:t> 701,0</w:t>
      </w:r>
      <w:r w:rsidRPr="002E4F82">
        <w:rPr>
          <w:bCs/>
        </w:rPr>
        <w:t xml:space="preserve"> и 1</w:t>
      </w:r>
      <w:r>
        <w:rPr>
          <w:bCs/>
        </w:rPr>
        <w:t> 428,0</w:t>
      </w:r>
      <w:r w:rsidRPr="002E4F82">
        <w:rPr>
          <w:bCs/>
        </w:rPr>
        <w:t xml:space="preserve"> тыс. рублей соответственно. </w:t>
      </w:r>
    </w:p>
    <w:p w:rsidR="00DE30E2" w:rsidRPr="004E3D23" w:rsidRDefault="00DE30E2" w:rsidP="00DE30E2">
      <w:pPr>
        <w:pStyle w:val="a5"/>
        <w:ind w:firstLine="709"/>
        <w:jc w:val="both"/>
        <w:rPr>
          <w:bCs/>
          <w:highlight w:val="yellow"/>
        </w:rPr>
      </w:pPr>
    </w:p>
    <w:p w:rsidR="001E70EE" w:rsidRPr="004878B8" w:rsidRDefault="00342654" w:rsidP="001E70EE">
      <w:pPr>
        <w:pStyle w:val="a5"/>
        <w:jc w:val="both"/>
        <w:rPr>
          <w:b/>
        </w:rPr>
      </w:pPr>
      <w:r w:rsidRPr="004878B8">
        <w:rPr>
          <w:b/>
        </w:rPr>
        <w:t xml:space="preserve">Слайд </w:t>
      </w:r>
      <w:r w:rsidR="00CF0BDD" w:rsidRPr="004878B8">
        <w:rPr>
          <w:b/>
        </w:rPr>
        <w:t>5</w:t>
      </w:r>
    </w:p>
    <w:p w:rsidR="00847EB4" w:rsidRPr="00C41DA9" w:rsidRDefault="00847EB4" w:rsidP="00847EB4">
      <w:pPr>
        <w:pStyle w:val="a5"/>
        <w:ind w:firstLine="708"/>
        <w:jc w:val="both"/>
      </w:pPr>
      <w:r w:rsidRPr="00C41DA9">
        <w:t>В проекте бюджета муниципального района на 2023 год и плановый период 2024-2025 годов предусмотрены следующие безвозмездные поступления:</w:t>
      </w:r>
    </w:p>
    <w:p w:rsidR="00847EB4" w:rsidRPr="00C41DA9" w:rsidRDefault="00847EB4" w:rsidP="00847EB4">
      <w:pPr>
        <w:pStyle w:val="a5"/>
        <w:spacing w:before="120"/>
        <w:ind w:firstLine="709"/>
        <w:jc w:val="right"/>
      </w:pPr>
      <w:r w:rsidRPr="00C41DA9">
        <w:rPr>
          <w:bCs/>
        </w:rPr>
        <w:t>тыс. рублей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5"/>
        <w:gridCol w:w="1418"/>
        <w:gridCol w:w="1417"/>
        <w:gridCol w:w="1418"/>
      </w:tblGrid>
      <w:tr w:rsidR="00847EB4" w:rsidRPr="00C41DA9" w:rsidTr="006A7203">
        <w:trPr>
          <w:trHeight w:val="299"/>
        </w:trPr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EB4" w:rsidRPr="00C41DA9" w:rsidRDefault="00847EB4" w:rsidP="006A7203">
            <w:pPr>
              <w:jc w:val="center"/>
              <w:rPr>
                <w:szCs w:val="24"/>
              </w:rPr>
            </w:pPr>
            <w:r w:rsidRPr="00C41DA9">
              <w:rPr>
                <w:szCs w:val="24"/>
              </w:rPr>
              <w:t>Наименование доходов 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EB4" w:rsidRPr="00C41DA9" w:rsidRDefault="00847EB4" w:rsidP="006A7203">
            <w:pPr>
              <w:jc w:val="center"/>
              <w:rPr>
                <w:sz w:val="26"/>
                <w:szCs w:val="26"/>
              </w:rPr>
            </w:pPr>
            <w:r w:rsidRPr="00C41DA9">
              <w:rPr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vAlign w:val="bottom"/>
          </w:tcPr>
          <w:p w:rsidR="00847EB4" w:rsidRPr="00C41DA9" w:rsidRDefault="00847EB4" w:rsidP="006A7203">
            <w:pPr>
              <w:jc w:val="center"/>
              <w:rPr>
                <w:sz w:val="26"/>
                <w:szCs w:val="26"/>
              </w:rPr>
            </w:pPr>
            <w:r w:rsidRPr="00C41DA9">
              <w:rPr>
                <w:sz w:val="26"/>
                <w:szCs w:val="26"/>
              </w:rPr>
              <w:t>2024 год</w:t>
            </w:r>
          </w:p>
        </w:tc>
        <w:tc>
          <w:tcPr>
            <w:tcW w:w="1418" w:type="dxa"/>
            <w:vAlign w:val="bottom"/>
          </w:tcPr>
          <w:p w:rsidR="00847EB4" w:rsidRPr="00C41DA9" w:rsidRDefault="00847EB4" w:rsidP="006A7203">
            <w:pPr>
              <w:jc w:val="center"/>
              <w:rPr>
                <w:sz w:val="26"/>
                <w:szCs w:val="26"/>
              </w:rPr>
            </w:pPr>
            <w:r w:rsidRPr="00C41DA9">
              <w:rPr>
                <w:sz w:val="26"/>
                <w:szCs w:val="26"/>
              </w:rPr>
              <w:t>2025 год</w:t>
            </w:r>
          </w:p>
        </w:tc>
      </w:tr>
      <w:tr w:rsidR="00847EB4" w:rsidRPr="00C41DA9" w:rsidTr="006A7203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EB4" w:rsidRPr="00C41DA9" w:rsidRDefault="00847EB4" w:rsidP="006A7203">
            <w:pPr>
              <w:jc w:val="both"/>
              <w:rPr>
                <w:b/>
                <w:szCs w:val="24"/>
              </w:rPr>
            </w:pPr>
            <w:r w:rsidRPr="00C41DA9">
              <w:rPr>
                <w:b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EB4" w:rsidRPr="00C41DA9" w:rsidRDefault="00847EB4" w:rsidP="00203118">
            <w:pPr>
              <w:ind w:right="102"/>
              <w:jc w:val="right"/>
              <w:rPr>
                <w:b/>
                <w:szCs w:val="24"/>
              </w:rPr>
            </w:pPr>
            <w:r w:rsidRPr="00C41DA9">
              <w:rPr>
                <w:b/>
                <w:szCs w:val="24"/>
              </w:rPr>
              <w:t>519 486,0</w:t>
            </w:r>
          </w:p>
        </w:tc>
        <w:tc>
          <w:tcPr>
            <w:tcW w:w="1417" w:type="dxa"/>
            <w:vAlign w:val="bottom"/>
          </w:tcPr>
          <w:p w:rsidR="00847EB4" w:rsidRPr="00C41DA9" w:rsidRDefault="00847EB4" w:rsidP="006A7203">
            <w:pPr>
              <w:jc w:val="right"/>
              <w:rPr>
                <w:b/>
                <w:szCs w:val="24"/>
              </w:rPr>
            </w:pPr>
            <w:r w:rsidRPr="00C41DA9">
              <w:rPr>
                <w:b/>
                <w:szCs w:val="24"/>
              </w:rPr>
              <w:t>276 803,5</w:t>
            </w:r>
          </w:p>
        </w:tc>
        <w:tc>
          <w:tcPr>
            <w:tcW w:w="1418" w:type="dxa"/>
            <w:vAlign w:val="bottom"/>
          </w:tcPr>
          <w:p w:rsidR="00847EB4" w:rsidRPr="00C41DA9" w:rsidRDefault="00847EB4" w:rsidP="006A7203">
            <w:pPr>
              <w:jc w:val="right"/>
              <w:rPr>
                <w:b/>
                <w:szCs w:val="24"/>
              </w:rPr>
            </w:pPr>
            <w:r w:rsidRPr="00C41DA9">
              <w:rPr>
                <w:b/>
                <w:szCs w:val="24"/>
              </w:rPr>
              <w:t>275 389,5</w:t>
            </w:r>
          </w:p>
        </w:tc>
      </w:tr>
      <w:tr w:rsidR="00847EB4" w:rsidRPr="00C41DA9" w:rsidTr="006A7203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EB4" w:rsidRPr="00C41DA9" w:rsidRDefault="00847EB4" w:rsidP="006A7203">
            <w:pPr>
              <w:suppressAutoHyphens/>
              <w:snapToGrid w:val="0"/>
              <w:rPr>
                <w:b/>
                <w:szCs w:val="24"/>
              </w:rPr>
            </w:pPr>
            <w:r w:rsidRPr="00C41DA9">
              <w:rPr>
                <w:b/>
                <w:szCs w:val="24"/>
              </w:rPr>
              <w:t>Безвозмездные поступления из областного бюджета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EB4" w:rsidRPr="00C41DA9" w:rsidRDefault="00847EB4" w:rsidP="00203118">
            <w:pPr>
              <w:ind w:right="102"/>
              <w:jc w:val="right"/>
              <w:rPr>
                <w:b/>
                <w:szCs w:val="24"/>
              </w:rPr>
            </w:pPr>
            <w:r w:rsidRPr="00C41DA9">
              <w:rPr>
                <w:b/>
                <w:szCs w:val="24"/>
              </w:rPr>
              <w:t>518 747,1</w:t>
            </w:r>
          </w:p>
        </w:tc>
        <w:tc>
          <w:tcPr>
            <w:tcW w:w="1417" w:type="dxa"/>
            <w:vAlign w:val="bottom"/>
          </w:tcPr>
          <w:p w:rsidR="00847EB4" w:rsidRPr="00C41DA9" w:rsidRDefault="00847EB4" w:rsidP="006A7203">
            <w:pPr>
              <w:jc w:val="right"/>
              <w:rPr>
                <w:b/>
                <w:szCs w:val="24"/>
              </w:rPr>
            </w:pPr>
            <w:r w:rsidRPr="00C41DA9">
              <w:rPr>
                <w:b/>
                <w:szCs w:val="24"/>
              </w:rPr>
              <w:t>276 803,5</w:t>
            </w:r>
          </w:p>
        </w:tc>
        <w:tc>
          <w:tcPr>
            <w:tcW w:w="1418" w:type="dxa"/>
            <w:vAlign w:val="bottom"/>
          </w:tcPr>
          <w:p w:rsidR="00847EB4" w:rsidRPr="00C41DA9" w:rsidRDefault="00847EB4" w:rsidP="006A7203">
            <w:pPr>
              <w:jc w:val="right"/>
              <w:rPr>
                <w:b/>
                <w:szCs w:val="24"/>
              </w:rPr>
            </w:pPr>
            <w:r w:rsidRPr="00C41DA9">
              <w:rPr>
                <w:b/>
                <w:szCs w:val="24"/>
              </w:rPr>
              <w:t>275 389,5</w:t>
            </w:r>
          </w:p>
        </w:tc>
      </w:tr>
      <w:tr w:rsidR="00847EB4" w:rsidRPr="00C41DA9" w:rsidTr="006A7203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EB4" w:rsidRPr="00C41DA9" w:rsidRDefault="00847EB4" w:rsidP="006A7203">
            <w:pPr>
              <w:jc w:val="both"/>
              <w:rPr>
                <w:szCs w:val="24"/>
              </w:rPr>
            </w:pPr>
            <w:r w:rsidRPr="00C41DA9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EB4" w:rsidRPr="00C41DA9" w:rsidRDefault="00847EB4" w:rsidP="00203118">
            <w:pPr>
              <w:ind w:right="102"/>
              <w:jc w:val="right"/>
              <w:rPr>
                <w:szCs w:val="24"/>
              </w:rPr>
            </w:pPr>
            <w:r w:rsidRPr="00C41DA9">
              <w:rPr>
                <w:szCs w:val="24"/>
              </w:rPr>
              <w:t>474,6</w:t>
            </w:r>
          </w:p>
        </w:tc>
        <w:tc>
          <w:tcPr>
            <w:tcW w:w="1417" w:type="dxa"/>
            <w:vAlign w:val="bottom"/>
          </w:tcPr>
          <w:p w:rsidR="00847EB4" w:rsidRPr="00C41DA9" w:rsidRDefault="00847EB4" w:rsidP="006A7203">
            <w:pPr>
              <w:jc w:val="right"/>
              <w:rPr>
                <w:szCs w:val="24"/>
              </w:rPr>
            </w:pPr>
            <w:r w:rsidRPr="00C41DA9">
              <w:rPr>
                <w:szCs w:val="24"/>
              </w:rPr>
              <w:t>1 143,5</w:t>
            </w:r>
          </w:p>
        </w:tc>
        <w:tc>
          <w:tcPr>
            <w:tcW w:w="1418" w:type="dxa"/>
            <w:vAlign w:val="bottom"/>
          </w:tcPr>
          <w:p w:rsidR="00847EB4" w:rsidRPr="00C41DA9" w:rsidRDefault="00847EB4" w:rsidP="006A7203">
            <w:pPr>
              <w:jc w:val="right"/>
              <w:rPr>
                <w:szCs w:val="24"/>
              </w:rPr>
            </w:pPr>
            <w:r w:rsidRPr="00C41DA9">
              <w:rPr>
                <w:szCs w:val="24"/>
              </w:rPr>
              <w:t>4,6</w:t>
            </w:r>
          </w:p>
        </w:tc>
      </w:tr>
      <w:tr w:rsidR="00847EB4" w:rsidRPr="00C41DA9" w:rsidTr="006A7203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EB4" w:rsidRPr="00C41DA9" w:rsidRDefault="00847EB4" w:rsidP="006A7203">
            <w:pPr>
              <w:jc w:val="both"/>
              <w:rPr>
                <w:szCs w:val="24"/>
              </w:rPr>
            </w:pPr>
            <w:r w:rsidRPr="00C41DA9">
              <w:rPr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EB4" w:rsidRPr="00C41DA9" w:rsidRDefault="00847EB4" w:rsidP="00203118">
            <w:pPr>
              <w:ind w:right="102"/>
              <w:jc w:val="right"/>
              <w:rPr>
                <w:szCs w:val="24"/>
              </w:rPr>
            </w:pPr>
            <w:r w:rsidRPr="00C41DA9">
              <w:rPr>
                <w:szCs w:val="24"/>
              </w:rPr>
              <w:t>257 502,1</w:t>
            </w:r>
          </w:p>
        </w:tc>
        <w:tc>
          <w:tcPr>
            <w:tcW w:w="1417" w:type="dxa"/>
            <w:vAlign w:val="bottom"/>
          </w:tcPr>
          <w:p w:rsidR="00847EB4" w:rsidRPr="00C41DA9" w:rsidRDefault="00847EB4" w:rsidP="006A7203">
            <w:pPr>
              <w:jc w:val="right"/>
              <w:rPr>
                <w:szCs w:val="24"/>
              </w:rPr>
            </w:pPr>
            <w:r w:rsidRPr="00C41DA9">
              <w:rPr>
                <w:szCs w:val="24"/>
              </w:rPr>
              <w:t>19 241,1</w:t>
            </w:r>
          </w:p>
        </w:tc>
        <w:tc>
          <w:tcPr>
            <w:tcW w:w="1418" w:type="dxa"/>
            <w:vAlign w:val="bottom"/>
          </w:tcPr>
          <w:p w:rsidR="00847EB4" w:rsidRPr="00C41DA9" w:rsidRDefault="00847EB4" w:rsidP="006A7203">
            <w:pPr>
              <w:jc w:val="right"/>
              <w:rPr>
                <w:szCs w:val="24"/>
              </w:rPr>
            </w:pPr>
            <w:r w:rsidRPr="00C41DA9">
              <w:rPr>
                <w:szCs w:val="24"/>
              </w:rPr>
              <w:t>18 907,7</w:t>
            </w:r>
          </w:p>
        </w:tc>
      </w:tr>
      <w:tr w:rsidR="00847EB4" w:rsidRPr="00C41DA9" w:rsidTr="006A7203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7EB4" w:rsidRPr="00C41DA9" w:rsidRDefault="00847EB4" w:rsidP="006A7203">
            <w:pPr>
              <w:rPr>
                <w:szCs w:val="24"/>
              </w:rPr>
            </w:pPr>
            <w:r w:rsidRPr="00C41DA9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EB4" w:rsidRPr="00C41DA9" w:rsidRDefault="00847EB4" w:rsidP="00203118">
            <w:pPr>
              <w:ind w:right="102"/>
              <w:jc w:val="right"/>
              <w:rPr>
                <w:szCs w:val="24"/>
              </w:rPr>
            </w:pPr>
            <w:r w:rsidRPr="00C41DA9">
              <w:rPr>
                <w:szCs w:val="24"/>
              </w:rPr>
              <w:t>250 478,0</w:t>
            </w:r>
          </w:p>
        </w:tc>
        <w:tc>
          <w:tcPr>
            <w:tcW w:w="1417" w:type="dxa"/>
            <w:vAlign w:val="bottom"/>
          </w:tcPr>
          <w:p w:rsidR="00847EB4" w:rsidRPr="00C41DA9" w:rsidRDefault="00847EB4" w:rsidP="006A7203">
            <w:pPr>
              <w:jc w:val="right"/>
              <w:rPr>
                <w:szCs w:val="24"/>
              </w:rPr>
            </w:pPr>
            <w:r w:rsidRPr="00C41DA9">
              <w:rPr>
                <w:szCs w:val="24"/>
              </w:rPr>
              <w:t>246 126,5</w:t>
            </w:r>
          </w:p>
        </w:tc>
        <w:tc>
          <w:tcPr>
            <w:tcW w:w="1418" w:type="dxa"/>
            <w:vAlign w:val="bottom"/>
          </w:tcPr>
          <w:p w:rsidR="00847EB4" w:rsidRPr="00C41DA9" w:rsidRDefault="00847EB4" w:rsidP="006A7203">
            <w:pPr>
              <w:jc w:val="right"/>
              <w:rPr>
                <w:szCs w:val="24"/>
              </w:rPr>
            </w:pPr>
            <w:r w:rsidRPr="00C41DA9">
              <w:rPr>
                <w:szCs w:val="24"/>
              </w:rPr>
              <w:t>246 184,8</w:t>
            </w:r>
          </w:p>
        </w:tc>
      </w:tr>
      <w:tr w:rsidR="00847EB4" w:rsidRPr="00C41DA9" w:rsidTr="006A7203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7EB4" w:rsidRPr="00C41DA9" w:rsidRDefault="00847EB4" w:rsidP="006A7203">
            <w:pPr>
              <w:rPr>
                <w:szCs w:val="24"/>
              </w:rPr>
            </w:pPr>
            <w:r w:rsidRPr="00C41DA9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EB4" w:rsidRPr="00C41DA9" w:rsidRDefault="00847EB4" w:rsidP="00203118">
            <w:pPr>
              <w:ind w:right="102"/>
              <w:jc w:val="right"/>
              <w:rPr>
                <w:szCs w:val="24"/>
              </w:rPr>
            </w:pPr>
            <w:r w:rsidRPr="00C41DA9">
              <w:rPr>
                <w:szCs w:val="24"/>
              </w:rPr>
              <w:t>10 292,4</w:t>
            </w:r>
          </w:p>
        </w:tc>
        <w:tc>
          <w:tcPr>
            <w:tcW w:w="1417" w:type="dxa"/>
            <w:vAlign w:val="bottom"/>
          </w:tcPr>
          <w:p w:rsidR="00847EB4" w:rsidRPr="00C41DA9" w:rsidRDefault="00847EB4" w:rsidP="006A7203">
            <w:pPr>
              <w:jc w:val="right"/>
              <w:rPr>
                <w:szCs w:val="24"/>
              </w:rPr>
            </w:pPr>
            <w:r w:rsidRPr="00C41DA9">
              <w:rPr>
                <w:szCs w:val="24"/>
              </w:rPr>
              <w:t>10 292,4</w:t>
            </w:r>
          </w:p>
        </w:tc>
        <w:tc>
          <w:tcPr>
            <w:tcW w:w="1418" w:type="dxa"/>
            <w:vAlign w:val="bottom"/>
          </w:tcPr>
          <w:p w:rsidR="00847EB4" w:rsidRPr="00C41DA9" w:rsidRDefault="00847EB4" w:rsidP="006A7203">
            <w:pPr>
              <w:jc w:val="right"/>
              <w:rPr>
                <w:szCs w:val="24"/>
              </w:rPr>
            </w:pPr>
            <w:r w:rsidRPr="00C41DA9">
              <w:rPr>
                <w:szCs w:val="24"/>
              </w:rPr>
              <w:t>10 292,4</w:t>
            </w:r>
          </w:p>
        </w:tc>
      </w:tr>
      <w:tr w:rsidR="00847EB4" w:rsidRPr="00C41DA9" w:rsidTr="006A7203">
        <w:tc>
          <w:tcPr>
            <w:tcW w:w="52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EB4" w:rsidRPr="00C41DA9" w:rsidRDefault="00847EB4" w:rsidP="006A7203">
            <w:pPr>
              <w:rPr>
                <w:b/>
                <w:bCs/>
                <w:szCs w:val="24"/>
              </w:rPr>
            </w:pPr>
            <w:r w:rsidRPr="00C41DA9">
              <w:rPr>
                <w:b/>
                <w:szCs w:val="24"/>
              </w:rPr>
              <w:t xml:space="preserve">Безвозмездные поступления из </w:t>
            </w:r>
            <w:r w:rsidRPr="00C41DA9">
              <w:rPr>
                <w:b/>
                <w:bCs/>
                <w:szCs w:val="24"/>
              </w:rPr>
              <w:t>бюджетов поселений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7EB4" w:rsidRPr="00C41DA9" w:rsidRDefault="00847EB4" w:rsidP="00203118">
            <w:pPr>
              <w:ind w:right="102"/>
              <w:jc w:val="right"/>
              <w:rPr>
                <w:b/>
                <w:szCs w:val="24"/>
              </w:rPr>
            </w:pPr>
            <w:r w:rsidRPr="00C41DA9">
              <w:rPr>
                <w:b/>
                <w:szCs w:val="24"/>
              </w:rPr>
              <w:t>738,9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7EB4" w:rsidRPr="00C41DA9" w:rsidRDefault="00847EB4" w:rsidP="00203118">
            <w:pPr>
              <w:jc w:val="right"/>
              <w:rPr>
                <w:b/>
                <w:szCs w:val="24"/>
              </w:rPr>
            </w:pPr>
            <w:r w:rsidRPr="00C41DA9">
              <w:rPr>
                <w:b/>
                <w:szCs w:val="24"/>
              </w:rPr>
              <w:t> </w:t>
            </w:r>
            <w:r w:rsidR="00203118">
              <w:rPr>
                <w:b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7EB4" w:rsidRPr="00C41DA9" w:rsidRDefault="00847EB4" w:rsidP="00203118">
            <w:pPr>
              <w:jc w:val="right"/>
              <w:rPr>
                <w:b/>
                <w:szCs w:val="24"/>
              </w:rPr>
            </w:pPr>
            <w:r w:rsidRPr="00C41DA9">
              <w:rPr>
                <w:b/>
                <w:szCs w:val="24"/>
              </w:rPr>
              <w:t> </w:t>
            </w:r>
            <w:r w:rsidR="00203118">
              <w:rPr>
                <w:b/>
                <w:szCs w:val="24"/>
              </w:rPr>
              <w:t>0,0</w:t>
            </w:r>
          </w:p>
        </w:tc>
      </w:tr>
    </w:tbl>
    <w:p w:rsidR="00847EB4" w:rsidRPr="00C41DA9" w:rsidRDefault="00847EB4" w:rsidP="00847EB4">
      <w:pPr>
        <w:pStyle w:val="a5"/>
        <w:jc w:val="both"/>
      </w:pPr>
    </w:p>
    <w:p w:rsidR="00847EB4" w:rsidRPr="00C41DA9" w:rsidRDefault="00847EB4" w:rsidP="00847EB4">
      <w:pPr>
        <w:ind w:firstLine="709"/>
        <w:jc w:val="both"/>
        <w:rPr>
          <w:sz w:val="28"/>
          <w:szCs w:val="28"/>
        </w:rPr>
      </w:pPr>
      <w:r w:rsidRPr="00C41DA9">
        <w:rPr>
          <w:sz w:val="28"/>
          <w:szCs w:val="28"/>
        </w:rPr>
        <w:t>Общий объем безвозмездных поступлений из областного бюджета составляет в 2023 году – 518747,1 тыс. рублей, в 2024 году – 276803,5 тыс. рублей, в 2025 году – 275389,5 тыс. рублей.</w:t>
      </w:r>
    </w:p>
    <w:p w:rsidR="00847EB4" w:rsidRPr="00C41DA9" w:rsidRDefault="00847EB4" w:rsidP="00847EB4">
      <w:pPr>
        <w:ind w:firstLine="709"/>
        <w:jc w:val="both"/>
        <w:rPr>
          <w:sz w:val="28"/>
          <w:szCs w:val="28"/>
        </w:rPr>
      </w:pPr>
      <w:r w:rsidRPr="00C41DA9">
        <w:rPr>
          <w:sz w:val="28"/>
          <w:szCs w:val="28"/>
        </w:rPr>
        <w:t xml:space="preserve">Дотация на выравнивание бюджетной обеспеченности муниципальному району из областного бюджетана 2023 году составит 474,6 </w:t>
      </w:r>
      <w:r w:rsidRPr="00C41DA9">
        <w:rPr>
          <w:sz w:val="28"/>
          <w:szCs w:val="28"/>
        </w:rPr>
        <w:lastRenderedPageBreak/>
        <w:t>тыс. рублей, на 2024 год дотация – 1143,5 тыс. рублей, на 2025 год – 4,6 тыс. рублей.</w:t>
      </w:r>
    </w:p>
    <w:p w:rsidR="00847EB4" w:rsidRPr="00C41DA9" w:rsidRDefault="00847EB4" w:rsidP="00847EB4">
      <w:pPr>
        <w:ind w:firstLine="709"/>
        <w:jc w:val="both"/>
        <w:rPr>
          <w:sz w:val="28"/>
          <w:szCs w:val="28"/>
        </w:rPr>
      </w:pPr>
      <w:r w:rsidRPr="00C41DA9">
        <w:rPr>
          <w:sz w:val="28"/>
          <w:szCs w:val="28"/>
        </w:rPr>
        <w:t>Софинансирование расходных обязательств муниципального района из областного бюджета в форме субсидий составляет в 2023 году 257502,1 тыс. рублей, в 2024 году 19241,1 тыс. рублей и 18907,7 тыс. рублей в 2025 году, в том числе:</w:t>
      </w:r>
    </w:p>
    <w:p w:rsidR="00847EB4" w:rsidRPr="00C41DA9" w:rsidRDefault="00847EB4" w:rsidP="00847EB4">
      <w:pPr>
        <w:ind w:firstLine="709"/>
        <w:jc w:val="both"/>
        <w:rPr>
          <w:sz w:val="28"/>
          <w:szCs w:val="28"/>
        </w:rPr>
      </w:pPr>
      <w:r w:rsidRPr="00C41DA9">
        <w:rPr>
          <w:sz w:val="28"/>
          <w:szCs w:val="28"/>
        </w:rPr>
        <w:t>на обновление материально-технической базы для организации учебно-исследовательской, научно-практической, творческой деятельности, занятие физической культурой и спортом в образовательных организациях в 2023 году предусмотрено 2554,5 тыс. рублей;</w:t>
      </w:r>
    </w:p>
    <w:p w:rsidR="00847EB4" w:rsidRPr="00C41DA9" w:rsidRDefault="00847EB4" w:rsidP="00847EB4">
      <w:pPr>
        <w:ind w:firstLine="709"/>
        <w:jc w:val="both"/>
        <w:rPr>
          <w:sz w:val="28"/>
          <w:szCs w:val="28"/>
        </w:rPr>
      </w:pPr>
      <w:r w:rsidRPr="00C41DA9">
        <w:rPr>
          <w:sz w:val="28"/>
          <w:szCs w:val="28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на 2023и 2024 годы по 12638,9 тыс. рублей и на 2025 год – 12284,3 тыс. рублей;</w:t>
      </w:r>
    </w:p>
    <w:p w:rsidR="00847EB4" w:rsidRPr="00C41DA9" w:rsidRDefault="00847EB4" w:rsidP="00847EB4">
      <w:pPr>
        <w:ind w:firstLine="709"/>
        <w:jc w:val="both"/>
        <w:rPr>
          <w:sz w:val="28"/>
          <w:szCs w:val="28"/>
        </w:rPr>
      </w:pPr>
      <w:r w:rsidRPr="00C41DA9">
        <w:rPr>
          <w:sz w:val="28"/>
          <w:szCs w:val="28"/>
        </w:rPr>
        <w:t>на реализацию мероприятий по обеспечению жильем молодых семей предусмотрено 986,7 тыс. рублей на 2023 год, 1002,0 тыс. рублей на 2024 год и 1023,2 тыс. рублей на 2025 год;</w:t>
      </w:r>
    </w:p>
    <w:p w:rsidR="00847EB4" w:rsidRPr="00C41DA9" w:rsidRDefault="00847EB4" w:rsidP="00847EB4">
      <w:pPr>
        <w:ind w:firstLine="709"/>
        <w:jc w:val="both"/>
        <w:rPr>
          <w:sz w:val="28"/>
          <w:szCs w:val="28"/>
        </w:rPr>
      </w:pPr>
      <w:r w:rsidRPr="00C41DA9">
        <w:rPr>
          <w:sz w:val="28"/>
          <w:szCs w:val="28"/>
        </w:rPr>
        <w:t>на реализацию мероприятий по модернизации школьных систем образования на 2023 год – 174508,5 тыс. рублей;</w:t>
      </w:r>
    </w:p>
    <w:p w:rsidR="00847EB4" w:rsidRPr="00C41DA9" w:rsidRDefault="00847EB4" w:rsidP="00847EB4">
      <w:pPr>
        <w:ind w:firstLine="709"/>
        <w:jc w:val="both"/>
        <w:rPr>
          <w:sz w:val="28"/>
          <w:szCs w:val="28"/>
        </w:rPr>
      </w:pPr>
      <w:r w:rsidRPr="00C41DA9">
        <w:rPr>
          <w:sz w:val="28"/>
          <w:szCs w:val="28"/>
        </w:rPr>
        <w:t>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 на 2023 год в сумме 1590,3 тыс. рублей;</w:t>
      </w:r>
    </w:p>
    <w:p w:rsidR="00847EB4" w:rsidRPr="00C41DA9" w:rsidRDefault="00847EB4" w:rsidP="00847EB4">
      <w:pPr>
        <w:ind w:firstLine="709"/>
        <w:jc w:val="both"/>
        <w:rPr>
          <w:sz w:val="28"/>
          <w:szCs w:val="28"/>
        </w:rPr>
      </w:pPr>
      <w:r w:rsidRPr="00C41DA9">
        <w:rPr>
          <w:sz w:val="28"/>
          <w:szCs w:val="28"/>
        </w:rPr>
        <w:t>на формирование муниципальных дорожных фондов на 2023 год предусмотрено 5752,0 тыс. рублей, на 2024 и 2025 по 3835,0 тыс. рублей ежегодно;</w:t>
      </w:r>
    </w:p>
    <w:p w:rsidR="00847EB4" w:rsidRPr="00C41DA9" w:rsidRDefault="00847EB4" w:rsidP="00847EB4">
      <w:pPr>
        <w:ind w:firstLine="709"/>
        <w:jc w:val="both"/>
        <w:rPr>
          <w:sz w:val="28"/>
          <w:szCs w:val="28"/>
        </w:rPr>
      </w:pPr>
      <w:r w:rsidRPr="00C41DA9">
        <w:rPr>
          <w:sz w:val="28"/>
          <w:szCs w:val="28"/>
        </w:rPr>
        <w:t>на приобретение или изготовление бланков документов об образовании и (или) о квалификации по 38,1 тыс. рублей ежегодно;</w:t>
      </w:r>
    </w:p>
    <w:p w:rsidR="00847EB4" w:rsidRPr="00C41DA9" w:rsidRDefault="00847EB4" w:rsidP="00847EB4">
      <w:pPr>
        <w:ind w:firstLine="709"/>
        <w:jc w:val="both"/>
        <w:rPr>
          <w:sz w:val="28"/>
          <w:szCs w:val="28"/>
        </w:rPr>
      </w:pPr>
      <w:r w:rsidRPr="00C41DA9">
        <w:rPr>
          <w:sz w:val="28"/>
          <w:szCs w:val="28"/>
        </w:rPr>
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3881,7 тыс. рублей на 2023 год и по 1727,1 тыс. рублей на плановый период;</w:t>
      </w:r>
    </w:p>
    <w:p w:rsidR="00847EB4" w:rsidRPr="00C41DA9" w:rsidRDefault="00847EB4" w:rsidP="00847EB4">
      <w:pPr>
        <w:ind w:firstLine="709"/>
        <w:jc w:val="both"/>
        <w:rPr>
          <w:sz w:val="28"/>
          <w:szCs w:val="28"/>
        </w:rPr>
      </w:pPr>
      <w:r w:rsidRPr="00C41DA9">
        <w:rPr>
          <w:sz w:val="28"/>
          <w:szCs w:val="28"/>
        </w:rPr>
        <w:t>на софинансирование расходов муниципальных казенных, бюджетных и автономных учреждений по приобретению коммунальных услуг предусмотрено 55551,5 тыс. рублей на 2023 год.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t>Субвенции на реализацию передаваемых государственных полномочий Российской Федерации и полномочий Новгородской области, как субъекта Российской Федерации, составят на 2023 год 250478,0 тыс. рублей, на 2024 год 246126,5 тыс. рублей, на 2025 год 246184,8 тыс. рублей, из них: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t>на ежемесячное денежное вознаграждение за классное руководство ежегодно по 1644,7 тыс. рублей;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t>на содержание ребенка в семье опекуна и приемной семье, а также вознаграждение, причитающееся приемному родителю по 18511,9 тыс. рублей ежегодно;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lastRenderedPageBreak/>
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ежегодно по 1671,0 тыс. рублей;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22302,0 тыс. рублей ежегодно;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t>на осуществление первичного воинского учета на территориях, где отсутствуют военные комиссариаты на 2023 год в размере 1035,5 тыс. рублей, на 2024 год – 1082,1 тыс. рублей, на 2025 год – 1120,2 тыс. рублей;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2023 год в размере 3,6 тыс. рублей, на 2024 год – 3,8 тыс. рублей и на 2025 год 3,4 тыс. рублей;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t>на государственную регистрацию актов гражданского состояния на 2023 год в размере 1473,5 тыс. рублей, на 2024 год – 1551,6 тыс. рублей, на 2025 год – 1607,5 тыс. рублей;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по 10311,9тыс. рублей ежегодно;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t>на обеспечение деятельности центров образования цифрового и гуманитарного профилей в общеобразовательных муниципальных организациях области 7363,9 тыс. рублей ежегодно;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 155376,0 тыс. рублей ежегодно;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 по 5399,2 тыс. рублей ежегодно;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t>на осуществление государственных полномочий по расчету и предоставлению дотаций на выравнивание бюджетной обеспеченности поселений на 2023 год в сумме 19402,9 тыс. рублей, на 2024 год – 14926,6 тыс. рублей, на 2025 год – 14891,3 тыс. рублей;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lastRenderedPageBreak/>
        <w:t>на содержание штатных единиц, осуществляющих переданные отдельные государственные полномочия области в размере 4109,5 тыс. рублей ежегодно;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 ежегодно по 1005,2 тыс. рублей;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t>на 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ежегодно по 213 тыс. рублей;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правонарушениях»</w:t>
      </w:r>
      <w:r w:rsidRPr="00C41DA9">
        <w:rPr>
          <w:bCs/>
          <w:szCs w:val="28"/>
        </w:rPr>
        <w:t>–</w:t>
      </w:r>
      <w:r w:rsidRPr="00C41DA9">
        <w:rPr>
          <w:szCs w:val="28"/>
        </w:rPr>
        <w:t xml:space="preserve"> 6 тыс. рублей ежегодно;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</w:r>
      <w:r w:rsidRPr="00C41DA9">
        <w:rPr>
          <w:bCs/>
          <w:szCs w:val="28"/>
        </w:rPr>
        <w:t>–</w:t>
      </w:r>
      <w:r w:rsidRPr="00C41DA9">
        <w:rPr>
          <w:szCs w:val="28"/>
        </w:rPr>
        <w:t>109,4 тыс. рублей ежегодно;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t>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 по 538,8 тыс. рублей ежегодно.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t>Прочие межбюджетные трансферты из областного бюджета ежегодно составляют 10292,4 тыс. рублей, из них: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t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областипо 200 тыс. рублей ежегодно;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 по 90 тыс. рублей ежегодно;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t>на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 по 500 тыс. рублей ежегодно;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 по 30 тыс. рублей ежегодно;</w:t>
      </w:r>
    </w:p>
    <w:p w:rsidR="00847EB4" w:rsidRPr="00C41DA9" w:rsidRDefault="00847EB4" w:rsidP="00847EB4">
      <w:pPr>
        <w:pStyle w:val="a5"/>
        <w:ind w:firstLine="709"/>
        <w:jc w:val="both"/>
        <w:rPr>
          <w:szCs w:val="28"/>
        </w:rPr>
      </w:pPr>
      <w:r w:rsidRPr="00C41DA9">
        <w:rPr>
          <w:szCs w:val="28"/>
        </w:rPr>
        <w:lastRenderedPageBreak/>
        <w:t>на организацию бесплатной перевозки обучающихся общеобразовательных организаций по 9472,4 тыс. рублей ежегодно.</w:t>
      </w:r>
    </w:p>
    <w:p w:rsidR="00DD39C5" w:rsidRPr="00847EB4" w:rsidRDefault="00847EB4" w:rsidP="00847E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1DA9">
        <w:rPr>
          <w:bCs/>
          <w:sz w:val="28"/>
          <w:szCs w:val="28"/>
        </w:rPr>
        <w:t xml:space="preserve">Межбюджетные трансферты, передаваемые бюджету муниципального района из бюджетов поселений на исполнение полномочий поселений по осуществлению внешнего финансового контроля в соответствии с заключенными соглашениями, составят на 2023 год – 738,9 тыс. </w:t>
      </w:r>
      <w:r w:rsidRPr="00847EB4">
        <w:rPr>
          <w:bCs/>
          <w:sz w:val="28"/>
          <w:szCs w:val="28"/>
        </w:rPr>
        <w:t>рублей</w:t>
      </w:r>
      <w:r w:rsidR="00DD39C5" w:rsidRPr="00847EB4">
        <w:rPr>
          <w:bCs/>
          <w:sz w:val="28"/>
          <w:szCs w:val="28"/>
        </w:rPr>
        <w:t>.</w:t>
      </w:r>
    </w:p>
    <w:p w:rsidR="00DD39C5" w:rsidRPr="004E3D23" w:rsidRDefault="00DD39C5" w:rsidP="00DD39C5">
      <w:pPr>
        <w:pStyle w:val="a5"/>
        <w:ind w:firstLine="709"/>
        <w:jc w:val="both"/>
        <w:rPr>
          <w:highlight w:val="yellow"/>
        </w:rPr>
      </w:pPr>
    </w:p>
    <w:p w:rsidR="00342654" w:rsidRPr="00847EB4" w:rsidRDefault="00342654" w:rsidP="00342654">
      <w:pPr>
        <w:pStyle w:val="a5"/>
        <w:jc w:val="both"/>
        <w:rPr>
          <w:b/>
        </w:rPr>
      </w:pPr>
      <w:r w:rsidRPr="00847EB4">
        <w:rPr>
          <w:b/>
        </w:rPr>
        <w:t xml:space="preserve">Слайд </w:t>
      </w:r>
      <w:r w:rsidR="00CF0BDD" w:rsidRPr="00847EB4">
        <w:rPr>
          <w:b/>
        </w:rPr>
        <w:t>6</w:t>
      </w:r>
    </w:p>
    <w:p w:rsidR="00F8713E" w:rsidRPr="00847EB4" w:rsidRDefault="00CB10EA" w:rsidP="00A64F7D">
      <w:pPr>
        <w:pStyle w:val="a5"/>
        <w:ind w:firstLine="709"/>
        <w:jc w:val="center"/>
        <w:rPr>
          <w:b/>
          <w:bCs/>
        </w:rPr>
      </w:pPr>
      <w:r w:rsidRPr="00847EB4">
        <w:rPr>
          <w:b/>
          <w:bCs/>
        </w:rPr>
        <w:t>Р</w:t>
      </w:r>
      <w:r w:rsidR="00F8713E" w:rsidRPr="00847EB4">
        <w:rPr>
          <w:b/>
          <w:bCs/>
        </w:rPr>
        <w:t>АСХОДЫ</w:t>
      </w:r>
    </w:p>
    <w:p w:rsidR="00342654" w:rsidRPr="004E3D23" w:rsidRDefault="00342654" w:rsidP="00342654">
      <w:pPr>
        <w:pStyle w:val="a5"/>
        <w:jc w:val="both"/>
        <w:rPr>
          <w:highlight w:val="yellow"/>
        </w:rPr>
      </w:pPr>
    </w:p>
    <w:p w:rsidR="00342654" w:rsidRPr="00F66307" w:rsidRDefault="00342654" w:rsidP="00342654">
      <w:pPr>
        <w:pStyle w:val="a5"/>
        <w:jc w:val="both"/>
        <w:rPr>
          <w:b/>
        </w:rPr>
      </w:pPr>
      <w:r w:rsidRPr="00F66307">
        <w:rPr>
          <w:b/>
        </w:rPr>
        <w:t xml:space="preserve">Слайд </w:t>
      </w:r>
      <w:r w:rsidR="00554410" w:rsidRPr="00F66307">
        <w:rPr>
          <w:b/>
        </w:rPr>
        <w:t>7</w:t>
      </w:r>
    </w:p>
    <w:p w:rsidR="00847EB4" w:rsidRPr="00915E8C" w:rsidRDefault="00847EB4" w:rsidP="00847EB4">
      <w:pPr>
        <w:pStyle w:val="a5"/>
        <w:ind w:firstLine="709"/>
        <w:jc w:val="both"/>
      </w:pPr>
      <w:r w:rsidRPr="00915E8C">
        <w:t>Расходы бюджета муниципального района</w:t>
      </w:r>
      <w:r w:rsidRPr="00915E8C">
        <w:rPr>
          <w:b/>
        </w:rPr>
        <w:t xml:space="preserve"> з</w:t>
      </w:r>
      <w:r w:rsidRPr="00915E8C">
        <w:t>апланированы на 2023 год в сумме 831 млн. 252,5 тыс.рублей, на 2024 год – 575 млн. 145,5 тыс. рублей, на 2025 год - 573 млн. 427,0 тыс. рублей.</w:t>
      </w:r>
    </w:p>
    <w:p w:rsidR="00847EB4" w:rsidRPr="00915E8C" w:rsidRDefault="00847EB4" w:rsidP="00847EB4">
      <w:pPr>
        <w:pStyle w:val="a5"/>
        <w:ind w:firstLine="709"/>
        <w:jc w:val="both"/>
        <w:rPr>
          <w:szCs w:val="28"/>
        </w:rPr>
      </w:pPr>
      <w:r w:rsidRPr="00915E8C">
        <w:rPr>
          <w:color w:val="000000"/>
          <w:szCs w:val="28"/>
        </w:rPr>
        <w:t xml:space="preserve">Расходы </w:t>
      </w:r>
      <w:r w:rsidRPr="00915E8C">
        <w:rPr>
          <w:bCs/>
          <w:szCs w:val="28"/>
        </w:rPr>
        <w:t xml:space="preserve">на 2023 год </w:t>
      </w:r>
      <w:r w:rsidRPr="00915E8C">
        <w:rPr>
          <w:bCs/>
        </w:rPr>
        <w:t xml:space="preserve">и на плановый период 2024 и 2025 годов </w:t>
      </w:r>
      <w:r w:rsidRPr="00915E8C">
        <w:rPr>
          <w:szCs w:val="28"/>
        </w:rPr>
        <w:t>сформированы исходя из</w:t>
      </w:r>
      <w:r w:rsidRPr="00915E8C">
        <w:rPr>
          <w:bCs/>
          <w:szCs w:val="28"/>
        </w:rPr>
        <w:t xml:space="preserve"> следующих позиций</w:t>
      </w:r>
      <w:r w:rsidRPr="00915E8C">
        <w:rPr>
          <w:szCs w:val="28"/>
        </w:rPr>
        <w:t>:</w:t>
      </w:r>
    </w:p>
    <w:p w:rsidR="00847EB4" w:rsidRPr="00915E8C" w:rsidRDefault="00847EB4" w:rsidP="00847EB4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915E8C">
        <w:rPr>
          <w:sz w:val="28"/>
          <w:szCs w:val="28"/>
        </w:rPr>
        <w:t>- безусловного исполнения законодательно установленных публично-нормативных и иных социально-значимых обязательств, в том числе по выплате социальных пособий и компенсаций;</w:t>
      </w:r>
    </w:p>
    <w:p w:rsidR="00847EB4" w:rsidRPr="00915E8C" w:rsidRDefault="00847EB4" w:rsidP="00847EB4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915E8C">
        <w:rPr>
          <w:sz w:val="28"/>
          <w:szCs w:val="28"/>
        </w:rPr>
        <w:t xml:space="preserve">- </w:t>
      </w:r>
      <w:r w:rsidRPr="00915E8C">
        <w:rPr>
          <w:bCs/>
          <w:sz w:val="28"/>
          <w:szCs w:val="28"/>
        </w:rPr>
        <w:t>концентрации ресурсов на наиболее значимых мероприятиях и объектах с уточнением объемов бюджетных ассигнований на исполнение отдельных расходных обязательств,</w:t>
      </w:r>
    </w:p>
    <w:p w:rsidR="00847EB4" w:rsidRPr="00915E8C" w:rsidRDefault="00847EB4" w:rsidP="00847EB4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915E8C">
        <w:rPr>
          <w:bCs/>
          <w:sz w:val="28"/>
          <w:szCs w:val="28"/>
        </w:rPr>
        <w:t>-  уточнения объема принятых обязательств с учетом прекращающихся расходных обязательств ограниченного срока действия и изменения контингента получателей.</w:t>
      </w:r>
    </w:p>
    <w:p w:rsidR="00847EB4" w:rsidRPr="00606273" w:rsidRDefault="00847EB4" w:rsidP="00847EB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06273">
        <w:rPr>
          <w:sz w:val="28"/>
          <w:szCs w:val="28"/>
        </w:rPr>
        <w:t xml:space="preserve">-  </w:t>
      </w:r>
      <w:r w:rsidRPr="00606273">
        <w:rPr>
          <w:rFonts w:eastAsia="Calibri"/>
          <w:sz w:val="28"/>
          <w:szCs w:val="28"/>
        </w:rPr>
        <w:t xml:space="preserve">при расчете объемов бюджетных ассигнований на 2023 год </w:t>
      </w:r>
      <w:r w:rsidRPr="00606273">
        <w:rPr>
          <w:sz w:val="28"/>
          <w:szCs w:val="28"/>
        </w:rPr>
        <w:t xml:space="preserve">в качестве </w:t>
      </w:r>
      <w:r w:rsidRPr="00606273">
        <w:rPr>
          <w:rFonts w:eastAsia="Calibri"/>
          <w:sz w:val="28"/>
          <w:szCs w:val="28"/>
        </w:rPr>
        <w:t xml:space="preserve">«базовых» </w:t>
      </w:r>
      <w:r w:rsidRPr="00606273">
        <w:rPr>
          <w:sz w:val="28"/>
          <w:szCs w:val="28"/>
        </w:rPr>
        <w:t xml:space="preserve">приняты </w:t>
      </w:r>
      <w:r w:rsidRPr="00606273">
        <w:rPr>
          <w:rFonts w:eastAsia="Calibri"/>
          <w:sz w:val="28"/>
          <w:szCs w:val="28"/>
        </w:rPr>
        <w:t>бюджетные ассигнования</w:t>
      </w:r>
      <w:r w:rsidRPr="00606273">
        <w:rPr>
          <w:sz w:val="28"/>
          <w:szCs w:val="28"/>
        </w:rPr>
        <w:t xml:space="preserve"> на 2022 год</w:t>
      </w:r>
      <w:r w:rsidRPr="00606273">
        <w:rPr>
          <w:rFonts w:eastAsia="Calibri"/>
          <w:sz w:val="28"/>
          <w:szCs w:val="28"/>
        </w:rPr>
        <w:t xml:space="preserve">, </w:t>
      </w:r>
      <w:r w:rsidRPr="00606273">
        <w:rPr>
          <w:bCs/>
          <w:sz w:val="28"/>
          <w:szCs w:val="28"/>
        </w:rPr>
        <w:t xml:space="preserve">установленные решением Думы Окуловского муниципального района </w:t>
      </w:r>
      <w:r w:rsidRPr="00606273">
        <w:rPr>
          <w:sz w:val="28"/>
          <w:szCs w:val="28"/>
        </w:rPr>
        <w:t xml:space="preserve">от 22.12.2021 № 92  «О бюджете Окуловского муниципального района  на 2022 год и на плановый период 2023 и 2024 годов» </w:t>
      </w:r>
      <w:r w:rsidRPr="00606273">
        <w:rPr>
          <w:bCs/>
          <w:sz w:val="28"/>
          <w:szCs w:val="28"/>
        </w:rPr>
        <w:t>в первоначальной редакции</w:t>
      </w:r>
      <w:r w:rsidRPr="00606273">
        <w:rPr>
          <w:sz w:val="28"/>
          <w:szCs w:val="28"/>
        </w:rPr>
        <w:t xml:space="preserve"> с учетом анализа изменений структуры расходов и отраслевых особенностей;</w:t>
      </w:r>
    </w:p>
    <w:p w:rsidR="00847EB4" w:rsidRPr="00606273" w:rsidRDefault="00847EB4" w:rsidP="00847EB4">
      <w:pPr>
        <w:pStyle w:val="20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 w:rsidRPr="00606273">
        <w:rPr>
          <w:bCs/>
          <w:sz w:val="28"/>
          <w:szCs w:val="28"/>
        </w:rPr>
        <w:t>- объем принятых обязательств уточнен с учетом прекращающихся расходных обязательств ограниченного срока действия, изменения контингента получателей и проводимых мероприятий по оптимизации;</w:t>
      </w:r>
    </w:p>
    <w:p w:rsidR="00847EB4" w:rsidRPr="00435E13" w:rsidRDefault="00847EB4" w:rsidP="00847EB4">
      <w:pPr>
        <w:pStyle w:val="ae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6273">
        <w:rPr>
          <w:rFonts w:ascii="Times New Roman" w:hAnsi="Times New Roman"/>
          <w:bCs/>
          <w:sz w:val="28"/>
          <w:szCs w:val="28"/>
        </w:rPr>
        <w:t>- расходы</w:t>
      </w:r>
      <w:r w:rsidRPr="00435E13">
        <w:rPr>
          <w:rFonts w:ascii="Times New Roman" w:hAnsi="Times New Roman"/>
          <w:bCs/>
          <w:sz w:val="28"/>
          <w:szCs w:val="28"/>
        </w:rPr>
        <w:t xml:space="preserve"> на оплату труда отдельных категорий работников бюджетной сферы, определенных</w:t>
      </w:r>
      <w:r w:rsidRPr="00435E13">
        <w:rPr>
          <w:rFonts w:ascii="Times New Roman" w:hAnsi="Times New Roman"/>
          <w:sz w:val="28"/>
          <w:szCs w:val="28"/>
        </w:rPr>
        <w:t xml:space="preserve"> указами Президента Российской Федерации от 07.05.2012 </w:t>
      </w:r>
      <w:hyperlink r:id="rId8" w:history="1">
        <w:r w:rsidRPr="00435E13">
          <w:rPr>
            <w:rFonts w:ascii="Times New Roman" w:hAnsi="Times New Roman"/>
            <w:sz w:val="28"/>
            <w:szCs w:val="28"/>
          </w:rPr>
          <w:t>№ 597</w:t>
        </w:r>
      </w:hyperlink>
      <w:r w:rsidRPr="00435E13">
        <w:rPr>
          <w:rFonts w:ascii="Times New Roman" w:hAnsi="Times New Roman"/>
          <w:sz w:val="28"/>
          <w:szCs w:val="28"/>
        </w:rPr>
        <w:t xml:space="preserve"> "О мероприятиях по реализации государственной социальной политики", </w:t>
      </w:r>
      <w:r w:rsidRPr="00435E13">
        <w:rPr>
          <w:rFonts w:ascii="Times New Roman" w:hAnsi="Times New Roman"/>
          <w:bCs/>
          <w:sz w:val="28"/>
          <w:szCs w:val="28"/>
        </w:rPr>
        <w:t xml:space="preserve">от 1 июня 2012 года </w:t>
      </w:r>
      <w:hyperlink r:id="rId9" w:history="1">
        <w:r w:rsidRPr="00435E13">
          <w:rPr>
            <w:rFonts w:ascii="Times New Roman" w:hAnsi="Times New Roman"/>
            <w:bCs/>
            <w:sz w:val="28"/>
            <w:szCs w:val="28"/>
          </w:rPr>
          <w:t>№ 761</w:t>
        </w:r>
      </w:hyperlink>
      <w:r w:rsidRPr="00435E13">
        <w:rPr>
          <w:rFonts w:ascii="Times New Roman" w:hAnsi="Times New Roman"/>
          <w:bCs/>
          <w:sz w:val="28"/>
          <w:szCs w:val="28"/>
        </w:rPr>
        <w:t xml:space="preserve"> "О Национальной стратегии действий в интересах детей на 2012 - 2017 годы" и </w:t>
      </w:r>
      <w:r w:rsidRPr="00435E13">
        <w:rPr>
          <w:rFonts w:ascii="Times New Roman" w:hAnsi="Times New Roman"/>
          <w:sz w:val="28"/>
          <w:szCs w:val="28"/>
        </w:rPr>
        <w:t xml:space="preserve">от </w:t>
      </w:r>
      <w:r w:rsidRPr="00435E13">
        <w:rPr>
          <w:rFonts w:ascii="Times New Roman" w:hAnsi="Times New Roman"/>
          <w:bCs/>
          <w:sz w:val="28"/>
          <w:szCs w:val="28"/>
        </w:rPr>
        <w:t xml:space="preserve"> 28 декабря 2012 года </w:t>
      </w:r>
      <w:hyperlink r:id="rId10" w:history="1">
        <w:r w:rsidRPr="00435E13">
          <w:rPr>
            <w:rFonts w:ascii="Times New Roman" w:hAnsi="Times New Roman"/>
            <w:bCs/>
            <w:sz w:val="28"/>
            <w:szCs w:val="28"/>
          </w:rPr>
          <w:t>№ 1688</w:t>
        </w:r>
      </w:hyperlink>
      <w:r w:rsidRPr="00435E13">
        <w:rPr>
          <w:rFonts w:ascii="Times New Roman" w:hAnsi="Times New Roman"/>
          <w:bCs/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 (далее Указы Президента РФ №597, №761, №1688), </w:t>
      </w:r>
      <w:r w:rsidRPr="00435E13">
        <w:rPr>
          <w:rFonts w:ascii="Times New Roman" w:eastAsia="Times New Roman" w:hAnsi="Times New Roman"/>
          <w:sz w:val="28"/>
          <w:szCs w:val="28"/>
        </w:rPr>
        <w:t>предусмотрены с учетом сохранения</w:t>
      </w:r>
      <w:r w:rsidRPr="00435E13">
        <w:rPr>
          <w:rFonts w:ascii="Times New Roman" w:hAnsi="Times New Roman"/>
          <w:bCs/>
          <w:sz w:val="28"/>
          <w:szCs w:val="28"/>
        </w:rPr>
        <w:t xml:space="preserve"> достигнутого соотношения заработной платы отдельных категорий работников бюджетной сферы, определенных указами Президента Российской Федерации, к среднемесячной заработной </w:t>
      </w:r>
      <w:r w:rsidRPr="00435E13">
        <w:rPr>
          <w:rFonts w:ascii="Times New Roman" w:hAnsi="Times New Roman"/>
          <w:bCs/>
          <w:sz w:val="28"/>
          <w:szCs w:val="28"/>
        </w:rPr>
        <w:lastRenderedPageBreak/>
        <w:t>плате наемных работников в организациях, у индивидуальных предпринимателей и физических лиц в Новгородской области (среднемесячному доходу от трудовой деятельности);</w:t>
      </w:r>
    </w:p>
    <w:p w:rsidR="00847EB4" w:rsidRPr="007C4281" w:rsidRDefault="00847EB4" w:rsidP="00847EB4">
      <w:pPr>
        <w:pStyle w:val="ae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606273">
        <w:rPr>
          <w:rFonts w:ascii="Times New Roman" w:hAnsi="Times New Roman"/>
          <w:bCs/>
          <w:sz w:val="28"/>
          <w:szCs w:val="28"/>
        </w:rPr>
        <w:t>- увеличены</w:t>
      </w:r>
      <w:r w:rsidRPr="00435E13">
        <w:rPr>
          <w:rFonts w:ascii="Times New Roman" w:hAnsi="Times New Roman"/>
          <w:bCs/>
          <w:sz w:val="28"/>
          <w:szCs w:val="28"/>
        </w:rPr>
        <w:t xml:space="preserve"> бюджетные ассигнования на доведение заработной платы низкооплачиваемых категорий работников до минимального размера оплаты труда (далее МРОТ) в связи с установлением с 1 января 2023 года в Российской Федерации МРОТ в размере 16242 рубля в месяц;</w:t>
      </w:r>
    </w:p>
    <w:p w:rsidR="00847EB4" w:rsidRPr="00280552" w:rsidRDefault="00847EB4" w:rsidP="00847EB4">
      <w:pPr>
        <w:ind w:firstLine="709"/>
        <w:jc w:val="both"/>
        <w:rPr>
          <w:bCs/>
          <w:sz w:val="28"/>
          <w:szCs w:val="28"/>
        </w:rPr>
      </w:pPr>
      <w:r w:rsidRPr="00280552">
        <w:rPr>
          <w:bCs/>
          <w:sz w:val="28"/>
          <w:szCs w:val="28"/>
        </w:rPr>
        <w:t>- фонд оплаты труда работников</w:t>
      </w:r>
      <w:r>
        <w:rPr>
          <w:bCs/>
          <w:sz w:val="28"/>
          <w:szCs w:val="28"/>
        </w:rPr>
        <w:t xml:space="preserve"> (кроме получающих МРОТ)</w:t>
      </w:r>
      <w:r w:rsidRPr="00280552">
        <w:rPr>
          <w:bCs/>
          <w:sz w:val="28"/>
          <w:szCs w:val="28"/>
        </w:rPr>
        <w:t>, финансируемы</w:t>
      </w:r>
      <w:r>
        <w:rPr>
          <w:bCs/>
          <w:sz w:val="28"/>
          <w:szCs w:val="28"/>
        </w:rPr>
        <w:t>й</w:t>
      </w:r>
      <w:r w:rsidRPr="00280552">
        <w:rPr>
          <w:bCs/>
          <w:sz w:val="28"/>
          <w:szCs w:val="28"/>
        </w:rPr>
        <w:t xml:space="preserve"> за счет средств бюджета муниципального района на 2023 год запланирован в размере 90% от рассчитанной, в соответствии с Положениями по оплате труда, потребности в ассигнованиях в связи с недостаточным объемом налоговых и неналоговых доходов бюджета муниципального района на указанный период</w:t>
      </w:r>
      <w:r>
        <w:rPr>
          <w:bCs/>
          <w:sz w:val="28"/>
          <w:szCs w:val="28"/>
        </w:rPr>
        <w:t>,</w:t>
      </w:r>
      <w:r w:rsidRPr="00280552">
        <w:rPr>
          <w:bCs/>
          <w:sz w:val="28"/>
          <w:szCs w:val="28"/>
        </w:rPr>
        <w:t xml:space="preserve"> фонд оплаты труда на 2024-2025 годы запланирован в объеме потребности</w:t>
      </w:r>
      <w:r>
        <w:rPr>
          <w:bCs/>
          <w:sz w:val="28"/>
          <w:szCs w:val="28"/>
        </w:rPr>
        <w:t>;</w:t>
      </w:r>
    </w:p>
    <w:p w:rsidR="00847EB4" w:rsidRPr="007C4281" w:rsidRDefault="00847EB4" w:rsidP="00847EB4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84042D">
        <w:rPr>
          <w:color w:val="000000"/>
          <w:spacing w:val="3"/>
          <w:sz w:val="28"/>
          <w:szCs w:val="28"/>
        </w:rPr>
        <w:t xml:space="preserve">- начисления на оплату труда рассчитаны в размере 30,2% от фонда </w:t>
      </w:r>
      <w:r w:rsidRPr="0084042D">
        <w:rPr>
          <w:color w:val="000000"/>
          <w:spacing w:val="-1"/>
          <w:sz w:val="28"/>
          <w:szCs w:val="28"/>
        </w:rPr>
        <w:t xml:space="preserve">оплаты труда. </w:t>
      </w:r>
      <w:r w:rsidRPr="0084042D">
        <w:rPr>
          <w:sz w:val="28"/>
          <w:szCs w:val="28"/>
        </w:rPr>
        <w:t xml:space="preserve">Начисления на оплату труда рассчитаны в размере 30,2% от фонда оплаты труда, за исключением начислений на оплату труда по ряду муниципальных должностей, по которым применяется предельная величина базы для начисления страховых взносов в соответствии с федеральным законодательством. На 2023 год начисления по оплате труда работников, </w:t>
      </w:r>
      <w:r w:rsidRPr="00280552">
        <w:rPr>
          <w:bCs/>
          <w:sz w:val="28"/>
          <w:szCs w:val="28"/>
        </w:rPr>
        <w:t>финансируемы</w:t>
      </w:r>
      <w:r>
        <w:rPr>
          <w:bCs/>
          <w:sz w:val="28"/>
          <w:szCs w:val="28"/>
        </w:rPr>
        <w:t>е</w:t>
      </w:r>
      <w:r w:rsidRPr="00280552">
        <w:rPr>
          <w:bCs/>
          <w:sz w:val="28"/>
          <w:szCs w:val="28"/>
        </w:rPr>
        <w:t xml:space="preserve"> за счет средств бюджета муниципального района</w:t>
      </w:r>
      <w:r>
        <w:rPr>
          <w:bCs/>
          <w:sz w:val="28"/>
          <w:szCs w:val="28"/>
        </w:rPr>
        <w:t>, запланированы без учета выплаты начислений на оплату труда за декабрь 2023 года;</w:t>
      </w:r>
    </w:p>
    <w:p w:rsidR="00847EB4" w:rsidRPr="00435E13" w:rsidRDefault="00847EB4" w:rsidP="00847EB4">
      <w:pPr>
        <w:ind w:firstLine="709"/>
        <w:jc w:val="both"/>
        <w:rPr>
          <w:bCs/>
          <w:sz w:val="28"/>
          <w:szCs w:val="28"/>
        </w:rPr>
      </w:pPr>
      <w:r w:rsidRPr="0084042D">
        <w:rPr>
          <w:bCs/>
          <w:sz w:val="28"/>
          <w:szCs w:val="28"/>
        </w:rPr>
        <w:t>- бюджетные ассигнования на оплату коммунальных услуг</w:t>
      </w:r>
      <w:r w:rsidRPr="00435E13">
        <w:rPr>
          <w:bCs/>
          <w:sz w:val="28"/>
          <w:szCs w:val="28"/>
        </w:rPr>
        <w:t xml:space="preserve"> государственными и муниципальными учреждениями в 2023 году предусмотрены исходя из прогнозируемых расходов 2022 года, прогнозируемого </w:t>
      </w:r>
      <w:r w:rsidRPr="00435E13">
        <w:rPr>
          <w:sz w:val="28"/>
          <w:szCs w:val="28"/>
        </w:rPr>
        <w:t>роста тарифов с 1 декабря 2022 года и изменения сети учреждений</w:t>
      </w:r>
      <w:r w:rsidRPr="00435E13">
        <w:rPr>
          <w:bCs/>
          <w:sz w:val="28"/>
          <w:szCs w:val="28"/>
        </w:rPr>
        <w:t xml:space="preserve">; </w:t>
      </w:r>
    </w:p>
    <w:p w:rsidR="00847EB4" w:rsidRPr="007C4281" w:rsidRDefault="00847EB4" w:rsidP="00847EB4">
      <w:pPr>
        <w:pStyle w:val="20"/>
        <w:spacing w:after="0" w:line="360" w:lineRule="atLeast"/>
        <w:ind w:left="0" w:firstLine="709"/>
        <w:jc w:val="both"/>
        <w:rPr>
          <w:bCs/>
          <w:sz w:val="28"/>
          <w:szCs w:val="28"/>
          <w:highlight w:val="yellow"/>
        </w:rPr>
      </w:pPr>
      <w:r w:rsidRPr="0084042D">
        <w:rPr>
          <w:bCs/>
          <w:sz w:val="28"/>
          <w:szCs w:val="28"/>
        </w:rPr>
        <w:t xml:space="preserve">- </w:t>
      </w:r>
      <w:r w:rsidRPr="0084042D">
        <w:rPr>
          <w:sz w:val="28"/>
          <w:szCs w:val="28"/>
        </w:rPr>
        <w:t>расходы на питание, медикаменты на 2023-2025 годы определены на</w:t>
      </w:r>
      <w:r w:rsidRPr="00435E13">
        <w:rPr>
          <w:sz w:val="28"/>
          <w:szCs w:val="28"/>
        </w:rPr>
        <w:t xml:space="preserve"> уровне расходов, предусмотренных на эти цели в 2022 году с учетом </w:t>
      </w:r>
      <w:r w:rsidRPr="00435E13">
        <w:rPr>
          <w:bCs/>
          <w:sz w:val="28"/>
          <w:szCs w:val="28"/>
        </w:rPr>
        <w:t xml:space="preserve">изменения контингента получателей и объема оказываемых услуг;   </w:t>
      </w:r>
    </w:p>
    <w:p w:rsidR="00847EB4" w:rsidRPr="0084042D" w:rsidRDefault="00847EB4" w:rsidP="00847EB4">
      <w:pPr>
        <w:ind w:firstLine="709"/>
        <w:jc w:val="both"/>
        <w:rPr>
          <w:bCs/>
          <w:sz w:val="28"/>
          <w:szCs w:val="28"/>
        </w:rPr>
      </w:pPr>
      <w:r w:rsidRPr="0084042D">
        <w:rPr>
          <w:sz w:val="28"/>
          <w:szCs w:val="28"/>
        </w:rPr>
        <w:t xml:space="preserve">- расходы бюджета муниципального района на плановый период 2024-2025 годов запланированы на уровне рассчитанных ассигнований на 2023 год </w:t>
      </w:r>
      <w:r w:rsidRPr="0084042D">
        <w:rPr>
          <w:sz w:val="28"/>
          <w:szCs w:val="28"/>
          <w:lang w:val="en-US"/>
        </w:rPr>
        <w:t>c</w:t>
      </w:r>
      <w:r w:rsidRPr="0084042D">
        <w:rPr>
          <w:sz w:val="28"/>
          <w:szCs w:val="28"/>
        </w:rPr>
        <w:t xml:space="preserve"> учетом </w:t>
      </w:r>
      <w:r w:rsidRPr="0084042D">
        <w:rPr>
          <w:bCs/>
          <w:sz w:val="28"/>
          <w:szCs w:val="28"/>
        </w:rPr>
        <w:t xml:space="preserve">резервирования отдельных расходов в составе условно утвержденных расходов, а также с учетом изменения объемов поступлений из областного бюджета и соответственно расходов бюджета муниципального района в рамках софинансирования к ним. </w:t>
      </w:r>
    </w:p>
    <w:p w:rsidR="00847EB4" w:rsidRPr="004027A9" w:rsidRDefault="00847EB4" w:rsidP="0084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7A9">
        <w:rPr>
          <w:bCs/>
          <w:sz w:val="28"/>
          <w:szCs w:val="28"/>
        </w:rPr>
        <w:t xml:space="preserve">Планирование </w:t>
      </w:r>
      <w:r w:rsidRPr="004027A9">
        <w:rPr>
          <w:sz w:val="28"/>
          <w:szCs w:val="28"/>
        </w:rPr>
        <w:t>бюджетных ассигнований на исполнение действующих и принимаемых расходных обязательств Окуловского района на стадии формирования проекта бюджета муниципального района на 2023 год и на плановый период 2024 и 2025 годов осуществлялось в соответствии с Методикой планирования бюджетных ассигнований бюджета муниципального района на 2023 год и на плановый период 2024 и 2025 годов, утвержденной приказом комитета финансов Администрации Окуловского муниципального района от 03.11.2022 №39.</w:t>
      </w:r>
    </w:p>
    <w:p w:rsidR="00847EB4" w:rsidRPr="004027A9" w:rsidRDefault="00847EB4" w:rsidP="00847EB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027A9">
        <w:rPr>
          <w:rFonts w:ascii="Times New Roman" w:hAnsi="Times New Roman"/>
          <w:sz w:val="28"/>
          <w:szCs w:val="28"/>
        </w:rPr>
        <w:lastRenderedPageBreak/>
        <w:t>Расходы главных распорядителей средств бюджета района, связанные с исполнением принимаемых обязательств, формируются на основании решений и нормативных правовых актов органов местного самоуправления района, вступающих в силу после 31 декабря 2022 года.</w:t>
      </w:r>
    </w:p>
    <w:p w:rsidR="00847EB4" w:rsidRPr="004027A9" w:rsidRDefault="00847EB4" w:rsidP="0084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7A9">
        <w:rPr>
          <w:sz w:val="28"/>
          <w:szCs w:val="28"/>
        </w:rPr>
        <w:t>Объем бюджетных ассигнований на исполнение действующих и принимаемых расходных обязательств района не может превышать прогнозируемого объема доходов бюджета района,  поступлений источников финансирования его дефицита, уменьшенных на суммы выплат из бюджета, связанных с источниками финансирования дефицита бюджета района, изменения остатков на счете по учету средств бюджета района.</w:t>
      </w:r>
    </w:p>
    <w:p w:rsidR="00847EB4" w:rsidRPr="004027A9" w:rsidRDefault="00847EB4" w:rsidP="0084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7A9">
        <w:rPr>
          <w:sz w:val="28"/>
          <w:szCs w:val="28"/>
        </w:rPr>
        <w:t xml:space="preserve">В случае невыполнения указанного условия бюджетные ассигнования на исполнение действующих и принимаемых обязательств Окуловского района подлежат сокращению и (или) принимается решение о привлечении источников финансирования дефицита бюджета района в пределах, установленных Бюджетным </w:t>
      </w:r>
      <w:hyperlink r:id="rId11" w:history="1">
        <w:r w:rsidRPr="004027A9">
          <w:rPr>
            <w:sz w:val="28"/>
            <w:szCs w:val="28"/>
          </w:rPr>
          <w:t>кодексом</w:t>
        </w:r>
      </w:hyperlink>
      <w:r w:rsidRPr="004027A9">
        <w:rPr>
          <w:sz w:val="28"/>
          <w:szCs w:val="28"/>
        </w:rPr>
        <w:t xml:space="preserve"> Российской Федерации.</w:t>
      </w:r>
    </w:p>
    <w:p w:rsidR="00847EB4" w:rsidRPr="004027A9" w:rsidRDefault="00847EB4" w:rsidP="00847E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7A9">
        <w:rPr>
          <w:rFonts w:ascii="Times New Roman" w:hAnsi="Times New Roman"/>
          <w:sz w:val="28"/>
          <w:szCs w:val="28"/>
        </w:rPr>
        <w:t>Объемы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района рассчитываются в соответствии с проектами муниципальных заданий и общими требованиями к определению нормативных затрат на оказание услуг, установленными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а также с учетом особенностей определения отдельных расходов, установленных Методикой.</w:t>
      </w:r>
    </w:p>
    <w:p w:rsidR="00847EB4" w:rsidRPr="004027A9" w:rsidRDefault="00847EB4" w:rsidP="00847E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7A9">
        <w:rPr>
          <w:rFonts w:ascii="Times New Roman" w:hAnsi="Times New Roman"/>
          <w:sz w:val="28"/>
          <w:szCs w:val="28"/>
        </w:rPr>
        <w:t>Расходы на обеспечение обучающихся бесплатным проездом к месту учебы и обратно определяются, исходя из ожидаемых объема потребления горюче-смазочных материалов, средней по области стоимости горюче-смазочных материалов, расходов на содержание, приобретение, установку и техническое обслуживание дополнительного оборудования (тахографа и аппарата спутниковой навигации ГЛОНАСС или ГЛОНАСС/GPS), техническое обслуживание автобусов, средств на проведение предрейсовых и послерейсовых медицинских осмотров водителей автобусов, стоимости проезда для обучающихся, проезд которых осуществляется автомобильным и железнодорожным транспортом общего пользования, объема средств на оплату договоров пользования транспортом иных организаций. Фонд оплаты труда водителей на организацию подвоза обучающихся определяется на основе нормативов, предусмотренных в проекте областного закона об областном бюджете на 2023 год и плановый период 2024 и 2025 годов, и количества автотранспортных единиц.</w:t>
      </w:r>
    </w:p>
    <w:p w:rsidR="00847EB4" w:rsidRPr="004027A9" w:rsidRDefault="00847EB4" w:rsidP="0084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7A9">
        <w:rPr>
          <w:sz w:val="28"/>
          <w:szCs w:val="28"/>
        </w:rPr>
        <w:t xml:space="preserve">Расходы на содержание ребенка в семье опекуна и приемной семье, на вознаграждение приемному родителю предусмотрены с учетом областных нормативов финансирования расходов по выплате денежных средств на содержание ребенка в семье опекуна (попечителя) и приемной семье, а также по выплате вознаграждения, причитающегося приемным родителям, предусмотренных в проекте областного закона об областном бюджете на 2023 год и плановый период 2024 и 2025 годов. При этом нормативы </w:t>
      </w:r>
      <w:r w:rsidRPr="004027A9">
        <w:rPr>
          <w:sz w:val="28"/>
          <w:szCs w:val="28"/>
        </w:rPr>
        <w:lastRenderedPageBreak/>
        <w:t xml:space="preserve">финансирования расходов по выплате денежных средств на содержание ребенка в семье опекуна (попечителя) и приемной семье, а также по выплате </w:t>
      </w:r>
      <w:r w:rsidRPr="004027A9">
        <w:rPr>
          <w:spacing w:val="-2"/>
          <w:sz w:val="28"/>
          <w:szCs w:val="28"/>
        </w:rPr>
        <w:t xml:space="preserve">вознаграждения, причитающегося приемному родителю </w:t>
      </w:r>
      <w:r w:rsidRPr="00F66307">
        <w:rPr>
          <w:spacing w:val="-2"/>
          <w:sz w:val="28"/>
          <w:szCs w:val="28"/>
        </w:rPr>
        <w:t xml:space="preserve">увеличены </w:t>
      </w:r>
      <w:r w:rsidRPr="00F66307">
        <w:rPr>
          <w:sz w:val="28"/>
          <w:szCs w:val="28"/>
        </w:rPr>
        <w:t>на 5,5%.</w:t>
      </w:r>
    </w:p>
    <w:p w:rsidR="00847EB4" w:rsidRPr="004027A9" w:rsidRDefault="00847EB4" w:rsidP="0084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7A9">
        <w:rPr>
          <w:sz w:val="28"/>
          <w:szCs w:val="28"/>
        </w:rPr>
        <w:t xml:space="preserve">Расходы 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 предусмотрены с учетом критериев нуждаемости, установленных в проекте постановления Правительства Новгородской области о внесении изменений в 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 на территории области, исходя из </w:t>
      </w:r>
      <w:r w:rsidRPr="004027A9">
        <w:rPr>
          <w:spacing w:val="-6"/>
          <w:sz w:val="28"/>
          <w:szCs w:val="28"/>
        </w:rPr>
        <w:t>среднего размера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для расчета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определенного в проекте</w:t>
      </w:r>
      <w:r w:rsidRPr="004027A9">
        <w:rPr>
          <w:sz w:val="28"/>
          <w:szCs w:val="28"/>
        </w:rPr>
        <w:t xml:space="preserve"> областного закона об областном бюджете на 2023 год и плановый период 2024 и 2025 годов.</w:t>
      </w:r>
    </w:p>
    <w:p w:rsidR="00847EB4" w:rsidRPr="004027A9" w:rsidRDefault="00847EB4" w:rsidP="00847EB4">
      <w:pPr>
        <w:ind w:firstLine="709"/>
        <w:jc w:val="both"/>
        <w:rPr>
          <w:sz w:val="28"/>
          <w:szCs w:val="28"/>
        </w:rPr>
      </w:pPr>
      <w:r w:rsidRPr="004027A9">
        <w:rPr>
          <w:sz w:val="28"/>
          <w:szCs w:val="28"/>
        </w:rPr>
        <w:t xml:space="preserve"> При планировании бюджетных ассигнований могут быть учтены средства, дополнительно выделенные (сокращенные) по результатам согласований показателей проекта бюджета муниципального района.</w:t>
      </w:r>
    </w:p>
    <w:p w:rsidR="00847EB4" w:rsidRPr="004027A9" w:rsidRDefault="00847EB4" w:rsidP="0084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7A9">
        <w:rPr>
          <w:sz w:val="28"/>
          <w:szCs w:val="28"/>
        </w:rPr>
        <w:t>Объемы бюджетных ассигнований на реализацию мероприятий, входящих в 2022 году и плановом периоде 2023 и 2024 годов в муниципальные программы рассчитываются в зависимости от социально-экономической значимости мероприятий программ на основании утвержденных соответствующими муниципальными нормативными правовыми актами (проектами нормативных правовых актов) объемов финансирования на уровне 2022 года с учетом анализа исполнения программ в 2021 и 2022 годах.</w:t>
      </w:r>
    </w:p>
    <w:p w:rsidR="004964F6" w:rsidRPr="004E3D23" w:rsidRDefault="004964F6" w:rsidP="00342654">
      <w:pPr>
        <w:pStyle w:val="a5"/>
        <w:jc w:val="both"/>
        <w:rPr>
          <w:highlight w:val="yellow"/>
        </w:rPr>
      </w:pPr>
    </w:p>
    <w:p w:rsidR="00342654" w:rsidRPr="00F66307" w:rsidRDefault="00342654" w:rsidP="00342654">
      <w:pPr>
        <w:pStyle w:val="a5"/>
        <w:jc w:val="both"/>
        <w:rPr>
          <w:b/>
        </w:rPr>
      </w:pPr>
      <w:r w:rsidRPr="00F66307">
        <w:rPr>
          <w:b/>
        </w:rPr>
        <w:t xml:space="preserve">Слайд </w:t>
      </w:r>
      <w:r w:rsidR="00554410" w:rsidRPr="00F66307">
        <w:rPr>
          <w:b/>
        </w:rPr>
        <w:t>8</w:t>
      </w:r>
    </w:p>
    <w:p w:rsidR="00847EB4" w:rsidRPr="00BB665A" w:rsidRDefault="00847EB4" w:rsidP="00847EB4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4027A9">
        <w:rPr>
          <w:sz w:val="28"/>
          <w:szCs w:val="28"/>
        </w:rPr>
        <w:t xml:space="preserve">В проект бюджета муниципального района на 2023 год и на плановый </w:t>
      </w:r>
      <w:r w:rsidRPr="00BB665A">
        <w:rPr>
          <w:sz w:val="28"/>
          <w:szCs w:val="28"/>
        </w:rPr>
        <w:t>период 2024 и 2025 годов включены расходы на финансирование 22-х муниципальных программ в следующих объемах:</w:t>
      </w:r>
    </w:p>
    <w:p w:rsidR="00847EB4" w:rsidRPr="00BB665A" w:rsidRDefault="00847EB4" w:rsidP="00847EB4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BB665A">
        <w:rPr>
          <w:sz w:val="28"/>
          <w:szCs w:val="28"/>
        </w:rPr>
        <w:t>2023 год – 741 млн. 857,4 тыс. рублей или 89,2 процента от общего объёма расходов бюджета;</w:t>
      </w:r>
    </w:p>
    <w:p w:rsidR="00847EB4" w:rsidRPr="00BB665A" w:rsidRDefault="00847EB4" w:rsidP="00847EB4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BB665A">
        <w:rPr>
          <w:sz w:val="28"/>
          <w:szCs w:val="28"/>
        </w:rPr>
        <w:t>2024 год – 485 млн. 421,9 тыс. рублей или 84,4 процента от общего объёма расходов бюджета;</w:t>
      </w:r>
    </w:p>
    <w:p w:rsidR="00847EB4" w:rsidRPr="00BB665A" w:rsidRDefault="00847EB4" w:rsidP="00847EB4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BB665A">
        <w:rPr>
          <w:sz w:val="28"/>
          <w:szCs w:val="28"/>
        </w:rPr>
        <w:t>2025 год – 475 млн. 327,6 тыс. рублей или 82,9 процента от общего объёма расходов бюджета.</w:t>
      </w:r>
    </w:p>
    <w:p w:rsidR="004964F6" w:rsidRPr="004E3D23" w:rsidRDefault="004964F6" w:rsidP="00395B2C">
      <w:pPr>
        <w:pStyle w:val="a5"/>
        <w:jc w:val="both"/>
        <w:rPr>
          <w:b/>
          <w:highlight w:val="yellow"/>
        </w:rPr>
      </w:pPr>
    </w:p>
    <w:p w:rsidR="00342654" w:rsidRPr="00EF5187" w:rsidRDefault="004964F6" w:rsidP="00342654">
      <w:pPr>
        <w:pStyle w:val="a5"/>
        <w:jc w:val="both"/>
      </w:pPr>
      <w:r w:rsidRPr="00EF5187">
        <w:rPr>
          <w:b/>
        </w:rPr>
        <w:t>С</w:t>
      </w:r>
      <w:r w:rsidR="00395B2C" w:rsidRPr="00EF5187">
        <w:rPr>
          <w:b/>
        </w:rPr>
        <w:t xml:space="preserve">лайд </w:t>
      </w:r>
      <w:r w:rsidR="004C7131" w:rsidRPr="00EF5187">
        <w:rPr>
          <w:b/>
        </w:rPr>
        <w:t>9</w:t>
      </w:r>
    </w:p>
    <w:p w:rsidR="00847EB4" w:rsidRPr="00BB665A" w:rsidRDefault="00847EB4" w:rsidP="00847EB4">
      <w:pPr>
        <w:pStyle w:val="a5"/>
        <w:ind w:firstLine="708"/>
        <w:jc w:val="both"/>
      </w:pPr>
      <w:r w:rsidRPr="00BB665A">
        <w:t>Непрограммные и условно утвержденные расходы составят:</w:t>
      </w:r>
    </w:p>
    <w:p w:rsidR="00847EB4" w:rsidRPr="00BB665A" w:rsidRDefault="00847EB4" w:rsidP="00847EB4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BB665A">
        <w:rPr>
          <w:sz w:val="28"/>
          <w:szCs w:val="28"/>
        </w:rPr>
        <w:t>2023 год – 89 млн. 395,1 тыс. рублей или 10,8 процента от общего объёма расходов бюджета;</w:t>
      </w:r>
    </w:p>
    <w:p w:rsidR="00847EB4" w:rsidRPr="00BB665A" w:rsidRDefault="00847EB4" w:rsidP="00847EB4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BB665A">
        <w:rPr>
          <w:sz w:val="28"/>
          <w:szCs w:val="28"/>
        </w:rPr>
        <w:lastRenderedPageBreak/>
        <w:t>2024 год – 82 млн. 158,3 тыс. рублей и 7 млн. 565,3 тыс. рублей или 15,6 процента от общего объёма расходов бюджета;</w:t>
      </w:r>
    </w:p>
    <w:p w:rsidR="00847EB4" w:rsidRPr="00BB665A" w:rsidRDefault="00847EB4" w:rsidP="00847EB4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BB665A">
        <w:rPr>
          <w:sz w:val="28"/>
          <w:szCs w:val="28"/>
        </w:rPr>
        <w:t>2025 год – 82 млн. 213,8 тыс. рублей и 15 млн. 885,6 тыс. рублей или 17,1 процента от общего объёма расходов бюджета.</w:t>
      </w:r>
    </w:p>
    <w:p w:rsidR="00847EB4" w:rsidRPr="007C4281" w:rsidRDefault="00847EB4" w:rsidP="00847EB4">
      <w:pPr>
        <w:pStyle w:val="a7"/>
        <w:spacing w:after="0"/>
        <w:ind w:left="0" w:firstLine="709"/>
        <w:jc w:val="both"/>
        <w:rPr>
          <w:sz w:val="28"/>
          <w:szCs w:val="28"/>
          <w:highlight w:val="yellow"/>
        </w:rPr>
      </w:pPr>
    </w:p>
    <w:p w:rsidR="00E178E5" w:rsidRPr="001A643F" w:rsidRDefault="00E178E5" w:rsidP="00A64F7D">
      <w:pPr>
        <w:pStyle w:val="a5"/>
        <w:ind w:firstLine="709"/>
        <w:jc w:val="center"/>
        <w:rPr>
          <w:b/>
          <w:bCs/>
        </w:rPr>
      </w:pPr>
      <w:r w:rsidRPr="001A643F">
        <w:rPr>
          <w:b/>
          <w:bCs/>
        </w:rPr>
        <w:t>Раздел 01 «Общегосударственные расходы»</w:t>
      </w:r>
    </w:p>
    <w:p w:rsidR="00AC4E1E" w:rsidRPr="001A643F" w:rsidRDefault="00AC4E1E" w:rsidP="00AC4E1E">
      <w:pPr>
        <w:pStyle w:val="a5"/>
        <w:jc w:val="both"/>
        <w:rPr>
          <w:sz w:val="16"/>
          <w:szCs w:val="16"/>
        </w:rPr>
      </w:pPr>
    </w:p>
    <w:p w:rsidR="00550A22" w:rsidRPr="00D23CFE" w:rsidRDefault="00291E32" w:rsidP="00A64F7D">
      <w:pPr>
        <w:pStyle w:val="a5"/>
        <w:ind w:firstLine="709"/>
        <w:jc w:val="both"/>
        <w:rPr>
          <w:bCs/>
        </w:rPr>
      </w:pPr>
      <w:r w:rsidRPr="00D23CFE">
        <w:rPr>
          <w:bCs/>
        </w:rPr>
        <w:t>Р</w:t>
      </w:r>
      <w:r w:rsidR="00E178E5" w:rsidRPr="00D23CFE">
        <w:rPr>
          <w:bCs/>
        </w:rPr>
        <w:t xml:space="preserve">асходные обязательства </w:t>
      </w:r>
      <w:r w:rsidR="000478E4" w:rsidRPr="00D23CFE">
        <w:rPr>
          <w:bCs/>
        </w:rPr>
        <w:t>муниципального района</w:t>
      </w:r>
      <w:r w:rsidR="00E178E5" w:rsidRPr="00D23CFE">
        <w:rPr>
          <w:bCs/>
        </w:rPr>
        <w:t xml:space="preserve"> в сфере общегосударственных расходов определяются следующими нормативно-правовыми актами:</w:t>
      </w:r>
    </w:p>
    <w:p w:rsidR="00D23CFE" w:rsidRDefault="00D23CFE" w:rsidP="00D23CFE">
      <w:pPr>
        <w:pStyle w:val="12"/>
        <w:spacing w:line="266" w:lineRule="auto"/>
        <w:ind w:firstLine="840"/>
        <w:jc w:val="both"/>
      </w:pPr>
      <w:r>
        <w:t>Федеральный закон от 21 декабря 2021 года № 414-ФЗ « Об общих принципах организации публичной власти в субъектах Российской Федерации»;</w:t>
      </w:r>
    </w:p>
    <w:p w:rsidR="00D23CFE" w:rsidRDefault="00D23CFE" w:rsidP="00D23CFE">
      <w:pPr>
        <w:pStyle w:val="12"/>
        <w:spacing w:line="266" w:lineRule="auto"/>
        <w:ind w:firstLine="840"/>
        <w:jc w:val="both"/>
      </w:pPr>
      <w:r>
        <w:t>Федеральный закон от 15 ноября 1997 года № 143-ФЗ «Об актах гражданского состояния»;</w:t>
      </w:r>
    </w:p>
    <w:p w:rsidR="00D23CFE" w:rsidRDefault="00D23CFE" w:rsidP="00D23CFE">
      <w:pPr>
        <w:pStyle w:val="12"/>
        <w:spacing w:line="266" w:lineRule="auto"/>
        <w:ind w:firstLine="840"/>
        <w:jc w:val="both"/>
      </w:pPr>
      <w:r>
        <w:t>Федеральный закон от 20 августа 2004 года № 113-ФЗ «О присяжных заседателях федеральных судов общей юрисдикции в Российской Федерации»;</w:t>
      </w:r>
    </w:p>
    <w:p w:rsidR="007F5EA6" w:rsidRPr="00D23CFE" w:rsidRDefault="007F5EA6" w:rsidP="007F5E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23CFE">
        <w:rPr>
          <w:bCs/>
          <w:sz w:val="28"/>
          <w:szCs w:val="28"/>
        </w:rPr>
        <w:t xml:space="preserve">Федеральный закон от 02.03.2007 N 25-ФЗ (ред. от </w:t>
      </w:r>
      <w:r w:rsidR="0077026B" w:rsidRPr="00D23CFE">
        <w:rPr>
          <w:bCs/>
          <w:sz w:val="28"/>
          <w:szCs w:val="28"/>
        </w:rPr>
        <w:t>2</w:t>
      </w:r>
      <w:r w:rsidR="00CC3139" w:rsidRPr="00D23CFE">
        <w:rPr>
          <w:bCs/>
          <w:sz w:val="28"/>
          <w:szCs w:val="28"/>
        </w:rPr>
        <w:t>6.05</w:t>
      </w:r>
      <w:r w:rsidR="0077026B" w:rsidRPr="00D23CFE">
        <w:rPr>
          <w:bCs/>
          <w:sz w:val="28"/>
          <w:szCs w:val="28"/>
        </w:rPr>
        <w:t>.202</w:t>
      </w:r>
      <w:r w:rsidR="00CC3139" w:rsidRPr="00D23CFE">
        <w:rPr>
          <w:bCs/>
          <w:sz w:val="28"/>
          <w:szCs w:val="28"/>
        </w:rPr>
        <w:t>1</w:t>
      </w:r>
      <w:r w:rsidRPr="00D23CFE">
        <w:rPr>
          <w:bCs/>
          <w:sz w:val="28"/>
          <w:szCs w:val="28"/>
        </w:rPr>
        <w:t xml:space="preserve">) </w:t>
      </w:r>
      <w:r w:rsidRPr="00D23CFE">
        <w:rPr>
          <w:szCs w:val="28"/>
        </w:rPr>
        <w:t>«</w:t>
      </w:r>
      <w:r w:rsidRPr="00D23CFE">
        <w:rPr>
          <w:bCs/>
          <w:sz w:val="28"/>
          <w:szCs w:val="28"/>
        </w:rPr>
        <w:t>О муниципальной службе в Российской Федерации</w:t>
      </w:r>
      <w:r w:rsidRPr="00D23CFE">
        <w:rPr>
          <w:szCs w:val="28"/>
        </w:rPr>
        <w:t>»</w:t>
      </w:r>
      <w:r w:rsidRPr="00D23CFE">
        <w:rPr>
          <w:bCs/>
          <w:sz w:val="28"/>
          <w:szCs w:val="28"/>
        </w:rPr>
        <w:t>;</w:t>
      </w:r>
    </w:p>
    <w:p w:rsidR="007F5EA6" w:rsidRPr="00D23CFE" w:rsidRDefault="007F5EA6" w:rsidP="007F5EA6">
      <w:pPr>
        <w:pStyle w:val="a5"/>
        <w:ind w:firstLine="709"/>
        <w:jc w:val="both"/>
        <w:rPr>
          <w:bCs/>
        </w:rPr>
      </w:pPr>
      <w:r w:rsidRPr="00D23CFE">
        <w:rPr>
          <w:bCs/>
        </w:rPr>
        <w:t xml:space="preserve">областной закон </w:t>
      </w:r>
      <w:r w:rsidR="0077026B" w:rsidRPr="00D23CFE">
        <w:rPr>
          <w:szCs w:val="28"/>
        </w:rPr>
        <w:t xml:space="preserve">Новгородской области </w:t>
      </w:r>
      <w:r w:rsidRPr="00D23CFE">
        <w:rPr>
          <w:bCs/>
        </w:rPr>
        <w:t xml:space="preserve">от 21 марта </w:t>
      </w:r>
      <w:smartTag w:uri="urn:schemas-microsoft-com:office:smarttags" w:element="metricconverter">
        <w:smartTagPr>
          <w:attr w:name="ProductID" w:val="2005 г"/>
        </w:smartTagPr>
        <w:r w:rsidRPr="00D23CFE">
          <w:rPr>
            <w:bCs/>
          </w:rPr>
          <w:t>2005 г</w:t>
        </w:r>
      </w:smartTag>
      <w:r w:rsidRPr="00D23CFE">
        <w:rPr>
          <w:bCs/>
        </w:rPr>
        <w:t>. № 441-ОЗ «Об архивном деле в Новгородской области»;</w:t>
      </w:r>
    </w:p>
    <w:p w:rsidR="007F5EA6" w:rsidRPr="00CF077A" w:rsidRDefault="007F5EA6" w:rsidP="00770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77A">
        <w:rPr>
          <w:sz w:val="28"/>
          <w:szCs w:val="28"/>
        </w:rPr>
        <w:t>областной закон Новгородской области от 27.10.2017 N 175-ОЗ</w:t>
      </w:r>
      <w:r w:rsidR="0022130D" w:rsidRPr="00CF077A">
        <w:rPr>
          <w:sz w:val="28"/>
          <w:szCs w:val="28"/>
        </w:rPr>
        <w:t xml:space="preserve"> </w:t>
      </w:r>
      <w:r w:rsidR="0077026B" w:rsidRPr="00CF077A">
        <w:rPr>
          <w:bCs/>
          <w:sz w:val="28"/>
          <w:szCs w:val="28"/>
        </w:rPr>
        <w:t xml:space="preserve">(ред. от </w:t>
      </w:r>
      <w:r w:rsidR="00CF077A" w:rsidRPr="00CF077A">
        <w:rPr>
          <w:bCs/>
          <w:sz w:val="28"/>
          <w:szCs w:val="28"/>
        </w:rPr>
        <w:t>01</w:t>
      </w:r>
      <w:r w:rsidR="0077026B" w:rsidRPr="00CF077A">
        <w:rPr>
          <w:bCs/>
          <w:sz w:val="28"/>
          <w:szCs w:val="28"/>
        </w:rPr>
        <w:t>.0</w:t>
      </w:r>
      <w:r w:rsidR="0022130D" w:rsidRPr="00CF077A">
        <w:rPr>
          <w:bCs/>
          <w:sz w:val="28"/>
          <w:szCs w:val="28"/>
        </w:rPr>
        <w:t>7</w:t>
      </w:r>
      <w:r w:rsidR="0077026B" w:rsidRPr="00CF077A">
        <w:rPr>
          <w:bCs/>
          <w:sz w:val="28"/>
          <w:szCs w:val="28"/>
        </w:rPr>
        <w:t>.202</w:t>
      </w:r>
      <w:r w:rsidR="00CF077A" w:rsidRPr="00CF077A">
        <w:rPr>
          <w:bCs/>
          <w:sz w:val="28"/>
          <w:szCs w:val="28"/>
        </w:rPr>
        <w:t>2</w:t>
      </w:r>
      <w:r w:rsidR="0077026B" w:rsidRPr="00CF077A">
        <w:rPr>
          <w:bCs/>
          <w:sz w:val="28"/>
          <w:szCs w:val="28"/>
        </w:rPr>
        <w:t>)</w:t>
      </w:r>
      <w:r w:rsidR="0022130D" w:rsidRPr="00CF077A">
        <w:rPr>
          <w:bCs/>
          <w:sz w:val="28"/>
          <w:szCs w:val="28"/>
        </w:rPr>
        <w:t xml:space="preserve"> </w:t>
      </w:r>
      <w:r w:rsidRPr="00CF077A">
        <w:rPr>
          <w:sz w:val="28"/>
          <w:szCs w:val="28"/>
        </w:rPr>
        <w:t>"Об оплате труда в органах государственной власти, иных государственных органах Новгородской области";</w:t>
      </w:r>
    </w:p>
    <w:p w:rsidR="007F5EA6" w:rsidRPr="00CF077A" w:rsidRDefault="007F5EA6" w:rsidP="007F5E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077A">
        <w:rPr>
          <w:sz w:val="28"/>
          <w:szCs w:val="28"/>
        </w:rPr>
        <w:t>областной закон от 29 декабря 2005 года N 592-ОЗ</w:t>
      </w:r>
      <w:r w:rsidR="0022130D" w:rsidRPr="00CF077A">
        <w:rPr>
          <w:sz w:val="28"/>
          <w:szCs w:val="28"/>
        </w:rPr>
        <w:t xml:space="preserve"> </w:t>
      </w:r>
      <w:r w:rsidR="0077026B" w:rsidRPr="00CF077A">
        <w:rPr>
          <w:bCs/>
          <w:sz w:val="28"/>
          <w:szCs w:val="28"/>
        </w:rPr>
        <w:t xml:space="preserve">(ред. от </w:t>
      </w:r>
      <w:r w:rsidR="0022130D" w:rsidRPr="00CF077A">
        <w:rPr>
          <w:bCs/>
          <w:sz w:val="28"/>
          <w:szCs w:val="28"/>
        </w:rPr>
        <w:t>01</w:t>
      </w:r>
      <w:r w:rsidR="0077026B" w:rsidRPr="00CF077A">
        <w:rPr>
          <w:bCs/>
          <w:sz w:val="28"/>
          <w:szCs w:val="28"/>
        </w:rPr>
        <w:t>.0</w:t>
      </w:r>
      <w:r w:rsidR="0022130D" w:rsidRPr="00CF077A">
        <w:rPr>
          <w:bCs/>
          <w:sz w:val="28"/>
          <w:szCs w:val="28"/>
        </w:rPr>
        <w:t>3</w:t>
      </w:r>
      <w:r w:rsidR="0077026B" w:rsidRPr="00CF077A">
        <w:rPr>
          <w:bCs/>
          <w:sz w:val="28"/>
          <w:szCs w:val="28"/>
        </w:rPr>
        <w:t>.20</w:t>
      </w:r>
      <w:r w:rsidR="0022130D" w:rsidRPr="00CF077A">
        <w:rPr>
          <w:bCs/>
          <w:sz w:val="28"/>
          <w:szCs w:val="28"/>
        </w:rPr>
        <w:t>21</w:t>
      </w:r>
      <w:r w:rsidR="0077026B" w:rsidRPr="00CF077A">
        <w:rPr>
          <w:bCs/>
          <w:sz w:val="28"/>
          <w:szCs w:val="28"/>
        </w:rPr>
        <w:t>)</w:t>
      </w:r>
      <w:r w:rsidRPr="00CF077A">
        <w:rPr>
          <w:sz w:val="28"/>
          <w:szCs w:val="28"/>
        </w:rPr>
        <w:t xml:space="preserve"> "О расчете субвенций бюджетам муниципальных районов, городского округа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Федерации".</w:t>
      </w:r>
    </w:p>
    <w:p w:rsidR="007F5EA6" w:rsidRPr="00CF077A" w:rsidRDefault="007F5EA6" w:rsidP="007F5EA6">
      <w:pPr>
        <w:pStyle w:val="a5"/>
        <w:ind w:firstLine="709"/>
        <w:jc w:val="both"/>
        <w:rPr>
          <w:bCs/>
        </w:rPr>
      </w:pPr>
      <w:r w:rsidRPr="00CF077A">
        <w:rPr>
          <w:bCs/>
        </w:rPr>
        <w:t>Устав Окуловского муниципального района;</w:t>
      </w:r>
    </w:p>
    <w:p w:rsidR="007F5EA6" w:rsidRPr="00CF077A" w:rsidRDefault="007F5EA6" w:rsidP="007F5EA6">
      <w:pPr>
        <w:pStyle w:val="a5"/>
        <w:ind w:firstLine="709"/>
        <w:jc w:val="both"/>
        <w:rPr>
          <w:bCs/>
          <w:szCs w:val="28"/>
        </w:rPr>
      </w:pPr>
      <w:r w:rsidRPr="00CF077A">
        <w:rPr>
          <w:bCs/>
          <w:szCs w:val="28"/>
        </w:rPr>
        <w:t>Решение Думы Окулов</w:t>
      </w:r>
      <w:r w:rsidR="00B03FDE" w:rsidRPr="00CF077A">
        <w:rPr>
          <w:bCs/>
          <w:szCs w:val="28"/>
        </w:rPr>
        <w:t>ского муниципального района от 07.08</w:t>
      </w:r>
      <w:r w:rsidRPr="00CF077A">
        <w:rPr>
          <w:bCs/>
          <w:szCs w:val="28"/>
        </w:rPr>
        <w:t>.201</w:t>
      </w:r>
      <w:r w:rsidR="00B03FDE" w:rsidRPr="00CF077A">
        <w:rPr>
          <w:bCs/>
          <w:szCs w:val="28"/>
        </w:rPr>
        <w:t>9</w:t>
      </w:r>
      <w:r w:rsidRPr="00CF077A">
        <w:rPr>
          <w:bCs/>
          <w:szCs w:val="28"/>
        </w:rPr>
        <w:t xml:space="preserve"> №</w:t>
      </w:r>
      <w:r w:rsidR="00B03FDE" w:rsidRPr="00CF077A">
        <w:rPr>
          <w:bCs/>
          <w:szCs w:val="28"/>
        </w:rPr>
        <w:t>248</w:t>
      </w:r>
      <w:r w:rsidRPr="00CF077A">
        <w:rPr>
          <w:bCs/>
          <w:szCs w:val="28"/>
        </w:rPr>
        <w:t xml:space="preserve"> «О денежном содержании Главы Окуловского муниципального района»;</w:t>
      </w:r>
    </w:p>
    <w:p w:rsidR="007F5EA6" w:rsidRPr="00CF077A" w:rsidRDefault="007F5EA6" w:rsidP="007F5EA6">
      <w:pPr>
        <w:pStyle w:val="a5"/>
        <w:ind w:firstLine="709"/>
        <w:jc w:val="both"/>
        <w:rPr>
          <w:bCs/>
          <w:szCs w:val="28"/>
        </w:rPr>
      </w:pPr>
      <w:r w:rsidRPr="00CF077A">
        <w:rPr>
          <w:bCs/>
          <w:szCs w:val="28"/>
        </w:rPr>
        <w:t>Положение о порядке определения денежного содержания и материальном стимулировании муниципальных служащих и служащих Администрации Окуловского муниципального района и ее отраслевых органов (Решение Думы муниципального района от 28.04.2008 № 274 с изменениями и дополнениями);</w:t>
      </w:r>
    </w:p>
    <w:p w:rsidR="007F5EA6" w:rsidRPr="00CF077A" w:rsidRDefault="007F5EA6" w:rsidP="007F5EA6">
      <w:pPr>
        <w:pStyle w:val="a5"/>
        <w:ind w:firstLine="709"/>
        <w:jc w:val="both"/>
        <w:rPr>
          <w:bCs/>
          <w:szCs w:val="28"/>
        </w:rPr>
      </w:pPr>
      <w:r w:rsidRPr="00CF077A">
        <w:rPr>
          <w:bCs/>
          <w:szCs w:val="28"/>
        </w:rPr>
        <w:t>Положение о порядке определения денежного содержания и материальном стимулировании служащих Администрации Окуловского муниципального района и ее отраслевых органов (Решение Думы муниципального района от 28.06.2011 № 67 с изменениями и дополнениями);</w:t>
      </w:r>
    </w:p>
    <w:p w:rsidR="007F5EA6" w:rsidRPr="00CF077A" w:rsidRDefault="007F5EA6" w:rsidP="007F5EA6">
      <w:pPr>
        <w:pStyle w:val="a5"/>
        <w:ind w:firstLine="709"/>
        <w:jc w:val="both"/>
        <w:rPr>
          <w:bCs/>
          <w:szCs w:val="28"/>
        </w:rPr>
      </w:pPr>
      <w:r w:rsidRPr="00CF077A">
        <w:rPr>
          <w:bCs/>
          <w:szCs w:val="28"/>
        </w:rPr>
        <w:t>Постановление Администрации Окуловского муниципального района от 24.10.2010 № 1651 «О создании муниципального бюджетного учреждения «Единая система дежурно-диспетчерского и служебного обеспечения Окуловского муниципального района»;</w:t>
      </w:r>
    </w:p>
    <w:p w:rsidR="007F5EA6" w:rsidRPr="00CF077A" w:rsidRDefault="007F5EA6" w:rsidP="007F5EA6">
      <w:pPr>
        <w:pStyle w:val="a5"/>
        <w:ind w:firstLine="709"/>
        <w:jc w:val="both"/>
        <w:rPr>
          <w:bCs/>
          <w:szCs w:val="28"/>
        </w:rPr>
      </w:pPr>
      <w:r w:rsidRPr="00CF077A">
        <w:rPr>
          <w:bCs/>
          <w:szCs w:val="28"/>
        </w:rPr>
        <w:t xml:space="preserve">Положение по оплате труда работников и руководителя муниципального бюджетного учреждения  «Единая система дежурно-диспетчерского и служебного обеспечения Окуловского муниципального </w:t>
      </w:r>
      <w:r w:rsidRPr="00CF077A">
        <w:rPr>
          <w:bCs/>
          <w:szCs w:val="28"/>
        </w:rPr>
        <w:lastRenderedPageBreak/>
        <w:t>района» (Постановление Администрации Окуловского муниципального района от 31.12.2010 №1736 с изменениями и дополнениями).</w:t>
      </w:r>
    </w:p>
    <w:p w:rsidR="007F5EA6" w:rsidRPr="00CF077A" w:rsidRDefault="009E081E" w:rsidP="007F5EA6">
      <w:pPr>
        <w:pStyle w:val="20"/>
        <w:tabs>
          <w:tab w:val="left" w:pos="0"/>
        </w:tabs>
        <w:spacing w:before="40" w:after="0"/>
        <w:ind w:left="0" w:firstLine="0"/>
        <w:jc w:val="both"/>
        <w:rPr>
          <w:bCs/>
          <w:iCs/>
          <w:sz w:val="28"/>
          <w:szCs w:val="28"/>
        </w:rPr>
      </w:pPr>
      <w:r w:rsidRPr="00CF077A">
        <w:rPr>
          <w:bCs/>
          <w:iCs/>
          <w:sz w:val="28"/>
          <w:szCs w:val="28"/>
        </w:rPr>
        <w:tab/>
      </w:r>
      <w:r w:rsidR="007F5EA6" w:rsidRPr="00CF077A">
        <w:rPr>
          <w:bCs/>
          <w:iCs/>
          <w:sz w:val="28"/>
          <w:szCs w:val="28"/>
        </w:rPr>
        <w:t xml:space="preserve">Формирование в составе бюджета </w:t>
      </w:r>
      <w:r w:rsidRPr="00CF077A">
        <w:rPr>
          <w:bCs/>
          <w:iCs/>
          <w:sz w:val="28"/>
          <w:szCs w:val="28"/>
        </w:rPr>
        <w:t xml:space="preserve">муниципального района </w:t>
      </w:r>
      <w:r w:rsidR="007F5EA6" w:rsidRPr="00CF077A">
        <w:rPr>
          <w:bCs/>
          <w:iCs/>
          <w:sz w:val="28"/>
          <w:szCs w:val="28"/>
        </w:rPr>
        <w:t>резервного фонда</w:t>
      </w:r>
      <w:r w:rsidR="00563D2A" w:rsidRPr="00CF077A">
        <w:rPr>
          <w:bCs/>
          <w:iCs/>
          <w:sz w:val="28"/>
          <w:szCs w:val="28"/>
        </w:rPr>
        <w:t xml:space="preserve"> </w:t>
      </w:r>
      <w:r w:rsidR="007F5EA6" w:rsidRPr="00CF077A">
        <w:rPr>
          <w:bCs/>
          <w:iCs/>
          <w:sz w:val="28"/>
          <w:szCs w:val="28"/>
        </w:rPr>
        <w:t>определяется следующими нормативными правовыми актами:</w:t>
      </w:r>
    </w:p>
    <w:p w:rsidR="007F5EA6" w:rsidRPr="00CF077A" w:rsidRDefault="007F5EA6" w:rsidP="007F5EA6">
      <w:pPr>
        <w:pStyle w:val="a5"/>
        <w:spacing w:before="40"/>
        <w:ind w:firstLine="709"/>
        <w:jc w:val="both"/>
        <w:rPr>
          <w:bCs/>
          <w:iCs/>
        </w:rPr>
      </w:pPr>
      <w:r w:rsidRPr="00CF077A">
        <w:rPr>
          <w:bCs/>
          <w:iCs/>
        </w:rPr>
        <w:t>Бюджетный кодекс Российской Федерации;</w:t>
      </w:r>
    </w:p>
    <w:p w:rsidR="009E081E" w:rsidRPr="00CF077A" w:rsidRDefault="009E081E" w:rsidP="009E081E">
      <w:pPr>
        <w:ind w:firstLine="709"/>
        <w:jc w:val="both"/>
        <w:rPr>
          <w:color w:val="000000"/>
          <w:sz w:val="28"/>
          <w:szCs w:val="28"/>
        </w:rPr>
      </w:pPr>
      <w:r w:rsidRPr="00CF077A">
        <w:rPr>
          <w:color w:val="000000"/>
          <w:sz w:val="28"/>
          <w:szCs w:val="28"/>
        </w:rPr>
        <w:t>постановление Администрации муниципального района от 30.03.2007 № 50 «Об утверждении Порядка расходования средств резервного фонда Администрации муниципального района на ликвидацию угрозы и последствий чрезвычайных ситуаций».</w:t>
      </w:r>
    </w:p>
    <w:p w:rsidR="00E178E5" w:rsidRPr="00CF077A" w:rsidRDefault="001F10DD" w:rsidP="00A64F7D">
      <w:pPr>
        <w:pStyle w:val="a5"/>
        <w:ind w:firstLine="709"/>
        <w:jc w:val="both"/>
      </w:pPr>
      <w:r w:rsidRPr="00CF077A">
        <w:rPr>
          <w:iCs/>
        </w:rPr>
        <w:t>Р</w:t>
      </w:r>
      <w:r w:rsidR="00E178E5" w:rsidRPr="00CF077A">
        <w:rPr>
          <w:iCs/>
        </w:rPr>
        <w:t xml:space="preserve">асходы </w:t>
      </w:r>
      <w:r w:rsidR="006D406A" w:rsidRPr="00CF077A">
        <w:rPr>
          <w:iCs/>
        </w:rPr>
        <w:t xml:space="preserve">в проекте </w:t>
      </w:r>
      <w:r w:rsidR="00E178E5" w:rsidRPr="00CF077A">
        <w:rPr>
          <w:iCs/>
        </w:rPr>
        <w:t>бюджета</w:t>
      </w:r>
      <w:r w:rsidR="00656B84" w:rsidRPr="00CF077A">
        <w:rPr>
          <w:iCs/>
        </w:rPr>
        <w:t xml:space="preserve"> муниципального района</w:t>
      </w:r>
      <w:r w:rsidR="00E178E5" w:rsidRPr="00CF077A">
        <w:t xml:space="preserve"> по разделу «Общегосударственные вопросы»распределены по подразделам следующим образом:</w:t>
      </w:r>
    </w:p>
    <w:p w:rsidR="00395B2C" w:rsidRPr="00D17A8A" w:rsidRDefault="00395B2C" w:rsidP="001E70EE">
      <w:pPr>
        <w:pStyle w:val="a5"/>
        <w:jc w:val="both"/>
        <w:rPr>
          <w:szCs w:val="28"/>
        </w:rPr>
      </w:pPr>
      <w:r w:rsidRPr="00D17A8A">
        <w:rPr>
          <w:b/>
        </w:rPr>
        <w:t>Слайд 1</w:t>
      </w:r>
      <w:r w:rsidR="002844BB" w:rsidRPr="00D17A8A">
        <w:rPr>
          <w:b/>
        </w:rPr>
        <w:t>0</w:t>
      </w:r>
    </w:p>
    <w:p w:rsidR="00E178E5" w:rsidRPr="00613C26" w:rsidRDefault="00656B84" w:rsidP="00026564">
      <w:pPr>
        <w:pStyle w:val="a5"/>
        <w:ind w:firstLine="708"/>
        <w:jc w:val="right"/>
        <w:rPr>
          <w:szCs w:val="28"/>
        </w:rPr>
      </w:pPr>
      <w:r w:rsidRPr="00613C26">
        <w:rPr>
          <w:szCs w:val="28"/>
        </w:rPr>
        <w:t>тыс</w:t>
      </w:r>
      <w:r w:rsidR="00E178E5" w:rsidRPr="00613C26">
        <w:rPr>
          <w:szCs w:val="28"/>
        </w:rPr>
        <w:t>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7"/>
        <w:gridCol w:w="1187"/>
        <w:gridCol w:w="1276"/>
        <w:gridCol w:w="1276"/>
      </w:tblGrid>
      <w:tr w:rsidR="00613C26" w:rsidRPr="004E3D23" w:rsidTr="008A1140">
        <w:trPr>
          <w:cantSplit/>
          <w:trHeight w:val="555"/>
          <w:tblHeader/>
        </w:trPr>
        <w:tc>
          <w:tcPr>
            <w:tcW w:w="5617" w:type="dxa"/>
            <w:shd w:val="clear" w:color="auto" w:fill="auto"/>
          </w:tcPr>
          <w:p w:rsidR="00613C26" w:rsidRPr="004E3D23" w:rsidRDefault="00613C26" w:rsidP="005478DA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:rsidR="00613C26" w:rsidRPr="00613C26" w:rsidRDefault="00613C26" w:rsidP="006A7203">
            <w:pPr>
              <w:jc w:val="center"/>
              <w:rPr>
                <w:szCs w:val="24"/>
              </w:rPr>
            </w:pPr>
            <w:r w:rsidRPr="00613C26">
              <w:rPr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3C26" w:rsidRPr="00613C26" w:rsidRDefault="00613C26" w:rsidP="006A7203">
            <w:pPr>
              <w:jc w:val="center"/>
              <w:rPr>
                <w:szCs w:val="24"/>
              </w:rPr>
            </w:pPr>
            <w:r w:rsidRPr="00613C26">
              <w:rPr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3C26" w:rsidRPr="00613C26" w:rsidRDefault="00613C26" w:rsidP="00613C26">
            <w:pPr>
              <w:jc w:val="center"/>
              <w:rPr>
                <w:szCs w:val="24"/>
              </w:rPr>
            </w:pPr>
            <w:r w:rsidRPr="00613C26">
              <w:rPr>
                <w:szCs w:val="24"/>
              </w:rPr>
              <w:t>2025 год</w:t>
            </w:r>
          </w:p>
        </w:tc>
      </w:tr>
      <w:tr w:rsidR="00945BB1" w:rsidRPr="004E3D23" w:rsidTr="008A1140">
        <w:trPr>
          <w:trHeight w:val="277"/>
        </w:trPr>
        <w:tc>
          <w:tcPr>
            <w:tcW w:w="5617" w:type="dxa"/>
            <w:shd w:val="clear" w:color="auto" w:fill="auto"/>
          </w:tcPr>
          <w:p w:rsidR="00945BB1" w:rsidRPr="00613C26" w:rsidRDefault="00945BB1" w:rsidP="005478DA">
            <w:pPr>
              <w:jc w:val="both"/>
              <w:rPr>
                <w:szCs w:val="24"/>
              </w:rPr>
            </w:pPr>
            <w:r w:rsidRPr="00613C26">
              <w:rPr>
                <w:szCs w:val="24"/>
              </w:rPr>
              <w:t>Общегосударственные вопросы – всего</w:t>
            </w:r>
          </w:p>
        </w:tc>
        <w:tc>
          <w:tcPr>
            <w:tcW w:w="1187" w:type="dxa"/>
            <w:shd w:val="clear" w:color="auto" w:fill="auto"/>
          </w:tcPr>
          <w:p w:rsidR="00945BB1" w:rsidRPr="009F6046" w:rsidRDefault="009F6046" w:rsidP="00632270">
            <w:pPr>
              <w:jc w:val="right"/>
              <w:rPr>
                <w:bCs/>
                <w:color w:val="000000"/>
                <w:szCs w:val="24"/>
              </w:rPr>
            </w:pPr>
            <w:r w:rsidRPr="009F6046">
              <w:rPr>
                <w:bCs/>
                <w:color w:val="000000"/>
                <w:szCs w:val="24"/>
              </w:rPr>
              <w:t>82 555,1</w:t>
            </w:r>
          </w:p>
        </w:tc>
        <w:tc>
          <w:tcPr>
            <w:tcW w:w="1276" w:type="dxa"/>
            <w:shd w:val="clear" w:color="auto" w:fill="auto"/>
          </w:tcPr>
          <w:p w:rsidR="00945BB1" w:rsidRPr="009F6046" w:rsidRDefault="009F6046" w:rsidP="00632270">
            <w:pPr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75 147,8</w:t>
            </w:r>
          </w:p>
        </w:tc>
        <w:tc>
          <w:tcPr>
            <w:tcW w:w="1276" w:type="dxa"/>
            <w:shd w:val="clear" w:color="auto" w:fill="auto"/>
          </w:tcPr>
          <w:p w:rsidR="00945BB1" w:rsidRPr="009F6046" w:rsidRDefault="009F6046" w:rsidP="00632270">
            <w:pPr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75 666,9</w:t>
            </w:r>
          </w:p>
        </w:tc>
      </w:tr>
      <w:tr w:rsidR="008A1140" w:rsidRPr="004E3D23" w:rsidTr="008A1140">
        <w:trPr>
          <w:trHeight w:val="277"/>
        </w:trPr>
        <w:tc>
          <w:tcPr>
            <w:tcW w:w="5617" w:type="dxa"/>
            <w:shd w:val="clear" w:color="auto" w:fill="auto"/>
          </w:tcPr>
          <w:p w:rsidR="008A1140" w:rsidRPr="00613C26" w:rsidRDefault="008A1140" w:rsidP="00026564">
            <w:pPr>
              <w:jc w:val="both"/>
              <w:rPr>
                <w:szCs w:val="24"/>
              </w:rPr>
            </w:pPr>
            <w:r w:rsidRPr="00613C26">
              <w:rPr>
                <w:szCs w:val="24"/>
              </w:rPr>
              <w:t>в том числе по подразделам</w:t>
            </w:r>
          </w:p>
        </w:tc>
        <w:tc>
          <w:tcPr>
            <w:tcW w:w="1187" w:type="dxa"/>
            <w:shd w:val="clear" w:color="auto" w:fill="auto"/>
          </w:tcPr>
          <w:p w:rsidR="008A1140" w:rsidRPr="009F6046" w:rsidRDefault="008A1140" w:rsidP="0054512E">
            <w:pPr>
              <w:jc w:val="right"/>
              <w:rPr>
                <w:snapToGrid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1140" w:rsidRPr="009F6046" w:rsidRDefault="008A1140" w:rsidP="0054512E">
            <w:pPr>
              <w:jc w:val="right"/>
              <w:rPr>
                <w:snapToGrid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1140" w:rsidRPr="009F6046" w:rsidRDefault="008A1140" w:rsidP="0054512E">
            <w:pPr>
              <w:jc w:val="right"/>
              <w:rPr>
                <w:snapToGrid w:val="0"/>
                <w:color w:val="000000"/>
                <w:szCs w:val="24"/>
              </w:rPr>
            </w:pPr>
          </w:p>
        </w:tc>
      </w:tr>
      <w:tr w:rsidR="0054512E" w:rsidRPr="004E3D23" w:rsidTr="00D93CA5">
        <w:trPr>
          <w:trHeight w:val="849"/>
        </w:trPr>
        <w:tc>
          <w:tcPr>
            <w:tcW w:w="5617" w:type="dxa"/>
            <w:shd w:val="clear" w:color="auto" w:fill="auto"/>
          </w:tcPr>
          <w:p w:rsidR="0054512E" w:rsidRPr="00613C26" w:rsidRDefault="0054512E" w:rsidP="005478DA">
            <w:pPr>
              <w:jc w:val="both"/>
              <w:rPr>
                <w:szCs w:val="24"/>
              </w:rPr>
            </w:pPr>
            <w:r w:rsidRPr="00613C26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54512E" w:rsidRPr="009F6046" w:rsidRDefault="009F6046" w:rsidP="0054512E">
            <w:pPr>
              <w:jc w:val="right"/>
              <w:rPr>
                <w:szCs w:val="24"/>
              </w:rPr>
            </w:pPr>
            <w:r w:rsidRPr="009F6046">
              <w:t>2</w:t>
            </w:r>
            <w:r>
              <w:t xml:space="preserve"> </w:t>
            </w:r>
            <w:r w:rsidRPr="009F6046">
              <w:t>453,7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2E" w:rsidRPr="009F6046" w:rsidRDefault="009F6046" w:rsidP="0054512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2 453,7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2E" w:rsidRPr="009F6046" w:rsidRDefault="009F6046" w:rsidP="0054512E">
            <w:pPr>
              <w:jc w:val="right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2 453,7</w:t>
            </w:r>
          </w:p>
        </w:tc>
      </w:tr>
      <w:tr w:rsidR="0054512E" w:rsidRPr="004E3D23" w:rsidTr="00D93CA5">
        <w:trPr>
          <w:trHeight w:val="1092"/>
        </w:trPr>
        <w:tc>
          <w:tcPr>
            <w:tcW w:w="5617" w:type="dxa"/>
            <w:shd w:val="clear" w:color="auto" w:fill="auto"/>
          </w:tcPr>
          <w:p w:rsidR="0054512E" w:rsidRPr="00613C26" w:rsidRDefault="0054512E" w:rsidP="005478DA">
            <w:pPr>
              <w:jc w:val="both"/>
              <w:rPr>
                <w:szCs w:val="24"/>
              </w:rPr>
            </w:pPr>
            <w:r w:rsidRPr="00613C26">
              <w:rPr>
                <w:bCs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54512E" w:rsidRPr="009F6046" w:rsidRDefault="009F6046" w:rsidP="00632270">
            <w:pPr>
              <w:jc w:val="right"/>
              <w:rPr>
                <w:szCs w:val="24"/>
              </w:rPr>
            </w:pPr>
            <w:r w:rsidRPr="009F6046">
              <w:t>49</w:t>
            </w:r>
            <w:r>
              <w:t xml:space="preserve"> </w:t>
            </w:r>
            <w:r w:rsidRPr="009F6046">
              <w:t>172,6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2E" w:rsidRPr="009F6046" w:rsidRDefault="009F6046" w:rsidP="0063227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52 064,5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2E" w:rsidRPr="009F6046" w:rsidRDefault="009F6046" w:rsidP="0063227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52 064,5</w:t>
            </w:r>
          </w:p>
        </w:tc>
      </w:tr>
      <w:tr w:rsidR="00390610" w:rsidRPr="004E3D23" w:rsidTr="00D93CA5">
        <w:trPr>
          <w:trHeight w:val="331"/>
        </w:trPr>
        <w:tc>
          <w:tcPr>
            <w:tcW w:w="5617" w:type="dxa"/>
            <w:shd w:val="clear" w:color="auto" w:fill="auto"/>
          </w:tcPr>
          <w:p w:rsidR="00390610" w:rsidRPr="00613C26" w:rsidRDefault="00390610" w:rsidP="005478DA">
            <w:pPr>
              <w:jc w:val="both"/>
              <w:rPr>
                <w:bCs/>
                <w:szCs w:val="24"/>
              </w:rPr>
            </w:pPr>
            <w:r w:rsidRPr="00613C26">
              <w:rPr>
                <w:bCs/>
                <w:szCs w:val="24"/>
              </w:rPr>
              <w:t>Судебная система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9F6046" w:rsidRDefault="009F6046" w:rsidP="0054512E">
            <w:pPr>
              <w:jc w:val="right"/>
              <w:rPr>
                <w:szCs w:val="24"/>
              </w:rPr>
            </w:pPr>
            <w:r w:rsidRPr="009F6046">
              <w:rPr>
                <w:szCs w:val="24"/>
              </w:rPr>
              <w:t>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9F6046" w:rsidRDefault="009F6046" w:rsidP="0054512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9F6046" w:rsidRDefault="009F6046" w:rsidP="0054512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</w:tr>
      <w:tr w:rsidR="00390610" w:rsidRPr="004E3D23" w:rsidTr="00D93CA5">
        <w:trPr>
          <w:trHeight w:val="829"/>
        </w:trPr>
        <w:tc>
          <w:tcPr>
            <w:tcW w:w="5617" w:type="dxa"/>
            <w:shd w:val="clear" w:color="auto" w:fill="auto"/>
          </w:tcPr>
          <w:p w:rsidR="00390610" w:rsidRPr="00613C26" w:rsidRDefault="00390610" w:rsidP="005478DA">
            <w:pPr>
              <w:jc w:val="both"/>
              <w:rPr>
                <w:bCs/>
                <w:szCs w:val="24"/>
              </w:rPr>
            </w:pPr>
            <w:r w:rsidRPr="00613C26">
              <w:rPr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9F6046" w:rsidRDefault="009F6046" w:rsidP="0054512E">
            <w:pPr>
              <w:jc w:val="right"/>
              <w:rPr>
                <w:szCs w:val="24"/>
              </w:rPr>
            </w:pPr>
            <w:r w:rsidRPr="009F6046">
              <w:rPr>
                <w:szCs w:val="24"/>
              </w:rPr>
              <w:t>9</w:t>
            </w:r>
            <w:r>
              <w:rPr>
                <w:szCs w:val="24"/>
              </w:rPr>
              <w:t> </w:t>
            </w:r>
            <w:r w:rsidRPr="009F6046">
              <w:rPr>
                <w:szCs w:val="24"/>
              </w:rPr>
              <w:t>660</w:t>
            </w:r>
            <w:r>
              <w:rPr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9F6046" w:rsidRDefault="009F6046" w:rsidP="0054512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9 830,1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9F6046" w:rsidRDefault="009F6046" w:rsidP="0054512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9 830,1</w:t>
            </w:r>
          </w:p>
        </w:tc>
      </w:tr>
      <w:tr w:rsidR="00390610" w:rsidRPr="004E3D23" w:rsidTr="00D93CA5">
        <w:trPr>
          <w:trHeight w:val="277"/>
        </w:trPr>
        <w:tc>
          <w:tcPr>
            <w:tcW w:w="5617" w:type="dxa"/>
            <w:shd w:val="clear" w:color="auto" w:fill="auto"/>
          </w:tcPr>
          <w:p w:rsidR="00390610" w:rsidRPr="00613C26" w:rsidRDefault="00390610" w:rsidP="005478DA">
            <w:pPr>
              <w:jc w:val="both"/>
              <w:rPr>
                <w:bCs/>
                <w:szCs w:val="24"/>
              </w:rPr>
            </w:pPr>
            <w:r w:rsidRPr="00613C26">
              <w:rPr>
                <w:bCs/>
                <w:szCs w:val="24"/>
              </w:rPr>
              <w:t>Резервные фонды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9F6046" w:rsidRDefault="007B6E17" w:rsidP="0054512E">
            <w:pPr>
              <w:jc w:val="right"/>
              <w:rPr>
                <w:szCs w:val="24"/>
              </w:rPr>
            </w:pPr>
            <w:r w:rsidRPr="009F6046">
              <w:t>3</w:t>
            </w:r>
            <w:r w:rsidR="00390610" w:rsidRPr="009F6046">
              <w:t>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9F6046" w:rsidRDefault="009F6046" w:rsidP="0054512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9F6046" w:rsidRDefault="009F6046" w:rsidP="0054512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390610" w:rsidRPr="004E3D23" w:rsidTr="00D93CA5">
        <w:trPr>
          <w:trHeight w:val="295"/>
        </w:trPr>
        <w:tc>
          <w:tcPr>
            <w:tcW w:w="5617" w:type="dxa"/>
            <w:shd w:val="clear" w:color="auto" w:fill="auto"/>
          </w:tcPr>
          <w:p w:rsidR="00390610" w:rsidRPr="00613C26" w:rsidRDefault="00390610" w:rsidP="005478DA">
            <w:pPr>
              <w:jc w:val="both"/>
              <w:rPr>
                <w:bCs/>
                <w:szCs w:val="24"/>
              </w:rPr>
            </w:pPr>
            <w:r w:rsidRPr="00613C26">
              <w:rPr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9F6046" w:rsidRDefault="009F6046" w:rsidP="00632270">
            <w:pPr>
              <w:jc w:val="right"/>
              <w:rPr>
                <w:szCs w:val="24"/>
              </w:rPr>
            </w:pPr>
            <w:r w:rsidRPr="009F6046">
              <w:rPr>
                <w:szCs w:val="24"/>
              </w:rPr>
              <w:t>20 965,2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9F6046" w:rsidRDefault="009F6046" w:rsidP="0054512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10 295,7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9F6046" w:rsidRDefault="00F95EBD" w:rsidP="0054512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10 815,2</w:t>
            </w:r>
          </w:p>
        </w:tc>
      </w:tr>
    </w:tbl>
    <w:p w:rsidR="009C66E3" w:rsidRPr="004E3D23" w:rsidRDefault="009C66E3" w:rsidP="008530CF">
      <w:pPr>
        <w:pStyle w:val="a5"/>
        <w:ind w:left="567"/>
        <w:jc w:val="center"/>
        <w:rPr>
          <w:b/>
          <w:bCs/>
          <w:highlight w:val="yellow"/>
        </w:rPr>
      </w:pPr>
    </w:p>
    <w:p w:rsidR="00945BB1" w:rsidRPr="00A456B9" w:rsidRDefault="00E178E5" w:rsidP="00945BB1">
      <w:pPr>
        <w:pStyle w:val="a5"/>
        <w:ind w:firstLine="709"/>
        <w:jc w:val="center"/>
        <w:rPr>
          <w:b/>
          <w:bCs/>
        </w:rPr>
      </w:pPr>
      <w:r w:rsidRPr="00A456B9">
        <w:rPr>
          <w:b/>
          <w:bCs/>
        </w:rPr>
        <w:t>Подраздел</w:t>
      </w:r>
      <w:r w:rsidR="00945BB1" w:rsidRPr="00A456B9">
        <w:rPr>
          <w:b/>
          <w:bCs/>
        </w:rPr>
        <w:t xml:space="preserve"> </w:t>
      </w:r>
      <w:r w:rsidR="006E4EBF" w:rsidRPr="00A456B9">
        <w:rPr>
          <w:b/>
          <w:bCs/>
        </w:rPr>
        <w:t>0102</w:t>
      </w:r>
      <w:r w:rsidR="000A76FF" w:rsidRPr="00A456B9">
        <w:rPr>
          <w:b/>
          <w:bCs/>
        </w:rPr>
        <w:t xml:space="preserve"> </w:t>
      </w:r>
      <w:r w:rsidR="00A02219" w:rsidRPr="00A456B9">
        <w:rPr>
          <w:b/>
          <w:bCs/>
        </w:rPr>
        <w:t>«</w:t>
      </w:r>
      <w:r w:rsidRPr="00A456B9">
        <w:rPr>
          <w:b/>
          <w:bCs/>
        </w:rPr>
        <w:t xml:space="preserve">Функционирование высшего должностного </w:t>
      </w:r>
    </w:p>
    <w:p w:rsidR="00E178E5" w:rsidRPr="00A456B9" w:rsidRDefault="00E178E5" w:rsidP="00945BB1">
      <w:pPr>
        <w:pStyle w:val="a5"/>
        <w:ind w:firstLine="709"/>
        <w:jc w:val="center"/>
        <w:rPr>
          <w:b/>
          <w:bCs/>
        </w:rPr>
      </w:pPr>
      <w:r w:rsidRPr="00A456B9">
        <w:rPr>
          <w:b/>
          <w:bCs/>
        </w:rPr>
        <w:t>лица</w:t>
      </w:r>
      <w:r w:rsidR="00945BB1" w:rsidRPr="00A456B9">
        <w:rPr>
          <w:b/>
          <w:bCs/>
        </w:rPr>
        <w:t xml:space="preserve"> </w:t>
      </w:r>
      <w:r w:rsidRPr="00A456B9">
        <w:rPr>
          <w:b/>
          <w:bCs/>
        </w:rPr>
        <w:t>субъекта Российской Федерации и муниципального образования»</w:t>
      </w:r>
    </w:p>
    <w:p w:rsidR="00B03FDE" w:rsidRPr="004E3D23" w:rsidRDefault="00B03FDE" w:rsidP="00A64F7D">
      <w:pPr>
        <w:pStyle w:val="a5"/>
        <w:ind w:firstLine="709"/>
        <w:jc w:val="center"/>
        <w:rPr>
          <w:b/>
          <w:bCs/>
          <w:sz w:val="16"/>
          <w:szCs w:val="16"/>
          <w:highlight w:val="yellow"/>
        </w:rPr>
      </w:pPr>
    </w:p>
    <w:p w:rsidR="00B32F31" w:rsidRPr="00A456B9" w:rsidRDefault="00E178E5" w:rsidP="00A64F7D">
      <w:pPr>
        <w:pStyle w:val="a5"/>
        <w:ind w:firstLine="709"/>
        <w:jc w:val="both"/>
      </w:pPr>
      <w:r w:rsidRPr="00A456B9">
        <w:t xml:space="preserve">По данному подразделу предусмотрены </w:t>
      </w:r>
      <w:r w:rsidR="006E4EBF" w:rsidRPr="00A456B9">
        <w:t xml:space="preserve">бюджетные ассигнования на </w:t>
      </w:r>
      <w:r w:rsidRPr="00A456B9">
        <w:t>обеспечение деятельности Г</w:t>
      </w:r>
      <w:r w:rsidR="00C003D1" w:rsidRPr="00A456B9">
        <w:t>лавы Окуловского муниципального района</w:t>
      </w:r>
      <w:r w:rsidR="005704D4" w:rsidRPr="00A456B9">
        <w:t xml:space="preserve"> на 202</w:t>
      </w:r>
      <w:r w:rsidR="00A456B9" w:rsidRPr="00A456B9">
        <w:t>3</w:t>
      </w:r>
      <w:r w:rsidR="005704D4" w:rsidRPr="00A456B9">
        <w:t>-202</w:t>
      </w:r>
      <w:r w:rsidR="00A456B9" w:rsidRPr="00A456B9">
        <w:t>5</w:t>
      </w:r>
      <w:r w:rsidR="005704D4" w:rsidRPr="00A456B9">
        <w:t xml:space="preserve"> годы</w:t>
      </w:r>
      <w:r w:rsidR="00632270" w:rsidRPr="00A456B9">
        <w:t xml:space="preserve"> </w:t>
      </w:r>
      <w:r w:rsidR="00FB7AD9" w:rsidRPr="00A456B9">
        <w:t xml:space="preserve">в сумме </w:t>
      </w:r>
      <w:r w:rsidR="00390610" w:rsidRPr="00A456B9">
        <w:t>2</w:t>
      </w:r>
      <w:r w:rsidR="00B32F31" w:rsidRPr="00A456B9">
        <w:t xml:space="preserve"> млн. </w:t>
      </w:r>
      <w:r w:rsidR="00A456B9" w:rsidRPr="00A456B9">
        <w:t>453,7</w:t>
      </w:r>
      <w:r w:rsidR="00632270" w:rsidRPr="00A456B9">
        <w:t xml:space="preserve"> </w:t>
      </w:r>
      <w:r w:rsidR="00B32F31" w:rsidRPr="00A456B9">
        <w:t>тыс.</w:t>
      </w:r>
      <w:r w:rsidR="00632270" w:rsidRPr="00A456B9">
        <w:t xml:space="preserve"> </w:t>
      </w:r>
      <w:r w:rsidR="00B32F31" w:rsidRPr="00A456B9">
        <w:t>рублей</w:t>
      </w:r>
      <w:r w:rsidR="00610A65" w:rsidRPr="00A456B9">
        <w:t xml:space="preserve"> ежегодно</w:t>
      </w:r>
      <w:r w:rsidR="00FF6264" w:rsidRPr="00A456B9">
        <w:t>.</w:t>
      </w:r>
    </w:p>
    <w:p w:rsidR="001D008D" w:rsidRPr="00A456B9" w:rsidRDefault="001D008D" w:rsidP="00A64F7D">
      <w:pPr>
        <w:pStyle w:val="a5"/>
        <w:ind w:firstLine="709"/>
        <w:jc w:val="both"/>
        <w:rPr>
          <w:bCs/>
        </w:rPr>
      </w:pPr>
    </w:p>
    <w:p w:rsidR="00E178E5" w:rsidRPr="00A456B9" w:rsidRDefault="00E178E5" w:rsidP="00A64F7D">
      <w:pPr>
        <w:pStyle w:val="a5"/>
        <w:ind w:firstLine="709"/>
        <w:jc w:val="center"/>
        <w:rPr>
          <w:b/>
          <w:bCs/>
        </w:rPr>
      </w:pPr>
      <w:r w:rsidRPr="00A456B9">
        <w:rPr>
          <w:b/>
          <w:bCs/>
        </w:rPr>
        <w:t>Подраздел</w:t>
      </w:r>
      <w:r w:rsidR="006E4EBF" w:rsidRPr="00A456B9">
        <w:rPr>
          <w:b/>
          <w:bCs/>
        </w:rPr>
        <w:t xml:space="preserve"> 0104</w:t>
      </w:r>
      <w:r w:rsidR="0060224A" w:rsidRPr="00A456B9">
        <w:rPr>
          <w:b/>
          <w:bCs/>
        </w:rPr>
        <w:t xml:space="preserve"> </w:t>
      </w:r>
      <w:r w:rsidRPr="00A456B9">
        <w:rPr>
          <w:b/>
          <w:bCs/>
        </w:rPr>
        <w:t>«Функционирование Правительства Российской Федерации, высших исполнительных органов</w:t>
      </w:r>
      <w:r w:rsidR="0060224A" w:rsidRPr="00A456B9">
        <w:rPr>
          <w:b/>
          <w:bCs/>
        </w:rPr>
        <w:t xml:space="preserve"> </w:t>
      </w:r>
      <w:r w:rsidRPr="00A456B9">
        <w:rPr>
          <w:b/>
          <w:bCs/>
        </w:rPr>
        <w:t>государственной власти субъектов Российской</w:t>
      </w:r>
      <w:r w:rsidR="0060224A" w:rsidRPr="00A456B9">
        <w:rPr>
          <w:b/>
          <w:bCs/>
        </w:rPr>
        <w:t xml:space="preserve"> </w:t>
      </w:r>
      <w:r w:rsidRPr="00A456B9">
        <w:rPr>
          <w:b/>
          <w:bCs/>
        </w:rPr>
        <w:t>Федерации, местных администраций»</w:t>
      </w:r>
    </w:p>
    <w:p w:rsidR="00B03FDE" w:rsidRPr="004E3D23" w:rsidRDefault="00B03FDE" w:rsidP="00A64F7D">
      <w:pPr>
        <w:pStyle w:val="a5"/>
        <w:ind w:firstLine="709"/>
        <w:jc w:val="center"/>
        <w:rPr>
          <w:b/>
          <w:bCs/>
          <w:sz w:val="16"/>
          <w:szCs w:val="16"/>
          <w:highlight w:val="yellow"/>
        </w:rPr>
      </w:pPr>
    </w:p>
    <w:p w:rsidR="00E178E5" w:rsidRPr="00A456B9" w:rsidRDefault="00FF6264" w:rsidP="00A64F7D">
      <w:pPr>
        <w:pStyle w:val="a5"/>
        <w:ind w:firstLine="709"/>
        <w:jc w:val="both"/>
      </w:pPr>
      <w:r w:rsidRPr="00A456B9">
        <w:t>По</w:t>
      </w:r>
      <w:r w:rsidR="00E178E5" w:rsidRPr="00A456B9">
        <w:t xml:space="preserve"> данном</w:t>
      </w:r>
      <w:r w:rsidRPr="00A456B9">
        <w:t>у</w:t>
      </w:r>
      <w:r w:rsidR="00E178E5" w:rsidRPr="00A456B9">
        <w:t xml:space="preserve"> подраздел</w:t>
      </w:r>
      <w:r w:rsidRPr="00A456B9">
        <w:t>у</w:t>
      </w:r>
      <w:r w:rsidR="00E178E5" w:rsidRPr="00A456B9">
        <w:t xml:space="preserve"> предусмотрены </w:t>
      </w:r>
      <w:r w:rsidR="006E4EBF" w:rsidRPr="00A456B9">
        <w:t xml:space="preserve">бюджетные ассигнования </w:t>
      </w:r>
      <w:r w:rsidR="00E178E5" w:rsidRPr="00A456B9">
        <w:t xml:space="preserve">на обеспечение деятельности аппарата Администрации </w:t>
      </w:r>
      <w:r w:rsidR="00C003D1" w:rsidRPr="00A456B9">
        <w:t>муниципального района</w:t>
      </w:r>
      <w:r w:rsidR="00B148BB" w:rsidRPr="00A456B9">
        <w:t xml:space="preserve">: </w:t>
      </w:r>
      <w:r w:rsidR="004D7548" w:rsidRPr="00A456B9">
        <w:t>в 20</w:t>
      </w:r>
      <w:r w:rsidR="00390610" w:rsidRPr="00A456B9">
        <w:t>2</w:t>
      </w:r>
      <w:r w:rsidR="00A456B9" w:rsidRPr="00A456B9">
        <w:t>3</w:t>
      </w:r>
      <w:r w:rsidR="004D7548" w:rsidRPr="00A456B9">
        <w:t xml:space="preserve"> году </w:t>
      </w:r>
      <w:r w:rsidR="00E178E5" w:rsidRPr="00A456B9">
        <w:t xml:space="preserve">в </w:t>
      </w:r>
      <w:r w:rsidR="00610A65" w:rsidRPr="00A456B9">
        <w:t>сумме</w:t>
      </w:r>
      <w:r w:rsidR="00E178E5" w:rsidRPr="00A456B9">
        <w:t xml:space="preserve"> – </w:t>
      </w:r>
      <w:r w:rsidR="00A456B9" w:rsidRPr="00A456B9">
        <w:t>4</w:t>
      </w:r>
      <w:r w:rsidR="0060224A" w:rsidRPr="00A456B9">
        <w:t>9</w:t>
      </w:r>
      <w:r w:rsidR="00A456B9" w:rsidRPr="00A456B9">
        <w:t> 172,6</w:t>
      </w:r>
      <w:r w:rsidR="0060224A" w:rsidRPr="00A456B9">
        <w:t xml:space="preserve"> </w:t>
      </w:r>
      <w:r w:rsidR="00C003D1" w:rsidRPr="00A456B9">
        <w:t>тыс.</w:t>
      </w:r>
      <w:r w:rsidR="00E178E5" w:rsidRPr="00A456B9">
        <w:t xml:space="preserve"> рублей</w:t>
      </w:r>
      <w:r w:rsidR="004D7548" w:rsidRPr="00A456B9">
        <w:t>, в 202</w:t>
      </w:r>
      <w:r w:rsidR="00A456B9" w:rsidRPr="00A456B9">
        <w:t>4</w:t>
      </w:r>
      <w:r w:rsidR="004D7548" w:rsidRPr="00A456B9">
        <w:t xml:space="preserve"> год</w:t>
      </w:r>
      <w:r w:rsidR="0060224A" w:rsidRPr="00A456B9">
        <w:t>у</w:t>
      </w:r>
      <w:r w:rsidR="004D7548" w:rsidRPr="00A456B9">
        <w:t xml:space="preserve"> – </w:t>
      </w:r>
      <w:r w:rsidR="00A456B9" w:rsidRPr="00A456B9">
        <w:t>52 064,5</w:t>
      </w:r>
      <w:r w:rsidR="0060224A" w:rsidRPr="00A456B9">
        <w:t xml:space="preserve"> </w:t>
      </w:r>
      <w:r w:rsidR="004D7548" w:rsidRPr="00A456B9">
        <w:t>тыс. рублей</w:t>
      </w:r>
      <w:r w:rsidR="0060224A" w:rsidRPr="00A456B9">
        <w:t>, в 202</w:t>
      </w:r>
      <w:r w:rsidR="00A456B9" w:rsidRPr="00A456B9">
        <w:t>5</w:t>
      </w:r>
      <w:r w:rsidR="0060224A" w:rsidRPr="00A456B9">
        <w:t xml:space="preserve"> году – </w:t>
      </w:r>
      <w:r w:rsidR="00A456B9" w:rsidRPr="00A456B9">
        <w:t>52 064,5</w:t>
      </w:r>
      <w:r w:rsidR="0060224A" w:rsidRPr="00A456B9">
        <w:t xml:space="preserve"> тыс. рублей</w:t>
      </w:r>
      <w:r w:rsidRPr="00A456B9">
        <w:t>.</w:t>
      </w:r>
    </w:p>
    <w:p w:rsidR="004A66B0" w:rsidRPr="00A456B9" w:rsidRDefault="004A66B0" w:rsidP="00A64F7D">
      <w:pPr>
        <w:pStyle w:val="a5"/>
        <w:ind w:firstLine="709"/>
        <w:jc w:val="center"/>
        <w:rPr>
          <w:b/>
          <w:bCs/>
        </w:rPr>
      </w:pPr>
    </w:p>
    <w:p w:rsidR="004A66B0" w:rsidRPr="00A456B9" w:rsidRDefault="004A66B0" w:rsidP="00A64F7D">
      <w:pPr>
        <w:pStyle w:val="a5"/>
        <w:ind w:firstLine="709"/>
        <w:jc w:val="center"/>
        <w:rPr>
          <w:b/>
          <w:bCs/>
        </w:rPr>
      </w:pPr>
      <w:r w:rsidRPr="00A456B9">
        <w:rPr>
          <w:b/>
          <w:bCs/>
        </w:rPr>
        <w:t>Подраздел 0105 «Судебная система»</w:t>
      </w:r>
    </w:p>
    <w:p w:rsidR="004A66B0" w:rsidRPr="00A456B9" w:rsidRDefault="004A66B0" w:rsidP="004A66B0">
      <w:pPr>
        <w:pStyle w:val="a5"/>
        <w:spacing w:before="120"/>
        <w:ind w:firstLine="708"/>
        <w:jc w:val="both"/>
      </w:pPr>
      <w:r w:rsidRPr="00A456B9">
        <w:lastRenderedPageBreak/>
        <w:t>В данном подразделе предусмотрены расходы за счет субвенции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предусмотрено в 202</w:t>
      </w:r>
      <w:r w:rsidR="00A456B9" w:rsidRPr="00A456B9">
        <w:t>3</w:t>
      </w:r>
      <w:r w:rsidRPr="00A456B9">
        <w:t xml:space="preserve"> году – </w:t>
      </w:r>
      <w:r w:rsidR="00A456B9" w:rsidRPr="00A456B9">
        <w:t>3,6</w:t>
      </w:r>
      <w:r w:rsidRPr="00A456B9">
        <w:t xml:space="preserve"> тыс. рублей, в 202</w:t>
      </w:r>
      <w:r w:rsidR="00A456B9" w:rsidRPr="00A456B9">
        <w:t>4</w:t>
      </w:r>
      <w:r w:rsidRPr="00A456B9">
        <w:t xml:space="preserve"> году – </w:t>
      </w:r>
      <w:r w:rsidR="00A456B9" w:rsidRPr="00A456B9">
        <w:t>3,8</w:t>
      </w:r>
      <w:r w:rsidR="0060224A" w:rsidRPr="00A456B9">
        <w:t xml:space="preserve"> </w:t>
      </w:r>
      <w:r w:rsidRPr="00A456B9">
        <w:t>тыс. рублей,  202</w:t>
      </w:r>
      <w:r w:rsidR="00A456B9" w:rsidRPr="00A456B9">
        <w:t>5</w:t>
      </w:r>
      <w:r w:rsidRPr="00A456B9">
        <w:t xml:space="preserve"> году – </w:t>
      </w:r>
      <w:r w:rsidR="00A456B9" w:rsidRPr="00A456B9">
        <w:t>3,4</w:t>
      </w:r>
      <w:r w:rsidRPr="00A456B9">
        <w:t xml:space="preserve"> тыс. рублей.</w:t>
      </w:r>
    </w:p>
    <w:p w:rsidR="004A66B0" w:rsidRPr="004E3D23" w:rsidRDefault="004A66B0" w:rsidP="00A64F7D">
      <w:pPr>
        <w:pStyle w:val="a5"/>
        <w:ind w:firstLine="709"/>
        <w:jc w:val="center"/>
        <w:rPr>
          <w:b/>
          <w:bCs/>
          <w:highlight w:val="yellow"/>
        </w:rPr>
      </w:pPr>
    </w:p>
    <w:p w:rsidR="00E178E5" w:rsidRPr="00A456B9" w:rsidRDefault="00E178E5" w:rsidP="00A64F7D">
      <w:pPr>
        <w:pStyle w:val="a5"/>
        <w:ind w:firstLine="709"/>
        <w:jc w:val="center"/>
        <w:rPr>
          <w:b/>
          <w:bCs/>
        </w:rPr>
      </w:pPr>
      <w:r w:rsidRPr="00A456B9">
        <w:rPr>
          <w:b/>
          <w:bCs/>
        </w:rPr>
        <w:t>Подраздел</w:t>
      </w:r>
      <w:r w:rsidR="006E4EBF" w:rsidRPr="00A456B9">
        <w:rPr>
          <w:b/>
          <w:bCs/>
        </w:rPr>
        <w:t xml:space="preserve"> 0106</w:t>
      </w:r>
      <w:r w:rsidRPr="00A456B9">
        <w:rPr>
          <w:b/>
          <w:bCs/>
        </w:rPr>
        <w:t xml:space="preserve"> «Обеспечение деятельности финансовых,</w:t>
      </w:r>
      <w:r w:rsidR="000A76FF" w:rsidRPr="00A456B9">
        <w:rPr>
          <w:b/>
          <w:bCs/>
        </w:rPr>
        <w:t xml:space="preserve"> </w:t>
      </w:r>
      <w:r w:rsidRPr="00A456B9">
        <w:rPr>
          <w:b/>
          <w:bCs/>
        </w:rPr>
        <w:t>налоговых и таможенных органов и органов финансового (финансово-бюджетного) надзора»</w:t>
      </w:r>
    </w:p>
    <w:p w:rsidR="00F034D9" w:rsidRPr="00A456B9" w:rsidRDefault="00F034D9" w:rsidP="00A64F7D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A67B00" w:rsidRPr="00A456B9" w:rsidRDefault="00E178E5" w:rsidP="00A64F7D">
      <w:pPr>
        <w:pStyle w:val="a5"/>
        <w:ind w:firstLine="709"/>
        <w:jc w:val="both"/>
      </w:pPr>
      <w:r w:rsidRPr="00A456B9">
        <w:t xml:space="preserve">По данному подразделу предусмотрены </w:t>
      </w:r>
      <w:r w:rsidR="006E4EBF" w:rsidRPr="00A456B9">
        <w:t xml:space="preserve">бюджетные </w:t>
      </w:r>
      <w:r w:rsidRPr="00A456B9">
        <w:t>ассигнования</w:t>
      </w:r>
      <w:r w:rsidR="00A67B00" w:rsidRPr="00A456B9">
        <w:t>:</w:t>
      </w:r>
    </w:p>
    <w:p w:rsidR="004919AB" w:rsidRPr="00904B40" w:rsidRDefault="00A67B00" w:rsidP="00A64F7D">
      <w:pPr>
        <w:pStyle w:val="a5"/>
        <w:ind w:firstLine="709"/>
        <w:jc w:val="both"/>
        <w:rPr>
          <w:szCs w:val="28"/>
        </w:rPr>
      </w:pPr>
      <w:r w:rsidRPr="00904B40">
        <w:t>-</w:t>
      </w:r>
      <w:r w:rsidR="00A456B9" w:rsidRPr="00904B40">
        <w:t xml:space="preserve"> </w:t>
      </w:r>
      <w:r w:rsidR="00E178E5" w:rsidRPr="00904B40">
        <w:t xml:space="preserve">на </w:t>
      </w:r>
      <w:r w:rsidR="00C85499" w:rsidRPr="00904B40">
        <w:t xml:space="preserve">реализацию муниципальной программы </w:t>
      </w:r>
      <w:r w:rsidR="009A6B4C" w:rsidRPr="00904B40">
        <w:t>«</w:t>
      </w:r>
      <w:r w:rsidR="00C85499" w:rsidRPr="00904B40">
        <w:t>Управление муниципальными финансами в Окуловском муниципальном районе на 201</w:t>
      </w:r>
      <w:r w:rsidR="009E081E" w:rsidRPr="00904B40">
        <w:t>9</w:t>
      </w:r>
      <w:r w:rsidR="00C85499" w:rsidRPr="00904B40">
        <w:t>-202</w:t>
      </w:r>
      <w:r w:rsidR="00A456B9" w:rsidRPr="00904B40">
        <w:t>5</w:t>
      </w:r>
      <w:r w:rsidR="00C85499" w:rsidRPr="00904B40">
        <w:t xml:space="preserve"> годы</w:t>
      </w:r>
      <w:r w:rsidR="009A6B4C" w:rsidRPr="00904B40">
        <w:t>»</w:t>
      </w:r>
      <w:r w:rsidR="00A456B9" w:rsidRPr="00904B40">
        <w:t xml:space="preserve"> в 2023</w:t>
      </w:r>
      <w:r w:rsidR="0060224A" w:rsidRPr="00904B40">
        <w:t xml:space="preserve"> году – </w:t>
      </w:r>
      <w:r w:rsidR="00904B40" w:rsidRPr="00904B40">
        <w:t>7 723,2</w:t>
      </w:r>
      <w:r w:rsidR="0060224A" w:rsidRPr="00904B40">
        <w:t xml:space="preserve"> тыс. рублей, в 202</w:t>
      </w:r>
      <w:r w:rsidR="00904B40" w:rsidRPr="00904B40">
        <w:t>4</w:t>
      </w:r>
      <w:r w:rsidR="0060224A" w:rsidRPr="00904B40">
        <w:t xml:space="preserve"> году – </w:t>
      </w:r>
      <w:r w:rsidR="00904B40" w:rsidRPr="00904B40">
        <w:t>8 505,3</w:t>
      </w:r>
      <w:r w:rsidR="0060224A" w:rsidRPr="00904B40">
        <w:t xml:space="preserve"> тыс. рублей,  202</w:t>
      </w:r>
      <w:r w:rsidR="00904B40" w:rsidRPr="00904B40">
        <w:t>5</w:t>
      </w:r>
      <w:r w:rsidR="0060224A" w:rsidRPr="00904B40">
        <w:t xml:space="preserve"> году – </w:t>
      </w:r>
      <w:r w:rsidR="00904B40" w:rsidRPr="00904B40">
        <w:t>8 505,3</w:t>
      </w:r>
      <w:r w:rsidR="0060224A" w:rsidRPr="00904B40">
        <w:t xml:space="preserve"> тыс. рублей</w:t>
      </w:r>
      <w:r w:rsidR="004919AB" w:rsidRPr="00904B40">
        <w:rPr>
          <w:szCs w:val="28"/>
        </w:rPr>
        <w:t>;</w:t>
      </w:r>
    </w:p>
    <w:p w:rsidR="00D26B2F" w:rsidRPr="00904B40" w:rsidRDefault="00A456B9" w:rsidP="00A64F7D">
      <w:pPr>
        <w:pStyle w:val="a5"/>
        <w:ind w:firstLine="709"/>
        <w:jc w:val="both"/>
      </w:pPr>
      <w:r w:rsidRPr="00904B40">
        <w:t>-</w:t>
      </w:r>
      <w:r w:rsidR="001F1B95" w:rsidRPr="00904B40">
        <w:t xml:space="preserve"> на</w:t>
      </w:r>
      <w:r w:rsidR="009C01ED" w:rsidRPr="00904B40">
        <w:t xml:space="preserve"> содержание</w:t>
      </w:r>
      <w:r w:rsidR="003617C0" w:rsidRPr="00904B40">
        <w:t xml:space="preserve"> </w:t>
      </w:r>
      <w:r w:rsidR="009C01ED" w:rsidRPr="00904B40">
        <w:t>К</w:t>
      </w:r>
      <w:r w:rsidR="00D26B2F" w:rsidRPr="00904B40">
        <w:t xml:space="preserve">онтрольно-счетной комиссии </w:t>
      </w:r>
      <w:r w:rsidR="005704D4" w:rsidRPr="00904B40">
        <w:t xml:space="preserve">Окуловского  муниципального района (далее  - КСК) </w:t>
      </w:r>
      <w:r w:rsidR="00B148BB" w:rsidRPr="00904B40">
        <w:t xml:space="preserve">на </w:t>
      </w:r>
      <w:r w:rsidR="003B2FD6" w:rsidRPr="00904B40">
        <w:t>20</w:t>
      </w:r>
      <w:r w:rsidR="00313766" w:rsidRPr="00904B40">
        <w:t>2</w:t>
      </w:r>
      <w:r w:rsidR="00904B40" w:rsidRPr="00904B40">
        <w:t>3</w:t>
      </w:r>
      <w:r w:rsidR="003B2FD6" w:rsidRPr="00904B40">
        <w:t xml:space="preserve"> год</w:t>
      </w:r>
      <w:r w:rsidR="003617C0" w:rsidRPr="00904B40">
        <w:t xml:space="preserve"> </w:t>
      </w:r>
      <w:r w:rsidR="003B2FD6" w:rsidRPr="00904B40">
        <w:t>–</w:t>
      </w:r>
      <w:r w:rsidR="003617C0" w:rsidRPr="00904B40">
        <w:t xml:space="preserve"> </w:t>
      </w:r>
      <w:r w:rsidR="00904B40" w:rsidRPr="00904B40">
        <w:t>1 936,8</w:t>
      </w:r>
      <w:r w:rsidR="003617C0" w:rsidRPr="00904B40">
        <w:t xml:space="preserve"> </w:t>
      </w:r>
      <w:r w:rsidR="00D26B2F" w:rsidRPr="00904B40">
        <w:t>тыс. рублей</w:t>
      </w:r>
      <w:r w:rsidR="009C01ED" w:rsidRPr="00904B40">
        <w:t>, в том числе</w:t>
      </w:r>
      <w:r w:rsidR="003617C0" w:rsidRPr="00904B40">
        <w:t xml:space="preserve"> </w:t>
      </w:r>
      <w:r w:rsidR="009C01ED" w:rsidRPr="00904B40">
        <w:t>на исполнение переданных району полномочий поселений по осуществлению внешнего финансового контроля за счет межбюджетных трансфертов от бюджетов поселений в 20</w:t>
      </w:r>
      <w:r w:rsidR="00F15A13" w:rsidRPr="00904B40">
        <w:t>2</w:t>
      </w:r>
      <w:r w:rsidR="00904B40" w:rsidRPr="00904B40">
        <w:t>3</w:t>
      </w:r>
      <w:r w:rsidR="009C01ED" w:rsidRPr="00904B40">
        <w:t xml:space="preserve"> году </w:t>
      </w:r>
      <w:r w:rsidR="00D12F58" w:rsidRPr="00904B40">
        <w:t>–</w:t>
      </w:r>
      <w:r w:rsidR="003617C0" w:rsidRPr="00904B40">
        <w:t xml:space="preserve"> </w:t>
      </w:r>
      <w:r w:rsidR="00904B40" w:rsidRPr="00904B40">
        <w:t>738,9</w:t>
      </w:r>
      <w:r w:rsidR="009C01ED" w:rsidRPr="00904B40">
        <w:t xml:space="preserve"> тыс. рублей</w:t>
      </w:r>
      <w:r w:rsidR="00D12F58" w:rsidRPr="00904B40">
        <w:t>, в 202</w:t>
      </w:r>
      <w:r w:rsidR="00904B40" w:rsidRPr="00904B40">
        <w:t>4</w:t>
      </w:r>
      <w:r w:rsidR="004919AB" w:rsidRPr="00904B40">
        <w:t xml:space="preserve"> и 20</w:t>
      </w:r>
      <w:r w:rsidR="00256308" w:rsidRPr="00904B40">
        <w:t>2</w:t>
      </w:r>
      <w:r w:rsidR="00904B40" w:rsidRPr="00904B40">
        <w:t>5</w:t>
      </w:r>
      <w:r w:rsidR="004919AB" w:rsidRPr="00904B40">
        <w:t xml:space="preserve"> годах обеспечение деятельности КСК составит </w:t>
      </w:r>
      <w:r w:rsidR="00904B40" w:rsidRPr="00904B40">
        <w:t>1 324,8</w:t>
      </w:r>
      <w:r w:rsidR="004919AB" w:rsidRPr="00904B40">
        <w:t xml:space="preserve"> тыс. рублей</w:t>
      </w:r>
      <w:r w:rsidR="005704D4" w:rsidRPr="00904B40">
        <w:t xml:space="preserve"> ежегодно</w:t>
      </w:r>
      <w:r w:rsidR="009C01ED" w:rsidRPr="00904B40">
        <w:t>.</w:t>
      </w:r>
    </w:p>
    <w:p w:rsidR="006207AB" w:rsidRPr="00904B40" w:rsidRDefault="006207AB" w:rsidP="00A64F7D">
      <w:pPr>
        <w:pStyle w:val="a5"/>
        <w:ind w:firstLine="709"/>
        <w:jc w:val="both"/>
        <w:rPr>
          <w:b/>
          <w:bCs/>
        </w:rPr>
      </w:pPr>
    </w:p>
    <w:p w:rsidR="00E178E5" w:rsidRPr="00904B40" w:rsidRDefault="00E178E5" w:rsidP="00A64F7D">
      <w:pPr>
        <w:pStyle w:val="a5"/>
        <w:ind w:firstLine="709"/>
        <w:jc w:val="center"/>
        <w:rPr>
          <w:b/>
          <w:bCs/>
        </w:rPr>
      </w:pPr>
      <w:r w:rsidRPr="00904B40">
        <w:rPr>
          <w:b/>
          <w:bCs/>
        </w:rPr>
        <w:t>Подраздел</w:t>
      </w:r>
      <w:r w:rsidR="009C01ED" w:rsidRPr="00904B40">
        <w:rPr>
          <w:b/>
          <w:bCs/>
        </w:rPr>
        <w:t xml:space="preserve"> 0111</w:t>
      </w:r>
      <w:r w:rsidRPr="00904B40">
        <w:rPr>
          <w:b/>
          <w:bCs/>
        </w:rPr>
        <w:t xml:space="preserve"> «Резервные фонды»</w:t>
      </w:r>
    </w:p>
    <w:p w:rsidR="00B03FDE" w:rsidRPr="004E3D23" w:rsidRDefault="00B03FDE" w:rsidP="00A64F7D">
      <w:pPr>
        <w:pStyle w:val="a5"/>
        <w:ind w:firstLine="709"/>
        <w:jc w:val="center"/>
        <w:rPr>
          <w:b/>
          <w:bCs/>
          <w:sz w:val="16"/>
          <w:szCs w:val="16"/>
          <w:highlight w:val="yellow"/>
        </w:rPr>
      </w:pPr>
    </w:p>
    <w:p w:rsidR="00E178E5" w:rsidRPr="00904B40" w:rsidRDefault="00CB10EA" w:rsidP="00A64F7D">
      <w:pPr>
        <w:pStyle w:val="a5"/>
        <w:ind w:firstLine="709"/>
        <w:jc w:val="both"/>
      </w:pPr>
      <w:r w:rsidRPr="00904B40">
        <w:t>Р</w:t>
      </w:r>
      <w:r w:rsidR="00E178E5" w:rsidRPr="00904B40">
        <w:t xml:space="preserve">езервный фонд Администрации </w:t>
      </w:r>
      <w:r w:rsidR="006207AB" w:rsidRPr="00904B40">
        <w:t>муниципального района</w:t>
      </w:r>
      <w:r w:rsidR="003617C0" w:rsidRPr="00904B40">
        <w:t xml:space="preserve"> </w:t>
      </w:r>
      <w:r w:rsidRPr="00904B40">
        <w:t>сформирован</w:t>
      </w:r>
      <w:r w:rsidR="003617C0" w:rsidRPr="00904B40">
        <w:t xml:space="preserve"> </w:t>
      </w:r>
      <w:r w:rsidR="00D12F58" w:rsidRPr="00904B40">
        <w:t>на 20</w:t>
      </w:r>
      <w:r w:rsidR="00F15A13" w:rsidRPr="00904B40">
        <w:t>2</w:t>
      </w:r>
      <w:r w:rsidR="00904B40" w:rsidRPr="00904B40">
        <w:t>3</w:t>
      </w:r>
      <w:r w:rsidR="003617C0" w:rsidRPr="00904B40">
        <w:t xml:space="preserve"> </w:t>
      </w:r>
      <w:r w:rsidR="00D12F58" w:rsidRPr="00904B40">
        <w:t>год</w:t>
      </w:r>
      <w:r w:rsidR="003617C0" w:rsidRPr="00904B40">
        <w:t xml:space="preserve"> </w:t>
      </w:r>
      <w:r w:rsidRPr="00904B40">
        <w:t xml:space="preserve">в сумме </w:t>
      </w:r>
      <w:r w:rsidR="008F7B6F" w:rsidRPr="00904B40">
        <w:t>3</w:t>
      </w:r>
      <w:r w:rsidR="004919AB" w:rsidRPr="00904B40">
        <w:t>00 тыс</w:t>
      </w:r>
      <w:r w:rsidR="009C01ED" w:rsidRPr="00904B40">
        <w:t>.</w:t>
      </w:r>
      <w:r w:rsidR="00815334" w:rsidRPr="00904B40">
        <w:t xml:space="preserve"> рублей</w:t>
      </w:r>
      <w:r w:rsidR="00D12F58" w:rsidRPr="00904B40">
        <w:t>, на 202</w:t>
      </w:r>
      <w:r w:rsidR="00904B40" w:rsidRPr="00904B40">
        <w:t>4</w:t>
      </w:r>
      <w:r w:rsidR="00D12F58" w:rsidRPr="00904B40">
        <w:t>-202</w:t>
      </w:r>
      <w:r w:rsidR="00904B40" w:rsidRPr="00904B40">
        <w:t>5</w:t>
      </w:r>
      <w:r w:rsidR="003617C0" w:rsidRPr="00904B40">
        <w:t xml:space="preserve"> </w:t>
      </w:r>
      <w:r w:rsidR="00D12F58" w:rsidRPr="00904B40">
        <w:t xml:space="preserve"> годы – </w:t>
      </w:r>
      <w:r w:rsidR="005949F4" w:rsidRPr="00904B40">
        <w:t>5</w:t>
      </w:r>
      <w:r w:rsidR="00390610" w:rsidRPr="00904B40">
        <w:t>0</w:t>
      </w:r>
      <w:r w:rsidR="00D12F58" w:rsidRPr="00904B40">
        <w:t>0,0 тыс.</w:t>
      </w:r>
      <w:r w:rsidR="003617C0" w:rsidRPr="00904B40">
        <w:t xml:space="preserve"> </w:t>
      </w:r>
      <w:r w:rsidR="00D12F58" w:rsidRPr="00904B40">
        <w:t>рублей</w:t>
      </w:r>
      <w:r w:rsidR="00256308" w:rsidRPr="00904B40">
        <w:t xml:space="preserve"> ежегодно</w:t>
      </w:r>
      <w:r w:rsidR="004F60D4" w:rsidRPr="00904B40">
        <w:t>.</w:t>
      </w:r>
    </w:p>
    <w:p w:rsidR="006207AB" w:rsidRPr="00904B40" w:rsidRDefault="006207AB" w:rsidP="00A64F7D">
      <w:pPr>
        <w:pStyle w:val="a5"/>
        <w:ind w:firstLine="709"/>
        <w:jc w:val="both"/>
      </w:pPr>
    </w:p>
    <w:p w:rsidR="00E178E5" w:rsidRPr="00904B40" w:rsidRDefault="00E178E5" w:rsidP="00A64F7D">
      <w:pPr>
        <w:pStyle w:val="a5"/>
        <w:ind w:firstLine="709"/>
        <w:jc w:val="center"/>
        <w:rPr>
          <w:b/>
          <w:bCs/>
        </w:rPr>
      </w:pPr>
      <w:r w:rsidRPr="00904B40">
        <w:rPr>
          <w:b/>
          <w:bCs/>
        </w:rPr>
        <w:t>Подраздел</w:t>
      </w:r>
      <w:r w:rsidR="007B455C" w:rsidRPr="00904B40">
        <w:rPr>
          <w:b/>
          <w:bCs/>
        </w:rPr>
        <w:t xml:space="preserve"> 0113</w:t>
      </w:r>
      <w:r w:rsidR="003617C0" w:rsidRPr="00904B40">
        <w:rPr>
          <w:b/>
          <w:bCs/>
        </w:rPr>
        <w:t xml:space="preserve"> </w:t>
      </w:r>
      <w:r w:rsidRPr="00904B40">
        <w:rPr>
          <w:b/>
          <w:bCs/>
        </w:rPr>
        <w:t>«Другие общегосударственные вопросы»</w:t>
      </w:r>
    </w:p>
    <w:p w:rsidR="006D736E" w:rsidRPr="004E3D23" w:rsidRDefault="006D736E" w:rsidP="00A64F7D">
      <w:pPr>
        <w:pStyle w:val="a5"/>
        <w:ind w:firstLine="709"/>
        <w:jc w:val="center"/>
        <w:rPr>
          <w:b/>
          <w:bCs/>
          <w:sz w:val="16"/>
          <w:szCs w:val="16"/>
          <w:highlight w:val="yellow"/>
        </w:rPr>
      </w:pPr>
    </w:p>
    <w:p w:rsidR="005D5598" w:rsidRPr="006A7203" w:rsidRDefault="008613AC" w:rsidP="00A64F7D">
      <w:pPr>
        <w:pStyle w:val="a5"/>
        <w:ind w:firstLine="709"/>
        <w:jc w:val="both"/>
        <w:rPr>
          <w:szCs w:val="28"/>
        </w:rPr>
      </w:pPr>
      <w:r w:rsidRPr="006A7203">
        <w:t>По</w:t>
      </w:r>
      <w:r w:rsidR="00E178E5" w:rsidRPr="006A7203">
        <w:t xml:space="preserve"> данном</w:t>
      </w:r>
      <w:r w:rsidRPr="006A7203">
        <w:t>у</w:t>
      </w:r>
      <w:r w:rsidR="00E178E5" w:rsidRPr="006A7203">
        <w:t xml:space="preserve"> подраздел</w:t>
      </w:r>
      <w:r w:rsidR="00026564" w:rsidRPr="006A7203">
        <w:t>у</w:t>
      </w:r>
      <w:r w:rsidR="003617C0" w:rsidRPr="006A7203">
        <w:t xml:space="preserve"> </w:t>
      </w:r>
      <w:r w:rsidR="00E178E5" w:rsidRPr="006A7203">
        <w:t>предусмотрены расходы</w:t>
      </w:r>
      <w:r w:rsidR="003617C0" w:rsidRPr="006A7203">
        <w:t xml:space="preserve"> </w:t>
      </w:r>
      <w:r w:rsidRPr="006A7203">
        <w:t xml:space="preserve">в сумме </w:t>
      </w:r>
      <w:r w:rsidR="006A7203" w:rsidRPr="006A7203">
        <w:t>20</w:t>
      </w:r>
      <w:r w:rsidR="005D5598" w:rsidRPr="006A7203">
        <w:t xml:space="preserve"> млн. </w:t>
      </w:r>
      <w:r w:rsidR="006A7203" w:rsidRPr="006A7203">
        <w:t>965,2</w:t>
      </w:r>
      <w:r w:rsidR="005D5598" w:rsidRPr="006A7203">
        <w:t xml:space="preserve"> тыс. рублей в 20</w:t>
      </w:r>
      <w:r w:rsidR="00F15A13" w:rsidRPr="006A7203">
        <w:t>2</w:t>
      </w:r>
      <w:r w:rsidR="006A7203" w:rsidRPr="006A7203">
        <w:t>3</w:t>
      </w:r>
      <w:r w:rsidR="005D5598" w:rsidRPr="006A7203">
        <w:t xml:space="preserve"> году, </w:t>
      </w:r>
      <w:r w:rsidR="006A7203" w:rsidRPr="006A7203">
        <w:t xml:space="preserve">10 </w:t>
      </w:r>
      <w:r w:rsidR="005949F4" w:rsidRPr="006A7203">
        <w:t>м</w:t>
      </w:r>
      <w:r w:rsidR="005D5598" w:rsidRPr="006A7203">
        <w:t xml:space="preserve">лн. </w:t>
      </w:r>
      <w:r w:rsidR="006A7203" w:rsidRPr="006A7203">
        <w:t>295,7</w:t>
      </w:r>
      <w:r w:rsidR="003617C0" w:rsidRPr="006A7203">
        <w:t xml:space="preserve"> </w:t>
      </w:r>
      <w:r w:rsidR="005D5598" w:rsidRPr="006A7203">
        <w:t xml:space="preserve">тыс. рублей в </w:t>
      </w:r>
      <w:r w:rsidR="00D12F58" w:rsidRPr="006A7203">
        <w:rPr>
          <w:szCs w:val="28"/>
        </w:rPr>
        <w:t>202</w:t>
      </w:r>
      <w:r w:rsidR="006A7203" w:rsidRPr="006A7203">
        <w:rPr>
          <w:szCs w:val="28"/>
        </w:rPr>
        <w:t>4</w:t>
      </w:r>
      <w:r w:rsidR="005D5598" w:rsidRPr="006A7203">
        <w:rPr>
          <w:szCs w:val="28"/>
        </w:rPr>
        <w:t xml:space="preserve"> году  и в 20</w:t>
      </w:r>
      <w:r w:rsidR="001E688B" w:rsidRPr="006A7203">
        <w:rPr>
          <w:szCs w:val="28"/>
        </w:rPr>
        <w:t>2</w:t>
      </w:r>
      <w:r w:rsidR="006A7203" w:rsidRPr="006A7203">
        <w:rPr>
          <w:szCs w:val="28"/>
        </w:rPr>
        <w:t>5</w:t>
      </w:r>
      <w:r w:rsidR="005D5598" w:rsidRPr="006A7203">
        <w:rPr>
          <w:szCs w:val="28"/>
        </w:rPr>
        <w:t xml:space="preserve"> году – </w:t>
      </w:r>
      <w:r w:rsidR="003617C0" w:rsidRPr="006A7203">
        <w:rPr>
          <w:szCs w:val="28"/>
        </w:rPr>
        <w:t>10</w:t>
      </w:r>
      <w:r w:rsidR="005D5598" w:rsidRPr="006A7203">
        <w:rPr>
          <w:szCs w:val="28"/>
        </w:rPr>
        <w:t xml:space="preserve"> млн. </w:t>
      </w:r>
      <w:r w:rsidR="006A7203" w:rsidRPr="006A7203">
        <w:rPr>
          <w:szCs w:val="28"/>
        </w:rPr>
        <w:t>815,2</w:t>
      </w:r>
      <w:r w:rsidR="005D5598" w:rsidRPr="006A7203">
        <w:rPr>
          <w:szCs w:val="28"/>
        </w:rPr>
        <w:t xml:space="preserve"> тыс. рублей;</w:t>
      </w:r>
    </w:p>
    <w:p w:rsidR="004831B2" w:rsidRPr="00F90C69" w:rsidRDefault="00043D49" w:rsidP="00A64F7D">
      <w:pPr>
        <w:pStyle w:val="a5"/>
        <w:ind w:firstLine="709"/>
        <w:jc w:val="both"/>
      </w:pPr>
      <w:r w:rsidRPr="00F90C69">
        <w:t xml:space="preserve">Ассигнования направлены </w:t>
      </w:r>
      <w:r w:rsidR="00482F03" w:rsidRPr="00F90C69">
        <w:t xml:space="preserve">на реализацию </w:t>
      </w:r>
      <w:r w:rsidR="008613AC" w:rsidRPr="00F90C69">
        <w:t>следующих мероприятий</w:t>
      </w:r>
      <w:r w:rsidR="00E178E5" w:rsidRPr="00F90C69">
        <w:t>:</w:t>
      </w:r>
    </w:p>
    <w:p w:rsidR="00043D49" w:rsidRPr="00F90C69" w:rsidRDefault="00043D49" w:rsidP="00A64F7D">
      <w:pPr>
        <w:pStyle w:val="a5"/>
        <w:ind w:firstLine="709"/>
        <w:jc w:val="both"/>
      </w:pPr>
      <w:r w:rsidRPr="00F90C69">
        <w:t xml:space="preserve">- </w:t>
      </w:r>
      <w:r w:rsidR="006D72A3" w:rsidRPr="00F90C69">
        <w:t xml:space="preserve">на содержание штатных единиц, осуществляющих отдельные государственные полномочия поселениям в рамках </w:t>
      </w:r>
      <w:r w:rsidRPr="00F90C69">
        <w:t>подпрограмм</w:t>
      </w:r>
      <w:r w:rsidR="006D72A3" w:rsidRPr="00F90C69">
        <w:t>ы</w:t>
      </w:r>
      <w:r w:rsidRPr="00F90C69">
        <w:t xml:space="preserve"> «</w:t>
      </w:r>
      <w:r w:rsidR="004A66B0" w:rsidRPr="00F90C69">
        <w:t>Финансовая поддержка муниципальных образований Окуловского муниципального района</w:t>
      </w:r>
      <w:r w:rsidRPr="00F90C69">
        <w:t>» муниципальной программы «</w:t>
      </w:r>
      <w:r w:rsidR="004A66B0" w:rsidRPr="00F90C69">
        <w:t>Управление муниципальными финансами в Окуловском муниципальном районе на 2019-202</w:t>
      </w:r>
      <w:r w:rsidR="00F90C69" w:rsidRPr="00F90C69">
        <w:t>5</w:t>
      </w:r>
      <w:r w:rsidR="004A66B0" w:rsidRPr="00F90C69">
        <w:t xml:space="preserve"> годы</w:t>
      </w:r>
      <w:r w:rsidRPr="00F90C69">
        <w:t xml:space="preserve">» - </w:t>
      </w:r>
      <w:r w:rsidR="00F90C69" w:rsidRPr="00F90C69">
        <w:t>517,9</w:t>
      </w:r>
      <w:r w:rsidRPr="00F90C69">
        <w:t xml:space="preserve"> тыс. рублей ежегодно;</w:t>
      </w:r>
    </w:p>
    <w:p w:rsidR="00043D49" w:rsidRPr="00FA41E6" w:rsidRDefault="006B5911" w:rsidP="00A64F7D">
      <w:pPr>
        <w:pStyle w:val="a5"/>
        <w:ind w:firstLine="709"/>
        <w:jc w:val="both"/>
      </w:pPr>
      <w:r w:rsidRPr="00FA41E6">
        <w:t xml:space="preserve">- муниципальной программы </w:t>
      </w:r>
      <w:r w:rsidR="009A6B4C" w:rsidRPr="00FA41E6">
        <w:rPr>
          <w:szCs w:val="28"/>
        </w:rPr>
        <w:t>«</w:t>
      </w:r>
      <w:r w:rsidR="004A66B0" w:rsidRPr="00FA41E6">
        <w:t>Развитие информационного общества и формирование электронного правительства в Окуловском муниципальном районе на 20</w:t>
      </w:r>
      <w:r w:rsidR="00FA41E6" w:rsidRPr="00FA41E6">
        <w:t>23</w:t>
      </w:r>
      <w:r w:rsidR="004A66B0" w:rsidRPr="00FA41E6">
        <w:t>-202</w:t>
      </w:r>
      <w:r w:rsidR="00FA41E6" w:rsidRPr="00FA41E6">
        <w:t>5</w:t>
      </w:r>
      <w:r w:rsidR="004A66B0" w:rsidRPr="00FA41E6">
        <w:t xml:space="preserve"> годы»</w:t>
      </w:r>
      <w:r w:rsidRPr="00FA41E6">
        <w:t xml:space="preserve"> – </w:t>
      </w:r>
      <w:r w:rsidR="00385A58" w:rsidRPr="00FA41E6">
        <w:t>30</w:t>
      </w:r>
      <w:r w:rsidR="005949F4" w:rsidRPr="00FA41E6">
        <w:t>0</w:t>
      </w:r>
      <w:r w:rsidR="001E688B" w:rsidRPr="00FA41E6">
        <w:t>,0 тыс. рублей</w:t>
      </w:r>
      <w:r w:rsidR="00043D49" w:rsidRPr="00FA41E6">
        <w:t xml:space="preserve"> ежегодно;</w:t>
      </w:r>
    </w:p>
    <w:p w:rsidR="00043D49" w:rsidRPr="00FA41E6" w:rsidRDefault="008613AC" w:rsidP="00A64F7D">
      <w:pPr>
        <w:pStyle w:val="a5"/>
        <w:ind w:firstLine="709"/>
        <w:jc w:val="both"/>
      </w:pPr>
      <w:r w:rsidRPr="00FA41E6">
        <w:t xml:space="preserve">- муниципальной программы </w:t>
      </w:r>
      <w:r w:rsidR="00A71EA7" w:rsidRPr="00FA41E6">
        <w:t>«</w:t>
      </w:r>
      <w:r w:rsidR="004A66B0" w:rsidRPr="00FA41E6">
        <w:t>Развитие системы управления муниципальным имуществом в Окуловском муниципальном районе на 20</w:t>
      </w:r>
      <w:r w:rsidR="00FA41E6" w:rsidRPr="00FA41E6">
        <w:t>23</w:t>
      </w:r>
      <w:r w:rsidR="004A66B0" w:rsidRPr="00FA41E6">
        <w:t>-202</w:t>
      </w:r>
      <w:r w:rsidR="00FA41E6" w:rsidRPr="00FA41E6">
        <w:t>5</w:t>
      </w:r>
      <w:r w:rsidR="004A66B0" w:rsidRPr="00FA41E6">
        <w:t xml:space="preserve"> годы</w:t>
      </w:r>
      <w:r w:rsidR="00A71EA7" w:rsidRPr="00FA41E6">
        <w:t>»</w:t>
      </w:r>
      <w:r w:rsidR="00544568" w:rsidRPr="00FA41E6">
        <w:t xml:space="preserve">– </w:t>
      </w:r>
      <w:r w:rsidR="00FA41E6" w:rsidRPr="00FA41E6">
        <w:t>1</w:t>
      </w:r>
      <w:r w:rsidR="00544568" w:rsidRPr="00FA41E6">
        <w:t xml:space="preserve"> млн. </w:t>
      </w:r>
      <w:r w:rsidR="00FA41E6" w:rsidRPr="00FA41E6">
        <w:t>558,4</w:t>
      </w:r>
      <w:r w:rsidRPr="00FA41E6">
        <w:t xml:space="preserve"> тыс. рублей</w:t>
      </w:r>
      <w:r w:rsidR="00385A58" w:rsidRPr="00FA41E6">
        <w:t xml:space="preserve"> </w:t>
      </w:r>
      <w:r w:rsidR="00544568" w:rsidRPr="00FA41E6">
        <w:t>в 20</w:t>
      </w:r>
      <w:r w:rsidR="00F15A13" w:rsidRPr="00FA41E6">
        <w:t>2</w:t>
      </w:r>
      <w:r w:rsidR="00FA41E6" w:rsidRPr="00FA41E6">
        <w:t>3</w:t>
      </w:r>
      <w:r w:rsidR="00544568" w:rsidRPr="00FA41E6">
        <w:t xml:space="preserve"> году, в 20</w:t>
      </w:r>
      <w:r w:rsidR="00D12F58" w:rsidRPr="00FA41E6">
        <w:t>2</w:t>
      </w:r>
      <w:r w:rsidR="00FA41E6" w:rsidRPr="00FA41E6">
        <w:t>4</w:t>
      </w:r>
      <w:r w:rsidR="00544568" w:rsidRPr="00FA41E6">
        <w:t>-202</w:t>
      </w:r>
      <w:r w:rsidR="00FA41E6" w:rsidRPr="00FA41E6">
        <w:t>5</w:t>
      </w:r>
      <w:r w:rsidR="005949F4" w:rsidRPr="00FA41E6">
        <w:t xml:space="preserve"> </w:t>
      </w:r>
      <w:r w:rsidR="00544568" w:rsidRPr="00FA41E6">
        <w:t xml:space="preserve">г.г.- </w:t>
      </w:r>
      <w:r w:rsidR="00FA41E6" w:rsidRPr="00FA41E6">
        <w:t>491,0</w:t>
      </w:r>
      <w:r w:rsidR="00385A58" w:rsidRPr="00FA41E6">
        <w:t xml:space="preserve"> </w:t>
      </w:r>
      <w:r w:rsidR="00544568" w:rsidRPr="00FA41E6">
        <w:t>тыс.рублей</w:t>
      </w:r>
      <w:r w:rsidR="00385A58" w:rsidRPr="00FA41E6">
        <w:t xml:space="preserve"> </w:t>
      </w:r>
      <w:r w:rsidR="00043D49" w:rsidRPr="00FA41E6">
        <w:t>ежегодно;</w:t>
      </w:r>
    </w:p>
    <w:p w:rsidR="00700C24" w:rsidRPr="001642EB" w:rsidRDefault="008613AC" w:rsidP="00A64F7D">
      <w:pPr>
        <w:pStyle w:val="a5"/>
        <w:ind w:firstLine="709"/>
        <w:jc w:val="both"/>
      </w:pPr>
      <w:r w:rsidRPr="001642EB">
        <w:lastRenderedPageBreak/>
        <w:t>-</w:t>
      </w:r>
      <w:r w:rsidR="00043D49" w:rsidRPr="001642EB">
        <w:t xml:space="preserve"> муниципальной программы</w:t>
      </w:r>
      <w:r w:rsidR="003617C0" w:rsidRPr="001642EB">
        <w:t xml:space="preserve"> </w:t>
      </w:r>
      <w:r w:rsidR="00A71EA7" w:rsidRPr="001642EB">
        <w:t>«</w:t>
      </w:r>
      <w:r w:rsidR="000E4344" w:rsidRPr="001642EB">
        <w:t>Градостроительная политика на территории Окуловского муниципального района на 2016-202</w:t>
      </w:r>
      <w:r w:rsidR="001642EB" w:rsidRPr="001642EB">
        <w:t>5</w:t>
      </w:r>
      <w:r w:rsidR="000E4344" w:rsidRPr="001642EB">
        <w:t xml:space="preserve"> годы</w:t>
      </w:r>
      <w:r w:rsidR="00A71EA7" w:rsidRPr="001642EB">
        <w:t xml:space="preserve">» </w:t>
      </w:r>
      <w:r w:rsidRPr="001642EB">
        <w:t xml:space="preserve"> – </w:t>
      </w:r>
      <w:r w:rsidR="00385A58" w:rsidRPr="001642EB">
        <w:t xml:space="preserve">1 млн. </w:t>
      </w:r>
      <w:r w:rsidR="001642EB" w:rsidRPr="001642EB">
        <w:t>167,5</w:t>
      </w:r>
      <w:r w:rsidRPr="001642EB">
        <w:t xml:space="preserve"> тыс. рублей</w:t>
      </w:r>
      <w:r w:rsidR="00700C24" w:rsidRPr="001642EB">
        <w:t xml:space="preserve"> в 202</w:t>
      </w:r>
      <w:r w:rsidR="001642EB" w:rsidRPr="001642EB">
        <w:t>3</w:t>
      </w:r>
      <w:r w:rsidR="00700C24" w:rsidRPr="001642EB">
        <w:t xml:space="preserve"> году, в 202</w:t>
      </w:r>
      <w:r w:rsidR="001642EB" w:rsidRPr="001642EB">
        <w:t xml:space="preserve">4 </w:t>
      </w:r>
      <w:r w:rsidR="00385A58" w:rsidRPr="001642EB">
        <w:t xml:space="preserve">году – </w:t>
      </w:r>
      <w:r w:rsidR="001642EB" w:rsidRPr="001642EB">
        <w:t>136,4</w:t>
      </w:r>
      <w:r w:rsidR="00385A58" w:rsidRPr="001642EB">
        <w:t xml:space="preserve"> тыс. рублей, в </w:t>
      </w:r>
      <w:r w:rsidR="00700C24" w:rsidRPr="001642EB">
        <w:t>202</w:t>
      </w:r>
      <w:r w:rsidR="001642EB" w:rsidRPr="001642EB">
        <w:t>5</w:t>
      </w:r>
      <w:r w:rsidR="00700C24" w:rsidRPr="001642EB">
        <w:t xml:space="preserve"> </w:t>
      </w:r>
      <w:r w:rsidR="00385A58" w:rsidRPr="001642EB">
        <w:t xml:space="preserve">году </w:t>
      </w:r>
      <w:r w:rsidR="001642EB" w:rsidRPr="001642EB">
        <w:t>–</w:t>
      </w:r>
      <w:r w:rsidR="00700C24" w:rsidRPr="001642EB">
        <w:t xml:space="preserve"> </w:t>
      </w:r>
      <w:r w:rsidR="001642EB" w:rsidRPr="001642EB">
        <w:t>600,0</w:t>
      </w:r>
      <w:r w:rsidR="00700C24" w:rsidRPr="001642EB">
        <w:t xml:space="preserve"> тыс. рублей;</w:t>
      </w:r>
    </w:p>
    <w:p w:rsidR="000E4344" w:rsidRPr="001642EB" w:rsidRDefault="000E4344" w:rsidP="00A64F7D">
      <w:pPr>
        <w:pStyle w:val="a5"/>
        <w:ind w:firstLine="709"/>
        <w:jc w:val="both"/>
      </w:pPr>
      <w:r w:rsidRPr="001642EB">
        <w:t>- муниципальн</w:t>
      </w:r>
      <w:r w:rsidR="006D72A3" w:rsidRPr="001642EB">
        <w:t>ой</w:t>
      </w:r>
      <w:r w:rsidR="003617C0" w:rsidRPr="001642EB">
        <w:t xml:space="preserve"> </w:t>
      </w:r>
      <w:r w:rsidRPr="001642EB">
        <w:t>программ</w:t>
      </w:r>
      <w:r w:rsidR="006D72A3" w:rsidRPr="001642EB">
        <w:t>ы</w:t>
      </w:r>
      <w:r w:rsidR="003617C0" w:rsidRPr="001642EB">
        <w:t xml:space="preserve"> </w:t>
      </w:r>
      <w:r w:rsidR="00700C24" w:rsidRPr="001642EB">
        <w:t>«Снос нежилых зданий (сооружений), находящихся в муниципальной собственности муниципального образования «Окуловский муниципальный район», на 2020-202</w:t>
      </w:r>
      <w:r w:rsidR="001642EB" w:rsidRPr="001642EB">
        <w:t>5</w:t>
      </w:r>
      <w:r w:rsidR="00700C24" w:rsidRPr="001642EB">
        <w:t xml:space="preserve"> годы»</w:t>
      </w:r>
      <w:r w:rsidRPr="001642EB">
        <w:t xml:space="preserve"> – </w:t>
      </w:r>
      <w:r w:rsidR="00DB00E1" w:rsidRPr="001642EB">
        <w:t>80 тыс</w:t>
      </w:r>
      <w:r w:rsidRPr="001642EB">
        <w:t xml:space="preserve">. рублей </w:t>
      </w:r>
      <w:r w:rsidR="00DB00E1" w:rsidRPr="001642EB">
        <w:t xml:space="preserve"> ежегодно</w:t>
      </w:r>
      <w:r w:rsidRPr="001642EB">
        <w:t>;</w:t>
      </w:r>
    </w:p>
    <w:p w:rsidR="005420D4" w:rsidRPr="001642EB" w:rsidRDefault="005420D4" w:rsidP="00A64F7D">
      <w:pPr>
        <w:pStyle w:val="a5"/>
        <w:ind w:firstLine="709"/>
        <w:jc w:val="both"/>
      </w:pPr>
      <w:r w:rsidRPr="001642EB">
        <w:t>-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– 6 тыс. рублей ежегодно;</w:t>
      </w:r>
    </w:p>
    <w:p w:rsidR="00544568" w:rsidRPr="001642EB" w:rsidRDefault="00544568" w:rsidP="00A64F7D">
      <w:pPr>
        <w:pStyle w:val="a5"/>
        <w:ind w:firstLine="709"/>
        <w:jc w:val="both"/>
      </w:pPr>
      <w:r w:rsidRPr="001642EB">
        <w:t>- осуществление переданных полномочий Российской Федерации на государственную регистрацию актов гражданского состояния в 20</w:t>
      </w:r>
      <w:r w:rsidR="00F15A13" w:rsidRPr="001642EB">
        <w:t>2</w:t>
      </w:r>
      <w:r w:rsidR="001642EB" w:rsidRPr="001642EB">
        <w:t>3</w:t>
      </w:r>
      <w:r w:rsidRPr="001642EB">
        <w:t xml:space="preserve"> году- </w:t>
      </w:r>
      <w:r w:rsidR="00D64B69" w:rsidRPr="001642EB">
        <w:t>1</w:t>
      </w:r>
      <w:r w:rsidRPr="001642EB">
        <w:t xml:space="preserve"> млн. </w:t>
      </w:r>
      <w:r w:rsidR="00385A58" w:rsidRPr="001642EB">
        <w:t>4</w:t>
      </w:r>
      <w:r w:rsidR="001642EB" w:rsidRPr="001642EB">
        <w:t>73,5</w:t>
      </w:r>
      <w:r w:rsidRPr="001642EB">
        <w:t xml:space="preserve"> тыс. рублей, в 20</w:t>
      </w:r>
      <w:r w:rsidR="00100DB9" w:rsidRPr="001642EB">
        <w:t>2</w:t>
      </w:r>
      <w:r w:rsidR="001642EB" w:rsidRPr="001642EB">
        <w:t>4</w:t>
      </w:r>
      <w:r w:rsidRPr="001642EB">
        <w:t xml:space="preserve"> году -1 млн. </w:t>
      </w:r>
      <w:r w:rsidR="001642EB" w:rsidRPr="001642EB">
        <w:t>551,6</w:t>
      </w:r>
      <w:r w:rsidRPr="001642EB">
        <w:t xml:space="preserve"> тыс. рублей, в 202</w:t>
      </w:r>
      <w:r w:rsidR="001642EB" w:rsidRPr="001642EB">
        <w:t>5</w:t>
      </w:r>
      <w:r w:rsidRPr="001642EB">
        <w:t xml:space="preserve"> году – 1 млн. </w:t>
      </w:r>
      <w:r w:rsidR="001642EB" w:rsidRPr="001642EB">
        <w:t>607,5</w:t>
      </w:r>
      <w:r w:rsidRPr="001642EB">
        <w:t xml:space="preserve"> тыс. рублей;</w:t>
      </w:r>
    </w:p>
    <w:p w:rsidR="0039652C" w:rsidRPr="001642EB" w:rsidRDefault="0039652C" w:rsidP="009779A0">
      <w:pPr>
        <w:pStyle w:val="a5"/>
        <w:ind w:firstLine="709"/>
        <w:jc w:val="both"/>
      </w:pPr>
      <w:r w:rsidRPr="001642EB">
        <w:t xml:space="preserve">- на опубликование официальных документов в периодических изданиях – </w:t>
      </w:r>
      <w:r w:rsidR="00385A58" w:rsidRPr="001642EB">
        <w:t>33</w:t>
      </w:r>
      <w:r w:rsidR="001642EB" w:rsidRPr="001642EB">
        <w:t>2,5</w:t>
      </w:r>
      <w:r w:rsidRPr="001642EB">
        <w:t xml:space="preserve"> тыс.рублей ежегодно;</w:t>
      </w:r>
    </w:p>
    <w:p w:rsidR="0039652C" w:rsidRPr="001642EB" w:rsidRDefault="0039652C" w:rsidP="009779A0">
      <w:pPr>
        <w:pStyle w:val="a5"/>
        <w:ind w:firstLine="709"/>
        <w:jc w:val="both"/>
      </w:pPr>
      <w:r w:rsidRPr="001642EB">
        <w:t xml:space="preserve">- на уплату взносов ассоциированного членства в Ассоциацию муниципальных образований – </w:t>
      </w:r>
      <w:r w:rsidR="00385A58" w:rsidRPr="001642EB">
        <w:t>280,4</w:t>
      </w:r>
      <w:r w:rsidRPr="001642EB">
        <w:t xml:space="preserve"> тыс.рублей ежегодно;</w:t>
      </w:r>
    </w:p>
    <w:p w:rsidR="0039652C" w:rsidRPr="001642EB" w:rsidRDefault="0039652C" w:rsidP="0039652C">
      <w:pPr>
        <w:pStyle w:val="a5"/>
        <w:ind w:firstLine="709"/>
        <w:jc w:val="both"/>
      </w:pPr>
      <w:r w:rsidRPr="001642EB">
        <w:t xml:space="preserve">- на оплату по исполнительным листам к казне Окуловского муниципального района </w:t>
      </w:r>
      <w:r w:rsidR="001642EB" w:rsidRPr="001642EB">
        <w:t xml:space="preserve">в 2023 году - 7 млн. 389,7 тыс. рублей, в 2024 -2025 годах  </w:t>
      </w:r>
      <w:r w:rsidRPr="001642EB">
        <w:t>– 50,0 тыс.рублей ежегодно;</w:t>
      </w:r>
    </w:p>
    <w:p w:rsidR="0039652C" w:rsidRPr="001642EB" w:rsidRDefault="0039652C" w:rsidP="009779A0">
      <w:pPr>
        <w:pStyle w:val="a5"/>
        <w:ind w:firstLine="709"/>
        <w:jc w:val="both"/>
      </w:pPr>
      <w:r w:rsidRPr="001642EB">
        <w:t>- на оплату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</w:t>
      </w:r>
      <w:r w:rsidR="0029388E" w:rsidRPr="001642EB">
        <w:t>а</w:t>
      </w:r>
      <w:r w:rsidRPr="001642EB">
        <w:t xml:space="preserve">вительством Российской Федерации – </w:t>
      </w:r>
      <w:r w:rsidR="00385A58" w:rsidRPr="001642EB">
        <w:t>66,3</w:t>
      </w:r>
      <w:r w:rsidRPr="001642EB">
        <w:t xml:space="preserve"> тыс.рублей ежегодно;</w:t>
      </w:r>
    </w:p>
    <w:p w:rsidR="009779A0" w:rsidRPr="001642EB" w:rsidRDefault="00CB758E" w:rsidP="009779A0">
      <w:pPr>
        <w:pStyle w:val="a5"/>
        <w:ind w:firstLine="709"/>
        <w:jc w:val="both"/>
      </w:pPr>
      <w:r w:rsidRPr="001642EB">
        <w:t xml:space="preserve">- </w:t>
      </w:r>
      <w:r w:rsidR="00000F8F" w:rsidRPr="001642EB">
        <w:rPr>
          <w:bCs/>
          <w:szCs w:val="28"/>
        </w:rPr>
        <w:t>обеспечение деятельности муници</w:t>
      </w:r>
      <w:r w:rsidR="00F65C1C" w:rsidRPr="001642EB">
        <w:rPr>
          <w:bCs/>
          <w:szCs w:val="28"/>
        </w:rPr>
        <w:t xml:space="preserve">пального </w:t>
      </w:r>
      <w:r w:rsidR="00E910F8" w:rsidRPr="001642EB">
        <w:rPr>
          <w:bCs/>
          <w:szCs w:val="28"/>
        </w:rPr>
        <w:t>казенного</w:t>
      </w:r>
      <w:r w:rsidR="00F65C1C" w:rsidRPr="001642EB">
        <w:rPr>
          <w:bCs/>
          <w:szCs w:val="28"/>
        </w:rPr>
        <w:t xml:space="preserve"> учреждения  «Единая система дежурно-диспетчерского и служебного обеспечения Окуловского муниципального района»</w:t>
      </w:r>
      <w:r w:rsidR="001642EB" w:rsidRPr="001642EB">
        <w:rPr>
          <w:bCs/>
          <w:szCs w:val="28"/>
        </w:rPr>
        <w:t xml:space="preserve"> </w:t>
      </w:r>
      <w:r w:rsidR="001642EB" w:rsidRPr="001642EB">
        <w:t xml:space="preserve">в 2023 году - 7 млн. 004,5 тыс. рублей, в 2024 -2025 годах </w:t>
      </w:r>
      <w:r w:rsidR="00F65C1C" w:rsidRPr="001642EB">
        <w:t xml:space="preserve">– </w:t>
      </w:r>
      <w:r w:rsidR="002B1BA2" w:rsidRPr="001642EB">
        <w:t>5</w:t>
      </w:r>
      <w:r w:rsidR="00944DA3" w:rsidRPr="001642EB">
        <w:t xml:space="preserve"> млн. </w:t>
      </w:r>
      <w:r w:rsidR="001642EB" w:rsidRPr="001642EB">
        <w:t>820,4</w:t>
      </w:r>
      <w:r w:rsidR="00944DA3" w:rsidRPr="001642EB">
        <w:t xml:space="preserve"> тыс. рублей</w:t>
      </w:r>
      <w:r w:rsidR="00DB00E1" w:rsidRPr="001642EB">
        <w:t xml:space="preserve"> ежегодно</w:t>
      </w:r>
      <w:r w:rsidR="00944DA3" w:rsidRPr="001642EB">
        <w:t>;</w:t>
      </w:r>
    </w:p>
    <w:p w:rsidR="009779A0" w:rsidRPr="009201F6" w:rsidRDefault="009779A0" w:rsidP="009779A0">
      <w:pPr>
        <w:pStyle w:val="a5"/>
        <w:ind w:firstLine="709"/>
        <w:jc w:val="both"/>
      </w:pPr>
      <w:r w:rsidRPr="009201F6">
        <w:t xml:space="preserve"> - оплата расходов на коммунальные услуги ЕСДДСО – 1</w:t>
      </w:r>
      <w:r w:rsidR="002B1BA2" w:rsidRPr="009201F6">
        <w:t>2</w:t>
      </w:r>
      <w:r w:rsidR="009201F6" w:rsidRPr="009201F6">
        <w:t>5</w:t>
      </w:r>
      <w:r w:rsidR="0039652C" w:rsidRPr="009201F6">
        <w:t>,3</w:t>
      </w:r>
      <w:r w:rsidRPr="009201F6">
        <w:t xml:space="preserve"> тыс. рублей в 202</w:t>
      </w:r>
      <w:r w:rsidR="00AF74DE">
        <w:t>3</w:t>
      </w:r>
      <w:r w:rsidRPr="009201F6">
        <w:t xml:space="preserve"> году;</w:t>
      </w:r>
    </w:p>
    <w:p w:rsidR="00944DA3" w:rsidRPr="009201F6" w:rsidRDefault="009779A0" w:rsidP="00A64F7D">
      <w:pPr>
        <w:pStyle w:val="a5"/>
        <w:ind w:firstLine="709"/>
        <w:jc w:val="both"/>
      </w:pPr>
      <w:r w:rsidRPr="009201F6">
        <w:t>- выполнение других обязательств органов местного самоуправлени</w:t>
      </w:r>
      <w:r w:rsidR="0039652C" w:rsidRPr="009201F6">
        <w:t xml:space="preserve">я – </w:t>
      </w:r>
      <w:r w:rsidR="002B1BA2" w:rsidRPr="009201F6">
        <w:t>6</w:t>
      </w:r>
      <w:r w:rsidR="009201F6" w:rsidRPr="009201F6">
        <w:t>63,2</w:t>
      </w:r>
      <w:r w:rsidR="0039652C" w:rsidRPr="009201F6">
        <w:t xml:space="preserve"> тыс. рублей ежегодно.</w:t>
      </w:r>
    </w:p>
    <w:p w:rsidR="006D754F" w:rsidRPr="004E3D23" w:rsidRDefault="006D754F" w:rsidP="00A64F7D">
      <w:pPr>
        <w:pStyle w:val="a5"/>
        <w:ind w:firstLine="709"/>
        <w:jc w:val="center"/>
        <w:rPr>
          <w:b/>
          <w:highlight w:val="yellow"/>
        </w:rPr>
      </w:pPr>
    </w:p>
    <w:p w:rsidR="00816886" w:rsidRPr="00602322" w:rsidRDefault="00816886" w:rsidP="00A64F7D">
      <w:pPr>
        <w:pStyle w:val="a5"/>
        <w:ind w:firstLine="709"/>
        <w:jc w:val="center"/>
        <w:rPr>
          <w:bCs/>
        </w:rPr>
      </w:pPr>
      <w:r w:rsidRPr="00602322">
        <w:rPr>
          <w:b/>
        </w:rPr>
        <w:t>Раздел 02</w:t>
      </w:r>
      <w:r w:rsidR="000A76FF" w:rsidRPr="00602322">
        <w:rPr>
          <w:b/>
        </w:rPr>
        <w:t xml:space="preserve"> </w:t>
      </w:r>
      <w:r w:rsidRPr="00602322">
        <w:rPr>
          <w:b/>
        </w:rPr>
        <w:t>«Национальная оборона</w:t>
      </w:r>
      <w:r w:rsidRPr="00602322">
        <w:rPr>
          <w:bCs/>
        </w:rPr>
        <w:t>»</w:t>
      </w:r>
    </w:p>
    <w:p w:rsidR="006D736E" w:rsidRPr="004E3D23" w:rsidRDefault="006D736E" w:rsidP="00A64F7D">
      <w:pPr>
        <w:pStyle w:val="a5"/>
        <w:ind w:firstLine="709"/>
        <w:jc w:val="center"/>
        <w:rPr>
          <w:bCs/>
          <w:sz w:val="16"/>
          <w:szCs w:val="16"/>
          <w:highlight w:val="yellow"/>
        </w:rPr>
      </w:pPr>
    </w:p>
    <w:p w:rsidR="00342654" w:rsidRPr="004E3D23" w:rsidRDefault="00342654" w:rsidP="00342654">
      <w:pPr>
        <w:pStyle w:val="a5"/>
        <w:jc w:val="both"/>
        <w:rPr>
          <w:highlight w:val="yellow"/>
        </w:rPr>
      </w:pPr>
    </w:p>
    <w:p w:rsidR="00A37157" w:rsidRPr="00602322" w:rsidRDefault="00A37157" w:rsidP="00A64F7D">
      <w:pPr>
        <w:pStyle w:val="a5"/>
        <w:ind w:firstLine="709"/>
        <w:jc w:val="both"/>
        <w:rPr>
          <w:bCs/>
          <w:szCs w:val="28"/>
        </w:rPr>
      </w:pPr>
      <w:r w:rsidRPr="00602322">
        <w:rPr>
          <w:bCs/>
          <w:szCs w:val="28"/>
        </w:rPr>
        <w:t>Расходные обязательства района в сфере национальной обороны определяются:</w:t>
      </w:r>
    </w:p>
    <w:p w:rsidR="00A37157" w:rsidRPr="00602322" w:rsidRDefault="00A37157" w:rsidP="00A64F7D">
      <w:pPr>
        <w:pStyle w:val="a5"/>
        <w:ind w:firstLine="709"/>
        <w:jc w:val="both"/>
        <w:rPr>
          <w:bCs/>
        </w:rPr>
      </w:pPr>
      <w:r w:rsidRPr="00602322">
        <w:rPr>
          <w:bCs/>
        </w:rPr>
        <w:t>Федеральным законом от 28 марта 1998 года № 53-ФЗ</w:t>
      </w:r>
      <w:r w:rsidR="00666AEA" w:rsidRPr="00602322">
        <w:rPr>
          <w:bCs/>
        </w:rPr>
        <w:t xml:space="preserve"> (ред. от </w:t>
      </w:r>
      <w:r w:rsidR="00F60094" w:rsidRPr="00602322">
        <w:rPr>
          <w:bCs/>
        </w:rPr>
        <w:t>26</w:t>
      </w:r>
      <w:r w:rsidR="0035500E" w:rsidRPr="00602322">
        <w:rPr>
          <w:bCs/>
        </w:rPr>
        <w:t>.</w:t>
      </w:r>
      <w:r w:rsidR="00F60094" w:rsidRPr="00602322">
        <w:rPr>
          <w:bCs/>
        </w:rPr>
        <w:t>05</w:t>
      </w:r>
      <w:r w:rsidR="0035500E" w:rsidRPr="00602322">
        <w:rPr>
          <w:bCs/>
        </w:rPr>
        <w:t>.20</w:t>
      </w:r>
      <w:r w:rsidR="00F60094" w:rsidRPr="00602322">
        <w:rPr>
          <w:bCs/>
        </w:rPr>
        <w:t>21</w:t>
      </w:r>
      <w:r w:rsidR="00666AEA" w:rsidRPr="00602322">
        <w:rPr>
          <w:bCs/>
        </w:rPr>
        <w:t>)</w:t>
      </w:r>
      <w:r w:rsidRPr="00602322">
        <w:rPr>
          <w:bCs/>
        </w:rPr>
        <w:t xml:space="preserve"> «О воинской обязанности и военной службе»;</w:t>
      </w:r>
    </w:p>
    <w:p w:rsidR="00A37157" w:rsidRPr="00602322" w:rsidRDefault="00A37157" w:rsidP="00A64F7D">
      <w:pPr>
        <w:pStyle w:val="a5"/>
        <w:ind w:firstLine="709"/>
        <w:jc w:val="both"/>
        <w:rPr>
          <w:bCs/>
        </w:rPr>
      </w:pPr>
      <w:r w:rsidRPr="00602322">
        <w:rPr>
          <w:bCs/>
        </w:rPr>
        <w:t xml:space="preserve">Постановлением Правительства Российской Федерации от 29 апреля 2006 года № 258 </w:t>
      </w:r>
      <w:r w:rsidR="00666AEA" w:rsidRPr="00602322">
        <w:rPr>
          <w:bCs/>
        </w:rPr>
        <w:t xml:space="preserve">(ред. от </w:t>
      </w:r>
      <w:r w:rsidR="00F60094" w:rsidRPr="00602322">
        <w:rPr>
          <w:bCs/>
        </w:rPr>
        <w:t>02</w:t>
      </w:r>
      <w:r w:rsidR="00666AEA" w:rsidRPr="00602322">
        <w:rPr>
          <w:bCs/>
        </w:rPr>
        <w:t>.</w:t>
      </w:r>
      <w:r w:rsidR="00F60094" w:rsidRPr="00602322">
        <w:rPr>
          <w:bCs/>
        </w:rPr>
        <w:t>04</w:t>
      </w:r>
      <w:r w:rsidR="00666AEA" w:rsidRPr="00602322">
        <w:rPr>
          <w:bCs/>
        </w:rPr>
        <w:t>.20</w:t>
      </w:r>
      <w:r w:rsidR="00F60094" w:rsidRPr="00602322">
        <w:rPr>
          <w:bCs/>
        </w:rPr>
        <w:t>21</w:t>
      </w:r>
      <w:r w:rsidR="00666AEA" w:rsidRPr="00602322">
        <w:rPr>
          <w:bCs/>
        </w:rPr>
        <w:t xml:space="preserve">) </w:t>
      </w:r>
      <w:r w:rsidRPr="00602322">
        <w:rPr>
          <w:bCs/>
        </w:rPr>
        <w:t>«О субвенциях на осуществление полномочий по первичному воинскому учету на территориях, где отсутствуют военные комиссариаты»;</w:t>
      </w:r>
    </w:p>
    <w:p w:rsidR="00F15A13" w:rsidRPr="00602322" w:rsidRDefault="00A37157" w:rsidP="00F15A13">
      <w:pPr>
        <w:pStyle w:val="a5"/>
        <w:ind w:firstLine="709"/>
        <w:jc w:val="both"/>
      </w:pPr>
      <w:r w:rsidRPr="00602322">
        <w:rPr>
          <w:bCs/>
        </w:rPr>
        <w:lastRenderedPageBreak/>
        <w:t xml:space="preserve">областным законом от 3 марта 2008 года № 255-ОЗ </w:t>
      </w:r>
      <w:r w:rsidR="0035500E" w:rsidRPr="00602322">
        <w:rPr>
          <w:bCs/>
        </w:rPr>
        <w:t xml:space="preserve">(ред. от </w:t>
      </w:r>
      <w:r w:rsidR="00F60094" w:rsidRPr="00602322">
        <w:rPr>
          <w:bCs/>
        </w:rPr>
        <w:t>28</w:t>
      </w:r>
      <w:r w:rsidR="0035500E" w:rsidRPr="00602322">
        <w:rPr>
          <w:bCs/>
        </w:rPr>
        <w:t>.0</w:t>
      </w:r>
      <w:r w:rsidR="00F60094" w:rsidRPr="00602322">
        <w:rPr>
          <w:bCs/>
        </w:rPr>
        <w:t>9</w:t>
      </w:r>
      <w:r w:rsidR="0035500E" w:rsidRPr="00602322">
        <w:rPr>
          <w:bCs/>
        </w:rPr>
        <w:t>.20</w:t>
      </w:r>
      <w:r w:rsidR="00F60094" w:rsidRPr="00602322">
        <w:rPr>
          <w:bCs/>
        </w:rPr>
        <w:t>20</w:t>
      </w:r>
      <w:r w:rsidR="0035500E" w:rsidRPr="00602322">
        <w:rPr>
          <w:bCs/>
        </w:rPr>
        <w:t xml:space="preserve">) </w:t>
      </w:r>
      <w:r w:rsidRPr="00602322">
        <w:rPr>
          <w:bCs/>
        </w:rPr>
        <w:t>«Об утверждении методики распределения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комиссариаты».</w:t>
      </w:r>
    </w:p>
    <w:p w:rsidR="00602322" w:rsidRDefault="00602322" w:rsidP="00B43D93">
      <w:pPr>
        <w:pStyle w:val="a5"/>
        <w:jc w:val="both"/>
        <w:rPr>
          <w:b/>
          <w:highlight w:val="yellow"/>
        </w:rPr>
      </w:pPr>
    </w:p>
    <w:p w:rsidR="00B43D93" w:rsidRPr="00D17A8A" w:rsidRDefault="00B43D93" w:rsidP="00B43D93">
      <w:pPr>
        <w:pStyle w:val="a5"/>
        <w:jc w:val="both"/>
        <w:rPr>
          <w:b/>
        </w:rPr>
      </w:pPr>
      <w:r w:rsidRPr="00D17A8A">
        <w:rPr>
          <w:b/>
        </w:rPr>
        <w:t>Слайд 11</w:t>
      </w:r>
    </w:p>
    <w:p w:rsidR="004E1669" w:rsidRPr="00061B0E" w:rsidRDefault="00816886" w:rsidP="00F15A13">
      <w:pPr>
        <w:pStyle w:val="a5"/>
        <w:ind w:firstLine="709"/>
        <w:jc w:val="both"/>
        <w:rPr>
          <w:szCs w:val="28"/>
        </w:rPr>
      </w:pPr>
      <w:r w:rsidRPr="00061B0E">
        <w:rPr>
          <w:szCs w:val="28"/>
        </w:rPr>
        <w:t xml:space="preserve">Бюджетные ассигнования  бюджета </w:t>
      </w:r>
      <w:r w:rsidR="00BF181F" w:rsidRPr="00061B0E">
        <w:rPr>
          <w:szCs w:val="28"/>
        </w:rPr>
        <w:t xml:space="preserve">муниципального района </w:t>
      </w:r>
      <w:r w:rsidRPr="00061B0E">
        <w:rPr>
          <w:szCs w:val="28"/>
        </w:rPr>
        <w:t xml:space="preserve">по разделу </w:t>
      </w:r>
      <w:r w:rsidRPr="00061B0E">
        <w:rPr>
          <w:bCs/>
          <w:szCs w:val="28"/>
        </w:rPr>
        <w:t>«Национальная оборона»</w:t>
      </w:r>
      <w:r w:rsidRPr="00061B0E">
        <w:rPr>
          <w:szCs w:val="28"/>
        </w:rPr>
        <w:t xml:space="preserve"> характеризуются следующими </w:t>
      </w:r>
      <w:r w:rsidR="000744CA" w:rsidRPr="00061B0E">
        <w:rPr>
          <w:szCs w:val="28"/>
        </w:rPr>
        <w:t>показателями</w:t>
      </w:r>
      <w:r w:rsidRPr="00061B0E">
        <w:rPr>
          <w:szCs w:val="28"/>
        </w:rPr>
        <w:t>:</w:t>
      </w:r>
    </w:p>
    <w:p w:rsidR="000C2D88" w:rsidRPr="00061B0E" w:rsidRDefault="000C2D88" w:rsidP="00026564">
      <w:pPr>
        <w:pStyle w:val="a7"/>
        <w:spacing w:after="0"/>
        <w:ind w:firstLine="720"/>
        <w:jc w:val="right"/>
        <w:rPr>
          <w:sz w:val="28"/>
          <w:szCs w:val="28"/>
        </w:rPr>
      </w:pPr>
      <w:r w:rsidRPr="00061B0E">
        <w:rPr>
          <w:sz w:val="28"/>
          <w:szCs w:val="28"/>
        </w:rPr>
        <w:t>тыс.рублей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4"/>
        <w:gridCol w:w="1254"/>
        <w:gridCol w:w="1134"/>
        <w:gridCol w:w="1154"/>
      </w:tblGrid>
      <w:tr w:rsidR="00061B0E" w:rsidRPr="004E3D23" w:rsidTr="00A0037E">
        <w:trPr>
          <w:cantSplit/>
          <w:trHeight w:val="572"/>
          <w:tblHeader/>
        </w:trPr>
        <w:tc>
          <w:tcPr>
            <w:tcW w:w="5834" w:type="dxa"/>
            <w:shd w:val="clear" w:color="auto" w:fill="auto"/>
          </w:tcPr>
          <w:p w:rsidR="00061B0E" w:rsidRPr="004E3D23" w:rsidRDefault="00061B0E" w:rsidP="00641552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061B0E" w:rsidRPr="00061B0E" w:rsidRDefault="00061B0E" w:rsidP="001A6133">
            <w:pPr>
              <w:jc w:val="center"/>
              <w:rPr>
                <w:szCs w:val="24"/>
              </w:rPr>
            </w:pPr>
            <w:r w:rsidRPr="00061B0E">
              <w:rPr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1B0E" w:rsidRPr="00061B0E" w:rsidRDefault="00061B0E" w:rsidP="001A6133">
            <w:pPr>
              <w:jc w:val="center"/>
              <w:rPr>
                <w:szCs w:val="24"/>
              </w:rPr>
            </w:pPr>
            <w:r w:rsidRPr="00061B0E">
              <w:rPr>
                <w:szCs w:val="24"/>
              </w:rPr>
              <w:t>2024 год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061B0E" w:rsidRPr="00061B0E" w:rsidRDefault="00061B0E" w:rsidP="00061B0E">
            <w:pPr>
              <w:jc w:val="center"/>
              <w:rPr>
                <w:szCs w:val="24"/>
              </w:rPr>
            </w:pPr>
            <w:r w:rsidRPr="00061B0E">
              <w:rPr>
                <w:szCs w:val="24"/>
              </w:rPr>
              <w:t>2025 год</w:t>
            </w:r>
          </w:p>
        </w:tc>
      </w:tr>
      <w:tr w:rsidR="00D90A08" w:rsidRPr="00061B0E" w:rsidTr="00A0037E">
        <w:trPr>
          <w:trHeight w:val="285"/>
        </w:trPr>
        <w:tc>
          <w:tcPr>
            <w:tcW w:w="5834" w:type="dxa"/>
            <w:shd w:val="clear" w:color="auto" w:fill="auto"/>
          </w:tcPr>
          <w:p w:rsidR="00D90A08" w:rsidRPr="00061B0E" w:rsidRDefault="00D90A08" w:rsidP="00641552">
            <w:pPr>
              <w:jc w:val="both"/>
              <w:rPr>
                <w:szCs w:val="24"/>
              </w:rPr>
            </w:pPr>
            <w:r w:rsidRPr="00061B0E">
              <w:rPr>
                <w:szCs w:val="24"/>
              </w:rPr>
              <w:t>Общий объем</w:t>
            </w:r>
          </w:p>
        </w:tc>
        <w:tc>
          <w:tcPr>
            <w:tcW w:w="1254" w:type="dxa"/>
            <w:shd w:val="clear" w:color="auto" w:fill="auto"/>
          </w:tcPr>
          <w:p w:rsidR="00D90A08" w:rsidRPr="00061B0E" w:rsidRDefault="00061B0E" w:rsidP="00976B1C">
            <w:pPr>
              <w:jc w:val="center"/>
              <w:rPr>
                <w:snapToGrid w:val="0"/>
                <w:color w:val="000000"/>
                <w:szCs w:val="24"/>
              </w:rPr>
            </w:pPr>
            <w:r w:rsidRPr="00061B0E">
              <w:rPr>
                <w:snapToGrid w:val="0"/>
                <w:color w:val="000000"/>
                <w:szCs w:val="24"/>
              </w:rPr>
              <w:t>1 035,5</w:t>
            </w:r>
          </w:p>
        </w:tc>
        <w:tc>
          <w:tcPr>
            <w:tcW w:w="1134" w:type="dxa"/>
            <w:shd w:val="clear" w:color="auto" w:fill="auto"/>
          </w:tcPr>
          <w:p w:rsidR="00D90A08" w:rsidRPr="00061B0E" w:rsidRDefault="00061B0E" w:rsidP="00976B1C">
            <w:pPr>
              <w:jc w:val="center"/>
            </w:pPr>
            <w:r w:rsidRPr="00061B0E">
              <w:t>1 082,1</w:t>
            </w:r>
          </w:p>
        </w:tc>
        <w:tc>
          <w:tcPr>
            <w:tcW w:w="1154" w:type="dxa"/>
            <w:shd w:val="clear" w:color="auto" w:fill="auto"/>
          </w:tcPr>
          <w:p w:rsidR="00D90A08" w:rsidRPr="00061B0E" w:rsidRDefault="00061B0E" w:rsidP="00976B1C">
            <w:pPr>
              <w:jc w:val="center"/>
            </w:pPr>
            <w:r w:rsidRPr="00061B0E">
              <w:t>1 120,2</w:t>
            </w:r>
          </w:p>
        </w:tc>
      </w:tr>
      <w:tr w:rsidR="0007332A" w:rsidRPr="004E3D23" w:rsidTr="00A0037E">
        <w:trPr>
          <w:trHeight w:val="285"/>
        </w:trPr>
        <w:tc>
          <w:tcPr>
            <w:tcW w:w="5834" w:type="dxa"/>
            <w:shd w:val="clear" w:color="auto" w:fill="auto"/>
          </w:tcPr>
          <w:p w:rsidR="0007332A" w:rsidRPr="00061B0E" w:rsidRDefault="0007332A" w:rsidP="00033FD2">
            <w:pPr>
              <w:rPr>
                <w:szCs w:val="24"/>
              </w:rPr>
            </w:pPr>
            <w:r w:rsidRPr="00061B0E">
              <w:rPr>
                <w:szCs w:val="24"/>
              </w:rPr>
              <w:t>Доля в бюджетных ассигнованиях  бюджета муниципального района, %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07332A" w:rsidRPr="00061B0E" w:rsidRDefault="0007332A" w:rsidP="00976B1C">
            <w:pPr>
              <w:jc w:val="center"/>
              <w:rPr>
                <w:snapToGrid w:val="0"/>
                <w:color w:val="000000"/>
                <w:szCs w:val="24"/>
              </w:rPr>
            </w:pPr>
            <w:r w:rsidRPr="00061B0E">
              <w:rPr>
                <w:snapToGrid w:val="0"/>
                <w:color w:val="000000"/>
                <w:szCs w:val="24"/>
              </w:rPr>
              <w:t>0,</w:t>
            </w:r>
            <w:r w:rsidR="00976B1C" w:rsidRPr="00061B0E">
              <w:rPr>
                <w:snapToGrid w:val="0"/>
                <w:color w:val="000000"/>
                <w:szCs w:val="24"/>
              </w:rPr>
              <w:t>1</w:t>
            </w:r>
            <w:r w:rsidR="00D17A8A">
              <w:rPr>
                <w:snapToGrid w:val="0"/>
                <w:color w:val="000000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332A" w:rsidRPr="00061B0E" w:rsidRDefault="0007332A" w:rsidP="00AC2B62">
            <w:pPr>
              <w:jc w:val="center"/>
              <w:rPr>
                <w:snapToGrid w:val="0"/>
                <w:color w:val="000000"/>
                <w:szCs w:val="24"/>
              </w:rPr>
            </w:pPr>
            <w:r w:rsidRPr="00061B0E">
              <w:rPr>
                <w:snapToGrid w:val="0"/>
                <w:color w:val="000000"/>
                <w:szCs w:val="24"/>
              </w:rPr>
              <w:t>0,2</w:t>
            </w:r>
            <w:r w:rsidR="00D17A8A">
              <w:rPr>
                <w:snapToGrid w:val="0"/>
                <w:color w:val="000000"/>
                <w:szCs w:val="24"/>
              </w:rPr>
              <w:t>%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07332A" w:rsidRPr="00061B0E" w:rsidRDefault="0007332A" w:rsidP="00AC2B62">
            <w:pPr>
              <w:jc w:val="center"/>
              <w:rPr>
                <w:snapToGrid w:val="0"/>
                <w:color w:val="000000"/>
                <w:szCs w:val="24"/>
              </w:rPr>
            </w:pPr>
            <w:r w:rsidRPr="00061B0E">
              <w:rPr>
                <w:snapToGrid w:val="0"/>
                <w:color w:val="000000"/>
                <w:szCs w:val="24"/>
              </w:rPr>
              <w:t>0,2</w:t>
            </w:r>
            <w:r w:rsidR="00D17A8A">
              <w:rPr>
                <w:snapToGrid w:val="0"/>
                <w:color w:val="000000"/>
                <w:szCs w:val="24"/>
              </w:rPr>
              <w:t>%</w:t>
            </w:r>
          </w:p>
        </w:tc>
      </w:tr>
    </w:tbl>
    <w:p w:rsidR="000C2D88" w:rsidRPr="004E3D23" w:rsidRDefault="000C2D88" w:rsidP="008C7353">
      <w:pPr>
        <w:pStyle w:val="a7"/>
        <w:spacing w:after="0"/>
        <w:ind w:firstLine="720"/>
        <w:jc w:val="center"/>
        <w:rPr>
          <w:sz w:val="28"/>
          <w:szCs w:val="28"/>
          <w:highlight w:val="yellow"/>
        </w:rPr>
      </w:pPr>
    </w:p>
    <w:p w:rsidR="00AF6680" w:rsidRPr="00061B0E" w:rsidRDefault="00816886" w:rsidP="00A64F7D">
      <w:pPr>
        <w:pStyle w:val="a5"/>
        <w:ind w:firstLine="709"/>
        <w:jc w:val="both"/>
      </w:pPr>
      <w:r w:rsidRPr="00061B0E">
        <w:t xml:space="preserve">В их составе предусмотрены </w:t>
      </w:r>
      <w:r w:rsidR="00A37157" w:rsidRPr="00061B0E">
        <w:t>субвенции из областного бюджета</w:t>
      </w:r>
      <w:r w:rsidR="00F60094" w:rsidRPr="00061B0E">
        <w:t xml:space="preserve"> </w:t>
      </w:r>
      <w:r w:rsidR="00155213" w:rsidRPr="00061B0E">
        <w:t xml:space="preserve">бюджетам поселений </w:t>
      </w:r>
      <w:r w:rsidRPr="00061B0E">
        <w:t xml:space="preserve">на осуществление органами местного самоуправления федеральных полномочий по первичному воинскому учету на территориях, где отсутствуют военные комиссариаты, </w:t>
      </w:r>
      <w:r w:rsidR="00CA5B9A" w:rsidRPr="00061B0E">
        <w:t xml:space="preserve">в рамках подпрограммы </w:t>
      </w:r>
      <w:r w:rsidR="00A5079E" w:rsidRPr="00061B0E">
        <w:t>«</w:t>
      </w:r>
      <w:r w:rsidR="0070189C" w:rsidRPr="00061B0E">
        <w:t>Финансовая поддержка муниципальных образований Окуловского муниципального района</w:t>
      </w:r>
      <w:r w:rsidR="00CA5B9A" w:rsidRPr="00061B0E">
        <w:t xml:space="preserve">» муниципальной программы </w:t>
      </w:r>
      <w:r w:rsidR="00A5079E" w:rsidRPr="00061B0E">
        <w:t>«</w:t>
      </w:r>
      <w:r w:rsidR="0070189C" w:rsidRPr="00061B0E">
        <w:t>Управление муниципальными финансами в Окуловском муниципальном районе на 2019-202</w:t>
      </w:r>
      <w:r w:rsidR="00061B0E" w:rsidRPr="00061B0E">
        <w:t>5</w:t>
      </w:r>
      <w:r w:rsidR="0070189C" w:rsidRPr="00061B0E">
        <w:t xml:space="preserve"> годы</w:t>
      </w:r>
      <w:r w:rsidR="00A5079E" w:rsidRPr="00061B0E">
        <w:t>»</w:t>
      </w:r>
      <w:r w:rsidR="00F60094" w:rsidRPr="00061B0E">
        <w:t xml:space="preserve"> </w:t>
      </w:r>
      <w:r w:rsidR="00AF6680" w:rsidRPr="00061B0E">
        <w:t>в 20</w:t>
      </w:r>
      <w:r w:rsidR="00A5079E" w:rsidRPr="00061B0E">
        <w:t>2</w:t>
      </w:r>
      <w:r w:rsidR="00061B0E" w:rsidRPr="00061B0E">
        <w:t>3</w:t>
      </w:r>
      <w:r w:rsidR="00AF6680" w:rsidRPr="00061B0E">
        <w:t xml:space="preserve"> году</w:t>
      </w:r>
      <w:r w:rsidR="00A5079E" w:rsidRPr="00061B0E">
        <w:t xml:space="preserve"> –</w:t>
      </w:r>
      <w:r w:rsidR="00061B0E" w:rsidRPr="00061B0E">
        <w:t xml:space="preserve"> 1 035,5</w:t>
      </w:r>
      <w:r w:rsidR="00AC2B62" w:rsidRPr="00061B0E">
        <w:t xml:space="preserve"> </w:t>
      </w:r>
      <w:r w:rsidR="00AF6680" w:rsidRPr="00061B0E">
        <w:t>тыс. рублей, в 20</w:t>
      </w:r>
      <w:r w:rsidR="006D754F" w:rsidRPr="00061B0E">
        <w:t>2</w:t>
      </w:r>
      <w:r w:rsidR="00061B0E" w:rsidRPr="00061B0E">
        <w:t>4</w:t>
      </w:r>
      <w:r w:rsidR="00AF6680" w:rsidRPr="00061B0E">
        <w:t xml:space="preserve"> году – </w:t>
      </w:r>
      <w:r w:rsidR="00061B0E" w:rsidRPr="00061B0E">
        <w:t>1 082,1</w:t>
      </w:r>
      <w:r w:rsidR="00AF6680" w:rsidRPr="00061B0E">
        <w:t xml:space="preserve"> тыс. рублей, в 202</w:t>
      </w:r>
      <w:r w:rsidR="00061B0E" w:rsidRPr="00061B0E">
        <w:t>5</w:t>
      </w:r>
      <w:r w:rsidR="00AF6680" w:rsidRPr="00061B0E">
        <w:t xml:space="preserve"> году – </w:t>
      </w:r>
      <w:r w:rsidR="00061B0E" w:rsidRPr="00061B0E">
        <w:t>1 120,2</w:t>
      </w:r>
      <w:r w:rsidR="00AF6680" w:rsidRPr="00061B0E">
        <w:t xml:space="preserve"> тыс. рублей</w:t>
      </w:r>
      <w:r w:rsidR="00A5079E" w:rsidRPr="00061B0E">
        <w:t>.</w:t>
      </w:r>
    </w:p>
    <w:p w:rsidR="00CA5B9A" w:rsidRPr="004E3D23" w:rsidRDefault="00CA5B9A" w:rsidP="00A0037E">
      <w:pPr>
        <w:pStyle w:val="a5"/>
        <w:jc w:val="both"/>
        <w:rPr>
          <w:highlight w:val="yellow"/>
        </w:rPr>
      </w:pPr>
    </w:p>
    <w:p w:rsidR="006629B2" w:rsidRPr="000A294B" w:rsidRDefault="006629B2" w:rsidP="005478DA">
      <w:pPr>
        <w:pStyle w:val="a5"/>
        <w:jc w:val="center"/>
        <w:rPr>
          <w:bCs/>
        </w:rPr>
      </w:pPr>
      <w:r w:rsidRPr="000A294B">
        <w:rPr>
          <w:b/>
        </w:rPr>
        <w:t>Раздел 03</w:t>
      </w:r>
      <w:r w:rsidR="000A76FF" w:rsidRPr="000A294B">
        <w:rPr>
          <w:b/>
        </w:rPr>
        <w:t xml:space="preserve"> </w:t>
      </w:r>
      <w:r w:rsidRPr="000A294B">
        <w:rPr>
          <w:b/>
        </w:rPr>
        <w:t>«Национальная безопасность и правоохранительная деятельность</w:t>
      </w:r>
      <w:r w:rsidRPr="000A294B">
        <w:rPr>
          <w:bCs/>
        </w:rPr>
        <w:t>»</w:t>
      </w:r>
    </w:p>
    <w:p w:rsidR="00A339EF" w:rsidRPr="00D10B96" w:rsidRDefault="00342654" w:rsidP="001E70EE">
      <w:pPr>
        <w:pStyle w:val="a5"/>
        <w:jc w:val="both"/>
        <w:rPr>
          <w:bCs/>
          <w:iCs/>
          <w:szCs w:val="28"/>
        </w:rPr>
      </w:pPr>
      <w:r w:rsidRPr="00D10B96">
        <w:rPr>
          <w:b/>
        </w:rPr>
        <w:t>Слайд 1</w:t>
      </w:r>
      <w:r w:rsidR="00AB2A57" w:rsidRPr="00D10B96">
        <w:rPr>
          <w:b/>
        </w:rPr>
        <w:t>2</w:t>
      </w:r>
    </w:p>
    <w:p w:rsidR="00A339EF" w:rsidRPr="000A294B" w:rsidRDefault="00A339EF" w:rsidP="00A339EF">
      <w:pPr>
        <w:pStyle w:val="a5"/>
        <w:ind w:firstLine="709"/>
        <w:jc w:val="both"/>
        <w:rPr>
          <w:szCs w:val="28"/>
        </w:rPr>
      </w:pPr>
      <w:r w:rsidRPr="000A294B">
        <w:rPr>
          <w:szCs w:val="28"/>
        </w:rPr>
        <w:t xml:space="preserve">Бюджетные ассигнования  бюджета муниципального района по разделу </w:t>
      </w:r>
      <w:r w:rsidRPr="000A294B">
        <w:rPr>
          <w:bCs/>
          <w:szCs w:val="28"/>
        </w:rPr>
        <w:t>«Национальная безопасность и правоохранительная деятельность»</w:t>
      </w:r>
      <w:r w:rsidRPr="000A294B">
        <w:rPr>
          <w:szCs w:val="28"/>
        </w:rPr>
        <w:t xml:space="preserve"> характеризуются следующими показателями:</w:t>
      </w:r>
    </w:p>
    <w:p w:rsidR="00A339EF" w:rsidRPr="000A294B" w:rsidRDefault="00A339EF" w:rsidP="00A339EF">
      <w:pPr>
        <w:pStyle w:val="a7"/>
        <w:spacing w:after="0"/>
        <w:ind w:firstLine="720"/>
        <w:jc w:val="right"/>
        <w:rPr>
          <w:sz w:val="28"/>
          <w:szCs w:val="28"/>
        </w:rPr>
      </w:pPr>
      <w:r w:rsidRPr="000A294B">
        <w:rPr>
          <w:sz w:val="28"/>
          <w:szCs w:val="28"/>
        </w:rPr>
        <w:t>тыс.рублей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4"/>
        <w:gridCol w:w="1254"/>
        <w:gridCol w:w="1134"/>
        <w:gridCol w:w="1154"/>
      </w:tblGrid>
      <w:tr w:rsidR="000A294B" w:rsidRPr="004E3D23" w:rsidTr="00033FD2">
        <w:trPr>
          <w:cantSplit/>
          <w:trHeight w:val="572"/>
          <w:tblHeader/>
        </w:trPr>
        <w:tc>
          <w:tcPr>
            <w:tcW w:w="5834" w:type="dxa"/>
            <w:shd w:val="clear" w:color="auto" w:fill="auto"/>
          </w:tcPr>
          <w:p w:rsidR="000A294B" w:rsidRPr="000A294B" w:rsidRDefault="000A294B" w:rsidP="00033FD2">
            <w:pPr>
              <w:jc w:val="both"/>
              <w:rPr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0A294B" w:rsidRPr="000A294B" w:rsidRDefault="000A294B" w:rsidP="001A6133">
            <w:pPr>
              <w:jc w:val="center"/>
              <w:rPr>
                <w:szCs w:val="24"/>
              </w:rPr>
            </w:pPr>
            <w:r w:rsidRPr="000A294B">
              <w:rPr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294B" w:rsidRPr="000A294B" w:rsidRDefault="000A294B" w:rsidP="001A6133">
            <w:pPr>
              <w:jc w:val="center"/>
              <w:rPr>
                <w:szCs w:val="24"/>
              </w:rPr>
            </w:pPr>
            <w:r w:rsidRPr="000A294B">
              <w:rPr>
                <w:szCs w:val="24"/>
              </w:rPr>
              <w:t>2024 год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0A294B" w:rsidRPr="000A294B" w:rsidRDefault="000A294B" w:rsidP="000A294B">
            <w:pPr>
              <w:jc w:val="center"/>
              <w:rPr>
                <w:szCs w:val="24"/>
              </w:rPr>
            </w:pPr>
            <w:r w:rsidRPr="000A294B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  <w:r w:rsidRPr="000A294B">
              <w:rPr>
                <w:szCs w:val="24"/>
              </w:rPr>
              <w:t xml:space="preserve"> год</w:t>
            </w:r>
          </w:p>
        </w:tc>
      </w:tr>
      <w:tr w:rsidR="00F60094" w:rsidRPr="004E3D23" w:rsidTr="00033FD2">
        <w:trPr>
          <w:trHeight w:val="285"/>
        </w:trPr>
        <w:tc>
          <w:tcPr>
            <w:tcW w:w="5834" w:type="dxa"/>
            <w:shd w:val="clear" w:color="auto" w:fill="auto"/>
          </w:tcPr>
          <w:p w:rsidR="00F60094" w:rsidRPr="000A294B" w:rsidRDefault="00F60094" w:rsidP="00033FD2">
            <w:pPr>
              <w:jc w:val="both"/>
              <w:rPr>
                <w:szCs w:val="24"/>
              </w:rPr>
            </w:pPr>
            <w:r w:rsidRPr="000A294B">
              <w:rPr>
                <w:szCs w:val="24"/>
              </w:rPr>
              <w:t>Общий объем</w:t>
            </w:r>
          </w:p>
        </w:tc>
        <w:tc>
          <w:tcPr>
            <w:tcW w:w="1254" w:type="dxa"/>
            <w:shd w:val="clear" w:color="auto" w:fill="auto"/>
          </w:tcPr>
          <w:p w:rsidR="00F60094" w:rsidRPr="00F44B8B" w:rsidRDefault="00F44B8B" w:rsidP="00033FD2">
            <w:pPr>
              <w:jc w:val="center"/>
              <w:rPr>
                <w:snapToGrid w:val="0"/>
                <w:color w:val="000000"/>
                <w:szCs w:val="24"/>
              </w:rPr>
            </w:pPr>
            <w:r w:rsidRPr="00F44B8B">
              <w:rPr>
                <w:snapToGrid w:val="0"/>
                <w:color w:val="000000"/>
                <w:szCs w:val="24"/>
              </w:rPr>
              <w:t>14 292,5</w:t>
            </w:r>
          </w:p>
        </w:tc>
        <w:tc>
          <w:tcPr>
            <w:tcW w:w="1134" w:type="dxa"/>
            <w:shd w:val="clear" w:color="auto" w:fill="auto"/>
          </w:tcPr>
          <w:p w:rsidR="00F60094" w:rsidRPr="00F44B8B" w:rsidRDefault="00F44B8B" w:rsidP="00E26E1E">
            <w:pPr>
              <w:jc w:val="center"/>
              <w:rPr>
                <w:snapToGrid w:val="0"/>
                <w:color w:val="000000"/>
                <w:szCs w:val="24"/>
              </w:rPr>
            </w:pPr>
            <w:r w:rsidRPr="00F44B8B">
              <w:rPr>
                <w:snapToGrid w:val="0"/>
                <w:color w:val="000000"/>
                <w:szCs w:val="24"/>
              </w:rPr>
              <w:t>4 747,6</w:t>
            </w:r>
          </w:p>
        </w:tc>
        <w:tc>
          <w:tcPr>
            <w:tcW w:w="1154" w:type="dxa"/>
            <w:shd w:val="clear" w:color="auto" w:fill="auto"/>
          </w:tcPr>
          <w:p w:rsidR="00F60094" w:rsidRPr="00F44B8B" w:rsidRDefault="00F44B8B" w:rsidP="00E26E1E">
            <w:pPr>
              <w:jc w:val="center"/>
              <w:rPr>
                <w:snapToGrid w:val="0"/>
                <w:color w:val="000000"/>
                <w:szCs w:val="24"/>
              </w:rPr>
            </w:pPr>
            <w:r w:rsidRPr="00F44B8B">
              <w:rPr>
                <w:snapToGrid w:val="0"/>
                <w:color w:val="000000"/>
                <w:szCs w:val="24"/>
              </w:rPr>
              <w:t>4 747,6</w:t>
            </w:r>
          </w:p>
        </w:tc>
      </w:tr>
      <w:tr w:rsidR="000A294B" w:rsidRPr="004E3D23" w:rsidTr="00033FD2">
        <w:trPr>
          <w:trHeight w:val="285"/>
        </w:trPr>
        <w:tc>
          <w:tcPr>
            <w:tcW w:w="5834" w:type="dxa"/>
            <w:shd w:val="clear" w:color="auto" w:fill="auto"/>
          </w:tcPr>
          <w:p w:rsidR="000A294B" w:rsidRPr="000A294B" w:rsidRDefault="00F44B8B" w:rsidP="00033F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Гражданская оборона</w:t>
            </w:r>
          </w:p>
        </w:tc>
        <w:tc>
          <w:tcPr>
            <w:tcW w:w="1254" w:type="dxa"/>
            <w:shd w:val="clear" w:color="auto" w:fill="auto"/>
          </w:tcPr>
          <w:p w:rsidR="000A294B" w:rsidRPr="00F44B8B" w:rsidRDefault="00F44B8B" w:rsidP="00033FD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10 280,0</w:t>
            </w:r>
          </w:p>
        </w:tc>
        <w:tc>
          <w:tcPr>
            <w:tcW w:w="1134" w:type="dxa"/>
            <w:shd w:val="clear" w:color="auto" w:fill="auto"/>
          </w:tcPr>
          <w:p w:rsidR="000A294B" w:rsidRPr="00F44B8B" w:rsidRDefault="00F44B8B" w:rsidP="00E26E1E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280,0</w:t>
            </w:r>
          </w:p>
        </w:tc>
        <w:tc>
          <w:tcPr>
            <w:tcW w:w="1154" w:type="dxa"/>
            <w:shd w:val="clear" w:color="auto" w:fill="auto"/>
          </w:tcPr>
          <w:p w:rsidR="000A294B" w:rsidRPr="00F44B8B" w:rsidRDefault="00F44B8B" w:rsidP="00E26E1E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280,0</w:t>
            </w:r>
          </w:p>
        </w:tc>
      </w:tr>
      <w:tr w:rsidR="00F60094" w:rsidRPr="004E3D23" w:rsidTr="00033FD2">
        <w:trPr>
          <w:trHeight w:val="285"/>
        </w:trPr>
        <w:tc>
          <w:tcPr>
            <w:tcW w:w="5834" w:type="dxa"/>
            <w:shd w:val="clear" w:color="auto" w:fill="auto"/>
          </w:tcPr>
          <w:p w:rsidR="00F60094" w:rsidRPr="000A294B" w:rsidRDefault="00F44B8B" w:rsidP="00033F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60094" w:rsidRPr="000A294B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4" w:type="dxa"/>
            <w:shd w:val="clear" w:color="auto" w:fill="auto"/>
          </w:tcPr>
          <w:p w:rsidR="00F60094" w:rsidRPr="00F44B8B" w:rsidRDefault="00F44B8B" w:rsidP="00033FD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3 423,8</w:t>
            </w:r>
          </w:p>
        </w:tc>
        <w:tc>
          <w:tcPr>
            <w:tcW w:w="1134" w:type="dxa"/>
            <w:shd w:val="clear" w:color="auto" w:fill="auto"/>
          </w:tcPr>
          <w:p w:rsidR="00F60094" w:rsidRPr="00F44B8B" w:rsidRDefault="00F44B8B" w:rsidP="00E26E1E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3 878,9</w:t>
            </w:r>
          </w:p>
        </w:tc>
        <w:tc>
          <w:tcPr>
            <w:tcW w:w="1154" w:type="dxa"/>
            <w:shd w:val="clear" w:color="auto" w:fill="auto"/>
          </w:tcPr>
          <w:p w:rsidR="00F60094" w:rsidRPr="00F44B8B" w:rsidRDefault="00F44B8B" w:rsidP="00E26E1E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3 878,9</w:t>
            </w:r>
          </w:p>
        </w:tc>
      </w:tr>
      <w:tr w:rsidR="00F60094" w:rsidRPr="004E3D23" w:rsidTr="00033FD2">
        <w:trPr>
          <w:trHeight w:val="285"/>
        </w:trPr>
        <w:tc>
          <w:tcPr>
            <w:tcW w:w="5834" w:type="dxa"/>
            <w:shd w:val="clear" w:color="auto" w:fill="auto"/>
          </w:tcPr>
          <w:p w:rsidR="00F60094" w:rsidRPr="000A294B" w:rsidRDefault="00F60094" w:rsidP="00033FD2">
            <w:pPr>
              <w:jc w:val="both"/>
              <w:rPr>
                <w:szCs w:val="24"/>
              </w:rPr>
            </w:pPr>
            <w:r w:rsidRPr="000A294B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4" w:type="dxa"/>
            <w:shd w:val="clear" w:color="auto" w:fill="auto"/>
          </w:tcPr>
          <w:p w:rsidR="00F60094" w:rsidRPr="00F44B8B" w:rsidRDefault="00F60094" w:rsidP="00033FD2">
            <w:pPr>
              <w:jc w:val="center"/>
              <w:rPr>
                <w:snapToGrid w:val="0"/>
                <w:color w:val="000000"/>
                <w:szCs w:val="24"/>
              </w:rPr>
            </w:pPr>
            <w:r w:rsidRPr="00F44B8B">
              <w:rPr>
                <w:snapToGrid w:val="0"/>
                <w:color w:val="000000"/>
                <w:szCs w:val="24"/>
              </w:rPr>
              <w:t>588,7</w:t>
            </w:r>
          </w:p>
          <w:p w:rsidR="00F60094" w:rsidRPr="00F44B8B" w:rsidRDefault="00F60094" w:rsidP="00F60094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0094" w:rsidRPr="00F44B8B" w:rsidRDefault="00F60094" w:rsidP="00E26E1E">
            <w:pPr>
              <w:jc w:val="center"/>
              <w:rPr>
                <w:snapToGrid w:val="0"/>
                <w:color w:val="000000"/>
                <w:szCs w:val="24"/>
              </w:rPr>
            </w:pPr>
            <w:r w:rsidRPr="00F44B8B">
              <w:rPr>
                <w:snapToGrid w:val="0"/>
                <w:color w:val="000000"/>
                <w:szCs w:val="24"/>
              </w:rPr>
              <w:t>588,7</w:t>
            </w:r>
          </w:p>
          <w:p w:rsidR="00F60094" w:rsidRPr="00F44B8B" w:rsidRDefault="00F60094" w:rsidP="00E26E1E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F60094" w:rsidRPr="00F44B8B" w:rsidRDefault="00F60094" w:rsidP="00E26E1E">
            <w:pPr>
              <w:jc w:val="center"/>
              <w:rPr>
                <w:snapToGrid w:val="0"/>
                <w:color w:val="000000"/>
                <w:szCs w:val="24"/>
              </w:rPr>
            </w:pPr>
            <w:r w:rsidRPr="00F44B8B">
              <w:rPr>
                <w:snapToGrid w:val="0"/>
                <w:color w:val="000000"/>
                <w:szCs w:val="24"/>
              </w:rPr>
              <w:t>588,7</w:t>
            </w:r>
          </w:p>
          <w:p w:rsidR="00F60094" w:rsidRPr="00F44B8B" w:rsidRDefault="00F60094" w:rsidP="00E26E1E">
            <w:pPr>
              <w:rPr>
                <w:snapToGrid w:val="0"/>
                <w:color w:val="000000"/>
                <w:szCs w:val="24"/>
              </w:rPr>
            </w:pPr>
          </w:p>
        </w:tc>
      </w:tr>
      <w:tr w:rsidR="00A339EF" w:rsidRPr="00F44B8B" w:rsidTr="00033FD2">
        <w:trPr>
          <w:trHeight w:val="285"/>
        </w:trPr>
        <w:tc>
          <w:tcPr>
            <w:tcW w:w="5834" w:type="dxa"/>
            <w:shd w:val="clear" w:color="auto" w:fill="auto"/>
          </w:tcPr>
          <w:p w:rsidR="00A339EF" w:rsidRPr="00F44B8B" w:rsidRDefault="00A339EF" w:rsidP="0007332A">
            <w:pPr>
              <w:rPr>
                <w:szCs w:val="24"/>
              </w:rPr>
            </w:pPr>
            <w:r w:rsidRPr="00F44B8B">
              <w:rPr>
                <w:szCs w:val="24"/>
              </w:rPr>
              <w:t xml:space="preserve">Доля в бюджетных ассигнованиях  бюджета </w:t>
            </w:r>
            <w:r w:rsidR="0007332A" w:rsidRPr="00F44B8B">
              <w:rPr>
                <w:szCs w:val="24"/>
              </w:rPr>
              <w:t xml:space="preserve">муниципального </w:t>
            </w:r>
            <w:r w:rsidRPr="00F44B8B">
              <w:rPr>
                <w:szCs w:val="24"/>
              </w:rPr>
              <w:t>района, %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A339EF" w:rsidRPr="00F44B8B" w:rsidRDefault="00F44B8B" w:rsidP="00F60094">
            <w:pPr>
              <w:jc w:val="center"/>
              <w:rPr>
                <w:snapToGrid w:val="0"/>
                <w:color w:val="000000"/>
                <w:szCs w:val="24"/>
              </w:rPr>
            </w:pPr>
            <w:r w:rsidRPr="00F44B8B">
              <w:rPr>
                <w:snapToGrid w:val="0"/>
                <w:color w:val="000000"/>
                <w:szCs w:val="24"/>
              </w:rPr>
              <w:t>1,7</w:t>
            </w:r>
            <w:r w:rsidR="00485FC9">
              <w:rPr>
                <w:snapToGrid w:val="0"/>
                <w:color w:val="000000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39EF" w:rsidRPr="00F44B8B" w:rsidRDefault="0007332A" w:rsidP="00F44B8B">
            <w:pPr>
              <w:jc w:val="center"/>
              <w:rPr>
                <w:snapToGrid w:val="0"/>
                <w:color w:val="000000"/>
                <w:szCs w:val="24"/>
              </w:rPr>
            </w:pPr>
            <w:r w:rsidRPr="00F44B8B">
              <w:rPr>
                <w:snapToGrid w:val="0"/>
                <w:color w:val="000000"/>
                <w:szCs w:val="24"/>
              </w:rPr>
              <w:t>0,</w:t>
            </w:r>
            <w:r w:rsidR="00F44B8B" w:rsidRPr="00F44B8B">
              <w:rPr>
                <w:snapToGrid w:val="0"/>
                <w:color w:val="000000"/>
                <w:szCs w:val="24"/>
              </w:rPr>
              <w:t>8</w:t>
            </w:r>
            <w:r w:rsidR="00485FC9">
              <w:rPr>
                <w:snapToGrid w:val="0"/>
                <w:color w:val="000000"/>
                <w:szCs w:val="24"/>
              </w:rPr>
              <w:t>%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339EF" w:rsidRPr="00F44B8B" w:rsidRDefault="0007332A" w:rsidP="00F44B8B">
            <w:pPr>
              <w:jc w:val="center"/>
              <w:rPr>
                <w:snapToGrid w:val="0"/>
                <w:color w:val="000000"/>
                <w:szCs w:val="24"/>
              </w:rPr>
            </w:pPr>
            <w:r w:rsidRPr="00F44B8B">
              <w:rPr>
                <w:snapToGrid w:val="0"/>
                <w:color w:val="000000"/>
                <w:szCs w:val="24"/>
              </w:rPr>
              <w:t>0,</w:t>
            </w:r>
            <w:r w:rsidR="00F44B8B" w:rsidRPr="00F44B8B">
              <w:rPr>
                <w:snapToGrid w:val="0"/>
                <w:color w:val="000000"/>
                <w:szCs w:val="24"/>
              </w:rPr>
              <w:t>8</w:t>
            </w:r>
            <w:r w:rsidR="00485FC9">
              <w:rPr>
                <w:snapToGrid w:val="0"/>
                <w:color w:val="000000"/>
                <w:szCs w:val="24"/>
              </w:rPr>
              <w:t>%</w:t>
            </w:r>
          </w:p>
        </w:tc>
      </w:tr>
    </w:tbl>
    <w:p w:rsidR="00A339EF" w:rsidRPr="00F44B8B" w:rsidRDefault="00A339EF" w:rsidP="00D5075E">
      <w:pPr>
        <w:pStyle w:val="a5"/>
        <w:ind w:firstLine="709"/>
        <w:jc w:val="both"/>
        <w:rPr>
          <w:bCs/>
          <w:iCs/>
          <w:szCs w:val="28"/>
        </w:rPr>
      </w:pPr>
    </w:p>
    <w:p w:rsidR="00EE19FB" w:rsidRDefault="006629B2" w:rsidP="00D5075E">
      <w:pPr>
        <w:pStyle w:val="a5"/>
        <w:ind w:firstLine="709"/>
        <w:jc w:val="both"/>
        <w:rPr>
          <w:szCs w:val="28"/>
        </w:rPr>
      </w:pPr>
      <w:r w:rsidRPr="007E34D3">
        <w:rPr>
          <w:bCs/>
          <w:iCs/>
          <w:szCs w:val="28"/>
        </w:rPr>
        <w:t xml:space="preserve">Расходы </w:t>
      </w:r>
      <w:r w:rsidRPr="007E34D3">
        <w:rPr>
          <w:szCs w:val="28"/>
        </w:rPr>
        <w:t xml:space="preserve">на </w:t>
      </w:r>
      <w:r w:rsidR="0007332A" w:rsidRPr="007E34D3">
        <w:rPr>
          <w:szCs w:val="28"/>
        </w:rPr>
        <w:t>н</w:t>
      </w:r>
      <w:r w:rsidR="0007332A" w:rsidRPr="007E34D3">
        <w:rPr>
          <w:bCs/>
          <w:szCs w:val="28"/>
        </w:rPr>
        <w:t>ациональную безопасность и правоохранительная деятельность</w:t>
      </w:r>
      <w:r w:rsidR="00F60094" w:rsidRPr="007E34D3">
        <w:rPr>
          <w:bCs/>
          <w:szCs w:val="28"/>
        </w:rPr>
        <w:t xml:space="preserve"> </w:t>
      </w:r>
      <w:r w:rsidR="006D754F" w:rsidRPr="007E34D3">
        <w:rPr>
          <w:bCs/>
          <w:szCs w:val="28"/>
        </w:rPr>
        <w:t xml:space="preserve">составят </w:t>
      </w:r>
      <w:r w:rsidR="00AC2B62" w:rsidRPr="007E34D3">
        <w:t>в 202</w:t>
      </w:r>
      <w:r w:rsidR="007E34D3" w:rsidRPr="007E34D3">
        <w:t>3 году</w:t>
      </w:r>
      <w:r w:rsidR="00AC2B62" w:rsidRPr="007E34D3">
        <w:t xml:space="preserve"> – </w:t>
      </w:r>
      <w:r w:rsidR="007E34D3" w:rsidRPr="007E34D3">
        <w:t>14 292,5</w:t>
      </w:r>
      <w:r w:rsidR="00AC2B62" w:rsidRPr="007E34D3">
        <w:t xml:space="preserve"> тыс. рублей</w:t>
      </w:r>
      <w:r w:rsidR="007E34D3" w:rsidRPr="007E34D3">
        <w:t>, в 2024 и 2025 годах -4 747,6 тыс.рублей</w:t>
      </w:r>
      <w:r w:rsidR="00F60094" w:rsidRPr="007E34D3">
        <w:t xml:space="preserve"> ежегодно</w:t>
      </w:r>
      <w:r w:rsidR="00EE19FB">
        <w:t>.</w:t>
      </w:r>
      <w:r w:rsidR="00A339EF" w:rsidRPr="007E34D3">
        <w:t xml:space="preserve"> </w:t>
      </w:r>
      <w:r w:rsidR="00A37157" w:rsidRPr="007E34D3">
        <w:rPr>
          <w:szCs w:val="28"/>
        </w:rPr>
        <w:t xml:space="preserve"> </w:t>
      </w:r>
    </w:p>
    <w:p w:rsidR="004832CC" w:rsidRDefault="004832CC" w:rsidP="00D5075E">
      <w:pPr>
        <w:pStyle w:val="a5"/>
        <w:ind w:firstLine="709"/>
        <w:jc w:val="both"/>
        <w:rPr>
          <w:szCs w:val="28"/>
        </w:rPr>
      </w:pPr>
    </w:p>
    <w:p w:rsidR="004832CC" w:rsidRDefault="004832CC" w:rsidP="004832CC">
      <w:pPr>
        <w:pStyle w:val="12"/>
        <w:spacing w:line="276" w:lineRule="auto"/>
        <w:ind w:firstLine="839"/>
        <w:jc w:val="both"/>
      </w:pPr>
      <w:r w:rsidRPr="004832CC">
        <w:rPr>
          <w:bCs/>
        </w:rPr>
        <w:lastRenderedPageBreak/>
        <w:t>Расходные обязательства</w:t>
      </w:r>
      <w:r>
        <w:rPr>
          <w:b/>
          <w:bCs/>
        </w:rPr>
        <w:t xml:space="preserve">  </w:t>
      </w:r>
      <w:r>
        <w:t>определяются следующими нормативными правовыми актами:</w:t>
      </w:r>
    </w:p>
    <w:p w:rsidR="004832CC" w:rsidRDefault="004832CC" w:rsidP="004832CC">
      <w:pPr>
        <w:pStyle w:val="12"/>
        <w:spacing w:line="276" w:lineRule="auto"/>
        <w:ind w:firstLine="840"/>
        <w:jc w:val="both"/>
      </w:pPr>
      <w:r>
        <w:t>Федеральным законом от 21 декабря 1994 года № 68-ФЗ «О защите населения и территорий от чрезвычайных ситуаций природного и техногенного характера»;</w:t>
      </w:r>
    </w:p>
    <w:p w:rsidR="004832CC" w:rsidRDefault="004832CC" w:rsidP="004832CC">
      <w:pPr>
        <w:pStyle w:val="12"/>
        <w:spacing w:line="262" w:lineRule="auto"/>
        <w:ind w:firstLine="720"/>
        <w:jc w:val="both"/>
      </w:pPr>
      <w:r>
        <w:t>областным законом от 8 февраля 1996 года №36-03 «О защите населения и территорий от чрезвычайных ситуаций природного и техногенного характера»;</w:t>
      </w:r>
    </w:p>
    <w:p w:rsidR="00EE19FB" w:rsidRDefault="00EE19FB" w:rsidP="00D5075E">
      <w:pPr>
        <w:pStyle w:val="a5"/>
        <w:ind w:firstLine="709"/>
        <w:jc w:val="both"/>
        <w:rPr>
          <w:szCs w:val="28"/>
        </w:rPr>
      </w:pPr>
    </w:p>
    <w:p w:rsidR="00EE19FB" w:rsidRPr="00EE19FB" w:rsidRDefault="00EE19FB" w:rsidP="00EE19FB">
      <w:pPr>
        <w:pStyle w:val="a5"/>
        <w:ind w:firstLine="709"/>
        <w:jc w:val="center"/>
        <w:rPr>
          <w:b/>
          <w:szCs w:val="28"/>
        </w:rPr>
      </w:pPr>
      <w:r w:rsidRPr="00EE19FB">
        <w:rPr>
          <w:b/>
          <w:szCs w:val="28"/>
        </w:rPr>
        <w:t xml:space="preserve">Подраздел </w:t>
      </w:r>
      <w:r w:rsidR="004D416C">
        <w:rPr>
          <w:b/>
          <w:szCs w:val="28"/>
        </w:rPr>
        <w:t xml:space="preserve">0309 </w:t>
      </w:r>
      <w:r w:rsidRPr="00EE19FB">
        <w:rPr>
          <w:b/>
          <w:szCs w:val="28"/>
        </w:rPr>
        <w:t>«Гражданская оборона»</w:t>
      </w:r>
    </w:p>
    <w:p w:rsidR="00EE19FB" w:rsidRDefault="00EE19FB" w:rsidP="00D5075E">
      <w:pPr>
        <w:pStyle w:val="a5"/>
        <w:ind w:firstLine="709"/>
        <w:jc w:val="both"/>
        <w:rPr>
          <w:szCs w:val="28"/>
        </w:rPr>
      </w:pPr>
    </w:p>
    <w:p w:rsidR="00EE19FB" w:rsidRDefault="00454E7C" w:rsidP="00D5075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Бюджетные ассигнования по данному подразделу составят в 2023 году 10 280,0 тыс. рублей, в 2024 и 2025 годах – 280,0 тыс.рублей ежегодно,</w:t>
      </w:r>
    </w:p>
    <w:p w:rsidR="0050493A" w:rsidRPr="007E34D3" w:rsidRDefault="00A37157" w:rsidP="00D5075E">
      <w:pPr>
        <w:pStyle w:val="a5"/>
        <w:ind w:firstLine="709"/>
        <w:jc w:val="both"/>
        <w:rPr>
          <w:szCs w:val="28"/>
        </w:rPr>
      </w:pPr>
      <w:r w:rsidRPr="007E34D3">
        <w:rPr>
          <w:szCs w:val="28"/>
        </w:rPr>
        <w:t>в том числе</w:t>
      </w:r>
      <w:r w:rsidR="0050493A" w:rsidRPr="007E34D3">
        <w:rPr>
          <w:szCs w:val="28"/>
        </w:rPr>
        <w:t xml:space="preserve">на реализацию </w:t>
      </w:r>
      <w:r w:rsidR="00582B08" w:rsidRPr="007E34D3">
        <w:rPr>
          <w:szCs w:val="28"/>
        </w:rPr>
        <w:t>муниципальн</w:t>
      </w:r>
      <w:r w:rsidR="0050493A" w:rsidRPr="007E34D3">
        <w:rPr>
          <w:szCs w:val="28"/>
        </w:rPr>
        <w:t xml:space="preserve">ых </w:t>
      </w:r>
      <w:r w:rsidR="00582B08" w:rsidRPr="007E34D3">
        <w:rPr>
          <w:szCs w:val="28"/>
        </w:rPr>
        <w:t>программ</w:t>
      </w:r>
      <w:r w:rsidR="0050493A" w:rsidRPr="007E34D3">
        <w:rPr>
          <w:szCs w:val="28"/>
        </w:rPr>
        <w:t>:</w:t>
      </w:r>
    </w:p>
    <w:p w:rsidR="00EE19FB" w:rsidRPr="00454E7C" w:rsidRDefault="00EE19FB" w:rsidP="00EE19FB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- «</w:t>
      </w:r>
      <w:r w:rsidRPr="00EE19FB">
        <w:rPr>
          <w:szCs w:val="28"/>
        </w:rPr>
        <w:t>Обеспечение безопасности людей на водных объектах Окуловского муниципального района на 2023-2025 годы</w:t>
      </w:r>
      <w:r w:rsidRPr="00454E7C">
        <w:rPr>
          <w:szCs w:val="28"/>
        </w:rPr>
        <w:t>» – 1</w:t>
      </w:r>
      <w:r w:rsidR="00454E7C" w:rsidRPr="00454E7C">
        <w:rPr>
          <w:szCs w:val="28"/>
        </w:rPr>
        <w:t>3</w:t>
      </w:r>
      <w:r w:rsidRPr="00454E7C">
        <w:rPr>
          <w:szCs w:val="28"/>
        </w:rPr>
        <w:t>0,0 тыс. рублей ежегодно;</w:t>
      </w:r>
    </w:p>
    <w:p w:rsidR="00A339EF" w:rsidRDefault="003556DD" w:rsidP="00D5075E">
      <w:pPr>
        <w:pStyle w:val="a5"/>
        <w:ind w:firstLine="709"/>
        <w:jc w:val="both"/>
        <w:rPr>
          <w:szCs w:val="28"/>
        </w:rPr>
      </w:pPr>
      <w:r w:rsidRPr="00454E7C">
        <w:rPr>
          <w:szCs w:val="28"/>
        </w:rPr>
        <w:t xml:space="preserve">- </w:t>
      </w:r>
      <w:r w:rsidR="00EE19FB" w:rsidRPr="00454E7C">
        <w:rPr>
          <w:szCs w:val="28"/>
        </w:rPr>
        <w:t>«</w:t>
      </w:r>
      <w:r w:rsidRPr="00454E7C">
        <w:rPr>
          <w:szCs w:val="28"/>
        </w:rPr>
        <w:t>Поддержание в постоянной готовности местной системы оповещения Окуловского муниципального района, создание запасов мобильных средств оповещения населения на 2020-202</w:t>
      </w:r>
      <w:r w:rsidR="00454E7C" w:rsidRPr="00454E7C">
        <w:rPr>
          <w:szCs w:val="28"/>
        </w:rPr>
        <w:t>5</w:t>
      </w:r>
      <w:r w:rsidRPr="00454E7C">
        <w:rPr>
          <w:szCs w:val="28"/>
        </w:rPr>
        <w:t xml:space="preserve"> годы</w:t>
      </w:r>
      <w:r w:rsidR="00EE19FB" w:rsidRPr="00454E7C">
        <w:rPr>
          <w:szCs w:val="28"/>
        </w:rPr>
        <w:t>»</w:t>
      </w:r>
      <w:r w:rsidR="00A339EF" w:rsidRPr="00454E7C">
        <w:rPr>
          <w:szCs w:val="28"/>
        </w:rPr>
        <w:t xml:space="preserve"> </w:t>
      </w:r>
      <w:r w:rsidRPr="00454E7C">
        <w:rPr>
          <w:szCs w:val="28"/>
        </w:rPr>
        <w:t>–</w:t>
      </w:r>
      <w:r w:rsidR="00A339EF" w:rsidRPr="00454E7C">
        <w:rPr>
          <w:szCs w:val="28"/>
        </w:rPr>
        <w:t xml:space="preserve"> </w:t>
      </w:r>
      <w:r w:rsidRPr="00454E7C">
        <w:rPr>
          <w:szCs w:val="28"/>
        </w:rPr>
        <w:t>150,0 тыс. рублей ежегодно</w:t>
      </w:r>
      <w:r w:rsidR="00A339EF" w:rsidRPr="00454E7C">
        <w:rPr>
          <w:szCs w:val="28"/>
        </w:rPr>
        <w:t>;</w:t>
      </w:r>
    </w:p>
    <w:p w:rsidR="00454E7C" w:rsidRDefault="00454E7C" w:rsidP="00D5075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54E7C">
        <w:rPr>
          <w:szCs w:val="28"/>
        </w:rPr>
        <w:t xml:space="preserve"> </w:t>
      </w:r>
      <w:r>
        <w:rPr>
          <w:szCs w:val="28"/>
        </w:rPr>
        <w:t>«</w:t>
      </w:r>
      <w:r w:rsidRPr="00454E7C">
        <w:rPr>
          <w:szCs w:val="28"/>
        </w:rPr>
        <w:t>Берегоукрепительные работы на р.Перетна" возле домов 17,18,21 и 22 по ул.Куйбышева в п.Кулотино Окуловского района Новгородской области для исполнения решения суда на 2023-2025 годы</w:t>
      </w:r>
      <w:r>
        <w:rPr>
          <w:szCs w:val="28"/>
        </w:rPr>
        <w:t>» - 10 000,0 тыс. рублей в 2023 году.</w:t>
      </w:r>
    </w:p>
    <w:p w:rsidR="00454E7C" w:rsidRDefault="00454E7C" w:rsidP="00D5075E">
      <w:pPr>
        <w:pStyle w:val="a5"/>
        <w:ind w:firstLine="709"/>
        <w:jc w:val="both"/>
        <w:rPr>
          <w:szCs w:val="28"/>
        </w:rPr>
      </w:pPr>
    </w:p>
    <w:p w:rsidR="00454E7C" w:rsidRPr="00454E7C" w:rsidRDefault="00454E7C" w:rsidP="00454E7C">
      <w:pPr>
        <w:pStyle w:val="a5"/>
        <w:ind w:firstLine="709"/>
        <w:jc w:val="center"/>
        <w:rPr>
          <w:b/>
          <w:szCs w:val="28"/>
        </w:rPr>
      </w:pPr>
      <w:r w:rsidRPr="00454E7C">
        <w:rPr>
          <w:b/>
          <w:szCs w:val="28"/>
        </w:rPr>
        <w:t xml:space="preserve">Подраздел </w:t>
      </w:r>
      <w:r w:rsidR="004D416C">
        <w:rPr>
          <w:b/>
          <w:szCs w:val="28"/>
        </w:rPr>
        <w:t xml:space="preserve">0310 </w:t>
      </w:r>
      <w:r w:rsidRPr="00454E7C">
        <w:rPr>
          <w:b/>
          <w:szCs w:val="28"/>
        </w:rPr>
        <w:t>«Защита населения и территории от чрезвычайных ситуаций природного и техногенного характера, пожарная безопасность»</w:t>
      </w:r>
    </w:p>
    <w:p w:rsidR="00454E7C" w:rsidRPr="00454E7C" w:rsidRDefault="00454E7C" w:rsidP="00D5075E">
      <w:pPr>
        <w:pStyle w:val="a5"/>
        <w:ind w:firstLine="709"/>
        <w:jc w:val="both"/>
        <w:rPr>
          <w:szCs w:val="28"/>
        </w:rPr>
      </w:pPr>
    </w:p>
    <w:p w:rsidR="00454E7C" w:rsidRPr="00454E7C" w:rsidRDefault="00454E7C" w:rsidP="00454E7C">
      <w:pPr>
        <w:pStyle w:val="a5"/>
        <w:ind w:firstLine="709"/>
        <w:jc w:val="both"/>
        <w:rPr>
          <w:szCs w:val="28"/>
        </w:rPr>
      </w:pPr>
      <w:r w:rsidRPr="00454E7C">
        <w:rPr>
          <w:szCs w:val="28"/>
        </w:rPr>
        <w:t>Бюджетные ассигнования</w:t>
      </w:r>
      <w:r>
        <w:rPr>
          <w:szCs w:val="28"/>
        </w:rPr>
        <w:t xml:space="preserve"> по данному подразделу выделены </w:t>
      </w:r>
      <w:r w:rsidRPr="00454E7C">
        <w:rPr>
          <w:szCs w:val="28"/>
        </w:rPr>
        <w:t xml:space="preserve">на оплату денежного содержания диспетчеров муниципального казенного  учреждения «ЕДДС» </w:t>
      </w:r>
      <w:r>
        <w:rPr>
          <w:szCs w:val="28"/>
        </w:rPr>
        <w:t xml:space="preserve"> в 2023 году </w:t>
      </w:r>
      <w:r w:rsidRPr="00454E7C">
        <w:rPr>
          <w:szCs w:val="28"/>
        </w:rPr>
        <w:t xml:space="preserve">– </w:t>
      </w:r>
      <w:r>
        <w:rPr>
          <w:szCs w:val="28"/>
        </w:rPr>
        <w:t>3</w:t>
      </w:r>
      <w:r w:rsidRPr="00454E7C">
        <w:rPr>
          <w:szCs w:val="28"/>
        </w:rPr>
        <w:t xml:space="preserve"> млн. </w:t>
      </w:r>
      <w:r>
        <w:rPr>
          <w:szCs w:val="28"/>
        </w:rPr>
        <w:t>423,8</w:t>
      </w:r>
      <w:r w:rsidRPr="00454E7C">
        <w:rPr>
          <w:szCs w:val="28"/>
        </w:rPr>
        <w:t xml:space="preserve"> тыс. рублей</w:t>
      </w:r>
      <w:r>
        <w:rPr>
          <w:szCs w:val="28"/>
        </w:rPr>
        <w:t xml:space="preserve">, в 2024 и 2025 годах </w:t>
      </w:r>
      <w:r w:rsidRPr="00454E7C">
        <w:rPr>
          <w:szCs w:val="28"/>
        </w:rPr>
        <w:t xml:space="preserve">– </w:t>
      </w:r>
      <w:r>
        <w:rPr>
          <w:szCs w:val="28"/>
        </w:rPr>
        <w:t>3</w:t>
      </w:r>
      <w:r w:rsidRPr="00454E7C">
        <w:rPr>
          <w:szCs w:val="28"/>
        </w:rPr>
        <w:t xml:space="preserve"> млн. </w:t>
      </w:r>
      <w:r>
        <w:rPr>
          <w:szCs w:val="28"/>
        </w:rPr>
        <w:t>878,9</w:t>
      </w:r>
      <w:r w:rsidRPr="00454E7C">
        <w:rPr>
          <w:szCs w:val="28"/>
        </w:rPr>
        <w:t xml:space="preserve"> тыс. рублей ежегодно.</w:t>
      </w:r>
    </w:p>
    <w:p w:rsidR="00454E7C" w:rsidRPr="00454E7C" w:rsidRDefault="00454E7C" w:rsidP="00D5075E">
      <w:pPr>
        <w:pStyle w:val="a5"/>
        <w:ind w:firstLine="709"/>
        <w:jc w:val="both"/>
        <w:rPr>
          <w:szCs w:val="28"/>
        </w:rPr>
      </w:pPr>
    </w:p>
    <w:p w:rsidR="00454E7C" w:rsidRDefault="00454E7C" w:rsidP="00930608">
      <w:pPr>
        <w:pStyle w:val="a5"/>
        <w:ind w:firstLine="709"/>
        <w:jc w:val="center"/>
        <w:rPr>
          <w:b/>
          <w:szCs w:val="28"/>
        </w:rPr>
      </w:pPr>
      <w:r w:rsidRPr="00930608">
        <w:rPr>
          <w:b/>
          <w:szCs w:val="28"/>
        </w:rPr>
        <w:t xml:space="preserve">Подраздел </w:t>
      </w:r>
      <w:r w:rsidR="004D416C">
        <w:rPr>
          <w:b/>
          <w:szCs w:val="28"/>
        </w:rPr>
        <w:t xml:space="preserve">0314 </w:t>
      </w:r>
      <w:r w:rsidR="00930608" w:rsidRPr="00930608">
        <w:rPr>
          <w:b/>
          <w:szCs w:val="28"/>
        </w:rPr>
        <w:t>«</w:t>
      </w:r>
      <w:r w:rsidRPr="00930608">
        <w:rPr>
          <w:b/>
          <w:szCs w:val="28"/>
        </w:rPr>
        <w:t>Другие вопросы в области национальной безопасности и правоохранительной деятельности</w:t>
      </w:r>
      <w:r w:rsidR="00930608" w:rsidRPr="00930608">
        <w:rPr>
          <w:b/>
          <w:szCs w:val="28"/>
        </w:rPr>
        <w:t>»</w:t>
      </w:r>
    </w:p>
    <w:p w:rsidR="00930608" w:rsidRPr="00930608" w:rsidRDefault="00930608" w:rsidP="00930608">
      <w:pPr>
        <w:pStyle w:val="a5"/>
        <w:ind w:firstLine="709"/>
        <w:jc w:val="center"/>
        <w:rPr>
          <w:b/>
          <w:szCs w:val="28"/>
        </w:rPr>
      </w:pPr>
    </w:p>
    <w:p w:rsidR="00930608" w:rsidRDefault="004D416C" w:rsidP="00D5075E">
      <w:pPr>
        <w:pStyle w:val="a5"/>
        <w:ind w:firstLine="709"/>
        <w:jc w:val="both"/>
        <w:rPr>
          <w:szCs w:val="28"/>
          <w:highlight w:val="yellow"/>
        </w:rPr>
      </w:pPr>
      <w:r>
        <w:rPr>
          <w:szCs w:val="28"/>
        </w:rPr>
        <w:t>Н</w:t>
      </w:r>
      <w:r w:rsidRPr="004D416C">
        <w:rPr>
          <w:szCs w:val="28"/>
        </w:rPr>
        <w:t>а финансирование</w:t>
      </w:r>
      <w:r>
        <w:rPr>
          <w:szCs w:val="28"/>
        </w:rPr>
        <w:t xml:space="preserve"> расходов по данному подразделу выделено 588,7 тыс. рублей ежегодно. В том числе  на расходы по</w:t>
      </w:r>
      <w:r w:rsidRPr="004D416C">
        <w:rPr>
          <w:szCs w:val="28"/>
        </w:rPr>
        <w:t xml:space="preserve"> </w:t>
      </w:r>
      <w:r>
        <w:rPr>
          <w:szCs w:val="28"/>
        </w:rPr>
        <w:t>муниципальным программам:</w:t>
      </w:r>
    </w:p>
    <w:p w:rsidR="00A339EF" w:rsidRPr="004832CC" w:rsidRDefault="00582B08" w:rsidP="00D5075E">
      <w:pPr>
        <w:pStyle w:val="a5"/>
        <w:ind w:firstLine="709"/>
        <w:jc w:val="both"/>
        <w:rPr>
          <w:szCs w:val="28"/>
        </w:rPr>
      </w:pPr>
      <w:r w:rsidRPr="004832CC">
        <w:rPr>
          <w:szCs w:val="28"/>
        </w:rPr>
        <w:t xml:space="preserve">- </w:t>
      </w:r>
      <w:r w:rsidR="00A339EF" w:rsidRPr="004832CC">
        <w:rPr>
          <w:szCs w:val="28"/>
        </w:rPr>
        <w:t>«Профилактика терроризма и экстремизма на территории Окуловского муниципального района на 201</w:t>
      </w:r>
      <w:r w:rsidR="004832CC" w:rsidRPr="004832CC">
        <w:rPr>
          <w:szCs w:val="28"/>
        </w:rPr>
        <w:t>6</w:t>
      </w:r>
      <w:r w:rsidR="00A339EF" w:rsidRPr="004832CC">
        <w:rPr>
          <w:szCs w:val="28"/>
        </w:rPr>
        <w:t>-202</w:t>
      </w:r>
      <w:r w:rsidR="004832CC" w:rsidRPr="004832CC">
        <w:rPr>
          <w:szCs w:val="28"/>
        </w:rPr>
        <w:t>5</w:t>
      </w:r>
      <w:r w:rsidR="00A339EF" w:rsidRPr="004832CC">
        <w:rPr>
          <w:szCs w:val="28"/>
        </w:rPr>
        <w:t xml:space="preserve"> годы – </w:t>
      </w:r>
      <w:r w:rsidR="003556DD" w:rsidRPr="004832CC">
        <w:rPr>
          <w:szCs w:val="28"/>
        </w:rPr>
        <w:t xml:space="preserve">525,7 </w:t>
      </w:r>
      <w:r w:rsidR="00A339EF" w:rsidRPr="004832CC">
        <w:rPr>
          <w:szCs w:val="28"/>
        </w:rPr>
        <w:t>тыс. рублей ежегодно;</w:t>
      </w:r>
    </w:p>
    <w:p w:rsidR="0007332A" w:rsidRPr="004D416C" w:rsidRDefault="0007332A" w:rsidP="0007332A">
      <w:pPr>
        <w:pStyle w:val="a5"/>
        <w:ind w:firstLine="709"/>
        <w:jc w:val="both"/>
        <w:rPr>
          <w:szCs w:val="28"/>
        </w:rPr>
      </w:pPr>
      <w:r w:rsidRPr="004D416C">
        <w:rPr>
          <w:szCs w:val="28"/>
        </w:rPr>
        <w:t xml:space="preserve">- «Профилактика </w:t>
      </w:r>
      <w:r w:rsidR="004D416C" w:rsidRPr="004D416C">
        <w:rPr>
          <w:szCs w:val="28"/>
        </w:rPr>
        <w:t xml:space="preserve">правонарушений и </w:t>
      </w:r>
      <w:r w:rsidRPr="004D416C">
        <w:rPr>
          <w:szCs w:val="28"/>
        </w:rPr>
        <w:t>преступлений в Окулов</w:t>
      </w:r>
      <w:r w:rsidR="004D416C" w:rsidRPr="004D416C">
        <w:rPr>
          <w:szCs w:val="28"/>
        </w:rPr>
        <w:t>ском муниципальном районе на 2023</w:t>
      </w:r>
      <w:r w:rsidRPr="004D416C">
        <w:rPr>
          <w:szCs w:val="28"/>
        </w:rPr>
        <w:t>-202</w:t>
      </w:r>
      <w:r w:rsidR="004D416C" w:rsidRPr="004D416C">
        <w:rPr>
          <w:szCs w:val="28"/>
        </w:rPr>
        <w:t>5</w:t>
      </w:r>
      <w:r w:rsidRPr="004D416C">
        <w:rPr>
          <w:szCs w:val="28"/>
        </w:rPr>
        <w:t xml:space="preserve"> годы» – 63,0 тыс. рублей ежегодно.</w:t>
      </w:r>
    </w:p>
    <w:p w:rsidR="00582B08" w:rsidRPr="004E3D23" w:rsidRDefault="00582B08" w:rsidP="00D5075E">
      <w:pPr>
        <w:pStyle w:val="a5"/>
        <w:ind w:firstLine="709"/>
        <w:jc w:val="both"/>
        <w:rPr>
          <w:szCs w:val="28"/>
          <w:highlight w:val="yellow"/>
        </w:rPr>
      </w:pPr>
    </w:p>
    <w:p w:rsidR="00A30DD6" w:rsidRPr="004832CC" w:rsidRDefault="006A4648" w:rsidP="005478DA">
      <w:pPr>
        <w:pStyle w:val="a5"/>
        <w:jc w:val="center"/>
        <w:rPr>
          <w:b/>
          <w:bCs/>
        </w:rPr>
      </w:pPr>
      <w:r w:rsidRPr="004832CC">
        <w:rPr>
          <w:b/>
          <w:bCs/>
        </w:rPr>
        <w:t>Раздел</w:t>
      </w:r>
      <w:r w:rsidR="003556DD" w:rsidRPr="004832CC">
        <w:rPr>
          <w:b/>
          <w:bCs/>
        </w:rPr>
        <w:t xml:space="preserve"> </w:t>
      </w:r>
      <w:r w:rsidRPr="004832CC">
        <w:rPr>
          <w:b/>
          <w:bCs/>
        </w:rPr>
        <w:t>04</w:t>
      </w:r>
      <w:r w:rsidR="003556DD" w:rsidRPr="004832CC">
        <w:rPr>
          <w:b/>
          <w:bCs/>
        </w:rPr>
        <w:t xml:space="preserve"> </w:t>
      </w:r>
      <w:r w:rsidRPr="004832CC">
        <w:rPr>
          <w:b/>
          <w:bCs/>
        </w:rPr>
        <w:t>«Национальная экономика»</w:t>
      </w:r>
    </w:p>
    <w:p w:rsidR="00E273DD" w:rsidRDefault="00E273DD" w:rsidP="00E273DD">
      <w:pPr>
        <w:pStyle w:val="12"/>
        <w:spacing w:after="120" w:line="264" w:lineRule="auto"/>
        <w:ind w:firstLine="740"/>
        <w:jc w:val="both"/>
        <w:rPr>
          <w:b/>
          <w:bCs/>
        </w:rPr>
      </w:pPr>
    </w:p>
    <w:p w:rsidR="00E273DD" w:rsidRDefault="00E273DD" w:rsidP="00E273DD">
      <w:pPr>
        <w:pStyle w:val="12"/>
        <w:spacing w:after="120" w:line="264" w:lineRule="auto"/>
        <w:ind w:firstLine="740"/>
        <w:jc w:val="both"/>
        <w:rPr>
          <w:b/>
          <w:bCs/>
        </w:rPr>
      </w:pPr>
    </w:p>
    <w:p w:rsidR="00E273DD" w:rsidRDefault="00E273DD" w:rsidP="00E273DD">
      <w:pPr>
        <w:pStyle w:val="12"/>
        <w:spacing w:after="120" w:line="264" w:lineRule="auto"/>
        <w:ind w:firstLine="740"/>
        <w:jc w:val="both"/>
      </w:pPr>
      <w:r w:rsidRPr="00E273DD">
        <w:rPr>
          <w:bCs/>
        </w:rPr>
        <w:lastRenderedPageBreak/>
        <w:t xml:space="preserve">Расходные обязательства </w:t>
      </w:r>
      <w:r>
        <w:rPr>
          <w:bCs/>
        </w:rPr>
        <w:t>района</w:t>
      </w:r>
      <w:r w:rsidRPr="00E273DD">
        <w:t xml:space="preserve"> в</w:t>
      </w:r>
      <w:r>
        <w:t xml:space="preserve"> области национальной экономики определяются следующими нормативными правовыми актами:</w:t>
      </w:r>
    </w:p>
    <w:p w:rsidR="00E273DD" w:rsidRDefault="00E273DD" w:rsidP="00E273DD">
      <w:pPr>
        <w:pStyle w:val="12"/>
        <w:spacing w:line="264" w:lineRule="auto"/>
        <w:ind w:firstLine="740"/>
        <w:jc w:val="both"/>
      </w:pPr>
      <w:r>
        <w:t>Федеральный закон от 24.07.2007 № 209-ФЗ «О развитии малого и среднего предпринимательства в Российской Федерации»;</w:t>
      </w:r>
    </w:p>
    <w:p w:rsidR="00E273DD" w:rsidRDefault="00E273DD" w:rsidP="00E273DD">
      <w:pPr>
        <w:pStyle w:val="12"/>
        <w:spacing w:line="264" w:lineRule="auto"/>
        <w:ind w:firstLine="740"/>
        <w:jc w:val="both"/>
      </w:pPr>
      <w:r>
        <w:t>областной закон от 07.02.2008 № 245-03 «О развитии малого и среднего предпринимательства в Новгородской области».</w:t>
      </w:r>
    </w:p>
    <w:p w:rsidR="00A750F0" w:rsidRPr="004E3D23" w:rsidRDefault="00A750F0" w:rsidP="00F034D9">
      <w:pPr>
        <w:pStyle w:val="a5"/>
        <w:ind w:left="4248" w:firstLine="708"/>
        <w:jc w:val="right"/>
        <w:rPr>
          <w:sz w:val="16"/>
          <w:szCs w:val="16"/>
          <w:highlight w:val="yellow"/>
        </w:rPr>
      </w:pPr>
    </w:p>
    <w:p w:rsidR="00342654" w:rsidRPr="0063739B" w:rsidRDefault="00342654" w:rsidP="00342654">
      <w:pPr>
        <w:pStyle w:val="a5"/>
        <w:jc w:val="both"/>
        <w:rPr>
          <w:b/>
        </w:rPr>
      </w:pPr>
      <w:r w:rsidRPr="0063739B">
        <w:rPr>
          <w:b/>
        </w:rPr>
        <w:t>Слайд 1</w:t>
      </w:r>
      <w:r w:rsidR="004E2A64" w:rsidRPr="0063739B">
        <w:rPr>
          <w:b/>
        </w:rPr>
        <w:t>3</w:t>
      </w:r>
    </w:p>
    <w:p w:rsidR="004832CC" w:rsidRDefault="004832CC" w:rsidP="001D4BE3">
      <w:pPr>
        <w:pStyle w:val="a5"/>
        <w:ind w:firstLine="709"/>
        <w:jc w:val="both"/>
        <w:rPr>
          <w:highlight w:val="yellow"/>
        </w:rPr>
      </w:pPr>
    </w:p>
    <w:p w:rsidR="00E376AE" w:rsidRPr="00B1045F" w:rsidRDefault="00E376AE" w:rsidP="001D4BE3">
      <w:pPr>
        <w:pStyle w:val="a5"/>
        <w:ind w:firstLine="709"/>
        <w:jc w:val="both"/>
      </w:pPr>
      <w:r w:rsidRPr="00B1045F">
        <w:t xml:space="preserve">Расходы бюджета муниципального района </w:t>
      </w:r>
      <w:r w:rsidR="001B6381" w:rsidRPr="00B1045F">
        <w:rPr>
          <w:bCs/>
          <w:szCs w:val="28"/>
        </w:rPr>
        <w:t>на 20</w:t>
      </w:r>
      <w:r w:rsidR="001D4BE3" w:rsidRPr="00B1045F">
        <w:rPr>
          <w:bCs/>
          <w:szCs w:val="28"/>
        </w:rPr>
        <w:t>2</w:t>
      </w:r>
      <w:r w:rsidR="00B1045F" w:rsidRPr="00B1045F">
        <w:rPr>
          <w:bCs/>
          <w:szCs w:val="28"/>
        </w:rPr>
        <w:t>3</w:t>
      </w:r>
      <w:r w:rsidR="001B6381" w:rsidRPr="00B1045F">
        <w:rPr>
          <w:bCs/>
          <w:szCs w:val="28"/>
        </w:rPr>
        <w:t xml:space="preserve"> год </w:t>
      </w:r>
      <w:r w:rsidR="001B6381" w:rsidRPr="00B1045F">
        <w:rPr>
          <w:bCs/>
        </w:rPr>
        <w:t>и на плановый период 20</w:t>
      </w:r>
      <w:r w:rsidR="006D754F" w:rsidRPr="00B1045F">
        <w:rPr>
          <w:bCs/>
        </w:rPr>
        <w:t>2</w:t>
      </w:r>
      <w:r w:rsidR="00B1045F" w:rsidRPr="00B1045F">
        <w:rPr>
          <w:bCs/>
        </w:rPr>
        <w:t>4</w:t>
      </w:r>
      <w:r w:rsidR="001B6381" w:rsidRPr="00B1045F">
        <w:rPr>
          <w:bCs/>
        </w:rPr>
        <w:t xml:space="preserve"> и 202</w:t>
      </w:r>
      <w:r w:rsidR="00B1045F" w:rsidRPr="00B1045F">
        <w:rPr>
          <w:bCs/>
        </w:rPr>
        <w:t>5</w:t>
      </w:r>
      <w:r w:rsidR="001B6381" w:rsidRPr="00B1045F">
        <w:rPr>
          <w:bCs/>
        </w:rPr>
        <w:t xml:space="preserve"> годов</w:t>
      </w:r>
      <w:r w:rsidR="003556DD" w:rsidRPr="00B1045F">
        <w:rPr>
          <w:bCs/>
        </w:rPr>
        <w:t xml:space="preserve"> </w:t>
      </w:r>
      <w:r w:rsidRPr="00B1045F">
        <w:t>по разделу «Национальная экономика» в разрезе подразделов характеризуются следующими данными:</w:t>
      </w:r>
    </w:p>
    <w:p w:rsidR="00E376AE" w:rsidRPr="00B1045F" w:rsidRDefault="00E376AE" w:rsidP="00026564">
      <w:pPr>
        <w:pStyle w:val="a7"/>
        <w:spacing w:after="0"/>
        <w:ind w:firstLine="720"/>
        <w:jc w:val="right"/>
        <w:rPr>
          <w:sz w:val="28"/>
          <w:szCs w:val="28"/>
        </w:rPr>
      </w:pPr>
      <w:r w:rsidRPr="00B1045F">
        <w:rPr>
          <w:sz w:val="28"/>
          <w:szCs w:val="28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230"/>
        <w:gridCol w:w="1260"/>
        <w:gridCol w:w="1196"/>
      </w:tblGrid>
      <w:tr w:rsidR="00B1045F" w:rsidRPr="004E3D23" w:rsidTr="008F12C3">
        <w:trPr>
          <w:cantSplit/>
          <w:trHeight w:val="621"/>
          <w:tblHeader/>
        </w:trPr>
        <w:tc>
          <w:tcPr>
            <w:tcW w:w="5670" w:type="dxa"/>
            <w:shd w:val="clear" w:color="auto" w:fill="auto"/>
          </w:tcPr>
          <w:p w:rsidR="00B1045F" w:rsidRPr="00B1045F" w:rsidRDefault="00B1045F" w:rsidP="00641552">
            <w:pPr>
              <w:jc w:val="both"/>
              <w:rPr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B1045F" w:rsidRPr="00B1045F" w:rsidRDefault="00B1045F" w:rsidP="001A6133">
            <w:pPr>
              <w:jc w:val="center"/>
              <w:rPr>
                <w:szCs w:val="24"/>
              </w:rPr>
            </w:pPr>
            <w:r w:rsidRPr="00B1045F">
              <w:rPr>
                <w:szCs w:val="24"/>
              </w:rPr>
              <w:t>2023 год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1045F" w:rsidRPr="00B1045F" w:rsidRDefault="00B1045F" w:rsidP="001A6133">
            <w:pPr>
              <w:jc w:val="center"/>
              <w:rPr>
                <w:szCs w:val="24"/>
              </w:rPr>
            </w:pPr>
            <w:r w:rsidRPr="00B1045F">
              <w:rPr>
                <w:szCs w:val="24"/>
              </w:rPr>
              <w:t>2024 год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B1045F" w:rsidRPr="00B1045F" w:rsidRDefault="00B1045F" w:rsidP="00B1045F">
            <w:pPr>
              <w:jc w:val="center"/>
              <w:rPr>
                <w:szCs w:val="24"/>
              </w:rPr>
            </w:pPr>
            <w:r w:rsidRPr="00B1045F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  <w:r w:rsidRPr="00B1045F">
              <w:rPr>
                <w:szCs w:val="24"/>
              </w:rPr>
              <w:t xml:space="preserve"> год</w:t>
            </w:r>
          </w:p>
        </w:tc>
      </w:tr>
      <w:tr w:rsidR="008F12C3" w:rsidRPr="004E3D23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8F12C3" w:rsidRPr="00B1045F" w:rsidRDefault="008F12C3" w:rsidP="00641552">
            <w:pPr>
              <w:jc w:val="both"/>
              <w:rPr>
                <w:szCs w:val="24"/>
              </w:rPr>
            </w:pPr>
            <w:r w:rsidRPr="00B1045F">
              <w:rPr>
                <w:szCs w:val="24"/>
              </w:rPr>
              <w:t>Национальная экономика</w:t>
            </w:r>
          </w:p>
        </w:tc>
        <w:tc>
          <w:tcPr>
            <w:tcW w:w="1230" w:type="dxa"/>
            <w:shd w:val="clear" w:color="auto" w:fill="auto"/>
          </w:tcPr>
          <w:p w:rsidR="008F12C3" w:rsidRPr="00B1045F" w:rsidRDefault="00B1045F" w:rsidP="003556D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21 036,7</w:t>
            </w:r>
          </w:p>
        </w:tc>
        <w:tc>
          <w:tcPr>
            <w:tcW w:w="1260" w:type="dxa"/>
            <w:shd w:val="clear" w:color="auto" w:fill="auto"/>
          </w:tcPr>
          <w:p w:rsidR="008F12C3" w:rsidRPr="00B1045F" w:rsidRDefault="00485FC9" w:rsidP="003556D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19 316,0</w:t>
            </w:r>
          </w:p>
        </w:tc>
        <w:tc>
          <w:tcPr>
            <w:tcW w:w="1196" w:type="dxa"/>
            <w:shd w:val="clear" w:color="auto" w:fill="auto"/>
          </w:tcPr>
          <w:p w:rsidR="008F12C3" w:rsidRPr="00B1045F" w:rsidRDefault="00485FC9" w:rsidP="003556D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19 783,7</w:t>
            </w:r>
          </w:p>
        </w:tc>
      </w:tr>
      <w:tr w:rsidR="008F12C3" w:rsidRPr="004E3D23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8F12C3" w:rsidRPr="00B1045F" w:rsidRDefault="008F12C3" w:rsidP="00641552">
            <w:pPr>
              <w:jc w:val="both"/>
              <w:rPr>
                <w:b/>
                <w:szCs w:val="24"/>
              </w:rPr>
            </w:pPr>
            <w:r w:rsidRPr="00B1045F">
              <w:rPr>
                <w:szCs w:val="24"/>
              </w:rPr>
              <w:t>в том числе по подразделам: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8F12C3" w:rsidRPr="00B1045F" w:rsidRDefault="008F12C3" w:rsidP="0090101E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8F12C3" w:rsidRPr="00B1045F" w:rsidRDefault="008F12C3" w:rsidP="0090101E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8F12C3" w:rsidRPr="00B1045F" w:rsidRDefault="008F12C3" w:rsidP="0090101E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</w:tr>
      <w:tr w:rsidR="0090101E" w:rsidRPr="004E3D23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90101E" w:rsidRPr="00B1045F" w:rsidRDefault="0090101E" w:rsidP="009D074D">
            <w:pPr>
              <w:jc w:val="both"/>
              <w:rPr>
                <w:szCs w:val="24"/>
              </w:rPr>
            </w:pPr>
            <w:r w:rsidRPr="00B1045F">
              <w:rPr>
                <w:szCs w:val="24"/>
              </w:rPr>
              <w:t xml:space="preserve">Сельское хозяйство 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90101E" w:rsidRPr="00B1045F" w:rsidRDefault="00B1045F" w:rsidP="003556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149,8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0101E" w:rsidRPr="00B1045F" w:rsidRDefault="00485FC9" w:rsidP="003556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149,8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90101E" w:rsidRPr="00B1045F" w:rsidRDefault="00485FC9" w:rsidP="003556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149,8</w:t>
            </w:r>
          </w:p>
        </w:tc>
      </w:tr>
      <w:tr w:rsidR="003556DD" w:rsidRPr="004E3D23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3556DD" w:rsidRPr="00B1045F" w:rsidRDefault="003556DD" w:rsidP="00641552">
            <w:pPr>
              <w:jc w:val="both"/>
              <w:rPr>
                <w:szCs w:val="24"/>
              </w:rPr>
            </w:pPr>
            <w:r w:rsidRPr="00B1045F">
              <w:rPr>
                <w:szCs w:val="24"/>
              </w:rPr>
              <w:t>Транспорт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3556DD" w:rsidRPr="00B1045F" w:rsidRDefault="00B1045F" w:rsidP="003556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8 929,3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556DD" w:rsidRPr="00B1045F" w:rsidRDefault="00485FC9" w:rsidP="00E26E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8 929,3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3556DD" w:rsidRPr="00B1045F" w:rsidRDefault="00485FC9" w:rsidP="00E26E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8 929,3</w:t>
            </w:r>
          </w:p>
        </w:tc>
      </w:tr>
      <w:tr w:rsidR="00BC4A65" w:rsidRPr="004E3D23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BC4A65" w:rsidRPr="00B1045F" w:rsidRDefault="00BC4A65" w:rsidP="00641552">
            <w:pPr>
              <w:jc w:val="both"/>
              <w:rPr>
                <w:szCs w:val="24"/>
              </w:rPr>
            </w:pPr>
            <w:r w:rsidRPr="00B1045F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BC4A65" w:rsidRPr="00B1045F" w:rsidRDefault="00B1045F" w:rsidP="00901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11 164,0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A65" w:rsidRPr="00B1045F" w:rsidRDefault="00485FC9" w:rsidP="003556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9 523,3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BC4A65" w:rsidRPr="00B1045F" w:rsidRDefault="00485FC9" w:rsidP="003556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9 961,0</w:t>
            </w:r>
          </w:p>
        </w:tc>
      </w:tr>
      <w:tr w:rsidR="00BC4A65" w:rsidRPr="004E3D23" w:rsidTr="00D93CA5">
        <w:trPr>
          <w:trHeight w:val="310"/>
        </w:trPr>
        <w:tc>
          <w:tcPr>
            <w:tcW w:w="5670" w:type="dxa"/>
            <w:shd w:val="clear" w:color="auto" w:fill="auto"/>
          </w:tcPr>
          <w:p w:rsidR="00BC4A65" w:rsidRPr="00B1045F" w:rsidRDefault="00BC4A65" w:rsidP="00641552">
            <w:pPr>
              <w:jc w:val="both"/>
              <w:rPr>
                <w:szCs w:val="24"/>
              </w:rPr>
            </w:pPr>
            <w:r w:rsidRPr="00B1045F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BC4A65" w:rsidRPr="00B1045F" w:rsidRDefault="00B1045F" w:rsidP="00901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793,6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A65" w:rsidRPr="00B1045F" w:rsidRDefault="00485FC9" w:rsidP="00901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713,6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BC4A65" w:rsidRPr="00B1045F" w:rsidRDefault="00485FC9" w:rsidP="00901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743,6</w:t>
            </w:r>
          </w:p>
        </w:tc>
      </w:tr>
      <w:tr w:rsidR="00B1045F" w:rsidRPr="004E3D23" w:rsidTr="00D93CA5">
        <w:trPr>
          <w:trHeight w:val="310"/>
        </w:trPr>
        <w:tc>
          <w:tcPr>
            <w:tcW w:w="5670" w:type="dxa"/>
            <w:shd w:val="clear" w:color="auto" w:fill="auto"/>
          </w:tcPr>
          <w:p w:rsidR="00B1045F" w:rsidRPr="00F44B8B" w:rsidRDefault="00B1045F" w:rsidP="001A6133">
            <w:pPr>
              <w:rPr>
                <w:szCs w:val="24"/>
              </w:rPr>
            </w:pPr>
            <w:r w:rsidRPr="00F44B8B">
              <w:rPr>
                <w:szCs w:val="24"/>
              </w:rPr>
              <w:t>Доля в бюджетных ассигнованиях  бюджета муниципального района, %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B1045F" w:rsidRPr="00B1045F" w:rsidRDefault="00B1045F" w:rsidP="00901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2,5%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1045F" w:rsidRPr="00B1045F" w:rsidRDefault="00485FC9" w:rsidP="00901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3,4%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B1045F" w:rsidRPr="00B1045F" w:rsidRDefault="00485FC9" w:rsidP="00901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3,5%</w:t>
            </w:r>
          </w:p>
        </w:tc>
      </w:tr>
    </w:tbl>
    <w:p w:rsidR="00EF7094" w:rsidRPr="004E3D23" w:rsidRDefault="00EF7094" w:rsidP="00EF7094">
      <w:pPr>
        <w:pStyle w:val="a5"/>
        <w:ind w:left="4248" w:firstLine="708"/>
        <w:jc w:val="right"/>
        <w:rPr>
          <w:sz w:val="16"/>
          <w:szCs w:val="16"/>
          <w:highlight w:val="yellow"/>
        </w:rPr>
      </w:pPr>
    </w:p>
    <w:p w:rsidR="009D074D" w:rsidRPr="005958C5" w:rsidRDefault="00EF7094" w:rsidP="001E70EE">
      <w:pPr>
        <w:pStyle w:val="a5"/>
        <w:jc w:val="both"/>
      </w:pPr>
      <w:r w:rsidRPr="005958C5">
        <w:rPr>
          <w:b/>
        </w:rPr>
        <w:t>Слайд 1</w:t>
      </w:r>
      <w:r w:rsidR="004E2A64" w:rsidRPr="005958C5">
        <w:rPr>
          <w:b/>
        </w:rPr>
        <w:t>4</w:t>
      </w:r>
    </w:p>
    <w:p w:rsidR="007B3719" w:rsidRPr="004E3D23" w:rsidRDefault="007B3719" w:rsidP="001D4BE3">
      <w:pPr>
        <w:pStyle w:val="a5"/>
        <w:ind w:firstLine="709"/>
        <w:jc w:val="both"/>
        <w:rPr>
          <w:highlight w:val="yellow"/>
        </w:rPr>
      </w:pPr>
    </w:p>
    <w:p w:rsidR="001E406C" w:rsidRPr="004A27D2" w:rsidRDefault="00A750F0" w:rsidP="001D4BE3">
      <w:pPr>
        <w:pStyle w:val="a5"/>
        <w:ind w:firstLine="709"/>
        <w:jc w:val="both"/>
      </w:pPr>
      <w:r w:rsidRPr="004A27D2">
        <w:t>По данному разделу предусмотрены бюджетные ассигнования на реализацию муниципальных программ:</w:t>
      </w:r>
    </w:p>
    <w:p w:rsidR="00A750F0" w:rsidRPr="007258AE" w:rsidRDefault="00A750F0" w:rsidP="001D4BE3">
      <w:pPr>
        <w:pStyle w:val="a5"/>
        <w:ind w:firstLine="709"/>
        <w:jc w:val="both"/>
      </w:pPr>
      <w:r w:rsidRPr="007258AE">
        <w:t>-</w:t>
      </w:r>
      <w:r w:rsidR="00F305DD" w:rsidRPr="007258AE">
        <w:t xml:space="preserve"> </w:t>
      </w:r>
      <w:r w:rsidRPr="007258AE">
        <w:t>"</w:t>
      </w:r>
      <w:r w:rsidR="00582B08" w:rsidRPr="007258AE">
        <w:t>Развитие сельского хозяйства в Окуловском муниципальном районе на 2020-202</w:t>
      </w:r>
      <w:r w:rsidR="007258AE" w:rsidRPr="007258AE">
        <w:t>5</w:t>
      </w:r>
      <w:r w:rsidR="00582B08" w:rsidRPr="007258AE">
        <w:t xml:space="preserve"> годы</w:t>
      </w:r>
      <w:r w:rsidRPr="007258AE">
        <w:t xml:space="preserve">" – </w:t>
      </w:r>
      <w:r w:rsidR="007258AE" w:rsidRPr="007258AE">
        <w:t>40</w:t>
      </w:r>
      <w:r w:rsidRPr="007258AE">
        <w:t xml:space="preserve"> тыс. рублей</w:t>
      </w:r>
      <w:r w:rsidR="00DB4879" w:rsidRPr="007258AE">
        <w:t xml:space="preserve"> ежегодно</w:t>
      </w:r>
      <w:r w:rsidRPr="007258AE">
        <w:t>;</w:t>
      </w:r>
    </w:p>
    <w:p w:rsidR="00B30F39" w:rsidRPr="007258AE" w:rsidRDefault="00A750F0" w:rsidP="00B30F39">
      <w:pPr>
        <w:pStyle w:val="a5"/>
        <w:ind w:firstLine="709"/>
        <w:jc w:val="both"/>
        <w:rPr>
          <w:bCs/>
        </w:rPr>
      </w:pPr>
      <w:r w:rsidRPr="007258AE">
        <w:t>- "</w:t>
      </w:r>
      <w:r w:rsidR="00B30F39" w:rsidRPr="007258AE">
        <w:t>Развитие системы управления муниципальным имуществом в Окуловском муниципальном районе на 20</w:t>
      </w:r>
      <w:r w:rsidR="007258AE" w:rsidRPr="007258AE">
        <w:t>23</w:t>
      </w:r>
      <w:r w:rsidR="00B30F39" w:rsidRPr="007258AE">
        <w:t>-20</w:t>
      </w:r>
      <w:r w:rsidR="007B3719" w:rsidRPr="007258AE">
        <w:t>2</w:t>
      </w:r>
      <w:r w:rsidR="007258AE" w:rsidRPr="007258AE">
        <w:t>5</w:t>
      </w:r>
      <w:r w:rsidR="00B30F39" w:rsidRPr="007258AE">
        <w:t xml:space="preserve"> годы</w:t>
      </w:r>
      <w:r w:rsidRPr="007258AE">
        <w:t>"</w:t>
      </w:r>
      <w:r w:rsidR="007258AE" w:rsidRPr="007258AE">
        <w:t xml:space="preserve"> в 2023 году </w:t>
      </w:r>
      <w:r w:rsidR="00813FCB" w:rsidRPr="007258AE">
        <w:t xml:space="preserve">– </w:t>
      </w:r>
      <w:r w:rsidR="007258AE" w:rsidRPr="007258AE">
        <w:t>70</w:t>
      </w:r>
      <w:r w:rsidR="00813FCB" w:rsidRPr="007258AE">
        <w:t>0,0</w:t>
      </w:r>
      <w:r w:rsidR="00BD3BC2" w:rsidRPr="007258AE">
        <w:t xml:space="preserve"> тыс. рублей</w:t>
      </w:r>
      <w:r w:rsidR="007258AE" w:rsidRPr="007258AE">
        <w:t>, в 2024 году – 620,0 тыс. рублей,  в 2025 году – 650,0 тыс. рублей</w:t>
      </w:r>
      <w:r w:rsidR="00B30F39" w:rsidRPr="007258AE">
        <w:rPr>
          <w:bCs/>
        </w:rPr>
        <w:t>;</w:t>
      </w:r>
    </w:p>
    <w:p w:rsidR="004E2A64" w:rsidRPr="007258AE" w:rsidRDefault="004E2A64" w:rsidP="00B30F39">
      <w:pPr>
        <w:pStyle w:val="a5"/>
        <w:ind w:firstLine="709"/>
        <w:jc w:val="both"/>
        <w:rPr>
          <w:bCs/>
        </w:rPr>
      </w:pPr>
      <w:r w:rsidRPr="007258AE">
        <w:rPr>
          <w:bCs/>
        </w:rPr>
        <w:t xml:space="preserve">- </w:t>
      </w:r>
      <w:r w:rsidRPr="007258AE">
        <w:t>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</w:t>
      </w:r>
      <w:r w:rsidR="007258AE" w:rsidRPr="007258AE">
        <w:t>5</w:t>
      </w:r>
      <w:r w:rsidRPr="007258AE">
        <w:t xml:space="preserve"> годы"- 1</w:t>
      </w:r>
      <w:r w:rsidR="007258AE" w:rsidRPr="007258AE">
        <w:t>1 164,0</w:t>
      </w:r>
      <w:r w:rsidRPr="007258AE">
        <w:t xml:space="preserve"> </w:t>
      </w:r>
      <w:r w:rsidRPr="007258AE">
        <w:rPr>
          <w:bCs/>
        </w:rPr>
        <w:t>тыс. рублей в 202</w:t>
      </w:r>
      <w:r w:rsidR="007258AE" w:rsidRPr="007258AE">
        <w:rPr>
          <w:bCs/>
        </w:rPr>
        <w:t>3</w:t>
      </w:r>
      <w:r w:rsidRPr="007258AE">
        <w:rPr>
          <w:bCs/>
        </w:rPr>
        <w:t xml:space="preserve"> году, 9</w:t>
      </w:r>
      <w:r w:rsidR="007258AE" w:rsidRPr="007258AE">
        <w:rPr>
          <w:bCs/>
        </w:rPr>
        <w:t> 523,3</w:t>
      </w:r>
      <w:r w:rsidRPr="007258AE">
        <w:rPr>
          <w:bCs/>
        </w:rPr>
        <w:t xml:space="preserve"> тыс. рублей - в 202</w:t>
      </w:r>
      <w:r w:rsidR="007258AE" w:rsidRPr="007258AE">
        <w:rPr>
          <w:bCs/>
        </w:rPr>
        <w:t>4</w:t>
      </w:r>
      <w:r w:rsidRPr="007258AE">
        <w:rPr>
          <w:bCs/>
        </w:rPr>
        <w:t xml:space="preserve"> и </w:t>
      </w:r>
      <w:r w:rsidRPr="007258AE">
        <w:t xml:space="preserve"> </w:t>
      </w:r>
      <w:r w:rsidR="007258AE" w:rsidRPr="007258AE">
        <w:t xml:space="preserve">9 961,0 </w:t>
      </w:r>
      <w:r w:rsidR="007258AE" w:rsidRPr="007258AE">
        <w:rPr>
          <w:bCs/>
        </w:rPr>
        <w:t>тыс. руб</w:t>
      </w:r>
      <w:r w:rsidR="008A5C4B">
        <w:rPr>
          <w:bCs/>
        </w:rPr>
        <w:t>лей</w:t>
      </w:r>
      <w:r w:rsidR="007258AE" w:rsidRPr="007258AE">
        <w:rPr>
          <w:bCs/>
        </w:rPr>
        <w:t xml:space="preserve"> в 2025 году</w:t>
      </w:r>
    </w:p>
    <w:p w:rsidR="00840231" w:rsidRPr="007258AE" w:rsidRDefault="00E376AE" w:rsidP="00D5075E">
      <w:pPr>
        <w:pStyle w:val="a5"/>
        <w:ind w:firstLine="709"/>
        <w:jc w:val="both"/>
        <w:rPr>
          <w:bCs/>
        </w:rPr>
      </w:pPr>
      <w:r w:rsidRPr="007258AE">
        <w:t>-</w:t>
      </w:r>
      <w:r w:rsidR="00F305DD" w:rsidRPr="007258AE">
        <w:t xml:space="preserve"> </w:t>
      </w:r>
      <w:r w:rsidRPr="007258AE">
        <w:t>"</w:t>
      </w:r>
      <w:r w:rsidR="00B30F39" w:rsidRPr="007258AE">
        <w:t xml:space="preserve">Обеспечение экономического развития Окуловского муниципального района </w:t>
      </w:r>
      <w:r w:rsidR="007258AE" w:rsidRPr="007258AE">
        <w:t>до 2030  года</w:t>
      </w:r>
      <w:r w:rsidRPr="007258AE">
        <w:t xml:space="preserve">" </w:t>
      </w:r>
      <w:r w:rsidR="00F53998" w:rsidRPr="007258AE">
        <w:t xml:space="preserve">– 93,6 </w:t>
      </w:r>
      <w:r w:rsidRPr="007258AE">
        <w:t xml:space="preserve"> тыс. рублей</w:t>
      </w:r>
      <w:r w:rsidR="007B3719" w:rsidRPr="007258AE">
        <w:t xml:space="preserve"> </w:t>
      </w:r>
      <w:r w:rsidR="002B62B5" w:rsidRPr="007258AE">
        <w:t>ежегодно</w:t>
      </w:r>
      <w:r w:rsidR="00840231" w:rsidRPr="007258AE">
        <w:rPr>
          <w:bCs/>
        </w:rPr>
        <w:t>.</w:t>
      </w:r>
    </w:p>
    <w:p w:rsidR="00BC656D" w:rsidRPr="007258AE" w:rsidRDefault="00BC656D" w:rsidP="00D5075E">
      <w:pPr>
        <w:pStyle w:val="a5"/>
        <w:ind w:firstLine="709"/>
        <w:jc w:val="both"/>
      </w:pPr>
      <w:r w:rsidRPr="007258AE">
        <w:t xml:space="preserve">В проекте бюджета муниципального района </w:t>
      </w:r>
      <w:r w:rsidR="00840231" w:rsidRPr="007258AE">
        <w:rPr>
          <w:bCs/>
          <w:szCs w:val="28"/>
        </w:rPr>
        <w:t>на 20</w:t>
      </w:r>
      <w:r w:rsidR="001D4BE3" w:rsidRPr="007258AE">
        <w:rPr>
          <w:bCs/>
          <w:szCs w:val="28"/>
        </w:rPr>
        <w:t>2</w:t>
      </w:r>
      <w:r w:rsidR="007258AE">
        <w:rPr>
          <w:bCs/>
          <w:szCs w:val="28"/>
        </w:rPr>
        <w:t>3</w:t>
      </w:r>
      <w:r w:rsidR="00840231" w:rsidRPr="007258AE">
        <w:rPr>
          <w:bCs/>
          <w:szCs w:val="28"/>
        </w:rPr>
        <w:t xml:space="preserve"> год </w:t>
      </w:r>
      <w:r w:rsidR="00840231" w:rsidRPr="007258AE">
        <w:rPr>
          <w:bCs/>
        </w:rPr>
        <w:t>и на плановый период 20</w:t>
      </w:r>
      <w:r w:rsidR="001C2443" w:rsidRPr="007258AE">
        <w:rPr>
          <w:bCs/>
        </w:rPr>
        <w:t>2</w:t>
      </w:r>
      <w:r w:rsidR="007258AE">
        <w:rPr>
          <w:bCs/>
        </w:rPr>
        <w:t>4</w:t>
      </w:r>
      <w:r w:rsidR="00840231" w:rsidRPr="007258AE">
        <w:rPr>
          <w:bCs/>
        </w:rPr>
        <w:t xml:space="preserve"> и 20</w:t>
      </w:r>
      <w:r w:rsidR="00FB03B5" w:rsidRPr="007258AE">
        <w:rPr>
          <w:bCs/>
        </w:rPr>
        <w:t>2</w:t>
      </w:r>
      <w:r w:rsidR="007258AE">
        <w:rPr>
          <w:bCs/>
        </w:rPr>
        <w:t>5</w:t>
      </w:r>
      <w:r w:rsidR="00840231" w:rsidRPr="007258AE">
        <w:rPr>
          <w:bCs/>
        </w:rPr>
        <w:t xml:space="preserve"> годов</w:t>
      </w:r>
      <w:r w:rsidR="00E26E1E" w:rsidRPr="007258AE">
        <w:rPr>
          <w:bCs/>
        </w:rPr>
        <w:t xml:space="preserve"> </w:t>
      </w:r>
      <w:r w:rsidR="00F53998" w:rsidRPr="007258AE">
        <w:rPr>
          <w:bCs/>
        </w:rPr>
        <w:t xml:space="preserve">также </w:t>
      </w:r>
      <w:r w:rsidRPr="007258AE">
        <w:t xml:space="preserve">учтены расходы </w:t>
      </w:r>
      <w:r w:rsidR="00BC4A65" w:rsidRPr="007258AE">
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</w:r>
      <w:r w:rsidRPr="007258AE">
        <w:t xml:space="preserve"> в сумме </w:t>
      </w:r>
      <w:r w:rsidR="007258AE" w:rsidRPr="007258AE">
        <w:t>109,4</w:t>
      </w:r>
      <w:r w:rsidRPr="007258AE">
        <w:t xml:space="preserve"> тыс. рублей </w:t>
      </w:r>
      <w:r w:rsidR="00840231" w:rsidRPr="007258AE">
        <w:t xml:space="preserve">ежегодно </w:t>
      </w:r>
      <w:r w:rsidRPr="007258AE">
        <w:t>за счет субсидий из областного бюджета</w:t>
      </w:r>
      <w:r w:rsidR="00840231" w:rsidRPr="007258AE">
        <w:t>.</w:t>
      </w:r>
    </w:p>
    <w:p w:rsidR="008B4302" w:rsidRPr="004E3D23" w:rsidRDefault="008B4302" w:rsidP="00D5075E">
      <w:pPr>
        <w:pStyle w:val="a5"/>
        <w:ind w:firstLine="709"/>
        <w:jc w:val="center"/>
        <w:rPr>
          <w:b/>
          <w:bCs/>
          <w:highlight w:val="yellow"/>
        </w:rPr>
      </w:pPr>
    </w:p>
    <w:p w:rsidR="00987EC6" w:rsidRPr="007258AE" w:rsidRDefault="00987EC6" w:rsidP="00987EC6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58AE">
        <w:rPr>
          <w:rFonts w:ascii="Times New Roman" w:hAnsi="Times New Roman"/>
          <w:b/>
          <w:sz w:val="28"/>
          <w:szCs w:val="28"/>
        </w:rPr>
        <w:t>Подраздел 0408 «Транспорт»</w:t>
      </w:r>
    </w:p>
    <w:p w:rsidR="006D736E" w:rsidRPr="007258AE" w:rsidRDefault="006D736E" w:rsidP="00987EC6">
      <w:pPr>
        <w:pStyle w:val="ConsNormal"/>
        <w:widowControl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987EC6" w:rsidRPr="007258AE" w:rsidRDefault="00987EC6" w:rsidP="00987EC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258AE">
        <w:rPr>
          <w:rFonts w:ascii="Times New Roman" w:hAnsi="Times New Roman"/>
          <w:sz w:val="28"/>
          <w:szCs w:val="28"/>
        </w:rPr>
        <w:lastRenderedPageBreak/>
        <w:t>С 1 января 2020 года полномочия по организации транспортного обслуживания населения между поселениями в границах муниципального района, в границах городских и сельских поселений Новгородской области осуществляются органами местного самоуправления муниципальных районов в соответствии с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987EC6" w:rsidRPr="008A5C4B" w:rsidRDefault="00987EC6" w:rsidP="00987EC6">
      <w:pPr>
        <w:shd w:val="clear" w:color="auto" w:fill="FFFFFF"/>
        <w:spacing w:line="322" w:lineRule="exact"/>
        <w:ind w:left="5" w:firstLine="710"/>
        <w:jc w:val="both"/>
        <w:rPr>
          <w:b/>
          <w:bCs/>
        </w:rPr>
      </w:pPr>
      <w:r w:rsidRPr="008A5C4B">
        <w:rPr>
          <w:color w:val="000000"/>
          <w:spacing w:val="4"/>
          <w:sz w:val="28"/>
          <w:szCs w:val="28"/>
        </w:rPr>
        <w:t>Расходы в 202</w:t>
      </w:r>
      <w:r w:rsidR="007258AE" w:rsidRPr="008A5C4B">
        <w:rPr>
          <w:color w:val="000000"/>
          <w:spacing w:val="4"/>
          <w:sz w:val="28"/>
          <w:szCs w:val="28"/>
        </w:rPr>
        <w:t>3</w:t>
      </w:r>
      <w:r w:rsidRPr="008A5C4B">
        <w:rPr>
          <w:color w:val="000000"/>
          <w:spacing w:val="4"/>
          <w:sz w:val="28"/>
          <w:szCs w:val="28"/>
        </w:rPr>
        <w:t>-202</w:t>
      </w:r>
      <w:r w:rsidR="007258AE" w:rsidRPr="008A5C4B">
        <w:rPr>
          <w:color w:val="000000"/>
          <w:spacing w:val="4"/>
          <w:sz w:val="28"/>
          <w:szCs w:val="28"/>
        </w:rPr>
        <w:t>5</w:t>
      </w:r>
      <w:r w:rsidRPr="008A5C4B">
        <w:rPr>
          <w:color w:val="000000"/>
          <w:spacing w:val="4"/>
          <w:sz w:val="28"/>
          <w:szCs w:val="28"/>
        </w:rPr>
        <w:t xml:space="preserve"> годах на </w:t>
      </w:r>
      <w:r w:rsidR="00395B4D" w:rsidRPr="008A5C4B">
        <w:rPr>
          <w:color w:val="000000"/>
          <w:spacing w:val="4"/>
          <w:sz w:val="28"/>
          <w:szCs w:val="28"/>
        </w:rPr>
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</w:r>
      <w:r w:rsidRPr="008A5C4B">
        <w:rPr>
          <w:color w:val="000000"/>
          <w:sz w:val="28"/>
          <w:szCs w:val="28"/>
        </w:rPr>
        <w:t xml:space="preserve">  и составляют </w:t>
      </w:r>
      <w:r w:rsidR="008A5C4B" w:rsidRPr="008A5C4B">
        <w:rPr>
          <w:color w:val="000000"/>
          <w:sz w:val="28"/>
          <w:szCs w:val="28"/>
        </w:rPr>
        <w:t>8</w:t>
      </w:r>
      <w:r w:rsidRPr="008A5C4B">
        <w:rPr>
          <w:color w:val="000000"/>
          <w:sz w:val="28"/>
          <w:szCs w:val="28"/>
        </w:rPr>
        <w:t xml:space="preserve"> млн. </w:t>
      </w:r>
      <w:r w:rsidR="008A5C4B" w:rsidRPr="008A5C4B">
        <w:rPr>
          <w:color w:val="000000"/>
          <w:sz w:val="28"/>
          <w:szCs w:val="28"/>
        </w:rPr>
        <w:t>929,3</w:t>
      </w:r>
      <w:r w:rsidRPr="008A5C4B">
        <w:rPr>
          <w:color w:val="000000"/>
          <w:sz w:val="28"/>
          <w:szCs w:val="28"/>
        </w:rPr>
        <w:t xml:space="preserve"> тыс. рублей ежегодно.</w:t>
      </w:r>
    </w:p>
    <w:p w:rsidR="00987EC6" w:rsidRPr="004E3D23" w:rsidRDefault="00987EC6" w:rsidP="00D5075E">
      <w:pPr>
        <w:pStyle w:val="a5"/>
        <w:ind w:firstLine="709"/>
        <w:jc w:val="center"/>
        <w:rPr>
          <w:b/>
          <w:bCs/>
          <w:highlight w:val="yellow"/>
        </w:rPr>
      </w:pPr>
    </w:p>
    <w:p w:rsidR="008B4302" w:rsidRPr="008A5C4B" w:rsidRDefault="008B4302" w:rsidP="00D5075E">
      <w:pPr>
        <w:pStyle w:val="a5"/>
        <w:ind w:firstLine="709"/>
        <w:jc w:val="center"/>
        <w:rPr>
          <w:b/>
          <w:bCs/>
        </w:rPr>
      </w:pPr>
      <w:r w:rsidRPr="008A5C4B">
        <w:rPr>
          <w:b/>
          <w:bCs/>
        </w:rPr>
        <w:t xml:space="preserve">Подраздел 0409 Дорожное </w:t>
      </w:r>
      <w:r w:rsidR="00F95CDD" w:rsidRPr="008A5C4B">
        <w:rPr>
          <w:b/>
          <w:bCs/>
        </w:rPr>
        <w:t>х</w:t>
      </w:r>
      <w:r w:rsidRPr="008A5C4B">
        <w:rPr>
          <w:b/>
          <w:bCs/>
        </w:rPr>
        <w:t>озяйство (дорожные фонды)</w:t>
      </w:r>
    </w:p>
    <w:p w:rsidR="006D736E" w:rsidRPr="008A5C4B" w:rsidRDefault="006D736E" w:rsidP="00D5075E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342654" w:rsidRPr="005958C5" w:rsidRDefault="00342654" w:rsidP="00342654">
      <w:pPr>
        <w:pStyle w:val="a5"/>
        <w:jc w:val="both"/>
        <w:rPr>
          <w:b/>
        </w:rPr>
      </w:pPr>
      <w:r w:rsidRPr="005958C5">
        <w:rPr>
          <w:b/>
        </w:rPr>
        <w:t>Слайд 1</w:t>
      </w:r>
      <w:r w:rsidR="00277F4E" w:rsidRPr="005958C5">
        <w:rPr>
          <w:b/>
        </w:rPr>
        <w:t>5</w:t>
      </w:r>
    </w:p>
    <w:p w:rsidR="008B4302" w:rsidRPr="008A5C4B" w:rsidRDefault="00A72581" w:rsidP="00D5075E">
      <w:pPr>
        <w:pStyle w:val="a5"/>
        <w:ind w:firstLine="709"/>
        <w:jc w:val="both"/>
        <w:rPr>
          <w:bCs/>
          <w:szCs w:val="28"/>
        </w:rPr>
      </w:pPr>
      <w:r w:rsidRPr="008A5C4B">
        <w:rPr>
          <w:bCs/>
        </w:rPr>
        <w:t>Дорожный фонд</w:t>
      </w:r>
      <w:r w:rsidR="00D71ACA" w:rsidRPr="008A5C4B">
        <w:rPr>
          <w:bCs/>
        </w:rPr>
        <w:t xml:space="preserve"> бюджет</w:t>
      </w:r>
      <w:r w:rsidRPr="008A5C4B">
        <w:rPr>
          <w:bCs/>
        </w:rPr>
        <w:t>а</w:t>
      </w:r>
      <w:r w:rsidR="00D71ACA" w:rsidRPr="008A5C4B">
        <w:rPr>
          <w:bCs/>
        </w:rPr>
        <w:t xml:space="preserve"> муниципального район</w:t>
      </w:r>
      <w:r w:rsidR="008B4302" w:rsidRPr="008A5C4B">
        <w:rPr>
          <w:bCs/>
        </w:rPr>
        <w:t>а</w:t>
      </w:r>
      <w:r w:rsidR="007B3719" w:rsidRPr="008A5C4B">
        <w:rPr>
          <w:bCs/>
        </w:rPr>
        <w:t xml:space="preserve"> </w:t>
      </w:r>
      <w:r w:rsidR="0083207C" w:rsidRPr="008A5C4B">
        <w:rPr>
          <w:bCs/>
        </w:rPr>
        <w:t xml:space="preserve">предусмотрен в составе мероприятий муниципальной программы </w:t>
      </w:r>
      <w:r w:rsidR="0083207C" w:rsidRPr="008A5C4B">
        <w:t>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</w:t>
      </w:r>
      <w:r w:rsidR="008A5C4B" w:rsidRPr="008A5C4B">
        <w:t>5</w:t>
      </w:r>
      <w:r w:rsidR="0083207C" w:rsidRPr="008A5C4B">
        <w:t xml:space="preserve"> годы"- </w:t>
      </w:r>
      <w:r w:rsidR="008A5C4B" w:rsidRPr="007258AE">
        <w:t xml:space="preserve">11 164,0 </w:t>
      </w:r>
      <w:r w:rsidR="008A5C4B" w:rsidRPr="007258AE">
        <w:rPr>
          <w:bCs/>
        </w:rPr>
        <w:t xml:space="preserve">тыс. рублей в 2023 году, 9 523,3 тыс. рублей - в 2024 и </w:t>
      </w:r>
      <w:r w:rsidR="008A5C4B" w:rsidRPr="007258AE">
        <w:t xml:space="preserve"> 9 961,0 </w:t>
      </w:r>
      <w:r w:rsidR="008A5C4B" w:rsidRPr="007258AE">
        <w:rPr>
          <w:bCs/>
        </w:rPr>
        <w:t>тыс. руб</w:t>
      </w:r>
      <w:r w:rsidR="008A5C4B">
        <w:rPr>
          <w:bCs/>
        </w:rPr>
        <w:t>лей</w:t>
      </w:r>
      <w:r w:rsidR="008A5C4B" w:rsidRPr="007258AE">
        <w:rPr>
          <w:bCs/>
        </w:rPr>
        <w:t xml:space="preserve"> в 2025 году</w:t>
      </w:r>
      <w:r w:rsidRPr="008A5C4B">
        <w:rPr>
          <w:bCs/>
          <w:szCs w:val="28"/>
        </w:rPr>
        <w:t>.</w:t>
      </w:r>
      <w:r w:rsidR="00FF47C1" w:rsidRPr="008A5C4B">
        <w:rPr>
          <w:bCs/>
          <w:szCs w:val="28"/>
        </w:rPr>
        <w:t xml:space="preserve">  Мероприятия программы предусматривают:</w:t>
      </w:r>
    </w:p>
    <w:p w:rsidR="008C66BC" w:rsidRPr="008A5C4B" w:rsidRDefault="00E908D5" w:rsidP="00E908D5">
      <w:pPr>
        <w:pStyle w:val="a5"/>
        <w:ind w:firstLine="709"/>
        <w:jc w:val="right"/>
        <w:rPr>
          <w:bCs/>
          <w:szCs w:val="28"/>
        </w:rPr>
      </w:pPr>
      <w:r w:rsidRPr="008A5C4B">
        <w:rPr>
          <w:bCs/>
          <w:szCs w:val="28"/>
        </w:rPr>
        <w:t>тыс.рублей</w:t>
      </w:r>
    </w:p>
    <w:tbl>
      <w:tblPr>
        <w:tblW w:w="9371" w:type="dxa"/>
        <w:tblInd w:w="93" w:type="dxa"/>
        <w:tblLook w:val="04A0"/>
      </w:tblPr>
      <w:tblGrid>
        <w:gridCol w:w="5260"/>
        <w:gridCol w:w="1418"/>
        <w:gridCol w:w="1417"/>
        <w:gridCol w:w="1276"/>
      </w:tblGrid>
      <w:tr w:rsidR="008A5C4B" w:rsidRPr="004E3D23" w:rsidTr="008C66BC">
        <w:trPr>
          <w:trHeight w:val="398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C4B" w:rsidRPr="008A5C4B" w:rsidRDefault="008A5C4B" w:rsidP="00FF47C1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4B" w:rsidRPr="008A5C4B" w:rsidRDefault="008A5C4B" w:rsidP="001A6133">
            <w:pPr>
              <w:jc w:val="center"/>
              <w:rPr>
                <w:szCs w:val="24"/>
              </w:rPr>
            </w:pPr>
            <w:r w:rsidRPr="008A5C4B">
              <w:rPr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4B" w:rsidRPr="008A5C4B" w:rsidRDefault="008A5C4B" w:rsidP="001A6133">
            <w:pPr>
              <w:jc w:val="center"/>
              <w:rPr>
                <w:szCs w:val="24"/>
              </w:rPr>
            </w:pPr>
            <w:r w:rsidRPr="008A5C4B">
              <w:rPr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4B" w:rsidRPr="008A5C4B" w:rsidRDefault="008A5C4B" w:rsidP="008A5C4B">
            <w:pPr>
              <w:jc w:val="center"/>
              <w:rPr>
                <w:szCs w:val="24"/>
              </w:rPr>
            </w:pPr>
            <w:r w:rsidRPr="008A5C4B">
              <w:rPr>
                <w:szCs w:val="24"/>
              </w:rPr>
              <w:t>2025 год</w:t>
            </w:r>
          </w:p>
        </w:tc>
      </w:tr>
      <w:tr w:rsidR="008C66BC" w:rsidRPr="004E3D23" w:rsidTr="008C66BC">
        <w:trPr>
          <w:trHeight w:val="1371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6BC" w:rsidRPr="008A5C4B" w:rsidRDefault="008C66BC" w:rsidP="008A5C4B">
            <w:pPr>
              <w:rPr>
                <w:b/>
                <w:color w:val="000000"/>
                <w:szCs w:val="24"/>
              </w:rPr>
            </w:pPr>
            <w:r w:rsidRPr="008A5C4B">
              <w:rPr>
                <w:b/>
                <w:color w:val="000000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</w:t>
            </w:r>
            <w:r w:rsidR="008A5C4B" w:rsidRPr="008A5C4B">
              <w:rPr>
                <w:b/>
                <w:color w:val="000000"/>
                <w:szCs w:val="24"/>
              </w:rPr>
              <w:t>5</w:t>
            </w:r>
            <w:r w:rsidRPr="008A5C4B">
              <w:rPr>
                <w:b/>
                <w:color w:val="000000"/>
                <w:szCs w:val="24"/>
              </w:rPr>
              <w:t xml:space="preserve"> годы"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6BC" w:rsidRPr="008A5C4B" w:rsidRDefault="008A5C4B" w:rsidP="006B5567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11 164,0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6BC" w:rsidRPr="008A5C4B" w:rsidRDefault="008A5C4B" w:rsidP="006B5567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9 523,3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6BC" w:rsidRPr="008A5C4B" w:rsidRDefault="008A5C4B" w:rsidP="006B5567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9 961,0</w:t>
            </w:r>
          </w:p>
        </w:tc>
      </w:tr>
      <w:tr w:rsidR="00FF47C1" w:rsidRPr="004E3D23" w:rsidTr="00FF47C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7C1" w:rsidRPr="008A5C4B" w:rsidRDefault="00FF47C1" w:rsidP="00FF47C1">
            <w:pPr>
              <w:rPr>
                <w:color w:val="000000"/>
                <w:szCs w:val="24"/>
              </w:rPr>
            </w:pPr>
            <w:r w:rsidRPr="008A5C4B">
              <w:rPr>
                <w:color w:val="000000"/>
                <w:szCs w:val="24"/>
              </w:rPr>
              <w:t>Обеспечение своевременного содержания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8A5C4B" w:rsidRDefault="008A5C4B" w:rsidP="00FF47C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4 010,0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8A5C4B" w:rsidRDefault="008A5C4B" w:rsidP="00FF47C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4 010,0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8A5C4B" w:rsidRDefault="008A5C4B" w:rsidP="00FF47C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4 010,0</w:t>
            </w:r>
          </w:p>
        </w:tc>
      </w:tr>
      <w:tr w:rsidR="00FF47C1" w:rsidRPr="004E3D23" w:rsidTr="00FF47C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7C1" w:rsidRPr="008A5C4B" w:rsidRDefault="00FF47C1" w:rsidP="00FF47C1">
            <w:pPr>
              <w:rPr>
                <w:color w:val="000000"/>
                <w:szCs w:val="24"/>
              </w:rPr>
            </w:pPr>
            <w:r w:rsidRPr="008A5C4B">
              <w:rPr>
                <w:color w:val="000000"/>
                <w:szCs w:val="24"/>
              </w:rPr>
              <w:t>Ремонт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8A5C4B" w:rsidRDefault="008A5C4B" w:rsidP="00FF47C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7 154,0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8A5C4B" w:rsidRDefault="008A5C4B" w:rsidP="00FF47C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5 513,3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8A5C4B" w:rsidRDefault="008A5C4B" w:rsidP="00FF47C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5 951,0</w:t>
            </w:r>
          </w:p>
        </w:tc>
      </w:tr>
      <w:tr w:rsidR="00FF47C1" w:rsidRPr="004E3D23" w:rsidTr="00FF47C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7C1" w:rsidRPr="008A5C4B" w:rsidRDefault="00FF47C1" w:rsidP="00FF47C1">
            <w:pPr>
              <w:rPr>
                <w:color w:val="000000"/>
                <w:szCs w:val="24"/>
              </w:rPr>
            </w:pPr>
            <w:r w:rsidRPr="008A5C4B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8A5C4B" w:rsidRDefault="00FF47C1" w:rsidP="00FF47C1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8A5C4B" w:rsidRDefault="00FF47C1" w:rsidP="00FF47C1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8A5C4B" w:rsidRDefault="00FF47C1" w:rsidP="00FF47C1">
            <w:pPr>
              <w:jc w:val="right"/>
              <w:rPr>
                <w:color w:val="000000"/>
                <w:szCs w:val="24"/>
              </w:rPr>
            </w:pPr>
          </w:p>
        </w:tc>
      </w:tr>
      <w:tr w:rsidR="00FF47C1" w:rsidRPr="004E3D23" w:rsidTr="00FF47C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7C1" w:rsidRPr="008A5C4B" w:rsidRDefault="00FF47C1" w:rsidP="00FF47C1">
            <w:pPr>
              <w:rPr>
                <w:color w:val="000000"/>
                <w:szCs w:val="24"/>
              </w:rPr>
            </w:pPr>
            <w:r w:rsidRPr="008A5C4B">
              <w:rPr>
                <w:color w:val="000000"/>
                <w:szCs w:val="24"/>
              </w:rPr>
              <w:t>за счет собственных средств бюджета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8A5C4B" w:rsidRDefault="008A5C4B" w:rsidP="00FF47C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8A5C4B" w:rsidRDefault="008A5C4B" w:rsidP="00FF47C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1 486,5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8A5C4B" w:rsidRDefault="008A5C4B" w:rsidP="00FF47C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1 924,2</w:t>
            </w:r>
          </w:p>
        </w:tc>
      </w:tr>
      <w:tr w:rsidR="00FF47C1" w:rsidRPr="004E3D23" w:rsidTr="00FF47C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7C1" w:rsidRPr="008A5C4B" w:rsidRDefault="00FF47C1" w:rsidP="00FF47C1">
            <w:pPr>
              <w:rPr>
                <w:color w:val="000000"/>
                <w:szCs w:val="24"/>
              </w:rPr>
            </w:pPr>
            <w:r w:rsidRPr="008A5C4B">
              <w:rPr>
                <w:color w:val="000000"/>
                <w:szCs w:val="24"/>
              </w:rPr>
              <w:t>за счет субсидий из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8A5C4B" w:rsidRDefault="001F2B85" w:rsidP="00FF47C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5 752,0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8A5C4B" w:rsidRDefault="001F2B85" w:rsidP="00FF47C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3 835,0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8A5C4B" w:rsidRDefault="001F2B85" w:rsidP="00FF47C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3 835,0</w:t>
            </w:r>
          </w:p>
        </w:tc>
      </w:tr>
      <w:tr w:rsidR="00FF47C1" w:rsidRPr="004E3D23" w:rsidTr="00FF47C1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7C1" w:rsidRPr="008A5C4B" w:rsidRDefault="00FF47C1" w:rsidP="00FF47C1">
            <w:pPr>
              <w:rPr>
                <w:color w:val="000000"/>
                <w:szCs w:val="24"/>
              </w:rPr>
            </w:pPr>
            <w:r w:rsidRPr="008A5C4B">
              <w:rPr>
                <w:color w:val="000000"/>
                <w:szCs w:val="24"/>
              </w:rPr>
              <w:t>софинансирование за счет средств бюджета муниципального района в соответствии с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8A5C4B" w:rsidRDefault="001F2B85" w:rsidP="00FF47C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8A5C4B" w:rsidRDefault="001F2B85" w:rsidP="00FF47C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8A5C4B" w:rsidRDefault="001F2B85" w:rsidP="00FF47C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191,8</w:t>
            </w:r>
          </w:p>
        </w:tc>
      </w:tr>
    </w:tbl>
    <w:p w:rsidR="00705170" w:rsidRPr="004E3D23" w:rsidRDefault="00705170" w:rsidP="00D5075E">
      <w:pPr>
        <w:pStyle w:val="a5"/>
        <w:ind w:firstLine="709"/>
        <w:jc w:val="both"/>
        <w:rPr>
          <w:bCs/>
          <w:highlight w:val="yellow"/>
        </w:rPr>
      </w:pPr>
    </w:p>
    <w:p w:rsidR="00D94CD0" w:rsidRPr="00E273DD" w:rsidRDefault="00D94CD0" w:rsidP="00D5075E">
      <w:pPr>
        <w:ind w:firstLine="709"/>
        <w:jc w:val="both"/>
        <w:rPr>
          <w:sz w:val="28"/>
          <w:szCs w:val="28"/>
        </w:rPr>
      </w:pPr>
      <w:r w:rsidRPr="00E273DD">
        <w:rPr>
          <w:sz w:val="28"/>
          <w:szCs w:val="28"/>
        </w:rPr>
        <w:t xml:space="preserve">Объем бюджетных ассигнований дорожного фонда Окуловского муниципального района определен в размере прогнозируемых поступлений, установленных пунктом 2 Положения о муниципальном дорожном фонде Окуловского муниципального района, утвержденном решением Думы </w:t>
      </w:r>
      <w:r w:rsidRPr="00E273DD">
        <w:rPr>
          <w:sz w:val="28"/>
          <w:szCs w:val="28"/>
        </w:rPr>
        <w:lastRenderedPageBreak/>
        <w:t>Окуловского муниципального района от 27.11.2013 № 269 «О муниципальном дорожном фонде Окуловского муниципального района».</w:t>
      </w:r>
    </w:p>
    <w:p w:rsidR="00A815DE" w:rsidRPr="004E3D23" w:rsidRDefault="00A815DE" w:rsidP="00A815DE">
      <w:pPr>
        <w:pStyle w:val="a5"/>
        <w:ind w:firstLine="709"/>
        <w:jc w:val="center"/>
        <w:rPr>
          <w:bCs/>
          <w:highlight w:val="yellow"/>
        </w:rPr>
      </w:pPr>
    </w:p>
    <w:p w:rsidR="00AF7DCE" w:rsidRPr="004E3D23" w:rsidRDefault="00AF7DCE" w:rsidP="005478DA">
      <w:pPr>
        <w:pStyle w:val="a5"/>
        <w:jc w:val="center"/>
        <w:rPr>
          <w:b/>
          <w:bCs/>
          <w:highlight w:val="yellow"/>
        </w:rPr>
      </w:pPr>
    </w:p>
    <w:p w:rsidR="00AF7DCE" w:rsidRPr="004E3D23" w:rsidRDefault="00AF7DCE" w:rsidP="005478DA">
      <w:pPr>
        <w:pStyle w:val="a5"/>
        <w:jc w:val="center"/>
        <w:rPr>
          <w:b/>
          <w:bCs/>
          <w:highlight w:val="yellow"/>
        </w:rPr>
      </w:pPr>
    </w:p>
    <w:p w:rsidR="00AF7DCE" w:rsidRPr="004E3D23" w:rsidRDefault="00AF7DCE" w:rsidP="005478DA">
      <w:pPr>
        <w:pStyle w:val="a5"/>
        <w:jc w:val="center"/>
        <w:rPr>
          <w:b/>
          <w:bCs/>
          <w:highlight w:val="yellow"/>
        </w:rPr>
      </w:pPr>
    </w:p>
    <w:p w:rsidR="0024775A" w:rsidRPr="00E273DD" w:rsidRDefault="009E396F" w:rsidP="005478DA">
      <w:pPr>
        <w:pStyle w:val="a5"/>
        <w:jc w:val="center"/>
        <w:rPr>
          <w:b/>
          <w:bCs/>
        </w:rPr>
      </w:pPr>
      <w:r w:rsidRPr="00E273DD">
        <w:rPr>
          <w:b/>
          <w:bCs/>
        </w:rPr>
        <w:t>Р</w:t>
      </w:r>
      <w:r w:rsidR="0024775A" w:rsidRPr="00E273DD">
        <w:rPr>
          <w:b/>
          <w:bCs/>
        </w:rPr>
        <w:t>аздел 05 «Жилищно-коммунальное хозяйство»</w:t>
      </w:r>
    </w:p>
    <w:p w:rsidR="006D736E" w:rsidRPr="004E3D23" w:rsidRDefault="006D736E" w:rsidP="005478DA">
      <w:pPr>
        <w:pStyle w:val="a5"/>
        <w:jc w:val="center"/>
        <w:rPr>
          <w:b/>
          <w:bCs/>
          <w:sz w:val="16"/>
          <w:szCs w:val="16"/>
          <w:highlight w:val="yellow"/>
        </w:rPr>
      </w:pPr>
    </w:p>
    <w:p w:rsidR="00342654" w:rsidRPr="00540DE1" w:rsidRDefault="00342654" w:rsidP="00342654">
      <w:pPr>
        <w:pStyle w:val="a5"/>
        <w:jc w:val="both"/>
        <w:rPr>
          <w:b/>
        </w:rPr>
      </w:pPr>
      <w:r w:rsidRPr="00540DE1">
        <w:rPr>
          <w:b/>
        </w:rPr>
        <w:t>Слайд 1</w:t>
      </w:r>
      <w:r w:rsidR="00277F4E" w:rsidRPr="00540DE1">
        <w:rPr>
          <w:b/>
        </w:rPr>
        <w:t>6</w:t>
      </w:r>
    </w:p>
    <w:p w:rsidR="001126EE" w:rsidRPr="00E273DD" w:rsidRDefault="001126EE" w:rsidP="0083207C">
      <w:pPr>
        <w:pStyle w:val="a5"/>
        <w:ind w:firstLine="709"/>
        <w:jc w:val="center"/>
        <w:rPr>
          <w:b/>
        </w:rPr>
      </w:pPr>
      <w:r w:rsidRPr="00E273DD">
        <w:rPr>
          <w:b/>
        </w:rPr>
        <w:t>подраздел 0501 «Жилищное хозяйство»</w:t>
      </w:r>
    </w:p>
    <w:p w:rsidR="00642727" w:rsidRPr="00E273DD" w:rsidRDefault="00642727" w:rsidP="005478DA">
      <w:pPr>
        <w:pStyle w:val="a5"/>
        <w:ind w:firstLine="709"/>
        <w:jc w:val="both"/>
      </w:pPr>
    </w:p>
    <w:p w:rsidR="001126EE" w:rsidRPr="00416E7B" w:rsidRDefault="001A0DEB" w:rsidP="00D5075E">
      <w:pPr>
        <w:pStyle w:val="a5"/>
        <w:ind w:firstLine="709"/>
        <w:jc w:val="both"/>
      </w:pPr>
      <w:r w:rsidRPr="00416E7B">
        <w:t xml:space="preserve">В </w:t>
      </w:r>
      <w:r w:rsidR="00E069E4" w:rsidRPr="00416E7B">
        <w:t xml:space="preserve">проекте </w:t>
      </w:r>
      <w:r w:rsidRPr="00416E7B">
        <w:t>бюджет</w:t>
      </w:r>
      <w:r w:rsidR="00E069E4" w:rsidRPr="00416E7B">
        <w:t>а</w:t>
      </w:r>
      <w:r w:rsidRPr="00416E7B">
        <w:t xml:space="preserve"> муниципального района</w:t>
      </w:r>
      <w:r w:rsidR="0083207C" w:rsidRPr="00416E7B">
        <w:t xml:space="preserve"> </w:t>
      </w:r>
      <w:r w:rsidR="004A2530" w:rsidRPr="00416E7B">
        <w:t>на 20</w:t>
      </w:r>
      <w:r w:rsidR="001D4BE3" w:rsidRPr="00416E7B">
        <w:t>2</w:t>
      </w:r>
      <w:r w:rsidR="00E273DD" w:rsidRPr="00416E7B">
        <w:t>3</w:t>
      </w:r>
      <w:r w:rsidR="004A2530" w:rsidRPr="00416E7B">
        <w:t xml:space="preserve"> год и на плановый период 20</w:t>
      </w:r>
      <w:r w:rsidR="001C2443" w:rsidRPr="00416E7B">
        <w:t>2</w:t>
      </w:r>
      <w:r w:rsidR="00E273DD" w:rsidRPr="00416E7B">
        <w:t>4</w:t>
      </w:r>
      <w:r w:rsidR="004A2530" w:rsidRPr="00416E7B">
        <w:t xml:space="preserve"> и 20</w:t>
      </w:r>
      <w:r w:rsidR="0068316F" w:rsidRPr="00416E7B">
        <w:t>2</w:t>
      </w:r>
      <w:r w:rsidR="00E273DD" w:rsidRPr="00416E7B">
        <w:t>5</w:t>
      </w:r>
      <w:r w:rsidR="004A2530" w:rsidRPr="00416E7B">
        <w:t xml:space="preserve"> годов </w:t>
      </w:r>
      <w:r w:rsidR="00E069E4" w:rsidRPr="00416E7B">
        <w:t xml:space="preserve">по данному </w:t>
      </w:r>
      <w:r w:rsidR="001126EE" w:rsidRPr="00416E7B">
        <w:t>под</w:t>
      </w:r>
      <w:r w:rsidR="00E069E4" w:rsidRPr="00416E7B">
        <w:t>разделу</w:t>
      </w:r>
      <w:r w:rsidR="0083207C" w:rsidRPr="00416E7B">
        <w:t xml:space="preserve"> </w:t>
      </w:r>
      <w:r w:rsidR="00E069E4" w:rsidRPr="00416E7B">
        <w:t>предусмотрены бюджетные ассигнования на реализацию муниципальн</w:t>
      </w:r>
      <w:r w:rsidR="00E10258" w:rsidRPr="00416E7B">
        <w:t>ой</w:t>
      </w:r>
      <w:r w:rsidR="00E069E4" w:rsidRPr="00416E7B">
        <w:t xml:space="preserve"> программ</w:t>
      </w:r>
      <w:r w:rsidR="00E10258" w:rsidRPr="00416E7B">
        <w:t>ы</w:t>
      </w:r>
      <w:r w:rsidR="003C1CF6" w:rsidRPr="00416E7B">
        <w:t xml:space="preserve"> «</w:t>
      </w:r>
      <w:r w:rsidR="00E136B0" w:rsidRPr="00416E7B">
        <w:t>Капитальный ремонт муниципального жилого фонда в Окуловском муниципальном районе на 20</w:t>
      </w:r>
      <w:r w:rsidR="00E273DD" w:rsidRPr="00416E7B">
        <w:t>23</w:t>
      </w:r>
      <w:r w:rsidR="00E136B0" w:rsidRPr="00416E7B">
        <w:t>-202</w:t>
      </w:r>
      <w:r w:rsidR="00E273DD" w:rsidRPr="00416E7B">
        <w:t>5</w:t>
      </w:r>
      <w:r w:rsidR="00E136B0" w:rsidRPr="00416E7B">
        <w:t>годы</w:t>
      </w:r>
      <w:r w:rsidR="003C1CF6" w:rsidRPr="00416E7B">
        <w:t>»</w:t>
      </w:r>
      <w:r w:rsidR="00E273DD" w:rsidRPr="00416E7B">
        <w:t xml:space="preserve"> в 2023 году</w:t>
      </w:r>
      <w:r w:rsidR="0083207C" w:rsidRPr="00416E7B">
        <w:t xml:space="preserve"> </w:t>
      </w:r>
      <w:r w:rsidR="00E10258" w:rsidRPr="00416E7B">
        <w:t xml:space="preserve">в сумме </w:t>
      </w:r>
      <w:r w:rsidR="00E273DD" w:rsidRPr="00416E7B">
        <w:t>629,9</w:t>
      </w:r>
      <w:r w:rsidR="00E10258" w:rsidRPr="00416E7B">
        <w:t xml:space="preserve"> тыс. рублей</w:t>
      </w:r>
      <w:r w:rsidR="00E273DD" w:rsidRPr="00416E7B">
        <w:t>, в 2024 году – 797,0 тыс.рублей, в 2025 году – 557,0 тыс. рублей</w:t>
      </w:r>
      <w:r w:rsidR="00ED4E67" w:rsidRPr="00416E7B">
        <w:t>.</w:t>
      </w:r>
    </w:p>
    <w:p w:rsidR="00642727" w:rsidRPr="004E3D23" w:rsidRDefault="00642727" w:rsidP="00D5075E">
      <w:pPr>
        <w:pStyle w:val="a5"/>
        <w:ind w:firstLine="709"/>
        <w:jc w:val="both"/>
        <w:rPr>
          <w:b/>
          <w:highlight w:val="yellow"/>
        </w:rPr>
      </w:pPr>
    </w:p>
    <w:p w:rsidR="001126EE" w:rsidRPr="00416E7B" w:rsidRDefault="001126EE" w:rsidP="0083207C">
      <w:pPr>
        <w:pStyle w:val="a5"/>
        <w:ind w:firstLine="709"/>
        <w:jc w:val="center"/>
        <w:rPr>
          <w:b/>
        </w:rPr>
      </w:pPr>
      <w:r w:rsidRPr="00416E7B">
        <w:rPr>
          <w:b/>
        </w:rPr>
        <w:t>подраздел 0502 «Коммунальное хозяйство»</w:t>
      </w:r>
    </w:p>
    <w:p w:rsidR="00642727" w:rsidRPr="004E3D23" w:rsidRDefault="00642727" w:rsidP="00D5075E">
      <w:pPr>
        <w:pStyle w:val="a5"/>
        <w:ind w:firstLine="709"/>
        <w:jc w:val="both"/>
        <w:rPr>
          <w:highlight w:val="yellow"/>
        </w:rPr>
      </w:pPr>
    </w:p>
    <w:p w:rsidR="0068316F" w:rsidRPr="00416E7B" w:rsidRDefault="001126EE" w:rsidP="00D5075E">
      <w:pPr>
        <w:pStyle w:val="a5"/>
        <w:ind w:firstLine="709"/>
        <w:jc w:val="both"/>
      </w:pPr>
      <w:r w:rsidRPr="00416E7B">
        <w:t>По данному подразделу предусмотрены</w:t>
      </w:r>
      <w:r w:rsidR="0083207C" w:rsidRPr="00416E7B">
        <w:t xml:space="preserve"> </w:t>
      </w:r>
      <w:r w:rsidRPr="00416E7B">
        <w:t xml:space="preserve">расходы </w:t>
      </w:r>
      <w:r w:rsidR="004A2530" w:rsidRPr="00416E7B">
        <w:t xml:space="preserve">на  реализацию муниципальной программы </w:t>
      </w:r>
      <w:r w:rsidR="0068316F" w:rsidRPr="00416E7B">
        <w:t>"</w:t>
      </w:r>
      <w:r w:rsidR="00E136B0" w:rsidRPr="00416E7B">
        <w:t>Улучшение жилищных условий граждан и повышение качества жилищно-коммунальных услуг в Окуловском муниципальном районе на 2018-202</w:t>
      </w:r>
      <w:r w:rsidR="00416E7B" w:rsidRPr="00416E7B">
        <w:t>5</w:t>
      </w:r>
      <w:r w:rsidR="00E136B0" w:rsidRPr="00416E7B">
        <w:t xml:space="preserve"> годы</w:t>
      </w:r>
      <w:r w:rsidR="0068316F" w:rsidRPr="00416E7B">
        <w:t>"</w:t>
      </w:r>
      <w:r w:rsidRPr="00416E7B">
        <w:t xml:space="preserve">  </w:t>
      </w:r>
      <w:r w:rsidR="00416E7B" w:rsidRPr="00416E7B">
        <w:t xml:space="preserve">в 2023 году </w:t>
      </w:r>
      <w:r w:rsidRPr="00416E7B">
        <w:t xml:space="preserve"> – </w:t>
      </w:r>
      <w:r w:rsidR="00416E7B" w:rsidRPr="00416E7B">
        <w:t>2 </w:t>
      </w:r>
      <w:r w:rsidR="0083207C" w:rsidRPr="00416E7B">
        <w:t>5</w:t>
      </w:r>
      <w:r w:rsidR="00416E7B" w:rsidRPr="00416E7B">
        <w:t>73,1</w:t>
      </w:r>
      <w:r w:rsidR="0083207C" w:rsidRPr="00416E7B">
        <w:t xml:space="preserve"> </w:t>
      </w:r>
      <w:r w:rsidRPr="00416E7B">
        <w:t>тыс. руб</w:t>
      </w:r>
      <w:r w:rsidR="00416E7B" w:rsidRPr="00416E7B">
        <w:t>лей, в 2024 и 2025 годах – 700,0 тыс. рублей еж</w:t>
      </w:r>
      <w:r w:rsidR="005B52BB">
        <w:t>е</w:t>
      </w:r>
      <w:r w:rsidR="00416E7B" w:rsidRPr="00416E7B">
        <w:t>годно</w:t>
      </w:r>
      <w:r w:rsidRPr="00416E7B">
        <w:t>, в том числе в разрезе подпрограмм</w:t>
      </w:r>
      <w:r w:rsidR="0068316F" w:rsidRPr="00416E7B">
        <w:t>:</w:t>
      </w:r>
    </w:p>
    <w:p w:rsidR="009B04BD" w:rsidRPr="002E02A3" w:rsidRDefault="0068316F" w:rsidP="00D5075E">
      <w:pPr>
        <w:pStyle w:val="a5"/>
        <w:ind w:firstLine="709"/>
        <w:jc w:val="both"/>
      </w:pPr>
      <w:r w:rsidRPr="002E02A3">
        <w:t>- «</w:t>
      </w:r>
      <w:r w:rsidR="00E136B0" w:rsidRPr="002E02A3">
        <w:t>Водоснабжение и водоотведение в Окуловском муниципальном районе на 2018-202</w:t>
      </w:r>
      <w:r w:rsidR="002E02A3" w:rsidRPr="002E02A3">
        <w:t>5</w:t>
      </w:r>
      <w:r w:rsidR="00E136B0" w:rsidRPr="002E02A3">
        <w:t xml:space="preserve"> годы</w:t>
      </w:r>
      <w:r w:rsidRPr="002E02A3">
        <w:t xml:space="preserve">»  </w:t>
      </w:r>
      <w:r w:rsidR="002E02A3" w:rsidRPr="002E02A3">
        <w:t>в 2023 году – 2 123,</w:t>
      </w:r>
      <w:r w:rsidR="005B52BB">
        <w:t>1</w:t>
      </w:r>
      <w:r w:rsidR="002E02A3" w:rsidRPr="002E02A3">
        <w:t xml:space="preserve"> тыс. рублей, из них: 2 023,0 тыс. рублей – на софинансирование расходов по реконструкции и капитальному ремонту сетей централизованного водоснабжения; в 2024-2025 годах </w:t>
      </w:r>
      <w:r w:rsidRPr="002E02A3">
        <w:t xml:space="preserve">– </w:t>
      </w:r>
      <w:r w:rsidR="0083207C" w:rsidRPr="002E02A3">
        <w:t>3</w:t>
      </w:r>
      <w:r w:rsidR="002E02A3" w:rsidRPr="002E02A3">
        <w:t>00,0</w:t>
      </w:r>
      <w:r w:rsidRPr="002E02A3">
        <w:t xml:space="preserve"> тыс. рублей</w:t>
      </w:r>
      <w:r w:rsidR="0083207C" w:rsidRPr="002E02A3">
        <w:t xml:space="preserve"> ежегодно</w:t>
      </w:r>
      <w:r w:rsidRPr="002E02A3">
        <w:t>;</w:t>
      </w:r>
    </w:p>
    <w:p w:rsidR="002874E1" w:rsidRPr="002E02A3" w:rsidRDefault="0068316F" w:rsidP="00D5075E">
      <w:pPr>
        <w:pStyle w:val="a5"/>
        <w:ind w:firstLine="709"/>
        <w:jc w:val="both"/>
      </w:pPr>
      <w:r w:rsidRPr="002E02A3">
        <w:t xml:space="preserve">- </w:t>
      </w:r>
      <w:r w:rsidR="002874E1" w:rsidRPr="002E02A3">
        <w:t>«</w:t>
      </w:r>
      <w:r w:rsidR="00554A45" w:rsidRPr="002E02A3">
        <w:t>Энергосбережение и повышение энергетической эффективности в Окуловском муниципальном районе на 2018-202</w:t>
      </w:r>
      <w:r w:rsidR="002E02A3" w:rsidRPr="002E02A3">
        <w:t>5</w:t>
      </w:r>
      <w:r w:rsidR="00554A45" w:rsidRPr="002E02A3">
        <w:t xml:space="preserve"> годы</w:t>
      </w:r>
      <w:r w:rsidR="002874E1" w:rsidRPr="002E02A3">
        <w:t>»</w:t>
      </w:r>
      <w:r w:rsidR="003F325B" w:rsidRPr="002E02A3">
        <w:t xml:space="preserve"> </w:t>
      </w:r>
      <w:r w:rsidR="002E02A3" w:rsidRPr="002E02A3">
        <w:t xml:space="preserve"> в 2023 году – 150тыс.рублей, в 2024 и 2025 годах</w:t>
      </w:r>
      <w:r w:rsidR="00C24E39" w:rsidRPr="002E02A3">
        <w:t xml:space="preserve"> – 100,0 тыс. рублей ежегодно</w:t>
      </w:r>
      <w:r w:rsidR="002874E1" w:rsidRPr="002E02A3">
        <w:t>;</w:t>
      </w:r>
    </w:p>
    <w:p w:rsidR="0068316F" w:rsidRPr="002E02A3" w:rsidRDefault="002874E1" w:rsidP="00D5075E">
      <w:pPr>
        <w:pStyle w:val="a5"/>
        <w:ind w:firstLine="709"/>
        <w:jc w:val="both"/>
      </w:pPr>
      <w:r w:rsidRPr="002E02A3">
        <w:t>- «</w:t>
      </w:r>
      <w:r w:rsidR="00554A45" w:rsidRPr="002E02A3">
        <w:t>Газоснабжение в Окуловском муниципальном районе на 2019-202</w:t>
      </w:r>
      <w:r w:rsidR="002E02A3" w:rsidRPr="002E02A3">
        <w:t>5</w:t>
      </w:r>
      <w:r w:rsidR="00554A45" w:rsidRPr="002E02A3">
        <w:t xml:space="preserve"> годы</w:t>
      </w:r>
      <w:r w:rsidRPr="002E02A3">
        <w:t xml:space="preserve">» </w:t>
      </w:r>
      <w:r w:rsidR="00C24E39" w:rsidRPr="002E02A3">
        <w:t xml:space="preserve"> – </w:t>
      </w:r>
      <w:r w:rsidR="002E02A3" w:rsidRPr="002E02A3">
        <w:t>3</w:t>
      </w:r>
      <w:r w:rsidR="00C24E39" w:rsidRPr="002E02A3">
        <w:t>00,0 тыс. рублей ежегодно</w:t>
      </w:r>
      <w:r w:rsidR="0068316F" w:rsidRPr="002E02A3">
        <w:t>.</w:t>
      </w:r>
    </w:p>
    <w:p w:rsidR="000541A9" w:rsidRDefault="000541A9" w:rsidP="00D5075E">
      <w:pPr>
        <w:ind w:firstLine="709"/>
        <w:jc w:val="both"/>
        <w:rPr>
          <w:spacing w:val="-6"/>
        </w:rPr>
      </w:pPr>
    </w:p>
    <w:p w:rsidR="00800F44" w:rsidRPr="00800F44" w:rsidRDefault="00800F44" w:rsidP="00800F44">
      <w:pPr>
        <w:pStyle w:val="a5"/>
        <w:ind w:firstLine="709"/>
        <w:jc w:val="center"/>
        <w:rPr>
          <w:b/>
        </w:rPr>
      </w:pPr>
      <w:r w:rsidRPr="00800F44">
        <w:rPr>
          <w:b/>
        </w:rPr>
        <w:t>Подраздел 0503 «</w:t>
      </w:r>
      <w:r w:rsidR="00AE3591">
        <w:rPr>
          <w:b/>
        </w:rPr>
        <w:t>Б</w:t>
      </w:r>
      <w:r w:rsidRPr="00800F44">
        <w:rPr>
          <w:b/>
        </w:rPr>
        <w:t>лагоустройство»</w:t>
      </w:r>
    </w:p>
    <w:p w:rsidR="00800F44" w:rsidRPr="002E02A3" w:rsidRDefault="00800F44" w:rsidP="00D5075E">
      <w:pPr>
        <w:ind w:firstLine="709"/>
        <w:jc w:val="both"/>
        <w:rPr>
          <w:spacing w:val="-6"/>
        </w:rPr>
      </w:pPr>
    </w:p>
    <w:p w:rsidR="00800F44" w:rsidRPr="00800F44" w:rsidRDefault="00AE3591" w:rsidP="00AE3591">
      <w:pPr>
        <w:pStyle w:val="a5"/>
        <w:ind w:firstLine="709"/>
        <w:jc w:val="both"/>
      </w:pPr>
      <w:r w:rsidRPr="00AE3591">
        <w:t>Расходы, связанны</w:t>
      </w:r>
      <w:r>
        <w:t>е</w:t>
      </w:r>
      <w:r w:rsidRPr="00AE3591">
        <w:t xml:space="preserve"> с реализацией федеральной целевой программы </w:t>
      </w:r>
      <w:r>
        <w:t>«</w:t>
      </w:r>
      <w:r w:rsidRPr="00AE3591">
        <w:t>Увековечение памяти погибших при защите Отечества на 2019 - 2024 годы</w:t>
      </w:r>
      <w:r>
        <w:t>» в сумме 1 601,0 тыс. рублей предусмотрены по данному подразделу на 2023 год.</w:t>
      </w:r>
    </w:p>
    <w:p w:rsidR="00800F44" w:rsidRDefault="00800F44" w:rsidP="001E70EE">
      <w:pPr>
        <w:pStyle w:val="a5"/>
        <w:ind w:firstLine="709"/>
        <w:jc w:val="center"/>
        <w:rPr>
          <w:b/>
        </w:rPr>
      </w:pPr>
    </w:p>
    <w:p w:rsidR="00342654" w:rsidRPr="002E02A3" w:rsidRDefault="00DD143F" w:rsidP="001E70EE">
      <w:pPr>
        <w:pStyle w:val="a5"/>
        <w:ind w:firstLine="709"/>
        <w:jc w:val="center"/>
        <w:rPr>
          <w:b/>
        </w:rPr>
      </w:pPr>
      <w:r w:rsidRPr="002E02A3">
        <w:rPr>
          <w:b/>
        </w:rPr>
        <w:t>Раздел</w:t>
      </w:r>
      <w:r w:rsidR="0083207C" w:rsidRPr="002E02A3">
        <w:rPr>
          <w:b/>
        </w:rPr>
        <w:t xml:space="preserve"> </w:t>
      </w:r>
      <w:r w:rsidRPr="002E02A3">
        <w:rPr>
          <w:b/>
        </w:rPr>
        <w:t>07</w:t>
      </w:r>
      <w:r w:rsidR="00657271" w:rsidRPr="002E02A3">
        <w:rPr>
          <w:b/>
        </w:rPr>
        <w:t xml:space="preserve"> </w:t>
      </w:r>
      <w:r w:rsidRPr="002E02A3">
        <w:rPr>
          <w:b/>
        </w:rPr>
        <w:t>«Образование»</w:t>
      </w:r>
    </w:p>
    <w:p w:rsidR="001E70EE" w:rsidRPr="004E3D23" w:rsidRDefault="001E70EE" w:rsidP="001E70EE">
      <w:pPr>
        <w:pStyle w:val="a5"/>
        <w:ind w:firstLine="709"/>
        <w:jc w:val="center"/>
        <w:rPr>
          <w:highlight w:val="yellow"/>
        </w:rPr>
      </w:pPr>
    </w:p>
    <w:p w:rsidR="00DD143F" w:rsidRPr="00800F44" w:rsidRDefault="00DD143F" w:rsidP="00D5075E">
      <w:pPr>
        <w:pStyle w:val="a5"/>
        <w:ind w:firstLine="709"/>
        <w:jc w:val="both"/>
      </w:pPr>
      <w:r w:rsidRPr="00800F44">
        <w:t xml:space="preserve">Формирование проекта бюджета </w:t>
      </w:r>
      <w:r w:rsidR="007A5C04" w:rsidRPr="00800F44">
        <w:t>муниципального района</w:t>
      </w:r>
      <w:r w:rsidRPr="00800F44">
        <w:t xml:space="preserve"> по отрасли «Образование» осуществлялось на основе прогнозируемых сетевых </w:t>
      </w:r>
      <w:r w:rsidRPr="00800F44">
        <w:lastRenderedPageBreak/>
        <w:t>показателей на 20</w:t>
      </w:r>
      <w:r w:rsidR="003C1CF6" w:rsidRPr="00800F44">
        <w:t>2</w:t>
      </w:r>
      <w:r w:rsidR="00800F44" w:rsidRPr="00800F44">
        <w:t>3</w:t>
      </w:r>
      <w:r w:rsidRPr="00800F44">
        <w:t xml:space="preserve"> год и областных нормативов финансирования образовательных учреждений, в том числе: нормативов финансирования расходов на заработную плату, нормативов финансирования материальных затрат и нормативов финансирования мер социальной поддержки обучающихся, воспитанников.</w:t>
      </w:r>
    </w:p>
    <w:p w:rsidR="001D008D" w:rsidRPr="00800F44" w:rsidRDefault="00DD143F" w:rsidP="00D5075E">
      <w:pPr>
        <w:pStyle w:val="a5"/>
        <w:ind w:firstLine="709"/>
        <w:jc w:val="both"/>
        <w:rPr>
          <w:spacing w:val="-6"/>
          <w:szCs w:val="28"/>
        </w:rPr>
      </w:pPr>
      <w:r w:rsidRPr="00800F44">
        <w:t xml:space="preserve">Бюджетные ассигнования, предусмотренные по отрасли в проекте </w:t>
      </w:r>
      <w:r w:rsidRPr="00800F44">
        <w:rPr>
          <w:spacing w:val="-6"/>
          <w:szCs w:val="28"/>
        </w:rPr>
        <w:t>бюджета</w:t>
      </w:r>
      <w:r w:rsidR="007A5C04" w:rsidRPr="00800F44">
        <w:rPr>
          <w:spacing w:val="-6"/>
          <w:szCs w:val="28"/>
        </w:rPr>
        <w:t xml:space="preserve"> района</w:t>
      </w:r>
      <w:r w:rsidRPr="00800F44">
        <w:rPr>
          <w:spacing w:val="-6"/>
          <w:szCs w:val="28"/>
        </w:rPr>
        <w:t xml:space="preserve"> на </w:t>
      </w:r>
      <w:r w:rsidR="00E10258" w:rsidRPr="00800F44">
        <w:rPr>
          <w:spacing w:val="-6"/>
          <w:szCs w:val="28"/>
        </w:rPr>
        <w:t>20</w:t>
      </w:r>
      <w:r w:rsidR="001D4BE3" w:rsidRPr="00800F44">
        <w:rPr>
          <w:spacing w:val="-6"/>
          <w:szCs w:val="28"/>
        </w:rPr>
        <w:t>2</w:t>
      </w:r>
      <w:r w:rsidR="00800F44" w:rsidRPr="00800F44">
        <w:rPr>
          <w:spacing w:val="-6"/>
          <w:szCs w:val="28"/>
        </w:rPr>
        <w:t>3</w:t>
      </w:r>
      <w:r w:rsidR="00E10258" w:rsidRPr="00800F44">
        <w:rPr>
          <w:spacing w:val="-6"/>
          <w:szCs w:val="28"/>
        </w:rPr>
        <w:t xml:space="preserve"> -20</w:t>
      </w:r>
      <w:r w:rsidR="002874E1" w:rsidRPr="00800F44">
        <w:rPr>
          <w:spacing w:val="-6"/>
          <w:szCs w:val="28"/>
        </w:rPr>
        <w:t>2</w:t>
      </w:r>
      <w:r w:rsidR="00800F44" w:rsidRPr="00800F44">
        <w:rPr>
          <w:spacing w:val="-6"/>
          <w:szCs w:val="28"/>
        </w:rPr>
        <w:t>5</w:t>
      </w:r>
      <w:r w:rsidRPr="00800F44">
        <w:rPr>
          <w:spacing w:val="-6"/>
          <w:szCs w:val="28"/>
        </w:rPr>
        <w:t xml:space="preserve"> год</w:t>
      </w:r>
      <w:r w:rsidR="00E10258" w:rsidRPr="00800F44">
        <w:rPr>
          <w:spacing w:val="-6"/>
          <w:szCs w:val="28"/>
        </w:rPr>
        <w:t>ы</w:t>
      </w:r>
      <w:r w:rsidRPr="00800F44">
        <w:rPr>
          <w:spacing w:val="-6"/>
          <w:szCs w:val="28"/>
        </w:rPr>
        <w:t xml:space="preserve"> характеризуются следующими данными:</w:t>
      </w:r>
    </w:p>
    <w:p w:rsidR="00E10258" w:rsidRPr="00800F44" w:rsidRDefault="007A5C04" w:rsidP="00F95CDD">
      <w:pPr>
        <w:pStyle w:val="a5"/>
        <w:ind w:firstLine="708"/>
        <w:jc w:val="right"/>
        <w:rPr>
          <w:spacing w:val="-6"/>
          <w:szCs w:val="28"/>
        </w:rPr>
      </w:pPr>
      <w:r w:rsidRPr="00800F44">
        <w:rPr>
          <w:spacing w:val="-6"/>
          <w:szCs w:val="28"/>
        </w:rPr>
        <w:t>тыс.рублей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9"/>
        <w:gridCol w:w="1227"/>
        <w:gridCol w:w="1214"/>
        <w:gridCol w:w="1196"/>
      </w:tblGrid>
      <w:tr w:rsidR="00800F44" w:rsidRPr="004E3D23" w:rsidTr="006726EB">
        <w:trPr>
          <w:cantSplit/>
          <w:trHeight w:val="580"/>
          <w:tblHeader/>
        </w:trPr>
        <w:tc>
          <w:tcPr>
            <w:tcW w:w="5719" w:type="dxa"/>
            <w:shd w:val="clear" w:color="auto" w:fill="auto"/>
          </w:tcPr>
          <w:p w:rsidR="00800F44" w:rsidRPr="00800F44" w:rsidRDefault="00800F44" w:rsidP="00641552">
            <w:pPr>
              <w:jc w:val="both"/>
              <w:rPr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800F44" w:rsidRPr="00800F44" w:rsidRDefault="00800F44" w:rsidP="001A6133">
            <w:pPr>
              <w:jc w:val="center"/>
              <w:rPr>
                <w:szCs w:val="24"/>
              </w:rPr>
            </w:pPr>
            <w:r w:rsidRPr="00800F44">
              <w:rPr>
                <w:szCs w:val="24"/>
              </w:rPr>
              <w:t>2023 год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800F44" w:rsidRPr="00800F44" w:rsidRDefault="00800F44" w:rsidP="001A6133">
            <w:pPr>
              <w:jc w:val="center"/>
              <w:rPr>
                <w:szCs w:val="24"/>
              </w:rPr>
            </w:pPr>
            <w:r w:rsidRPr="00800F44">
              <w:rPr>
                <w:szCs w:val="24"/>
              </w:rPr>
              <w:t>2024 год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800F44" w:rsidRPr="00800F44" w:rsidRDefault="00800F44" w:rsidP="00800F44">
            <w:pPr>
              <w:jc w:val="center"/>
              <w:rPr>
                <w:szCs w:val="24"/>
              </w:rPr>
            </w:pPr>
            <w:r w:rsidRPr="00800F44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  <w:r w:rsidRPr="00800F44">
              <w:rPr>
                <w:szCs w:val="24"/>
              </w:rPr>
              <w:t xml:space="preserve"> год</w:t>
            </w:r>
          </w:p>
        </w:tc>
      </w:tr>
      <w:tr w:rsidR="006726EB" w:rsidRPr="004E3D23" w:rsidTr="006726EB">
        <w:trPr>
          <w:trHeight w:val="289"/>
        </w:trPr>
        <w:tc>
          <w:tcPr>
            <w:tcW w:w="5719" w:type="dxa"/>
            <w:shd w:val="clear" w:color="auto" w:fill="auto"/>
          </w:tcPr>
          <w:p w:rsidR="006726EB" w:rsidRPr="00800F44" w:rsidRDefault="006726EB" w:rsidP="00641552">
            <w:pPr>
              <w:jc w:val="both"/>
              <w:rPr>
                <w:szCs w:val="24"/>
              </w:rPr>
            </w:pPr>
            <w:r w:rsidRPr="00800F44">
              <w:rPr>
                <w:szCs w:val="24"/>
              </w:rPr>
              <w:t>Общий объем</w:t>
            </w:r>
          </w:p>
        </w:tc>
        <w:tc>
          <w:tcPr>
            <w:tcW w:w="1227" w:type="dxa"/>
            <w:shd w:val="clear" w:color="auto" w:fill="auto"/>
          </w:tcPr>
          <w:p w:rsidR="006726EB" w:rsidRPr="00AE3591" w:rsidRDefault="00AE3591" w:rsidP="001828B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542 080,8</w:t>
            </w:r>
          </w:p>
        </w:tc>
        <w:tc>
          <w:tcPr>
            <w:tcW w:w="1214" w:type="dxa"/>
            <w:shd w:val="clear" w:color="auto" w:fill="auto"/>
          </w:tcPr>
          <w:p w:rsidR="006726EB" w:rsidRPr="00AE3591" w:rsidRDefault="00AE3591" w:rsidP="00657271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312 282,6</w:t>
            </w:r>
          </w:p>
        </w:tc>
        <w:tc>
          <w:tcPr>
            <w:tcW w:w="1196" w:type="dxa"/>
            <w:shd w:val="clear" w:color="auto" w:fill="auto"/>
          </w:tcPr>
          <w:p w:rsidR="006726EB" w:rsidRPr="00AE3591" w:rsidRDefault="00AE3591" w:rsidP="00657271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301 856,4</w:t>
            </w:r>
          </w:p>
        </w:tc>
      </w:tr>
      <w:tr w:rsidR="0007332A" w:rsidRPr="004E3D23" w:rsidTr="006726EB">
        <w:trPr>
          <w:trHeight w:val="289"/>
        </w:trPr>
        <w:tc>
          <w:tcPr>
            <w:tcW w:w="5719" w:type="dxa"/>
            <w:shd w:val="clear" w:color="auto" w:fill="auto"/>
          </w:tcPr>
          <w:p w:rsidR="0007332A" w:rsidRPr="00800F44" w:rsidRDefault="0007332A" w:rsidP="00033FD2">
            <w:pPr>
              <w:rPr>
                <w:szCs w:val="24"/>
              </w:rPr>
            </w:pPr>
            <w:r w:rsidRPr="00800F44">
              <w:rPr>
                <w:szCs w:val="24"/>
              </w:rPr>
              <w:t>Доля в бюджетных ассигнованиях  бюджета муниципального района, %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07332A" w:rsidRPr="00AE3591" w:rsidRDefault="00AE3591" w:rsidP="00657271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65,2%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07332A" w:rsidRPr="00AE3591" w:rsidRDefault="00AE3591" w:rsidP="00DD5C4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54,3%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07332A" w:rsidRPr="00AE3591" w:rsidRDefault="00AE3591" w:rsidP="00657271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52,6%</w:t>
            </w:r>
          </w:p>
        </w:tc>
      </w:tr>
    </w:tbl>
    <w:p w:rsidR="00DD143F" w:rsidRPr="00AE3591" w:rsidRDefault="00DD143F" w:rsidP="00D5075E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E3591">
        <w:rPr>
          <w:sz w:val="28"/>
          <w:szCs w:val="28"/>
        </w:rPr>
        <w:t xml:space="preserve">Расходные обязательства </w:t>
      </w:r>
      <w:r w:rsidR="007A5C04" w:rsidRPr="00AE3591">
        <w:rPr>
          <w:sz w:val="28"/>
          <w:szCs w:val="28"/>
        </w:rPr>
        <w:t>муниципального района</w:t>
      </w:r>
      <w:r w:rsidRPr="00AE3591">
        <w:rPr>
          <w:sz w:val="28"/>
          <w:szCs w:val="28"/>
        </w:rPr>
        <w:t xml:space="preserve"> в сфере образования определяются следующими нормативными правовыми актами:</w:t>
      </w:r>
    </w:p>
    <w:p w:rsidR="007E0662" w:rsidRPr="00AE3591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591">
        <w:rPr>
          <w:sz w:val="28"/>
          <w:szCs w:val="28"/>
        </w:rPr>
        <w:t>Федеральный закон от 29.12.2012 N 273-ФЗ</w:t>
      </w:r>
      <w:r w:rsidR="00657271" w:rsidRPr="00AE3591">
        <w:rPr>
          <w:sz w:val="28"/>
          <w:szCs w:val="28"/>
        </w:rPr>
        <w:t xml:space="preserve"> </w:t>
      </w:r>
      <w:r w:rsidRPr="00AE3591">
        <w:rPr>
          <w:sz w:val="28"/>
          <w:szCs w:val="28"/>
        </w:rPr>
        <w:t>«Об образовании в Российской Федерации»;</w:t>
      </w:r>
    </w:p>
    <w:p w:rsidR="007E0662" w:rsidRPr="00AE3591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591">
        <w:rPr>
          <w:sz w:val="28"/>
          <w:szCs w:val="28"/>
        </w:rPr>
        <w:t>областной закон Новгородской области от 02.08.2013 N 304-ОЗ «О реализации Федерального закона «Об образовании в Российской Федерации» на территории Новгородской области»;</w:t>
      </w:r>
    </w:p>
    <w:p w:rsidR="007E0662" w:rsidRPr="00AE3591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591">
        <w:rPr>
          <w:sz w:val="28"/>
          <w:szCs w:val="28"/>
        </w:rPr>
        <w:t>областной закон от 05.09.2014 № 618-ОЗ «О мерах социальной поддержки детей-сирот, детей, оставшихся без попечения родителей, и иных лиц»;</w:t>
      </w:r>
    </w:p>
    <w:p w:rsidR="007E0662" w:rsidRPr="00877787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787">
        <w:rPr>
          <w:sz w:val="28"/>
          <w:szCs w:val="28"/>
        </w:rPr>
        <w:t>областной закон от 11.01.2005 № 391-ОЗ</w:t>
      </w:r>
      <w:r w:rsidR="00C8418F" w:rsidRPr="00877787">
        <w:rPr>
          <w:sz w:val="28"/>
          <w:szCs w:val="28"/>
        </w:rPr>
        <w:t xml:space="preserve"> </w:t>
      </w:r>
      <w:r w:rsidRPr="00877787">
        <w:rPr>
          <w:sz w:val="28"/>
          <w:szCs w:val="28"/>
        </w:rPr>
        <w:t xml:space="preserve"> «О мерах по социальной поддержке обучающихся»;</w:t>
      </w:r>
    </w:p>
    <w:p w:rsidR="007E0662" w:rsidRPr="00877787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787">
        <w:rPr>
          <w:sz w:val="28"/>
          <w:szCs w:val="28"/>
        </w:rPr>
        <w:t>областной закон от 30.07.2010 N 800-ОЗ</w:t>
      </w:r>
      <w:r w:rsidR="00C8418F" w:rsidRPr="00877787">
        <w:rPr>
          <w:sz w:val="28"/>
          <w:szCs w:val="28"/>
        </w:rPr>
        <w:t xml:space="preserve"> </w:t>
      </w:r>
      <w:r w:rsidRPr="00877787">
        <w:rPr>
          <w:sz w:val="28"/>
          <w:szCs w:val="28"/>
        </w:rPr>
        <w:t>«О дополнительных мерах</w:t>
      </w:r>
      <w:r w:rsidRPr="00877787">
        <w:rPr>
          <w:sz w:val="28"/>
        </w:rPr>
        <w:t xml:space="preserve"> социальной поддержки обучающихся, </w:t>
      </w:r>
      <w:r w:rsidRPr="00877787">
        <w:rPr>
          <w:sz w:val="28"/>
          <w:szCs w:val="28"/>
        </w:rPr>
        <w:t>проявивших способности в учебной и научно-исследовательской деятельности»;</w:t>
      </w:r>
    </w:p>
    <w:p w:rsidR="007E0662" w:rsidRPr="00877787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787">
        <w:rPr>
          <w:sz w:val="28"/>
          <w:szCs w:val="28"/>
        </w:rPr>
        <w:t>областной закон от 30.06.2012 №96-ОЗ «О дополнительных мерах социальной поддержки обучающихся в образовательных учреждениях дополнительного образования детей в сфере культуры и областном государственном бюджетном образовательном учреждении среднего профессионального образования в сфере культуры».</w:t>
      </w:r>
    </w:p>
    <w:p w:rsidR="00025543" w:rsidRPr="004E3D23" w:rsidRDefault="00025543" w:rsidP="00025543">
      <w:pPr>
        <w:pStyle w:val="a5"/>
        <w:jc w:val="both"/>
        <w:rPr>
          <w:b/>
          <w:highlight w:val="yellow"/>
        </w:rPr>
      </w:pPr>
    </w:p>
    <w:p w:rsidR="00025543" w:rsidRPr="00502C95" w:rsidRDefault="00025543" w:rsidP="00025543">
      <w:pPr>
        <w:pStyle w:val="a5"/>
        <w:jc w:val="both"/>
      </w:pPr>
      <w:r w:rsidRPr="00502C95">
        <w:rPr>
          <w:b/>
        </w:rPr>
        <w:t>Слайд 17</w:t>
      </w:r>
    </w:p>
    <w:p w:rsidR="00DD143F" w:rsidRPr="00877787" w:rsidRDefault="00AC4214" w:rsidP="00D5075E">
      <w:pPr>
        <w:pStyle w:val="a5"/>
        <w:ind w:firstLine="709"/>
        <w:jc w:val="both"/>
      </w:pPr>
      <w:r w:rsidRPr="00877787">
        <w:rPr>
          <w:szCs w:val="28"/>
        </w:rPr>
        <w:t>Объем расходов по отрасли «Образование», предусмотренный в проекте</w:t>
      </w:r>
      <w:r w:rsidRPr="00877787">
        <w:t xml:space="preserve"> бюджета </w:t>
      </w:r>
      <w:r w:rsidRPr="00877787">
        <w:rPr>
          <w:spacing w:val="-6"/>
          <w:szCs w:val="28"/>
        </w:rPr>
        <w:t xml:space="preserve">муниципального района </w:t>
      </w:r>
      <w:r w:rsidR="007E0662" w:rsidRPr="00877787">
        <w:t>на 20</w:t>
      </w:r>
      <w:r w:rsidR="001D4BE3" w:rsidRPr="00877787">
        <w:t>2</w:t>
      </w:r>
      <w:r w:rsidR="00877787" w:rsidRPr="00877787">
        <w:t>3</w:t>
      </w:r>
      <w:r w:rsidR="007E0662" w:rsidRPr="00877787">
        <w:t xml:space="preserve"> год и на плановый период 20</w:t>
      </w:r>
      <w:r w:rsidR="002874E1" w:rsidRPr="00877787">
        <w:t>2</w:t>
      </w:r>
      <w:r w:rsidR="00877787" w:rsidRPr="00877787">
        <w:t>4</w:t>
      </w:r>
      <w:r w:rsidR="007E0662" w:rsidRPr="00877787">
        <w:t xml:space="preserve"> и 202</w:t>
      </w:r>
      <w:r w:rsidR="00877787" w:rsidRPr="00877787">
        <w:t>5</w:t>
      </w:r>
      <w:r w:rsidR="007E0662" w:rsidRPr="00877787">
        <w:t xml:space="preserve"> годов</w:t>
      </w:r>
      <w:r w:rsidRPr="00877787">
        <w:t xml:space="preserve">, </w:t>
      </w:r>
      <w:r w:rsidRPr="00877787">
        <w:rPr>
          <w:szCs w:val="28"/>
        </w:rPr>
        <w:t xml:space="preserve">определен в </w:t>
      </w:r>
      <w:r w:rsidR="00E126E3" w:rsidRPr="00877787">
        <w:rPr>
          <w:szCs w:val="28"/>
        </w:rPr>
        <w:t>20</w:t>
      </w:r>
      <w:r w:rsidR="001D4BE3" w:rsidRPr="00877787">
        <w:rPr>
          <w:szCs w:val="28"/>
        </w:rPr>
        <w:t>2</w:t>
      </w:r>
      <w:r w:rsidR="00877787" w:rsidRPr="00877787">
        <w:rPr>
          <w:szCs w:val="28"/>
        </w:rPr>
        <w:t>3</w:t>
      </w:r>
      <w:r w:rsidR="00E126E3" w:rsidRPr="00877787">
        <w:rPr>
          <w:szCs w:val="28"/>
        </w:rPr>
        <w:t xml:space="preserve"> году </w:t>
      </w:r>
      <w:r w:rsidRPr="00877787">
        <w:rPr>
          <w:szCs w:val="28"/>
        </w:rPr>
        <w:t xml:space="preserve">сумме </w:t>
      </w:r>
      <w:r w:rsidR="00877787" w:rsidRPr="00877787">
        <w:rPr>
          <w:szCs w:val="28"/>
        </w:rPr>
        <w:t>542 080,8</w:t>
      </w:r>
      <w:r w:rsidR="00C8418F" w:rsidRPr="00877787">
        <w:rPr>
          <w:szCs w:val="28"/>
        </w:rPr>
        <w:t xml:space="preserve"> </w:t>
      </w:r>
      <w:r w:rsidRPr="00877787">
        <w:rPr>
          <w:szCs w:val="28"/>
        </w:rPr>
        <w:t>тыс. рублей</w:t>
      </w:r>
      <w:r w:rsidR="00E126E3" w:rsidRPr="00877787">
        <w:rPr>
          <w:szCs w:val="28"/>
        </w:rPr>
        <w:t>, в 20</w:t>
      </w:r>
      <w:r w:rsidR="002874E1" w:rsidRPr="00877787">
        <w:rPr>
          <w:szCs w:val="28"/>
        </w:rPr>
        <w:t>2</w:t>
      </w:r>
      <w:r w:rsidR="00877787" w:rsidRPr="00877787">
        <w:rPr>
          <w:szCs w:val="28"/>
        </w:rPr>
        <w:t>4</w:t>
      </w:r>
      <w:r w:rsidR="00E126E3" w:rsidRPr="00877787">
        <w:rPr>
          <w:szCs w:val="28"/>
        </w:rPr>
        <w:t xml:space="preserve"> году – </w:t>
      </w:r>
      <w:r w:rsidR="00877787" w:rsidRPr="00877787">
        <w:rPr>
          <w:szCs w:val="28"/>
        </w:rPr>
        <w:t>312 282,6</w:t>
      </w:r>
      <w:r w:rsidR="00C8418F" w:rsidRPr="00877787">
        <w:rPr>
          <w:snapToGrid w:val="0"/>
          <w:color w:val="000000"/>
          <w:szCs w:val="24"/>
        </w:rPr>
        <w:t xml:space="preserve"> </w:t>
      </w:r>
      <w:r w:rsidR="00E126E3" w:rsidRPr="00877787">
        <w:rPr>
          <w:szCs w:val="28"/>
        </w:rPr>
        <w:t>тыс. рублей, в 20</w:t>
      </w:r>
      <w:r w:rsidR="002874E1" w:rsidRPr="00877787">
        <w:rPr>
          <w:szCs w:val="28"/>
        </w:rPr>
        <w:t>2</w:t>
      </w:r>
      <w:r w:rsidR="00877787" w:rsidRPr="00877787">
        <w:rPr>
          <w:szCs w:val="28"/>
        </w:rPr>
        <w:t>5</w:t>
      </w:r>
      <w:r w:rsidR="00E126E3" w:rsidRPr="00877787">
        <w:rPr>
          <w:szCs w:val="28"/>
        </w:rPr>
        <w:t xml:space="preserve"> году – </w:t>
      </w:r>
      <w:r w:rsidR="00877787" w:rsidRPr="00877787">
        <w:rPr>
          <w:szCs w:val="28"/>
        </w:rPr>
        <w:t>301 856,4</w:t>
      </w:r>
      <w:r w:rsidR="008B4CB5" w:rsidRPr="00877787">
        <w:rPr>
          <w:szCs w:val="28"/>
        </w:rPr>
        <w:t xml:space="preserve"> тыс. рублей</w:t>
      </w:r>
      <w:r w:rsidRPr="00877787">
        <w:rPr>
          <w:szCs w:val="28"/>
        </w:rPr>
        <w:t xml:space="preserve">; в разрезе подразделов </w:t>
      </w:r>
      <w:r w:rsidR="00DD143F" w:rsidRPr="00877787">
        <w:t xml:space="preserve"> характеризуются следующими показателями:</w:t>
      </w:r>
    </w:p>
    <w:p w:rsidR="002874E1" w:rsidRPr="00877787" w:rsidRDefault="003156A9" w:rsidP="0008112A">
      <w:pPr>
        <w:pStyle w:val="a5"/>
        <w:ind w:firstLine="708"/>
        <w:jc w:val="right"/>
      </w:pPr>
      <w:r w:rsidRPr="00877787">
        <w:t>тыс.рублей</w:t>
      </w:r>
    </w:p>
    <w:tbl>
      <w:tblPr>
        <w:tblW w:w="9371" w:type="dxa"/>
        <w:tblInd w:w="93" w:type="dxa"/>
        <w:tblLook w:val="04A0"/>
      </w:tblPr>
      <w:tblGrid>
        <w:gridCol w:w="4835"/>
        <w:gridCol w:w="1701"/>
        <w:gridCol w:w="1417"/>
        <w:gridCol w:w="1418"/>
      </w:tblGrid>
      <w:tr w:rsidR="00877787" w:rsidRPr="004E3D23" w:rsidTr="00C8418F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87" w:rsidRPr="00877787" w:rsidRDefault="00877787" w:rsidP="00CB0C21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87" w:rsidRPr="00877787" w:rsidRDefault="00877787" w:rsidP="001A6133">
            <w:pPr>
              <w:jc w:val="right"/>
              <w:rPr>
                <w:color w:val="000000"/>
                <w:szCs w:val="24"/>
              </w:rPr>
            </w:pPr>
            <w:r w:rsidRPr="00877787">
              <w:rPr>
                <w:color w:val="000000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87" w:rsidRPr="00877787" w:rsidRDefault="00877787" w:rsidP="001A6133">
            <w:pPr>
              <w:jc w:val="right"/>
              <w:rPr>
                <w:color w:val="000000"/>
                <w:szCs w:val="24"/>
              </w:rPr>
            </w:pPr>
            <w:r w:rsidRPr="00877787">
              <w:rPr>
                <w:color w:val="000000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87" w:rsidRPr="00877787" w:rsidRDefault="00877787" w:rsidP="00877787">
            <w:pPr>
              <w:jc w:val="right"/>
              <w:rPr>
                <w:color w:val="000000"/>
                <w:szCs w:val="24"/>
              </w:rPr>
            </w:pPr>
            <w:r w:rsidRPr="00877787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5</w:t>
            </w:r>
            <w:r w:rsidRPr="00877787">
              <w:rPr>
                <w:color w:val="000000"/>
                <w:szCs w:val="24"/>
              </w:rPr>
              <w:t xml:space="preserve"> год</w:t>
            </w:r>
          </w:p>
        </w:tc>
      </w:tr>
      <w:tr w:rsidR="00641F82" w:rsidRPr="004E3D23" w:rsidTr="00C8418F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8F" w:rsidRPr="00877787" w:rsidRDefault="00C8418F" w:rsidP="002874E1">
            <w:pPr>
              <w:rPr>
                <w:color w:val="000000"/>
                <w:szCs w:val="24"/>
              </w:rPr>
            </w:pPr>
            <w:r w:rsidRPr="00877787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877787" w:rsidRDefault="00877787" w:rsidP="00C841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542 080,8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877787" w:rsidRDefault="00877787" w:rsidP="00C841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312 282,6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877787" w:rsidRDefault="00877787" w:rsidP="00C841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301 856,4</w:t>
            </w:r>
          </w:p>
        </w:tc>
      </w:tr>
      <w:tr w:rsidR="00641F82" w:rsidRPr="004E3D23" w:rsidTr="00C8418F">
        <w:trPr>
          <w:trHeight w:val="31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18F" w:rsidRPr="00877787" w:rsidRDefault="00C8418F" w:rsidP="002874E1">
            <w:pPr>
              <w:rPr>
                <w:color w:val="000000"/>
                <w:szCs w:val="24"/>
              </w:rPr>
            </w:pPr>
            <w:r w:rsidRPr="00877787">
              <w:rPr>
                <w:color w:val="000000"/>
                <w:szCs w:val="24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877787" w:rsidRDefault="00877787" w:rsidP="00C734B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139 223,</w:t>
            </w:r>
            <w:r w:rsidR="00C734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877787" w:rsidRDefault="00877787" w:rsidP="00C841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113 866,6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877787" w:rsidRDefault="00877787" w:rsidP="00641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108 718,3</w:t>
            </w:r>
          </w:p>
        </w:tc>
      </w:tr>
      <w:tr w:rsidR="00641F82" w:rsidRPr="004E3D23" w:rsidTr="00C8418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18F" w:rsidRPr="00877787" w:rsidRDefault="00C8418F" w:rsidP="002874E1">
            <w:pPr>
              <w:rPr>
                <w:color w:val="000000"/>
                <w:szCs w:val="24"/>
              </w:rPr>
            </w:pPr>
            <w:r w:rsidRPr="00877787">
              <w:rPr>
                <w:color w:val="000000"/>
                <w:szCs w:val="24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877787" w:rsidRDefault="00877787" w:rsidP="00C841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357 821,3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877787" w:rsidRDefault="00877787" w:rsidP="00C841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152 083,2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877787" w:rsidRDefault="00877787" w:rsidP="00641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150 617,7</w:t>
            </w:r>
          </w:p>
        </w:tc>
      </w:tr>
      <w:tr w:rsidR="00641F82" w:rsidRPr="004E3D23" w:rsidTr="00C8418F">
        <w:trPr>
          <w:trHeight w:val="25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18F" w:rsidRPr="00877787" w:rsidRDefault="00C8418F" w:rsidP="002874E1">
            <w:pPr>
              <w:rPr>
                <w:color w:val="000000"/>
                <w:szCs w:val="24"/>
              </w:rPr>
            </w:pPr>
            <w:r w:rsidRPr="00877787">
              <w:rPr>
                <w:color w:val="000000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877787" w:rsidRDefault="00877787" w:rsidP="00C841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17 694,9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877787" w:rsidRDefault="00877787" w:rsidP="00C841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17 348,5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877787" w:rsidRDefault="00877787" w:rsidP="00641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17 111,2</w:t>
            </w:r>
          </w:p>
        </w:tc>
      </w:tr>
      <w:tr w:rsidR="00877787" w:rsidRPr="004E3D23" w:rsidTr="00C8418F">
        <w:trPr>
          <w:trHeight w:val="25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787" w:rsidRPr="00877787" w:rsidRDefault="00877787" w:rsidP="002874E1">
            <w:pPr>
              <w:rPr>
                <w:color w:val="000000"/>
                <w:szCs w:val="24"/>
              </w:rPr>
            </w:pPr>
            <w:r w:rsidRPr="00877787">
              <w:rPr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787" w:rsidRPr="00877787" w:rsidRDefault="00877787" w:rsidP="00C841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787" w:rsidRPr="00877787" w:rsidRDefault="00877787" w:rsidP="00C841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787" w:rsidRPr="00877787" w:rsidRDefault="00877787" w:rsidP="00641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641F82" w:rsidRPr="004E3D23" w:rsidTr="00C8418F">
        <w:trPr>
          <w:trHeight w:val="27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18F" w:rsidRPr="00877787" w:rsidRDefault="00C8418F" w:rsidP="00983F65">
            <w:pPr>
              <w:rPr>
                <w:color w:val="000000"/>
                <w:szCs w:val="24"/>
              </w:rPr>
            </w:pPr>
            <w:r w:rsidRPr="00877787">
              <w:rPr>
                <w:color w:val="000000"/>
                <w:szCs w:val="24"/>
              </w:rPr>
              <w:lastRenderedPageBreak/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877787" w:rsidRDefault="00877787" w:rsidP="00C841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877787" w:rsidRDefault="00877787" w:rsidP="00641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877787" w:rsidRDefault="00877787" w:rsidP="00641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3319,6</w:t>
            </w:r>
          </w:p>
        </w:tc>
      </w:tr>
      <w:tr w:rsidR="00641F82" w:rsidRPr="004E3D23" w:rsidTr="00C8418F">
        <w:trPr>
          <w:trHeight w:val="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18F" w:rsidRPr="00877787" w:rsidRDefault="00C8418F" w:rsidP="002874E1">
            <w:pPr>
              <w:rPr>
                <w:color w:val="000000"/>
                <w:szCs w:val="24"/>
              </w:rPr>
            </w:pPr>
            <w:r w:rsidRPr="00877787">
              <w:rPr>
                <w:color w:val="000000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877787" w:rsidRDefault="00877787" w:rsidP="00C841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23 737,9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877787" w:rsidRDefault="00877787" w:rsidP="00641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25 316,6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877787" w:rsidRDefault="00877787" w:rsidP="00641F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22 044,3</w:t>
            </w:r>
          </w:p>
        </w:tc>
      </w:tr>
    </w:tbl>
    <w:p w:rsidR="00423CD6" w:rsidRPr="004E3D23" w:rsidRDefault="00423CD6" w:rsidP="00423CD6">
      <w:pPr>
        <w:pStyle w:val="a5"/>
        <w:jc w:val="center"/>
        <w:rPr>
          <w:b/>
          <w:bCs/>
          <w:sz w:val="16"/>
          <w:szCs w:val="16"/>
          <w:highlight w:val="yellow"/>
        </w:rPr>
      </w:pPr>
    </w:p>
    <w:p w:rsidR="00DD143F" w:rsidRPr="00F71775" w:rsidRDefault="00DD143F" w:rsidP="00D5075E">
      <w:pPr>
        <w:pStyle w:val="a5"/>
        <w:ind w:firstLine="709"/>
        <w:jc w:val="both"/>
      </w:pPr>
      <w:r w:rsidRPr="00F71775">
        <w:t>Из общего объема расходов</w:t>
      </w:r>
      <w:r w:rsidR="00B92017" w:rsidRPr="00F71775">
        <w:t xml:space="preserve">, предусмотренных в проекте </w:t>
      </w:r>
      <w:r w:rsidRPr="00F71775">
        <w:t xml:space="preserve">бюджета </w:t>
      </w:r>
      <w:r w:rsidR="00362FB5" w:rsidRPr="00F71775">
        <w:t>муниципального района</w:t>
      </w:r>
      <w:r w:rsidR="00641F82" w:rsidRPr="00F71775">
        <w:t xml:space="preserve"> </w:t>
      </w:r>
      <w:r w:rsidR="00A509A6" w:rsidRPr="00F71775">
        <w:t>на 20</w:t>
      </w:r>
      <w:r w:rsidR="001D4BE3" w:rsidRPr="00F71775">
        <w:t>2</w:t>
      </w:r>
      <w:r w:rsidR="00F71775">
        <w:t>3</w:t>
      </w:r>
      <w:r w:rsidR="00A509A6" w:rsidRPr="00F71775">
        <w:t xml:space="preserve"> год и на плановый период 20</w:t>
      </w:r>
      <w:r w:rsidR="005708F0" w:rsidRPr="00F71775">
        <w:t>2</w:t>
      </w:r>
      <w:r w:rsidR="00F71775">
        <w:t>4</w:t>
      </w:r>
      <w:r w:rsidR="00A509A6" w:rsidRPr="00F71775">
        <w:t xml:space="preserve"> и 202</w:t>
      </w:r>
      <w:r w:rsidR="00F71775">
        <w:t>5</w:t>
      </w:r>
      <w:r w:rsidR="00641F82" w:rsidRPr="00F71775">
        <w:t xml:space="preserve"> </w:t>
      </w:r>
      <w:r w:rsidR="00A509A6" w:rsidRPr="00F71775">
        <w:t xml:space="preserve">годов </w:t>
      </w:r>
      <w:r w:rsidRPr="00F71775">
        <w:t xml:space="preserve">по отрасли </w:t>
      </w:r>
      <w:r w:rsidR="0016191A" w:rsidRPr="00F71775">
        <w:t>«Образование»</w:t>
      </w:r>
      <w:r w:rsidR="00B92017" w:rsidRPr="00F71775">
        <w:t>,</w:t>
      </w:r>
      <w:r w:rsidR="00641F82" w:rsidRPr="00F71775">
        <w:t xml:space="preserve"> </w:t>
      </w:r>
      <w:r w:rsidRPr="00F71775">
        <w:t>планируется направить</w:t>
      </w:r>
      <w:r w:rsidR="00BF2847" w:rsidRPr="00F71775">
        <w:t>:</w:t>
      </w:r>
    </w:p>
    <w:p w:rsidR="00D2500A" w:rsidRPr="00541103" w:rsidRDefault="00827E90" w:rsidP="00D5075E">
      <w:pPr>
        <w:pStyle w:val="a5"/>
        <w:ind w:firstLine="709"/>
        <w:jc w:val="both"/>
      </w:pPr>
      <w:r w:rsidRPr="00541103">
        <w:t xml:space="preserve">- </w:t>
      </w:r>
      <w:r w:rsidR="00C93206" w:rsidRPr="00541103">
        <w:t xml:space="preserve">на </w:t>
      </w:r>
      <w:r w:rsidRPr="00541103">
        <w:t>реализацию мероприятий м</w:t>
      </w:r>
      <w:r w:rsidRPr="00541103">
        <w:rPr>
          <w:bCs/>
        </w:rPr>
        <w:t>униципальной программы «</w:t>
      </w:r>
      <w:r w:rsidR="004D6043" w:rsidRPr="00541103">
        <w:rPr>
          <w:bCs/>
        </w:rPr>
        <w:t>Развитие образования в Окуловском муниципальном районе до 2026 года</w:t>
      </w:r>
      <w:r w:rsidRPr="00541103">
        <w:rPr>
          <w:bCs/>
        </w:rPr>
        <w:t>»</w:t>
      </w:r>
      <w:r w:rsidR="00641F82" w:rsidRPr="00541103">
        <w:rPr>
          <w:bCs/>
        </w:rPr>
        <w:t xml:space="preserve"> </w:t>
      </w:r>
      <w:r w:rsidRPr="00541103">
        <w:t xml:space="preserve">– </w:t>
      </w:r>
      <w:r w:rsidR="00541103" w:rsidRPr="00541103">
        <w:t>528 212,0</w:t>
      </w:r>
      <w:r w:rsidR="005579F7" w:rsidRPr="00541103">
        <w:t xml:space="preserve"> </w:t>
      </w:r>
      <w:r w:rsidRPr="00541103">
        <w:t>тыс.рублей</w:t>
      </w:r>
      <w:r w:rsidR="00641F82" w:rsidRPr="00541103">
        <w:t xml:space="preserve"> </w:t>
      </w:r>
      <w:r w:rsidR="00E8266D" w:rsidRPr="00541103">
        <w:rPr>
          <w:szCs w:val="28"/>
        </w:rPr>
        <w:t>в 20</w:t>
      </w:r>
      <w:r w:rsidR="004D6043" w:rsidRPr="00541103">
        <w:rPr>
          <w:szCs w:val="28"/>
        </w:rPr>
        <w:t>2</w:t>
      </w:r>
      <w:r w:rsidR="00541103" w:rsidRPr="00541103">
        <w:rPr>
          <w:szCs w:val="28"/>
        </w:rPr>
        <w:t>3</w:t>
      </w:r>
      <w:r w:rsidR="00E8266D" w:rsidRPr="00541103">
        <w:rPr>
          <w:szCs w:val="28"/>
        </w:rPr>
        <w:t xml:space="preserve"> году</w:t>
      </w:r>
      <w:r w:rsidR="00D2500A" w:rsidRPr="00541103">
        <w:t>,</w:t>
      </w:r>
      <w:r w:rsidR="00641F82" w:rsidRPr="00541103">
        <w:t xml:space="preserve"> </w:t>
      </w:r>
      <w:r w:rsidR="00E8266D" w:rsidRPr="00541103">
        <w:rPr>
          <w:szCs w:val="28"/>
        </w:rPr>
        <w:t>в 20</w:t>
      </w:r>
      <w:r w:rsidR="00563533" w:rsidRPr="00541103">
        <w:rPr>
          <w:szCs w:val="28"/>
        </w:rPr>
        <w:t>2</w:t>
      </w:r>
      <w:r w:rsidR="00541103" w:rsidRPr="00541103">
        <w:rPr>
          <w:szCs w:val="28"/>
        </w:rPr>
        <w:t>4</w:t>
      </w:r>
      <w:r w:rsidR="00E8266D" w:rsidRPr="00541103">
        <w:rPr>
          <w:szCs w:val="28"/>
        </w:rPr>
        <w:t xml:space="preserve"> году – 2</w:t>
      </w:r>
      <w:r w:rsidR="00541103" w:rsidRPr="00541103">
        <w:rPr>
          <w:szCs w:val="28"/>
        </w:rPr>
        <w:t>98 774,3</w:t>
      </w:r>
      <w:r w:rsidR="00E8266D" w:rsidRPr="00541103">
        <w:rPr>
          <w:szCs w:val="28"/>
        </w:rPr>
        <w:t xml:space="preserve"> тыс. рублей, в 20</w:t>
      </w:r>
      <w:r w:rsidR="00FC13A0" w:rsidRPr="00541103">
        <w:rPr>
          <w:szCs w:val="28"/>
        </w:rPr>
        <w:t>2</w:t>
      </w:r>
      <w:r w:rsidR="00541103" w:rsidRPr="00541103">
        <w:rPr>
          <w:szCs w:val="28"/>
        </w:rPr>
        <w:t>5</w:t>
      </w:r>
      <w:r w:rsidR="00E8266D" w:rsidRPr="00541103">
        <w:rPr>
          <w:szCs w:val="28"/>
        </w:rPr>
        <w:t xml:space="preserve"> году – 2</w:t>
      </w:r>
      <w:r w:rsidR="00541103" w:rsidRPr="00541103">
        <w:rPr>
          <w:szCs w:val="28"/>
        </w:rPr>
        <w:t>88 159,4</w:t>
      </w:r>
      <w:r w:rsidR="00E8266D" w:rsidRPr="00541103">
        <w:rPr>
          <w:szCs w:val="28"/>
        </w:rPr>
        <w:t xml:space="preserve"> тыс. рублей;</w:t>
      </w:r>
    </w:p>
    <w:p w:rsidR="00495131" w:rsidRPr="001A6133" w:rsidRDefault="00827E90" w:rsidP="00D5075E">
      <w:pPr>
        <w:pStyle w:val="a5"/>
        <w:ind w:firstLine="709"/>
        <w:jc w:val="both"/>
        <w:rPr>
          <w:bCs/>
          <w:szCs w:val="28"/>
        </w:rPr>
      </w:pPr>
      <w:r w:rsidRPr="001A6133">
        <w:rPr>
          <w:bCs/>
        </w:rPr>
        <w:t xml:space="preserve">- </w:t>
      </w:r>
      <w:r w:rsidRPr="001A6133">
        <w:t xml:space="preserve">на реализацию мероприятий </w:t>
      </w:r>
      <w:r w:rsidR="00122FC2" w:rsidRPr="001A6133">
        <w:rPr>
          <w:bCs/>
        </w:rPr>
        <w:t>подпрограмм</w:t>
      </w:r>
      <w:r w:rsidR="00D55C9D" w:rsidRPr="001A6133">
        <w:rPr>
          <w:bCs/>
        </w:rPr>
        <w:t>ы</w:t>
      </w:r>
      <w:r w:rsidR="00630463" w:rsidRPr="001A6133">
        <w:rPr>
          <w:bCs/>
        </w:rPr>
        <w:t xml:space="preserve"> </w:t>
      </w:r>
      <w:r w:rsidR="00495131" w:rsidRPr="001A6133">
        <w:rPr>
          <w:bCs/>
          <w:color w:val="000000"/>
        </w:rPr>
        <w:t>"</w:t>
      </w:r>
      <w:r w:rsidR="009C20C6" w:rsidRPr="001A6133">
        <w:rPr>
          <w:bCs/>
          <w:color w:val="000000"/>
        </w:rPr>
        <w:t>Развитие дополнительного образования в сфере культуры в Окуловском муниципальном районе на 2020-202</w:t>
      </w:r>
      <w:r w:rsidR="001A6133" w:rsidRPr="001A6133">
        <w:rPr>
          <w:bCs/>
          <w:color w:val="000000"/>
        </w:rPr>
        <w:t>5</w:t>
      </w:r>
      <w:r w:rsidR="009C20C6" w:rsidRPr="001A6133">
        <w:rPr>
          <w:bCs/>
          <w:color w:val="000000"/>
        </w:rPr>
        <w:t xml:space="preserve"> годы</w:t>
      </w:r>
      <w:r w:rsidR="00495131" w:rsidRPr="001A6133">
        <w:rPr>
          <w:bCs/>
          <w:color w:val="000000"/>
        </w:rPr>
        <w:t>"</w:t>
      </w:r>
      <w:r w:rsidR="00D55C9D" w:rsidRPr="001A6133">
        <w:t xml:space="preserve"> м</w:t>
      </w:r>
      <w:r w:rsidR="00D55C9D" w:rsidRPr="001A6133">
        <w:rPr>
          <w:bCs/>
        </w:rPr>
        <w:t>униципальной программы «Развитие культуры и туризма в Окуловском муниципальном районе на 2020-202</w:t>
      </w:r>
      <w:r w:rsidR="001A6133" w:rsidRPr="001A6133">
        <w:rPr>
          <w:bCs/>
        </w:rPr>
        <w:t>5</w:t>
      </w:r>
      <w:r w:rsidR="00D55C9D" w:rsidRPr="001A6133">
        <w:rPr>
          <w:bCs/>
        </w:rPr>
        <w:t xml:space="preserve"> годы»</w:t>
      </w:r>
      <w:r w:rsidR="001A6133" w:rsidRPr="001A6133">
        <w:rPr>
          <w:bCs/>
        </w:rPr>
        <w:t xml:space="preserve"> </w:t>
      </w:r>
      <w:r w:rsidR="00EA24AB" w:rsidRPr="001A6133">
        <w:rPr>
          <w:bCs/>
          <w:color w:val="000000"/>
        </w:rPr>
        <w:t>в 20</w:t>
      </w:r>
      <w:r w:rsidR="001D4BE3" w:rsidRPr="001A6133">
        <w:rPr>
          <w:bCs/>
          <w:color w:val="000000"/>
        </w:rPr>
        <w:t>2</w:t>
      </w:r>
      <w:r w:rsidR="001A6133" w:rsidRPr="001A6133">
        <w:rPr>
          <w:bCs/>
          <w:color w:val="000000"/>
        </w:rPr>
        <w:t>3</w:t>
      </w:r>
      <w:r w:rsidR="00EA24AB" w:rsidRPr="001A6133">
        <w:rPr>
          <w:bCs/>
          <w:color w:val="000000"/>
        </w:rPr>
        <w:t xml:space="preserve"> году – </w:t>
      </w:r>
      <w:r w:rsidR="00630463" w:rsidRPr="001A6133">
        <w:rPr>
          <w:bCs/>
          <w:color w:val="000000"/>
        </w:rPr>
        <w:t>1</w:t>
      </w:r>
      <w:r w:rsidR="001A6133" w:rsidRPr="001A6133">
        <w:rPr>
          <w:bCs/>
          <w:color w:val="000000"/>
        </w:rPr>
        <w:t>3 248,5</w:t>
      </w:r>
      <w:r w:rsidR="00EA24AB" w:rsidRPr="001A6133">
        <w:rPr>
          <w:bCs/>
          <w:color w:val="000000"/>
        </w:rPr>
        <w:t xml:space="preserve"> тыс. рублей</w:t>
      </w:r>
      <w:r w:rsidR="005579F7" w:rsidRPr="001A6133">
        <w:rPr>
          <w:bCs/>
          <w:color w:val="000000"/>
        </w:rPr>
        <w:t>;</w:t>
      </w:r>
      <w:r w:rsidR="00EA24AB" w:rsidRPr="001A6133">
        <w:rPr>
          <w:bCs/>
          <w:color w:val="000000"/>
        </w:rPr>
        <w:t xml:space="preserve"> в 202</w:t>
      </w:r>
      <w:r w:rsidR="001A6133" w:rsidRPr="001A6133">
        <w:rPr>
          <w:bCs/>
          <w:color w:val="000000"/>
        </w:rPr>
        <w:t>4</w:t>
      </w:r>
      <w:r w:rsidR="00EA24AB" w:rsidRPr="001A6133">
        <w:rPr>
          <w:bCs/>
          <w:color w:val="000000"/>
        </w:rPr>
        <w:t xml:space="preserve"> год </w:t>
      </w:r>
      <w:r w:rsidR="000B084E" w:rsidRPr="001A6133">
        <w:t xml:space="preserve">– </w:t>
      </w:r>
      <w:r w:rsidR="00122FC2" w:rsidRPr="001A6133">
        <w:t>1</w:t>
      </w:r>
      <w:r w:rsidR="001A6133" w:rsidRPr="001A6133">
        <w:t>2 552,0</w:t>
      </w:r>
      <w:r w:rsidR="00630463" w:rsidRPr="001A6133">
        <w:t xml:space="preserve"> </w:t>
      </w:r>
      <w:r w:rsidR="000B084E" w:rsidRPr="001A6133">
        <w:t>тыс.рублей</w:t>
      </w:r>
      <w:r w:rsidR="00024A88" w:rsidRPr="001A6133">
        <w:t>,</w:t>
      </w:r>
      <w:r w:rsidR="00630463" w:rsidRPr="001A6133">
        <w:t xml:space="preserve"> </w:t>
      </w:r>
      <w:r w:rsidR="00024A88" w:rsidRPr="001A6133">
        <w:rPr>
          <w:bCs/>
          <w:color w:val="000000"/>
        </w:rPr>
        <w:t>в 202</w:t>
      </w:r>
      <w:r w:rsidR="001A6133" w:rsidRPr="001A6133">
        <w:rPr>
          <w:bCs/>
          <w:color w:val="000000"/>
        </w:rPr>
        <w:t>5</w:t>
      </w:r>
      <w:r w:rsidR="00024A88" w:rsidRPr="001A6133">
        <w:rPr>
          <w:bCs/>
          <w:color w:val="000000"/>
        </w:rPr>
        <w:t xml:space="preserve"> год </w:t>
      </w:r>
      <w:r w:rsidR="00024A88" w:rsidRPr="001A6133">
        <w:t>– 1</w:t>
      </w:r>
      <w:r w:rsidR="001A6133" w:rsidRPr="001A6133">
        <w:t>2 404,7</w:t>
      </w:r>
      <w:r w:rsidR="00630463" w:rsidRPr="001A6133">
        <w:t xml:space="preserve"> </w:t>
      </w:r>
      <w:r w:rsidR="00024A88" w:rsidRPr="001A6133">
        <w:t>тыс.рублей</w:t>
      </w:r>
      <w:r w:rsidR="005746B3" w:rsidRPr="001A6133">
        <w:rPr>
          <w:bCs/>
          <w:szCs w:val="28"/>
        </w:rPr>
        <w:t>;</w:t>
      </w:r>
    </w:p>
    <w:p w:rsidR="00B92017" w:rsidRPr="001A6133" w:rsidRDefault="00495131" w:rsidP="00D5075E">
      <w:pPr>
        <w:pStyle w:val="a5"/>
        <w:ind w:firstLine="709"/>
        <w:jc w:val="both"/>
        <w:rPr>
          <w:bCs/>
          <w:color w:val="000000"/>
        </w:rPr>
      </w:pPr>
      <w:r w:rsidRPr="001A6133">
        <w:t xml:space="preserve">- </w:t>
      </w:r>
      <w:r w:rsidR="00B92017" w:rsidRPr="001A6133">
        <w:t xml:space="preserve">на реализацию мероприятий </w:t>
      </w:r>
      <w:r w:rsidR="00536D59" w:rsidRPr="001A6133">
        <w:rPr>
          <w:bCs/>
          <w:color w:val="000000"/>
        </w:rPr>
        <w:t>подпрограммы "</w:t>
      </w:r>
      <w:r w:rsidR="009C20C6" w:rsidRPr="001A6133">
        <w:rPr>
          <w:bCs/>
          <w:color w:val="000000"/>
        </w:rPr>
        <w:t>Повышение эффективности бюджетных расходов Окуловского муниципального района</w:t>
      </w:r>
      <w:r w:rsidR="00536D59" w:rsidRPr="001A6133">
        <w:rPr>
          <w:bCs/>
          <w:color w:val="000000"/>
        </w:rPr>
        <w:t xml:space="preserve">" </w:t>
      </w:r>
      <w:r w:rsidR="00D55C9D" w:rsidRPr="001A6133">
        <w:t>м</w:t>
      </w:r>
      <w:r w:rsidR="00D55C9D" w:rsidRPr="001A6133">
        <w:rPr>
          <w:bCs/>
        </w:rPr>
        <w:t xml:space="preserve">униципальной программы </w:t>
      </w:r>
      <w:r w:rsidR="00D55C9D" w:rsidRPr="001A6133">
        <w:rPr>
          <w:bCs/>
          <w:color w:val="000000"/>
        </w:rPr>
        <w:t>"Управление муниципальными финансами в Окуловском муниципальном районе на 2019-202</w:t>
      </w:r>
      <w:r w:rsidR="001A6133" w:rsidRPr="001A6133">
        <w:rPr>
          <w:bCs/>
          <w:color w:val="000000"/>
        </w:rPr>
        <w:t>5</w:t>
      </w:r>
      <w:r w:rsidR="00D55C9D" w:rsidRPr="001A6133">
        <w:rPr>
          <w:bCs/>
          <w:color w:val="000000"/>
        </w:rPr>
        <w:t xml:space="preserve"> годы " </w:t>
      </w:r>
      <w:r w:rsidR="005746B3" w:rsidRPr="001A6133">
        <w:rPr>
          <w:bCs/>
          <w:color w:val="000000"/>
        </w:rPr>
        <w:t>–</w:t>
      </w:r>
      <w:r w:rsidR="00630463" w:rsidRPr="001A6133">
        <w:rPr>
          <w:bCs/>
          <w:color w:val="000000"/>
        </w:rPr>
        <w:t xml:space="preserve"> </w:t>
      </w:r>
      <w:r w:rsidR="001A6133" w:rsidRPr="001A6133">
        <w:rPr>
          <w:bCs/>
          <w:color w:val="000000"/>
        </w:rPr>
        <w:t>2</w:t>
      </w:r>
      <w:r w:rsidR="00630463" w:rsidRPr="001A6133">
        <w:rPr>
          <w:bCs/>
          <w:color w:val="000000"/>
        </w:rPr>
        <w:t>0,0</w:t>
      </w:r>
      <w:r w:rsidR="00B92017" w:rsidRPr="001A6133">
        <w:rPr>
          <w:bCs/>
          <w:color w:val="000000"/>
        </w:rPr>
        <w:t xml:space="preserve"> тыс. рублей</w:t>
      </w:r>
      <w:r w:rsidRPr="001A6133">
        <w:rPr>
          <w:bCs/>
          <w:color w:val="000000"/>
        </w:rPr>
        <w:t xml:space="preserve"> </w:t>
      </w:r>
      <w:r w:rsidR="006628CF" w:rsidRPr="001A6133">
        <w:rPr>
          <w:bCs/>
          <w:szCs w:val="28"/>
        </w:rPr>
        <w:t>ежегодно</w:t>
      </w:r>
      <w:r w:rsidR="00CD5F16" w:rsidRPr="001A6133">
        <w:rPr>
          <w:szCs w:val="28"/>
        </w:rPr>
        <w:t>;</w:t>
      </w:r>
    </w:p>
    <w:p w:rsidR="00B92017" w:rsidRDefault="00B92017" w:rsidP="00D5075E">
      <w:pPr>
        <w:pStyle w:val="a5"/>
        <w:ind w:firstLine="709"/>
        <w:jc w:val="both"/>
        <w:rPr>
          <w:bCs/>
          <w:szCs w:val="28"/>
        </w:rPr>
      </w:pPr>
      <w:r w:rsidRPr="001A6133">
        <w:t>- на реализацию мероприятий м</w:t>
      </w:r>
      <w:r w:rsidRPr="001A6133">
        <w:rPr>
          <w:bCs/>
        </w:rPr>
        <w:t>униципальной программы «</w:t>
      </w:r>
      <w:r w:rsidR="009C20C6" w:rsidRPr="001A6133">
        <w:rPr>
          <w:bCs/>
        </w:rPr>
        <w:t>Развитие муниципальной службы в Администрации Окуловского муниципального района на 2015-202</w:t>
      </w:r>
      <w:r w:rsidR="001A6133" w:rsidRPr="001A6133">
        <w:rPr>
          <w:bCs/>
        </w:rPr>
        <w:t>5</w:t>
      </w:r>
      <w:r w:rsidR="009C20C6" w:rsidRPr="001A6133">
        <w:rPr>
          <w:bCs/>
        </w:rPr>
        <w:t xml:space="preserve"> годы» </w:t>
      </w:r>
      <w:r w:rsidRPr="001A6133">
        <w:rPr>
          <w:bCs/>
        </w:rPr>
        <w:t xml:space="preserve"> -</w:t>
      </w:r>
      <w:r w:rsidR="00630463" w:rsidRPr="001A6133">
        <w:rPr>
          <w:bCs/>
        </w:rPr>
        <w:t xml:space="preserve"> </w:t>
      </w:r>
      <w:r w:rsidRPr="001A6133">
        <w:rPr>
          <w:bCs/>
        </w:rPr>
        <w:t>2</w:t>
      </w:r>
      <w:r w:rsidR="001A6133" w:rsidRPr="001A6133">
        <w:rPr>
          <w:bCs/>
        </w:rPr>
        <w:t>5,3</w:t>
      </w:r>
      <w:r w:rsidRPr="001A6133">
        <w:rPr>
          <w:bCs/>
        </w:rPr>
        <w:t xml:space="preserve"> тыс. рублей</w:t>
      </w:r>
      <w:r w:rsidR="00641F82" w:rsidRPr="001A6133">
        <w:rPr>
          <w:bCs/>
        </w:rPr>
        <w:t xml:space="preserve"> </w:t>
      </w:r>
      <w:r w:rsidR="00CD5F16" w:rsidRPr="001A6133">
        <w:rPr>
          <w:bCs/>
          <w:szCs w:val="28"/>
        </w:rPr>
        <w:t>ежегодно</w:t>
      </w:r>
      <w:r w:rsidR="000F5595" w:rsidRPr="001A6133">
        <w:rPr>
          <w:bCs/>
          <w:szCs w:val="28"/>
        </w:rPr>
        <w:t>.</w:t>
      </w:r>
    </w:p>
    <w:p w:rsidR="001A6133" w:rsidRPr="001A6133" w:rsidRDefault="001A6133" w:rsidP="00D5075E">
      <w:pPr>
        <w:pStyle w:val="a5"/>
        <w:ind w:firstLine="709"/>
        <w:jc w:val="both"/>
        <w:rPr>
          <w:bCs/>
        </w:rPr>
      </w:pPr>
      <w:r>
        <w:rPr>
          <w:bCs/>
          <w:szCs w:val="28"/>
        </w:rPr>
        <w:t xml:space="preserve">- на </w:t>
      </w:r>
      <w:r w:rsidRPr="001A6133">
        <w:t>реализацию мероприятий м</w:t>
      </w:r>
      <w:r w:rsidRPr="001A6133">
        <w:rPr>
          <w:bCs/>
        </w:rPr>
        <w:t>униципальной программы</w:t>
      </w:r>
      <w:r>
        <w:rPr>
          <w:bCs/>
        </w:rPr>
        <w:t xml:space="preserve"> </w:t>
      </w:r>
      <w:r w:rsidRPr="001A6133">
        <w:rPr>
          <w:bCs/>
        </w:rPr>
        <w:t>"Привлечение квалифицированных кадров в сферу образования Окуловского муниципального района на 2023-2025 годы"</w:t>
      </w:r>
      <w:r>
        <w:rPr>
          <w:bCs/>
        </w:rPr>
        <w:t xml:space="preserve"> </w:t>
      </w:r>
      <w:r w:rsidRPr="001A6133">
        <w:rPr>
          <w:bCs/>
          <w:color w:val="000000"/>
        </w:rPr>
        <w:t xml:space="preserve">в 2023 году – </w:t>
      </w:r>
      <w:r>
        <w:rPr>
          <w:bCs/>
          <w:color w:val="000000"/>
        </w:rPr>
        <w:t>575,0</w:t>
      </w:r>
      <w:r w:rsidRPr="001A6133">
        <w:rPr>
          <w:bCs/>
          <w:color w:val="000000"/>
        </w:rPr>
        <w:t xml:space="preserve"> тыс. рублей; в 2024 год </w:t>
      </w:r>
      <w:r w:rsidRPr="001A6133">
        <w:t xml:space="preserve">– </w:t>
      </w:r>
      <w:r>
        <w:t>911,0</w:t>
      </w:r>
      <w:r w:rsidRPr="001A6133">
        <w:t xml:space="preserve"> тыс.рублей, </w:t>
      </w:r>
      <w:r w:rsidRPr="001A6133">
        <w:rPr>
          <w:bCs/>
          <w:color w:val="000000"/>
        </w:rPr>
        <w:t xml:space="preserve">в 2025 год </w:t>
      </w:r>
      <w:r w:rsidRPr="001A6133">
        <w:t xml:space="preserve">– </w:t>
      </w:r>
      <w:r>
        <w:t>1 247,0</w:t>
      </w:r>
      <w:r w:rsidRPr="001A6133">
        <w:t xml:space="preserve"> тыс.рублей</w:t>
      </w:r>
      <w:r w:rsidR="00502C95">
        <w:t>.</w:t>
      </w:r>
    </w:p>
    <w:p w:rsidR="000F5595" w:rsidRPr="001A6133" w:rsidRDefault="000F5595" w:rsidP="000F5595">
      <w:pPr>
        <w:pStyle w:val="20"/>
        <w:ind w:left="0" w:firstLine="709"/>
        <w:jc w:val="both"/>
        <w:rPr>
          <w:sz w:val="28"/>
          <w:szCs w:val="28"/>
        </w:rPr>
      </w:pPr>
      <w:r w:rsidRPr="001A6133">
        <w:rPr>
          <w:sz w:val="28"/>
          <w:szCs w:val="28"/>
        </w:rPr>
        <w:t xml:space="preserve">Нормативы финансирования расходов на выплату стипендий  Главы района с 1 </w:t>
      </w:r>
      <w:r w:rsidR="00630463" w:rsidRPr="001A6133">
        <w:rPr>
          <w:sz w:val="28"/>
          <w:szCs w:val="28"/>
        </w:rPr>
        <w:t>января</w:t>
      </w:r>
      <w:r w:rsidRPr="001A6133">
        <w:rPr>
          <w:sz w:val="28"/>
          <w:szCs w:val="28"/>
        </w:rPr>
        <w:t xml:space="preserve"> </w:t>
      </w:r>
      <w:r w:rsidR="008B4C2B" w:rsidRPr="001A6133">
        <w:rPr>
          <w:sz w:val="28"/>
          <w:szCs w:val="28"/>
        </w:rPr>
        <w:t xml:space="preserve">по 31 мая </w:t>
      </w:r>
      <w:r w:rsidRPr="001A6133">
        <w:rPr>
          <w:sz w:val="28"/>
          <w:szCs w:val="28"/>
        </w:rPr>
        <w:t>202</w:t>
      </w:r>
      <w:r w:rsidR="001A6133" w:rsidRPr="001A6133">
        <w:rPr>
          <w:sz w:val="28"/>
          <w:szCs w:val="28"/>
        </w:rPr>
        <w:t>3</w:t>
      </w:r>
      <w:r w:rsidRPr="001A6133">
        <w:rPr>
          <w:sz w:val="28"/>
          <w:szCs w:val="28"/>
        </w:rPr>
        <w:t xml:space="preserve"> года определены </w:t>
      </w:r>
      <w:r w:rsidR="00630463" w:rsidRPr="001A6133">
        <w:rPr>
          <w:sz w:val="28"/>
          <w:szCs w:val="28"/>
        </w:rPr>
        <w:t>в сумме 108,0 тыс. рублей</w:t>
      </w:r>
      <w:r w:rsidRPr="001A6133">
        <w:rPr>
          <w:sz w:val="28"/>
          <w:szCs w:val="28"/>
        </w:rPr>
        <w:t xml:space="preserve"> и составят</w:t>
      </w:r>
      <w:r w:rsidR="00630463" w:rsidRPr="001A6133">
        <w:rPr>
          <w:sz w:val="28"/>
          <w:szCs w:val="28"/>
        </w:rPr>
        <w:t xml:space="preserve"> </w:t>
      </w:r>
      <w:r w:rsidRPr="001A6133">
        <w:rPr>
          <w:sz w:val="28"/>
          <w:szCs w:val="28"/>
        </w:rPr>
        <w:t xml:space="preserve"> году </w:t>
      </w:r>
      <w:r w:rsidR="00BF2A00" w:rsidRPr="001A6133">
        <w:rPr>
          <w:sz w:val="28"/>
          <w:szCs w:val="28"/>
        </w:rPr>
        <w:t>9</w:t>
      </w:r>
      <w:r w:rsidRPr="001A6133">
        <w:rPr>
          <w:sz w:val="28"/>
          <w:szCs w:val="28"/>
        </w:rPr>
        <w:t>00 рублей на 1 учащегося ежемесячно.</w:t>
      </w:r>
    </w:p>
    <w:p w:rsidR="000F5595" w:rsidRPr="001A6133" w:rsidRDefault="000F5595" w:rsidP="000F5595">
      <w:pPr>
        <w:ind w:firstLine="709"/>
        <w:jc w:val="both"/>
        <w:rPr>
          <w:sz w:val="28"/>
          <w:szCs w:val="28"/>
        </w:rPr>
      </w:pPr>
      <w:r w:rsidRPr="001A6133">
        <w:rPr>
          <w:sz w:val="28"/>
          <w:szCs w:val="28"/>
        </w:rPr>
        <w:t>Расходы на уплату налога на имущество по учреждениям, осуществляющим  основную деятельность в области  образования предусмотрены  с учетом изменения налогооблагаемой базы (в т.ч. ввода в эксплуатацию новых объектов).</w:t>
      </w:r>
    </w:p>
    <w:p w:rsidR="00AC4214" w:rsidRPr="00282117" w:rsidRDefault="00AC4214" w:rsidP="00D5075E">
      <w:pPr>
        <w:pStyle w:val="a5"/>
        <w:ind w:firstLine="709"/>
        <w:jc w:val="both"/>
      </w:pPr>
      <w:r w:rsidRPr="00282117">
        <w:t>Объем расходов на финансовое обеспечение образовательной деятельности организаций, подведомственных Комитету образования Администрации Окуловского муниципального района  определен исходя из расчетного количества  обучающихся в муниципальных организациях, реализующих основную общеобразовательную программу дошкольного общего и дополнительного образования  в соответствии с нормативами согласно приложению 1</w:t>
      </w:r>
      <w:r w:rsidR="00BF2A00" w:rsidRPr="00282117">
        <w:t>2</w:t>
      </w:r>
      <w:r w:rsidRPr="00282117">
        <w:t xml:space="preserve"> к проекту бюджета муниципального района </w:t>
      </w:r>
      <w:r w:rsidR="007E48C5" w:rsidRPr="00282117">
        <w:t>на 20</w:t>
      </w:r>
      <w:r w:rsidR="001D4BE3" w:rsidRPr="00282117">
        <w:t>2</w:t>
      </w:r>
      <w:r w:rsidR="00282117" w:rsidRPr="00282117">
        <w:t>3</w:t>
      </w:r>
      <w:r w:rsidR="007E48C5" w:rsidRPr="00282117">
        <w:t xml:space="preserve"> год и на плановый период 20</w:t>
      </w:r>
      <w:r w:rsidR="00CC52ED" w:rsidRPr="00282117">
        <w:t>2</w:t>
      </w:r>
      <w:r w:rsidR="00282117" w:rsidRPr="00282117">
        <w:t>4</w:t>
      </w:r>
      <w:r w:rsidR="007E48C5" w:rsidRPr="00282117">
        <w:t xml:space="preserve"> и 20</w:t>
      </w:r>
      <w:r w:rsidR="00495131" w:rsidRPr="00282117">
        <w:t>2</w:t>
      </w:r>
      <w:r w:rsidR="00282117" w:rsidRPr="00282117">
        <w:t>5</w:t>
      </w:r>
      <w:r w:rsidR="007E48C5" w:rsidRPr="00282117">
        <w:t xml:space="preserve"> годов</w:t>
      </w:r>
      <w:r w:rsidRPr="00282117">
        <w:t>.</w:t>
      </w:r>
    </w:p>
    <w:p w:rsidR="00AF7DCE" w:rsidRDefault="00AF7DCE" w:rsidP="00D5075E">
      <w:pPr>
        <w:pStyle w:val="a5"/>
        <w:ind w:firstLine="709"/>
        <w:jc w:val="center"/>
        <w:rPr>
          <w:b/>
          <w:bCs/>
          <w:highlight w:val="yellow"/>
        </w:rPr>
      </w:pPr>
    </w:p>
    <w:p w:rsidR="004C0452" w:rsidRDefault="004C0452" w:rsidP="00D5075E">
      <w:pPr>
        <w:pStyle w:val="a5"/>
        <w:ind w:firstLine="709"/>
        <w:jc w:val="center"/>
        <w:rPr>
          <w:b/>
          <w:bCs/>
          <w:highlight w:val="yellow"/>
        </w:rPr>
      </w:pPr>
    </w:p>
    <w:p w:rsidR="004C0452" w:rsidRDefault="004C0452" w:rsidP="00D5075E">
      <w:pPr>
        <w:pStyle w:val="a5"/>
        <w:ind w:firstLine="709"/>
        <w:jc w:val="center"/>
        <w:rPr>
          <w:b/>
          <w:bCs/>
          <w:highlight w:val="yellow"/>
        </w:rPr>
      </w:pPr>
    </w:p>
    <w:p w:rsidR="004C0452" w:rsidRPr="004E3D23" w:rsidRDefault="004C0452" w:rsidP="00D5075E">
      <w:pPr>
        <w:pStyle w:val="a5"/>
        <w:ind w:firstLine="709"/>
        <w:jc w:val="center"/>
        <w:rPr>
          <w:b/>
          <w:bCs/>
          <w:highlight w:val="yellow"/>
        </w:rPr>
      </w:pPr>
    </w:p>
    <w:p w:rsidR="00AF7DCE" w:rsidRPr="004E3D23" w:rsidRDefault="00AF7DCE" w:rsidP="00D5075E">
      <w:pPr>
        <w:pStyle w:val="a5"/>
        <w:ind w:firstLine="709"/>
        <w:jc w:val="center"/>
        <w:rPr>
          <w:b/>
          <w:bCs/>
          <w:highlight w:val="yellow"/>
        </w:rPr>
      </w:pPr>
    </w:p>
    <w:p w:rsidR="006D736E" w:rsidRPr="00282117" w:rsidRDefault="00145313" w:rsidP="00D5075E">
      <w:pPr>
        <w:pStyle w:val="a5"/>
        <w:ind w:firstLine="709"/>
        <w:jc w:val="center"/>
        <w:rPr>
          <w:b/>
          <w:bCs/>
          <w:sz w:val="16"/>
          <w:szCs w:val="16"/>
        </w:rPr>
      </w:pPr>
      <w:r w:rsidRPr="00282117">
        <w:rPr>
          <w:b/>
          <w:bCs/>
        </w:rPr>
        <w:lastRenderedPageBreak/>
        <w:t>Раздел 08</w:t>
      </w:r>
      <w:r w:rsidR="00536D32" w:rsidRPr="00282117">
        <w:rPr>
          <w:b/>
          <w:bCs/>
        </w:rPr>
        <w:t xml:space="preserve"> </w:t>
      </w:r>
      <w:r w:rsidRPr="00282117">
        <w:rPr>
          <w:b/>
          <w:bCs/>
        </w:rPr>
        <w:t>«Культура и кинематография»</w:t>
      </w:r>
    </w:p>
    <w:p w:rsidR="00342654" w:rsidRPr="00282117" w:rsidRDefault="00342654" w:rsidP="00342654">
      <w:pPr>
        <w:pStyle w:val="a5"/>
        <w:jc w:val="both"/>
      </w:pPr>
    </w:p>
    <w:p w:rsidR="00EC18CA" w:rsidRPr="00823331" w:rsidRDefault="00EC18CA" w:rsidP="00D5075E">
      <w:pPr>
        <w:pStyle w:val="a5"/>
        <w:ind w:firstLine="709"/>
        <w:jc w:val="both"/>
      </w:pPr>
      <w:r w:rsidRPr="00823331">
        <w:t>Расходные обязательства бюджета муниципального района в сфере культуры определяются следующими нормативными правовыми актами:</w:t>
      </w:r>
    </w:p>
    <w:p w:rsidR="00A8019E" w:rsidRPr="00823331" w:rsidRDefault="00A8019E" w:rsidP="00A8019E">
      <w:pPr>
        <w:pStyle w:val="a5"/>
        <w:ind w:firstLine="708"/>
        <w:jc w:val="both"/>
      </w:pPr>
      <w:r w:rsidRPr="00823331">
        <w:t>от 9 октября 1992 года № 3612-1 «Основы законодательства Российской Федерации о культуре»;</w:t>
      </w:r>
    </w:p>
    <w:p w:rsidR="00A8019E" w:rsidRPr="00823331" w:rsidRDefault="00A8019E" w:rsidP="00A8019E">
      <w:pPr>
        <w:pStyle w:val="a5"/>
        <w:ind w:firstLine="708"/>
        <w:jc w:val="both"/>
      </w:pPr>
      <w:r w:rsidRPr="00823331">
        <w:t>Федеральный закон от 26 мая 1996 года №54-ФЗ</w:t>
      </w:r>
      <w:r w:rsidR="0053781C" w:rsidRPr="00823331">
        <w:t xml:space="preserve"> </w:t>
      </w:r>
      <w:r w:rsidRPr="00823331">
        <w:t>«О музейном фонде Российской Федерации и музеях в Российской Федерации»;</w:t>
      </w:r>
    </w:p>
    <w:p w:rsidR="00A8019E" w:rsidRPr="00823331" w:rsidRDefault="00A8019E" w:rsidP="00A8019E">
      <w:pPr>
        <w:pStyle w:val="a5"/>
        <w:ind w:firstLine="708"/>
        <w:jc w:val="both"/>
      </w:pPr>
      <w:r w:rsidRPr="00823331"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A8019E" w:rsidRPr="00823331" w:rsidRDefault="00A8019E" w:rsidP="00A8019E">
      <w:pPr>
        <w:pStyle w:val="a5"/>
        <w:ind w:firstLine="708"/>
        <w:jc w:val="both"/>
      </w:pPr>
      <w:r w:rsidRPr="00823331">
        <w:t>областной закон от 1 декабря 2008 года № 415-ОЗ</w:t>
      </w:r>
      <w:r w:rsidR="001C5A36" w:rsidRPr="00823331">
        <w:t xml:space="preserve"> </w:t>
      </w:r>
      <w:r w:rsidRPr="00823331">
        <w:t>«О библиотечном деле и обязательном экземпляре документов в Новгородской области»;</w:t>
      </w:r>
    </w:p>
    <w:p w:rsidR="00A8019E" w:rsidRPr="00823331" w:rsidRDefault="00A8019E" w:rsidP="00A8019E">
      <w:pPr>
        <w:pStyle w:val="a5"/>
        <w:ind w:firstLine="708"/>
        <w:jc w:val="both"/>
      </w:pPr>
      <w:r w:rsidRPr="00823331">
        <w:t>областной закон от 5 января 2004 года №226-ОЗ</w:t>
      </w:r>
      <w:r w:rsidR="00823331" w:rsidRPr="00823331">
        <w:t xml:space="preserve"> </w:t>
      </w:r>
      <w:r w:rsidRPr="00823331">
        <w:t>«Об объектах культурного наследия (памятниках истории и культуры) на территории Новгородской области»;</w:t>
      </w:r>
    </w:p>
    <w:p w:rsidR="007408F2" w:rsidRPr="004E3D23" w:rsidRDefault="007408F2" w:rsidP="007408F2">
      <w:pPr>
        <w:pStyle w:val="a5"/>
        <w:jc w:val="both"/>
        <w:rPr>
          <w:b/>
          <w:highlight w:val="yellow"/>
        </w:rPr>
      </w:pPr>
    </w:p>
    <w:p w:rsidR="007408F2" w:rsidRPr="004408C0" w:rsidRDefault="007408F2" w:rsidP="007408F2">
      <w:pPr>
        <w:pStyle w:val="a5"/>
        <w:jc w:val="both"/>
        <w:rPr>
          <w:b/>
        </w:rPr>
      </w:pPr>
      <w:r w:rsidRPr="004408C0">
        <w:rPr>
          <w:b/>
        </w:rPr>
        <w:t>Слайд 1</w:t>
      </w:r>
      <w:r w:rsidR="00527724" w:rsidRPr="004408C0">
        <w:rPr>
          <w:b/>
        </w:rPr>
        <w:t>8</w:t>
      </w:r>
    </w:p>
    <w:p w:rsidR="00221441" w:rsidRPr="00221441" w:rsidRDefault="009941C5" w:rsidP="009941C5">
      <w:pPr>
        <w:pStyle w:val="a5"/>
        <w:ind w:firstLine="708"/>
        <w:jc w:val="both"/>
        <w:rPr>
          <w:szCs w:val="28"/>
        </w:rPr>
      </w:pPr>
      <w:r w:rsidRPr="00221441">
        <w:rPr>
          <w:szCs w:val="28"/>
        </w:rPr>
        <w:t>Объем расходов по отрасли «</w:t>
      </w:r>
      <w:r w:rsidRPr="00221441">
        <w:rPr>
          <w:bCs/>
        </w:rPr>
        <w:t>Культура и кинематография</w:t>
      </w:r>
      <w:r w:rsidRPr="00221441">
        <w:rPr>
          <w:szCs w:val="28"/>
        </w:rPr>
        <w:t>», предусмотренный в проекте</w:t>
      </w:r>
      <w:r w:rsidRPr="00221441">
        <w:t xml:space="preserve"> бюджета </w:t>
      </w:r>
      <w:r w:rsidRPr="00221441">
        <w:rPr>
          <w:spacing w:val="-6"/>
          <w:szCs w:val="28"/>
        </w:rPr>
        <w:t xml:space="preserve">муниципального района </w:t>
      </w:r>
      <w:r w:rsidR="00867A88" w:rsidRPr="00221441">
        <w:t>на 20</w:t>
      </w:r>
      <w:r w:rsidR="001D4BE3" w:rsidRPr="00221441">
        <w:t>2</w:t>
      </w:r>
      <w:r w:rsidR="00221441" w:rsidRPr="00221441">
        <w:t>3</w:t>
      </w:r>
      <w:r w:rsidR="00867A88" w:rsidRPr="00221441">
        <w:t xml:space="preserve"> год и на плановый период 20</w:t>
      </w:r>
      <w:r w:rsidR="00DE10C3" w:rsidRPr="00221441">
        <w:t>2</w:t>
      </w:r>
      <w:r w:rsidR="00221441" w:rsidRPr="00221441">
        <w:t>4</w:t>
      </w:r>
      <w:r w:rsidR="00867A88" w:rsidRPr="00221441">
        <w:t xml:space="preserve"> и 202</w:t>
      </w:r>
      <w:r w:rsidR="00221441" w:rsidRPr="00221441">
        <w:t>5</w:t>
      </w:r>
      <w:r w:rsidR="00867A88" w:rsidRPr="00221441">
        <w:t xml:space="preserve"> годов</w:t>
      </w:r>
      <w:r w:rsidRPr="00221441">
        <w:t xml:space="preserve">, </w:t>
      </w:r>
      <w:r w:rsidRPr="00221441">
        <w:rPr>
          <w:szCs w:val="28"/>
        </w:rPr>
        <w:t>определен</w:t>
      </w:r>
      <w:r w:rsidR="00870C79" w:rsidRPr="00221441">
        <w:rPr>
          <w:szCs w:val="28"/>
        </w:rPr>
        <w:t>ы</w:t>
      </w:r>
      <w:r w:rsidR="00221441" w:rsidRPr="00221441">
        <w:rPr>
          <w:szCs w:val="28"/>
        </w:rPr>
        <w:t>:</w:t>
      </w:r>
    </w:p>
    <w:p w:rsidR="00221441" w:rsidRPr="00221441" w:rsidRDefault="00221441" w:rsidP="009941C5">
      <w:pPr>
        <w:pStyle w:val="a5"/>
        <w:ind w:firstLine="708"/>
        <w:jc w:val="both"/>
        <w:rPr>
          <w:szCs w:val="28"/>
        </w:rPr>
      </w:pPr>
      <w:r w:rsidRPr="00221441">
        <w:rPr>
          <w:szCs w:val="28"/>
        </w:rPr>
        <w:t>- в</w:t>
      </w:r>
      <w:r w:rsidR="00870C79" w:rsidRPr="00221441">
        <w:rPr>
          <w:szCs w:val="28"/>
        </w:rPr>
        <w:t xml:space="preserve"> 20</w:t>
      </w:r>
      <w:r w:rsidR="001D4BE3" w:rsidRPr="00221441">
        <w:rPr>
          <w:szCs w:val="28"/>
        </w:rPr>
        <w:t>2</w:t>
      </w:r>
      <w:r w:rsidRPr="00221441">
        <w:rPr>
          <w:szCs w:val="28"/>
        </w:rPr>
        <w:t>3</w:t>
      </w:r>
      <w:r w:rsidR="00870C79" w:rsidRPr="00221441">
        <w:rPr>
          <w:szCs w:val="28"/>
        </w:rPr>
        <w:t xml:space="preserve"> году сумме </w:t>
      </w:r>
      <w:r w:rsidRPr="00221441">
        <w:rPr>
          <w:szCs w:val="28"/>
        </w:rPr>
        <w:t>74 894,5</w:t>
      </w:r>
      <w:r w:rsidR="00632E25" w:rsidRPr="00221441">
        <w:rPr>
          <w:szCs w:val="28"/>
        </w:rPr>
        <w:t xml:space="preserve"> </w:t>
      </w:r>
      <w:r w:rsidR="00870C79" w:rsidRPr="00221441">
        <w:rPr>
          <w:szCs w:val="28"/>
        </w:rPr>
        <w:t xml:space="preserve">тыс. рублей, </w:t>
      </w:r>
    </w:p>
    <w:p w:rsidR="00221441" w:rsidRPr="00221441" w:rsidRDefault="00221441" w:rsidP="009941C5">
      <w:pPr>
        <w:pStyle w:val="a5"/>
        <w:ind w:firstLine="708"/>
        <w:jc w:val="both"/>
        <w:rPr>
          <w:szCs w:val="28"/>
        </w:rPr>
      </w:pPr>
      <w:r w:rsidRPr="00221441">
        <w:rPr>
          <w:szCs w:val="28"/>
        </w:rPr>
        <w:t xml:space="preserve">- </w:t>
      </w:r>
      <w:r w:rsidR="00870C79" w:rsidRPr="00221441">
        <w:rPr>
          <w:szCs w:val="28"/>
        </w:rPr>
        <w:t>в 20</w:t>
      </w:r>
      <w:r w:rsidR="00DE10C3" w:rsidRPr="00221441">
        <w:rPr>
          <w:szCs w:val="28"/>
        </w:rPr>
        <w:t>2</w:t>
      </w:r>
      <w:r w:rsidRPr="00221441">
        <w:rPr>
          <w:szCs w:val="28"/>
        </w:rPr>
        <w:t>4</w:t>
      </w:r>
      <w:r w:rsidR="00870C79" w:rsidRPr="00221441">
        <w:rPr>
          <w:szCs w:val="28"/>
        </w:rPr>
        <w:t xml:space="preserve"> году – </w:t>
      </w:r>
      <w:r w:rsidR="001C5A36" w:rsidRPr="00221441">
        <w:rPr>
          <w:szCs w:val="28"/>
        </w:rPr>
        <w:t>6</w:t>
      </w:r>
      <w:r w:rsidRPr="00221441">
        <w:rPr>
          <w:szCs w:val="28"/>
        </w:rPr>
        <w:t>8 766,5</w:t>
      </w:r>
      <w:r w:rsidR="00870C79" w:rsidRPr="00221441">
        <w:rPr>
          <w:szCs w:val="28"/>
        </w:rPr>
        <w:t xml:space="preserve"> тыс. рублей, </w:t>
      </w:r>
    </w:p>
    <w:p w:rsidR="00221441" w:rsidRPr="00221441" w:rsidRDefault="00221441" w:rsidP="00221441">
      <w:pPr>
        <w:pStyle w:val="a5"/>
        <w:ind w:firstLine="708"/>
        <w:rPr>
          <w:szCs w:val="28"/>
        </w:rPr>
      </w:pPr>
      <w:r w:rsidRPr="00221441">
        <w:rPr>
          <w:szCs w:val="28"/>
        </w:rPr>
        <w:t xml:space="preserve">- </w:t>
      </w:r>
      <w:r w:rsidR="00870C79" w:rsidRPr="00221441">
        <w:rPr>
          <w:szCs w:val="28"/>
        </w:rPr>
        <w:t>в 20</w:t>
      </w:r>
      <w:r w:rsidR="00DE10C3" w:rsidRPr="00221441">
        <w:rPr>
          <w:szCs w:val="28"/>
        </w:rPr>
        <w:t>2</w:t>
      </w:r>
      <w:r>
        <w:rPr>
          <w:szCs w:val="28"/>
        </w:rPr>
        <w:t>5</w:t>
      </w:r>
      <w:r w:rsidR="00870C79" w:rsidRPr="00221441">
        <w:rPr>
          <w:szCs w:val="28"/>
        </w:rPr>
        <w:t xml:space="preserve"> году – </w:t>
      </w:r>
      <w:r w:rsidRPr="00221441">
        <w:rPr>
          <w:szCs w:val="28"/>
        </w:rPr>
        <w:t>66 896,8</w:t>
      </w:r>
      <w:r w:rsidR="00870C79" w:rsidRPr="00221441">
        <w:rPr>
          <w:szCs w:val="28"/>
        </w:rPr>
        <w:t xml:space="preserve"> тыс. рублей</w:t>
      </w:r>
      <w:r w:rsidR="009941C5" w:rsidRPr="00221441">
        <w:rPr>
          <w:szCs w:val="28"/>
        </w:rPr>
        <w:t xml:space="preserve">; </w:t>
      </w:r>
    </w:p>
    <w:p w:rsidR="009941C5" w:rsidRPr="00221441" w:rsidRDefault="009941C5" w:rsidP="00221441">
      <w:pPr>
        <w:pStyle w:val="a5"/>
        <w:ind w:firstLine="708"/>
      </w:pPr>
      <w:r w:rsidRPr="00221441">
        <w:rPr>
          <w:szCs w:val="28"/>
        </w:rPr>
        <w:t xml:space="preserve">в разрезе подразделов </w:t>
      </w:r>
      <w:r w:rsidRPr="00221441">
        <w:t>характеризуются следующими показателями:</w:t>
      </w:r>
    </w:p>
    <w:p w:rsidR="00EC7276" w:rsidRPr="00221441" w:rsidRDefault="001E70EE" w:rsidP="005478DA">
      <w:pPr>
        <w:pStyle w:val="a5"/>
        <w:ind w:firstLine="708"/>
        <w:jc w:val="right"/>
      </w:pPr>
      <w:r w:rsidRPr="00221441"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417"/>
        <w:gridCol w:w="1276"/>
        <w:gridCol w:w="1276"/>
      </w:tblGrid>
      <w:tr w:rsidR="00221441" w:rsidRPr="004E3D23" w:rsidTr="00323F95">
        <w:trPr>
          <w:cantSplit/>
          <w:trHeight w:val="580"/>
          <w:tblHeader/>
        </w:trPr>
        <w:tc>
          <w:tcPr>
            <w:tcW w:w="5387" w:type="dxa"/>
            <w:shd w:val="clear" w:color="auto" w:fill="auto"/>
          </w:tcPr>
          <w:p w:rsidR="00221441" w:rsidRPr="00221441" w:rsidRDefault="00221441" w:rsidP="00AB33F8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21441" w:rsidRPr="00221441" w:rsidRDefault="00221441" w:rsidP="00D4678D">
            <w:pPr>
              <w:jc w:val="center"/>
              <w:rPr>
                <w:szCs w:val="24"/>
              </w:rPr>
            </w:pPr>
            <w:r w:rsidRPr="00221441">
              <w:rPr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1441" w:rsidRPr="00221441" w:rsidRDefault="00221441" w:rsidP="00D4678D">
            <w:pPr>
              <w:jc w:val="center"/>
              <w:rPr>
                <w:szCs w:val="24"/>
              </w:rPr>
            </w:pPr>
            <w:r w:rsidRPr="00221441">
              <w:rPr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1441" w:rsidRPr="00221441" w:rsidRDefault="00221441" w:rsidP="00221441">
            <w:pPr>
              <w:jc w:val="center"/>
              <w:rPr>
                <w:szCs w:val="24"/>
              </w:rPr>
            </w:pPr>
            <w:r w:rsidRPr="00221441">
              <w:rPr>
                <w:szCs w:val="24"/>
              </w:rPr>
              <w:t>2025 год</w:t>
            </w:r>
          </w:p>
        </w:tc>
      </w:tr>
      <w:tr w:rsidR="00323F95" w:rsidRPr="00221441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323F95" w:rsidRPr="00221441" w:rsidRDefault="00323F95" w:rsidP="00AB33F8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221441">
              <w:rPr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17" w:type="dxa"/>
            <w:shd w:val="clear" w:color="auto" w:fill="auto"/>
          </w:tcPr>
          <w:p w:rsidR="00323F95" w:rsidRPr="00221441" w:rsidRDefault="00221441" w:rsidP="00983F6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74 894,5</w:t>
            </w:r>
          </w:p>
        </w:tc>
        <w:tc>
          <w:tcPr>
            <w:tcW w:w="1276" w:type="dxa"/>
            <w:shd w:val="clear" w:color="auto" w:fill="auto"/>
          </w:tcPr>
          <w:p w:rsidR="00323F95" w:rsidRPr="00221441" w:rsidRDefault="00221441" w:rsidP="00983F6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68 766,5</w:t>
            </w:r>
          </w:p>
        </w:tc>
        <w:tc>
          <w:tcPr>
            <w:tcW w:w="1276" w:type="dxa"/>
            <w:shd w:val="clear" w:color="auto" w:fill="auto"/>
          </w:tcPr>
          <w:p w:rsidR="00323F95" w:rsidRPr="00221441" w:rsidRDefault="00221441" w:rsidP="00983F6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66 896,8</w:t>
            </w:r>
          </w:p>
        </w:tc>
      </w:tr>
      <w:tr w:rsidR="00323F95" w:rsidRPr="00221441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323F95" w:rsidRPr="00221441" w:rsidRDefault="00323F95" w:rsidP="00AB33F8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221441">
              <w:rPr>
                <w:bCs/>
                <w:sz w:val="24"/>
                <w:szCs w:val="24"/>
              </w:rPr>
              <w:t>в том числе по подразделам: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3F95" w:rsidRPr="00221441" w:rsidRDefault="00323F95" w:rsidP="00983F65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23F95" w:rsidRPr="00221441" w:rsidRDefault="00323F95" w:rsidP="00983F65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23F95" w:rsidRPr="00221441" w:rsidRDefault="00323F95" w:rsidP="00983F65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</w:tr>
      <w:tr w:rsidR="00983F65" w:rsidRPr="00221441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983F65" w:rsidRPr="00221441" w:rsidRDefault="00983F65" w:rsidP="00AB33F8">
            <w:pPr>
              <w:pStyle w:val="a5"/>
              <w:rPr>
                <w:bCs/>
                <w:sz w:val="24"/>
                <w:szCs w:val="24"/>
              </w:rPr>
            </w:pPr>
            <w:r w:rsidRPr="00221441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3F65" w:rsidRPr="00221441" w:rsidRDefault="00221441" w:rsidP="00420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56 767,2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F65" w:rsidRPr="00221441" w:rsidRDefault="00221441" w:rsidP="00420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49 736,8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F65" w:rsidRPr="00221441" w:rsidRDefault="00221441" w:rsidP="00420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48 472,6</w:t>
            </w:r>
          </w:p>
        </w:tc>
      </w:tr>
      <w:tr w:rsidR="00983F65" w:rsidRPr="004E3D23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983F65" w:rsidRPr="00221441" w:rsidRDefault="00983F65" w:rsidP="00AB33F8">
            <w:pPr>
              <w:pStyle w:val="a5"/>
              <w:rPr>
                <w:bCs/>
                <w:sz w:val="24"/>
                <w:szCs w:val="24"/>
              </w:rPr>
            </w:pPr>
            <w:r w:rsidRPr="00221441">
              <w:rPr>
                <w:i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3F65" w:rsidRPr="00221441" w:rsidRDefault="00221441" w:rsidP="00420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18 127,3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F65" w:rsidRPr="00221441" w:rsidRDefault="00221441" w:rsidP="00420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19 029,7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F65" w:rsidRPr="00221441" w:rsidRDefault="00221441" w:rsidP="00420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18 424,2</w:t>
            </w:r>
          </w:p>
        </w:tc>
      </w:tr>
    </w:tbl>
    <w:p w:rsidR="00D72A14" w:rsidRPr="004E3D23" w:rsidRDefault="00D72A14" w:rsidP="005478DA">
      <w:pPr>
        <w:pStyle w:val="a5"/>
        <w:ind w:firstLine="708"/>
        <w:jc w:val="right"/>
        <w:rPr>
          <w:highlight w:val="yellow"/>
        </w:rPr>
      </w:pPr>
    </w:p>
    <w:p w:rsidR="00DB39C9" w:rsidRDefault="004F525D" w:rsidP="00D5075E">
      <w:pPr>
        <w:pStyle w:val="a5"/>
        <w:ind w:firstLine="709"/>
        <w:jc w:val="both"/>
      </w:pPr>
      <w:r w:rsidRPr="00E83EC3">
        <w:t xml:space="preserve">Расходы </w:t>
      </w:r>
      <w:r w:rsidR="00632E25" w:rsidRPr="00E83EC3">
        <w:t xml:space="preserve">по отрасли </w:t>
      </w:r>
      <w:r w:rsidR="00D72A14" w:rsidRPr="00E83EC3">
        <w:t>определены в рамках</w:t>
      </w:r>
      <w:r w:rsidR="00DB39C9" w:rsidRPr="00E83EC3">
        <w:t>:</w:t>
      </w:r>
    </w:p>
    <w:p w:rsidR="00E83EC3" w:rsidRDefault="00E83EC3" w:rsidP="00D5075E">
      <w:pPr>
        <w:pStyle w:val="a5"/>
        <w:ind w:firstLine="709"/>
        <w:jc w:val="both"/>
      </w:pPr>
      <w:r w:rsidRPr="00E83EC3">
        <w:t>- муниципальной  программы</w:t>
      </w:r>
      <w:r>
        <w:t xml:space="preserve"> </w:t>
      </w:r>
      <w:r w:rsidRPr="00E83EC3">
        <w:t>«Комплексное развитие сельских территорий Окуловского муниципального района на 2021 -2025 годы»</w:t>
      </w:r>
      <w:r>
        <w:t xml:space="preserve"> - 210,0 тыс. рублей в 2023 году на к</w:t>
      </w:r>
      <w:r w:rsidRPr="00E83EC3">
        <w:t>апитальны</w:t>
      </w:r>
      <w:r>
        <w:t>й ремонт здания   «Дом культуры»</w:t>
      </w:r>
      <w:r w:rsidRPr="00E83EC3">
        <w:t>, расположенного по адресу: п.Боровенка, ул.Кооперативная , д.7</w:t>
      </w:r>
      <w:r>
        <w:t>;</w:t>
      </w:r>
    </w:p>
    <w:p w:rsidR="00D72A14" w:rsidRPr="002A4619" w:rsidRDefault="00284457" w:rsidP="00D5075E">
      <w:pPr>
        <w:pStyle w:val="a5"/>
        <w:ind w:firstLine="709"/>
        <w:jc w:val="both"/>
      </w:pPr>
      <w:r w:rsidRPr="00E83EC3">
        <w:t xml:space="preserve">- </w:t>
      </w:r>
      <w:r w:rsidR="00D72A14" w:rsidRPr="00E83EC3">
        <w:t xml:space="preserve">муниципальной  программы </w:t>
      </w:r>
      <w:r w:rsidR="00116B7B" w:rsidRPr="00E83EC3">
        <w:t>"Развитие культуры и туризма в Окуловском муниципальном районе на 2020-202</w:t>
      </w:r>
      <w:r w:rsidR="00E83EC3" w:rsidRPr="00E83EC3">
        <w:t>5</w:t>
      </w:r>
      <w:r w:rsidR="00116B7B" w:rsidRPr="00E83EC3">
        <w:t xml:space="preserve"> годы"</w:t>
      </w:r>
      <w:r w:rsidR="00D72A14" w:rsidRPr="00E83EC3">
        <w:t xml:space="preserve">  и составят </w:t>
      </w:r>
      <w:r w:rsidR="00E33A3F" w:rsidRPr="00E83EC3">
        <w:rPr>
          <w:bCs/>
        </w:rPr>
        <w:t>–</w:t>
      </w:r>
      <w:r w:rsidR="0008786E" w:rsidRPr="00E83EC3">
        <w:rPr>
          <w:bCs/>
        </w:rPr>
        <w:t xml:space="preserve"> </w:t>
      </w:r>
      <w:r w:rsidR="002A4619">
        <w:rPr>
          <w:bCs/>
        </w:rPr>
        <w:t>73 183,</w:t>
      </w:r>
      <w:r w:rsidR="002A4619" w:rsidRPr="002A4619">
        <w:rPr>
          <w:bCs/>
        </w:rPr>
        <w:t>0</w:t>
      </w:r>
      <w:r w:rsidR="007408F2" w:rsidRPr="002A4619">
        <w:rPr>
          <w:bCs/>
        </w:rPr>
        <w:t xml:space="preserve"> </w:t>
      </w:r>
      <w:r w:rsidR="00D72A14" w:rsidRPr="002A4619">
        <w:t>тыс.рублей</w:t>
      </w:r>
      <w:r w:rsidR="0008786E" w:rsidRPr="002A4619">
        <w:t xml:space="preserve"> в </w:t>
      </w:r>
      <w:r w:rsidR="0008786E" w:rsidRPr="002A4619">
        <w:rPr>
          <w:szCs w:val="28"/>
        </w:rPr>
        <w:t>20</w:t>
      </w:r>
      <w:r w:rsidR="00B95A3B" w:rsidRPr="002A4619">
        <w:rPr>
          <w:szCs w:val="28"/>
        </w:rPr>
        <w:t>2</w:t>
      </w:r>
      <w:r w:rsidR="002A4619" w:rsidRPr="002A4619">
        <w:rPr>
          <w:szCs w:val="28"/>
        </w:rPr>
        <w:t>3</w:t>
      </w:r>
      <w:r w:rsidR="0008786E" w:rsidRPr="002A4619">
        <w:rPr>
          <w:szCs w:val="28"/>
        </w:rPr>
        <w:t xml:space="preserve"> году, в 20</w:t>
      </w:r>
      <w:r w:rsidR="00DB39C9" w:rsidRPr="002A4619">
        <w:rPr>
          <w:szCs w:val="28"/>
        </w:rPr>
        <w:t>2</w:t>
      </w:r>
      <w:r w:rsidR="002A4619" w:rsidRPr="002A4619">
        <w:rPr>
          <w:szCs w:val="28"/>
        </w:rPr>
        <w:t>4</w:t>
      </w:r>
      <w:r w:rsidR="00E33A3F" w:rsidRPr="002A4619">
        <w:rPr>
          <w:szCs w:val="28"/>
        </w:rPr>
        <w:t xml:space="preserve"> </w:t>
      </w:r>
      <w:r w:rsidR="00867A88" w:rsidRPr="002A4619">
        <w:rPr>
          <w:szCs w:val="28"/>
        </w:rPr>
        <w:t xml:space="preserve">году – </w:t>
      </w:r>
      <w:r w:rsidR="00E33A3F" w:rsidRPr="002A4619">
        <w:rPr>
          <w:szCs w:val="28"/>
        </w:rPr>
        <w:t>6</w:t>
      </w:r>
      <w:r w:rsidR="002A4619" w:rsidRPr="002A4619">
        <w:rPr>
          <w:szCs w:val="28"/>
        </w:rPr>
        <w:t>7 265,0</w:t>
      </w:r>
      <w:r w:rsidR="0008786E" w:rsidRPr="002A4619">
        <w:rPr>
          <w:szCs w:val="28"/>
        </w:rPr>
        <w:t xml:space="preserve"> тыс. рублей, в 20</w:t>
      </w:r>
      <w:r w:rsidR="00867A88" w:rsidRPr="002A4619">
        <w:rPr>
          <w:szCs w:val="28"/>
        </w:rPr>
        <w:t>2</w:t>
      </w:r>
      <w:r w:rsidR="002A4619" w:rsidRPr="002A4619">
        <w:rPr>
          <w:szCs w:val="28"/>
        </w:rPr>
        <w:t>5</w:t>
      </w:r>
      <w:r w:rsidR="0008786E" w:rsidRPr="002A4619">
        <w:rPr>
          <w:szCs w:val="28"/>
        </w:rPr>
        <w:t xml:space="preserve"> году – </w:t>
      </w:r>
      <w:r w:rsidR="002A4619" w:rsidRPr="002A4619">
        <w:rPr>
          <w:szCs w:val="28"/>
        </w:rPr>
        <w:t>65 395,3</w:t>
      </w:r>
      <w:r w:rsidR="0008786E" w:rsidRPr="002A4619">
        <w:rPr>
          <w:szCs w:val="28"/>
        </w:rPr>
        <w:t xml:space="preserve"> тыс. рублей</w:t>
      </w:r>
      <w:r w:rsidR="005D1E9E" w:rsidRPr="002A4619">
        <w:t xml:space="preserve">, в том числе на реализацию </w:t>
      </w:r>
      <w:r w:rsidRPr="002A4619">
        <w:t>подпрограмм</w:t>
      </w:r>
      <w:r w:rsidR="005D1E9E" w:rsidRPr="002A4619">
        <w:t>:</w:t>
      </w:r>
    </w:p>
    <w:p w:rsidR="00284457" w:rsidRPr="00BB7BF5" w:rsidRDefault="00F95CDD" w:rsidP="00D5075E">
      <w:pPr>
        <w:pStyle w:val="a5"/>
        <w:ind w:firstLine="709"/>
        <w:jc w:val="both"/>
        <w:rPr>
          <w:szCs w:val="28"/>
        </w:rPr>
      </w:pPr>
      <w:r w:rsidRPr="00BB7BF5">
        <w:t xml:space="preserve">- </w:t>
      </w:r>
      <w:r w:rsidR="00284457" w:rsidRPr="00BB7BF5">
        <w:t>"</w:t>
      </w:r>
      <w:r w:rsidR="00A97F69" w:rsidRPr="00BB7BF5">
        <w:t>Сохранение и развитие культуры Окуловского муниципального района на 2020-202</w:t>
      </w:r>
      <w:r w:rsidR="00BB7BF5" w:rsidRPr="00BB7BF5">
        <w:t>5</w:t>
      </w:r>
      <w:r w:rsidR="00A97F69" w:rsidRPr="00BB7BF5">
        <w:t xml:space="preserve"> годы </w:t>
      </w:r>
      <w:r w:rsidR="00284457" w:rsidRPr="00BB7BF5">
        <w:t xml:space="preserve">" </w:t>
      </w:r>
      <w:r w:rsidR="00D73C3A" w:rsidRPr="00BB7BF5">
        <w:t>–</w:t>
      </w:r>
      <w:r w:rsidR="00E33A3F" w:rsidRPr="00BB7BF5">
        <w:t xml:space="preserve"> </w:t>
      </w:r>
      <w:r w:rsidR="00BB7BF5" w:rsidRPr="00BB7BF5">
        <w:t>54 986,6</w:t>
      </w:r>
      <w:r w:rsidR="00E33A3F" w:rsidRPr="00BB7BF5">
        <w:t xml:space="preserve"> </w:t>
      </w:r>
      <w:r w:rsidR="00284457" w:rsidRPr="00BB7BF5">
        <w:t xml:space="preserve">тыс.рублей в </w:t>
      </w:r>
      <w:r w:rsidR="00284457" w:rsidRPr="00BB7BF5">
        <w:rPr>
          <w:szCs w:val="28"/>
        </w:rPr>
        <w:t>20</w:t>
      </w:r>
      <w:r w:rsidR="00A97F69" w:rsidRPr="00BB7BF5">
        <w:rPr>
          <w:szCs w:val="28"/>
        </w:rPr>
        <w:t>2</w:t>
      </w:r>
      <w:r w:rsidR="00BB7BF5" w:rsidRPr="00BB7BF5">
        <w:rPr>
          <w:szCs w:val="28"/>
        </w:rPr>
        <w:t>3</w:t>
      </w:r>
      <w:r w:rsidR="00284457" w:rsidRPr="00BB7BF5">
        <w:rPr>
          <w:szCs w:val="28"/>
        </w:rPr>
        <w:t xml:space="preserve"> году, в 202</w:t>
      </w:r>
      <w:r w:rsidR="00BB7BF5" w:rsidRPr="00BB7BF5">
        <w:rPr>
          <w:szCs w:val="28"/>
        </w:rPr>
        <w:t>4</w:t>
      </w:r>
      <w:r w:rsidR="00284457" w:rsidRPr="00BB7BF5">
        <w:rPr>
          <w:szCs w:val="28"/>
        </w:rPr>
        <w:t xml:space="preserve"> году – </w:t>
      </w:r>
      <w:r w:rsidR="00E33A3F" w:rsidRPr="00BB7BF5">
        <w:rPr>
          <w:szCs w:val="28"/>
        </w:rPr>
        <w:t>4</w:t>
      </w:r>
      <w:r w:rsidR="00BB7BF5" w:rsidRPr="00BB7BF5">
        <w:rPr>
          <w:szCs w:val="28"/>
        </w:rPr>
        <w:t>8 166,2</w:t>
      </w:r>
      <w:r w:rsidR="00284457" w:rsidRPr="00BB7BF5">
        <w:rPr>
          <w:szCs w:val="28"/>
        </w:rPr>
        <w:t xml:space="preserve"> тыс. рублей, в 202</w:t>
      </w:r>
      <w:r w:rsidR="00BB7BF5" w:rsidRPr="00BB7BF5">
        <w:rPr>
          <w:szCs w:val="28"/>
        </w:rPr>
        <w:t>5</w:t>
      </w:r>
      <w:r w:rsidR="00284457" w:rsidRPr="00BB7BF5">
        <w:rPr>
          <w:szCs w:val="28"/>
        </w:rPr>
        <w:t xml:space="preserve"> году – </w:t>
      </w:r>
      <w:r w:rsidR="00A97F69" w:rsidRPr="00BB7BF5">
        <w:rPr>
          <w:szCs w:val="28"/>
        </w:rPr>
        <w:t>4</w:t>
      </w:r>
      <w:r w:rsidR="00BB7BF5" w:rsidRPr="00BB7BF5">
        <w:rPr>
          <w:szCs w:val="28"/>
        </w:rPr>
        <w:t>6 971,1</w:t>
      </w:r>
      <w:r w:rsidR="00284457" w:rsidRPr="00BB7BF5">
        <w:rPr>
          <w:szCs w:val="28"/>
        </w:rPr>
        <w:t xml:space="preserve"> тыс. рублей;</w:t>
      </w:r>
    </w:p>
    <w:p w:rsidR="00284457" w:rsidRPr="001E1E34" w:rsidRDefault="00F95CDD" w:rsidP="00D5075E">
      <w:pPr>
        <w:pStyle w:val="a5"/>
        <w:ind w:firstLine="709"/>
        <w:jc w:val="both"/>
        <w:rPr>
          <w:szCs w:val="28"/>
        </w:rPr>
      </w:pPr>
      <w:r w:rsidRPr="001E1E34">
        <w:t xml:space="preserve">- </w:t>
      </w:r>
      <w:r w:rsidR="00284457" w:rsidRPr="001E1E34">
        <w:t>"</w:t>
      </w:r>
      <w:r w:rsidR="00A97F69" w:rsidRPr="001E1E34">
        <w:t>Развитие туризма в Окуловском муниципальном районе на 2020-202</w:t>
      </w:r>
      <w:r w:rsidR="00BB7BF5" w:rsidRPr="001E1E34">
        <w:t>5</w:t>
      </w:r>
      <w:r w:rsidR="00A97F69" w:rsidRPr="001E1E34">
        <w:t xml:space="preserve"> годы </w:t>
      </w:r>
      <w:r w:rsidR="00284457" w:rsidRPr="001E1E34">
        <w:t xml:space="preserve">" – </w:t>
      </w:r>
      <w:r w:rsidR="00D73C3A" w:rsidRPr="001E1E34">
        <w:t>6</w:t>
      </w:r>
      <w:r w:rsidR="001E1E34" w:rsidRPr="001E1E34">
        <w:t xml:space="preserve">9,1 </w:t>
      </w:r>
      <w:r w:rsidR="00A97F69" w:rsidRPr="001E1E34">
        <w:rPr>
          <w:szCs w:val="28"/>
        </w:rPr>
        <w:t xml:space="preserve">тыс. рублей </w:t>
      </w:r>
      <w:r w:rsidR="001E1E34" w:rsidRPr="001E1E34">
        <w:rPr>
          <w:szCs w:val="28"/>
        </w:rPr>
        <w:t>в 2023 и 2024 годах;</w:t>
      </w:r>
    </w:p>
    <w:p w:rsidR="00A97F69" w:rsidRPr="001E1E34" w:rsidRDefault="00A97F69" w:rsidP="00D5075E">
      <w:pPr>
        <w:pStyle w:val="a5"/>
        <w:ind w:firstLine="709"/>
        <w:jc w:val="both"/>
        <w:rPr>
          <w:szCs w:val="28"/>
        </w:rPr>
      </w:pPr>
      <w:r w:rsidRPr="001E1E34">
        <w:rPr>
          <w:szCs w:val="28"/>
        </w:rPr>
        <w:lastRenderedPageBreak/>
        <w:t xml:space="preserve">- </w:t>
      </w:r>
      <w:r w:rsidR="00911715" w:rsidRPr="001E1E34">
        <w:rPr>
          <w:szCs w:val="28"/>
        </w:rPr>
        <w:t>"Обеспечение реализации муниципальной программы "Развитие культуры и туризма в Окуловском муниципальном районе на 2020-202</w:t>
      </w:r>
      <w:r w:rsidR="00BB7BF5" w:rsidRPr="001E1E34">
        <w:rPr>
          <w:szCs w:val="28"/>
        </w:rPr>
        <w:t>5</w:t>
      </w:r>
      <w:r w:rsidR="00911715" w:rsidRPr="001E1E34">
        <w:rPr>
          <w:szCs w:val="28"/>
        </w:rPr>
        <w:t xml:space="preserve"> годы" </w:t>
      </w:r>
      <w:r w:rsidR="00D73C3A" w:rsidRPr="001E1E34">
        <w:rPr>
          <w:szCs w:val="28"/>
        </w:rPr>
        <w:t>–</w:t>
      </w:r>
      <w:r w:rsidR="00911715" w:rsidRPr="001E1E34">
        <w:rPr>
          <w:szCs w:val="28"/>
        </w:rPr>
        <w:t xml:space="preserve"> 1</w:t>
      </w:r>
      <w:r w:rsidR="001E1E34" w:rsidRPr="001E1E34">
        <w:rPr>
          <w:szCs w:val="28"/>
        </w:rPr>
        <w:t>8 127,3</w:t>
      </w:r>
      <w:r w:rsidR="00E33A3F" w:rsidRPr="001E1E34">
        <w:rPr>
          <w:szCs w:val="28"/>
        </w:rPr>
        <w:t xml:space="preserve"> </w:t>
      </w:r>
      <w:r w:rsidR="00911715" w:rsidRPr="001E1E34">
        <w:t xml:space="preserve">тыс.рублей в </w:t>
      </w:r>
      <w:r w:rsidR="00911715" w:rsidRPr="001E1E34">
        <w:rPr>
          <w:szCs w:val="28"/>
        </w:rPr>
        <w:t>202</w:t>
      </w:r>
      <w:r w:rsidR="001E1E34" w:rsidRPr="001E1E34">
        <w:rPr>
          <w:szCs w:val="28"/>
        </w:rPr>
        <w:t>3</w:t>
      </w:r>
      <w:r w:rsidR="00911715" w:rsidRPr="001E1E34">
        <w:rPr>
          <w:szCs w:val="28"/>
        </w:rPr>
        <w:t xml:space="preserve"> году, в 202</w:t>
      </w:r>
      <w:r w:rsidR="001E1E34" w:rsidRPr="001E1E34">
        <w:rPr>
          <w:szCs w:val="28"/>
        </w:rPr>
        <w:t>4</w:t>
      </w:r>
      <w:r w:rsidR="00911715" w:rsidRPr="001E1E34">
        <w:rPr>
          <w:szCs w:val="28"/>
        </w:rPr>
        <w:t xml:space="preserve"> году – 1</w:t>
      </w:r>
      <w:r w:rsidR="001E1E34" w:rsidRPr="001E1E34">
        <w:rPr>
          <w:szCs w:val="28"/>
        </w:rPr>
        <w:t>9 029,7</w:t>
      </w:r>
      <w:r w:rsidR="00911715" w:rsidRPr="001E1E34">
        <w:rPr>
          <w:szCs w:val="28"/>
        </w:rPr>
        <w:t xml:space="preserve"> тыс. рублей, в 202</w:t>
      </w:r>
      <w:r w:rsidR="001E1E34" w:rsidRPr="001E1E34">
        <w:rPr>
          <w:szCs w:val="28"/>
        </w:rPr>
        <w:t>5</w:t>
      </w:r>
      <w:r w:rsidR="00911715" w:rsidRPr="001E1E34">
        <w:rPr>
          <w:szCs w:val="28"/>
        </w:rPr>
        <w:t xml:space="preserve"> году – 1</w:t>
      </w:r>
      <w:r w:rsidR="001E1E34" w:rsidRPr="001E1E34">
        <w:rPr>
          <w:szCs w:val="28"/>
        </w:rPr>
        <w:t>8 424,2</w:t>
      </w:r>
      <w:r w:rsidR="00911715" w:rsidRPr="001E1E34">
        <w:rPr>
          <w:szCs w:val="28"/>
        </w:rPr>
        <w:t>тыс. рублей</w:t>
      </w:r>
      <w:r w:rsidR="00D73C3A" w:rsidRPr="001E1E34">
        <w:rPr>
          <w:szCs w:val="28"/>
        </w:rPr>
        <w:t>.</w:t>
      </w:r>
    </w:p>
    <w:p w:rsidR="007408F2" w:rsidRPr="00BB7BF5" w:rsidRDefault="007408F2" w:rsidP="00D5075E">
      <w:pPr>
        <w:pStyle w:val="a5"/>
        <w:ind w:firstLine="709"/>
        <w:jc w:val="both"/>
      </w:pPr>
      <w:r w:rsidRPr="00BB7BF5">
        <w:rPr>
          <w:szCs w:val="28"/>
        </w:rPr>
        <w:t>Непрограммные расходы на р</w:t>
      </w:r>
      <w:r w:rsidRPr="00BB7BF5">
        <w:t xml:space="preserve">еализацию </w:t>
      </w:r>
      <w:r w:rsidR="00BB7BF5" w:rsidRPr="00BB7BF5">
        <w:t xml:space="preserve"> прочих мероприятий, не относящихся к муниципальным программам</w:t>
      </w:r>
      <w:r w:rsidRPr="00BB7BF5">
        <w:t xml:space="preserve"> составляют  1</w:t>
      </w:r>
      <w:r w:rsidR="00BB7BF5" w:rsidRPr="00BB7BF5">
        <w:t> 501,5</w:t>
      </w:r>
      <w:r w:rsidRPr="00BB7BF5">
        <w:t xml:space="preserve"> тыс. рублей</w:t>
      </w:r>
      <w:r w:rsidR="00BB7BF5" w:rsidRPr="00BB7BF5">
        <w:t xml:space="preserve"> ежегодно.</w:t>
      </w:r>
    </w:p>
    <w:p w:rsidR="00AC4018" w:rsidRPr="002A4619" w:rsidRDefault="00AC4018" w:rsidP="00AC40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4619">
        <w:rPr>
          <w:bCs/>
          <w:sz w:val="28"/>
          <w:szCs w:val="28"/>
        </w:rPr>
        <w:t>Расходы на материальные затраты</w:t>
      </w:r>
      <w:r w:rsidR="007408F2" w:rsidRPr="002A4619">
        <w:rPr>
          <w:bCs/>
          <w:sz w:val="28"/>
          <w:szCs w:val="28"/>
        </w:rPr>
        <w:t xml:space="preserve"> и оплату коммунальных услуг</w:t>
      </w:r>
      <w:r w:rsidRPr="002A4619">
        <w:rPr>
          <w:bCs/>
          <w:sz w:val="28"/>
          <w:szCs w:val="28"/>
        </w:rPr>
        <w:t xml:space="preserve"> на 202</w:t>
      </w:r>
      <w:r w:rsidR="002A4619" w:rsidRPr="002A4619">
        <w:rPr>
          <w:bCs/>
          <w:sz w:val="28"/>
          <w:szCs w:val="28"/>
        </w:rPr>
        <w:t>3</w:t>
      </w:r>
      <w:r w:rsidRPr="002A4619">
        <w:rPr>
          <w:bCs/>
          <w:sz w:val="28"/>
          <w:szCs w:val="28"/>
        </w:rPr>
        <w:t xml:space="preserve"> год определены с учетом привлечения внебюджетных источников, повышения эффективности расходования средств, полученных от оказания платных услуг.</w:t>
      </w:r>
    </w:p>
    <w:p w:rsidR="00A8299C" w:rsidRPr="004E3D23" w:rsidRDefault="00A8299C" w:rsidP="00D5075E">
      <w:pPr>
        <w:pStyle w:val="a5"/>
        <w:ind w:firstLine="709"/>
        <w:jc w:val="both"/>
        <w:rPr>
          <w:highlight w:val="yellow"/>
        </w:rPr>
      </w:pPr>
    </w:p>
    <w:p w:rsidR="001A2387" w:rsidRPr="00D12B4D" w:rsidRDefault="001A2387" w:rsidP="00D5075E">
      <w:pPr>
        <w:pStyle w:val="a5"/>
        <w:ind w:firstLine="709"/>
        <w:jc w:val="center"/>
        <w:rPr>
          <w:b/>
          <w:bCs/>
        </w:rPr>
      </w:pPr>
      <w:r w:rsidRPr="00D12B4D">
        <w:rPr>
          <w:b/>
          <w:bCs/>
        </w:rPr>
        <w:t>Раздел 10 «Социальная политика»</w:t>
      </w:r>
    </w:p>
    <w:p w:rsidR="001A2387" w:rsidRPr="004E3D23" w:rsidRDefault="001A2387" w:rsidP="001A2387">
      <w:pPr>
        <w:pStyle w:val="a5"/>
        <w:ind w:firstLine="708"/>
        <w:jc w:val="center"/>
        <w:rPr>
          <w:b/>
          <w:sz w:val="16"/>
          <w:szCs w:val="16"/>
          <w:highlight w:val="yellow"/>
        </w:rPr>
      </w:pPr>
    </w:p>
    <w:p w:rsidR="00342654" w:rsidRPr="00552DA5" w:rsidRDefault="0010642F" w:rsidP="00342654">
      <w:pPr>
        <w:pStyle w:val="a5"/>
        <w:jc w:val="both"/>
        <w:rPr>
          <w:b/>
        </w:rPr>
      </w:pPr>
      <w:r w:rsidRPr="00552DA5">
        <w:rPr>
          <w:b/>
        </w:rPr>
        <w:t xml:space="preserve">Слайд </w:t>
      </w:r>
      <w:r w:rsidR="00D167D9" w:rsidRPr="00552DA5">
        <w:rPr>
          <w:b/>
        </w:rPr>
        <w:t>19</w:t>
      </w:r>
    </w:p>
    <w:p w:rsidR="001A2387" w:rsidRPr="00D12B4D" w:rsidRDefault="001A2387" w:rsidP="001A2387">
      <w:pPr>
        <w:pStyle w:val="a7"/>
        <w:spacing w:after="0"/>
        <w:ind w:left="0" w:firstLine="720"/>
        <w:rPr>
          <w:sz w:val="28"/>
          <w:szCs w:val="28"/>
        </w:rPr>
      </w:pPr>
      <w:r w:rsidRPr="00D12B4D">
        <w:rPr>
          <w:bCs/>
          <w:iCs/>
          <w:sz w:val="28"/>
          <w:szCs w:val="28"/>
        </w:rPr>
        <w:t>Расходы бюджета</w:t>
      </w:r>
      <w:r w:rsidRPr="00D12B4D">
        <w:rPr>
          <w:sz w:val="28"/>
          <w:szCs w:val="28"/>
        </w:rPr>
        <w:t xml:space="preserve"> муниципального района на социальную политику характеризуются следующими данными:</w:t>
      </w:r>
    </w:p>
    <w:p w:rsidR="001A2387" w:rsidRPr="00D12B4D" w:rsidRDefault="001A2387" w:rsidP="00F95CDD">
      <w:pPr>
        <w:pStyle w:val="a7"/>
        <w:spacing w:after="0"/>
        <w:ind w:firstLine="720"/>
        <w:jc w:val="right"/>
        <w:rPr>
          <w:sz w:val="28"/>
          <w:szCs w:val="28"/>
        </w:rPr>
      </w:pPr>
      <w:r w:rsidRPr="00D12B4D">
        <w:rPr>
          <w:sz w:val="28"/>
          <w:szCs w:val="28"/>
        </w:rPr>
        <w:t>тыс.рублей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1224"/>
        <w:gridCol w:w="1276"/>
        <w:gridCol w:w="1276"/>
      </w:tblGrid>
      <w:tr w:rsidR="00D12B4D" w:rsidRPr="004E3D23" w:rsidTr="0073138E">
        <w:trPr>
          <w:cantSplit/>
          <w:tblHeader/>
        </w:trPr>
        <w:tc>
          <w:tcPr>
            <w:tcW w:w="5580" w:type="dxa"/>
          </w:tcPr>
          <w:p w:rsidR="00D12B4D" w:rsidRPr="00D12B4D" w:rsidRDefault="00D12B4D" w:rsidP="00AB33F8">
            <w:pPr>
              <w:jc w:val="both"/>
              <w:rPr>
                <w:szCs w:val="24"/>
              </w:rPr>
            </w:pPr>
          </w:p>
        </w:tc>
        <w:tc>
          <w:tcPr>
            <w:tcW w:w="1224" w:type="dxa"/>
            <w:vAlign w:val="bottom"/>
          </w:tcPr>
          <w:p w:rsidR="00D12B4D" w:rsidRPr="00D12B4D" w:rsidRDefault="00D12B4D" w:rsidP="00D4678D">
            <w:pPr>
              <w:jc w:val="center"/>
              <w:rPr>
                <w:szCs w:val="24"/>
              </w:rPr>
            </w:pPr>
            <w:r w:rsidRPr="00D12B4D">
              <w:rPr>
                <w:szCs w:val="24"/>
              </w:rPr>
              <w:t>2023 год</w:t>
            </w:r>
          </w:p>
        </w:tc>
        <w:tc>
          <w:tcPr>
            <w:tcW w:w="1276" w:type="dxa"/>
            <w:vAlign w:val="bottom"/>
          </w:tcPr>
          <w:p w:rsidR="00D12B4D" w:rsidRPr="00D12B4D" w:rsidRDefault="00D12B4D" w:rsidP="00D4678D">
            <w:pPr>
              <w:jc w:val="center"/>
              <w:rPr>
                <w:szCs w:val="24"/>
              </w:rPr>
            </w:pPr>
            <w:r w:rsidRPr="00D12B4D">
              <w:rPr>
                <w:szCs w:val="24"/>
              </w:rPr>
              <w:t>2024 год</w:t>
            </w:r>
          </w:p>
        </w:tc>
        <w:tc>
          <w:tcPr>
            <w:tcW w:w="1276" w:type="dxa"/>
            <w:vAlign w:val="bottom"/>
          </w:tcPr>
          <w:p w:rsidR="00D12B4D" w:rsidRPr="00D12B4D" w:rsidRDefault="00D12B4D" w:rsidP="00D12B4D">
            <w:pPr>
              <w:jc w:val="center"/>
              <w:rPr>
                <w:szCs w:val="24"/>
              </w:rPr>
            </w:pPr>
            <w:r w:rsidRPr="00D12B4D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  <w:r w:rsidRPr="00D12B4D">
              <w:rPr>
                <w:szCs w:val="24"/>
              </w:rPr>
              <w:t xml:space="preserve"> год</w:t>
            </w:r>
          </w:p>
        </w:tc>
      </w:tr>
      <w:tr w:rsidR="00E51218" w:rsidRPr="004E3D23" w:rsidTr="00D93CA5">
        <w:tc>
          <w:tcPr>
            <w:tcW w:w="5580" w:type="dxa"/>
          </w:tcPr>
          <w:p w:rsidR="00E51218" w:rsidRPr="00D12B4D" w:rsidRDefault="00E51218" w:rsidP="00AB33F8">
            <w:pPr>
              <w:jc w:val="both"/>
              <w:rPr>
                <w:szCs w:val="24"/>
              </w:rPr>
            </w:pPr>
            <w:r w:rsidRPr="00D12B4D">
              <w:rPr>
                <w:szCs w:val="24"/>
              </w:rPr>
              <w:t>Общий объем,</w:t>
            </w:r>
          </w:p>
          <w:p w:rsidR="00E51218" w:rsidRPr="00D12B4D" w:rsidRDefault="00E51218" w:rsidP="00AB33F8">
            <w:pPr>
              <w:jc w:val="both"/>
              <w:rPr>
                <w:szCs w:val="24"/>
              </w:rPr>
            </w:pPr>
            <w:r w:rsidRPr="00D12B4D">
              <w:rPr>
                <w:szCs w:val="24"/>
              </w:rPr>
              <w:t>в том числе по подразделам:</w:t>
            </w:r>
          </w:p>
        </w:tc>
        <w:tc>
          <w:tcPr>
            <w:tcW w:w="1224" w:type="dxa"/>
            <w:vAlign w:val="bottom"/>
          </w:tcPr>
          <w:p w:rsidR="00E51218" w:rsidRPr="00D12B4D" w:rsidRDefault="00CF0AD0" w:rsidP="008E629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47 136,2</w:t>
            </w:r>
          </w:p>
        </w:tc>
        <w:tc>
          <w:tcPr>
            <w:tcW w:w="1276" w:type="dxa"/>
            <w:vAlign w:val="bottom"/>
          </w:tcPr>
          <w:p w:rsidR="00E51218" w:rsidRPr="00D12B4D" w:rsidRDefault="00CF0AD0" w:rsidP="008E629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47 151,5</w:t>
            </w:r>
          </w:p>
        </w:tc>
        <w:tc>
          <w:tcPr>
            <w:tcW w:w="1276" w:type="dxa"/>
            <w:vAlign w:val="bottom"/>
          </w:tcPr>
          <w:p w:rsidR="00E51218" w:rsidRPr="00D12B4D" w:rsidRDefault="00CF0AD0" w:rsidP="008E629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47 172,7</w:t>
            </w:r>
          </w:p>
        </w:tc>
      </w:tr>
      <w:tr w:rsidR="00E33A3F" w:rsidRPr="004E3D23" w:rsidTr="00083A8F">
        <w:tc>
          <w:tcPr>
            <w:tcW w:w="5580" w:type="dxa"/>
          </w:tcPr>
          <w:p w:rsidR="00E33A3F" w:rsidRPr="00D12B4D" w:rsidRDefault="00E33A3F" w:rsidP="00AB33F8">
            <w:pPr>
              <w:jc w:val="both"/>
              <w:rPr>
                <w:szCs w:val="24"/>
              </w:rPr>
            </w:pPr>
            <w:r w:rsidRPr="00D12B4D">
              <w:rPr>
                <w:szCs w:val="24"/>
              </w:rPr>
              <w:t xml:space="preserve"> пенсионное обеспечение</w:t>
            </w:r>
          </w:p>
        </w:tc>
        <w:tc>
          <w:tcPr>
            <w:tcW w:w="1224" w:type="dxa"/>
            <w:vAlign w:val="bottom"/>
          </w:tcPr>
          <w:p w:rsidR="00E33A3F" w:rsidRPr="00D12B4D" w:rsidRDefault="00CF0AD0" w:rsidP="00E33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2 622,0</w:t>
            </w:r>
          </w:p>
        </w:tc>
        <w:tc>
          <w:tcPr>
            <w:tcW w:w="1276" w:type="dxa"/>
            <w:vAlign w:val="bottom"/>
          </w:tcPr>
          <w:p w:rsidR="00E33A3F" w:rsidRPr="00D12B4D" w:rsidRDefault="00CF0AD0" w:rsidP="00E830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2 622,0</w:t>
            </w:r>
          </w:p>
        </w:tc>
        <w:tc>
          <w:tcPr>
            <w:tcW w:w="1276" w:type="dxa"/>
            <w:vAlign w:val="bottom"/>
          </w:tcPr>
          <w:p w:rsidR="00E33A3F" w:rsidRPr="00D12B4D" w:rsidRDefault="00CF0AD0" w:rsidP="00E830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2 622,0</w:t>
            </w:r>
          </w:p>
        </w:tc>
      </w:tr>
      <w:tr w:rsidR="00CF0AD0" w:rsidRPr="004E3D23" w:rsidTr="00083A8F">
        <w:tc>
          <w:tcPr>
            <w:tcW w:w="5580" w:type="dxa"/>
          </w:tcPr>
          <w:p w:rsidR="00CF0AD0" w:rsidRPr="00D12B4D" w:rsidRDefault="00CF0AD0" w:rsidP="00AB33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социальное обеспечение населения</w:t>
            </w:r>
          </w:p>
        </w:tc>
        <w:tc>
          <w:tcPr>
            <w:tcW w:w="1224" w:type="dxa"/>
            <w:vAlign w:val="bottom"/>
          </w:tcPr>
          <w:p w:rsidR="00CF0AD0" w:rsidRDefault="00CF0AD0" w:rsidP="00E33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538,8</w:t>
            </w:r>
          </w:p>
        </w:tc>
        <w:tc>
          <w:tcPr>
            <w:tcW w:w="1276" w:type="dxa"/>
            <w:vAlign w:val="bottom"/>
          </w:tcPr>
          <w:p w:rsidR="00CF0AD0" w:rsidRDefault="00CF0AD0" w:rsidP="00E830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538,8</w:t>
            </w:r>
          </w:p>
        </w:tc>
        <w:tc>
          <w:tcPr>
            <w:tcW w:w="1276" w:type="dxa"/>
            <w:vAlign w:val="bottom"/>
          </w:tcPr>
          <w:p w:rsidR="00CF0AD0" w:rsidRDefault="00CF0AD0" w:rsidP="00E830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538,8</w:t>
            </w:r>
          </w:p>
        </w:tc>
      </w:tr>
      <w:tr w:rsidR="00E51218" w:rsidRPr="004E3D23" w:rsidTr="00D93CA5">
        <w:tc>
          <w:tcPr>
            <w:tcW w:w="5580" w:type="dxa"/>
          </w:tcPr>
          <w:p w:rsidR="00E51218" w:rsidRPr="00D12B4D" w:rsidRDefault="00E51218" w:rsidP="00AB33F8">
            <w:pPr>
              <w:jc w:val="both"/>
              <w:rPr>
                <w:szCs w:val="24"/>
              </w:rPr>
            </w:pPr>
            <w:r w:rsidRPr="00D12B4D">
              <w:rPr>
                <w:szCs w:val="24"/>
              </w:rPr>
              <w:t xml:space="preserve"> охрана семьи и детства</w:t>
            </w:r>
          </w:p>
        </w:tc>
        <w:tc>
          <w:tcPr>
            <w:tcW w:w="1224" w:type="dxa"/>
            <w:vAlign w:val="bottom"/>
          </w:tcPr>
          <w:p w:rsidR="00E51218" w:rsidRPr="00D12B4D" w:rsidRDefault="00CF0AD0" w:rsidP="00342C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43 975,4</w:t>
            </w:r>
          </w:p>
        </w:tc>
        <w:tc>
          <w:tcPr>
            <w:tcW w:w="1276" w:type="dxa"/>
            <w:vAlign w:val="bottom"/>
          </w:tcPr>
          <w:p w:rsidR="00E51218" w:rsidRPr="00D12B4D" w:rsidRDefault="004615E5" w:rsidP="008E62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43 990,7</w:t>
            </w:r>
          </w:p>
        </w:tc>
        <w:tc>
          <w:tcPr>
            <w:tcW w:w="1276" w:type="dxa"/>
            <w:vAlign w:val="bottom"/>
          </w:tcPr>
          <w:p w:rsidR="00E51218" w:rsidRPr="00D12B4D" w:rsidRDefault="004615E5" w:rsidP="008E62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44 011,9</w:t>
            </w:r>
          </w:p>
        </w:tc>
      </w:tr>
    </w:tbl>
    <w:p w:rsidR="001A2387" w:rsidRPr="004E3D23" w:rsidRDefault="001A2387" w:rsidP="00D5075E">
      <w:pPr>
        <w:pStyle w:val="a5"/>
        <w:ind w:firstLine="709"/>
        <w:jc w:val="center"/>
        <w:rPr>
          <w:b/>
          <w:highlight w:val="yellow"/>
        </w:rPr>
      </w:pPr>
    </w:p>
    <w:p w:rsidR="001A2387" w:rsidRPr="004615E5" w:rsidRDefault="001A2387" w:rsidP="00D5075E">
      <w:pPr>
        <w:pStyle w:val="a5"/>
        <w:ind w:firstLine="709"/>
        <w:jc w:val="center"/>
        <w:rPr>
          <w:b/>
        </w:rPr>
      </w:pPr>
      <w:r w:rsidRPr="004615E5">
        <w:rPr>
          <w:b/>
        </w:rPr>
        <w:t>Подраздел 1001 «Пенсионное обеспечение»</w:t>
      </w:r>
    </w:p>
    <w:p w:rsidR="006D736E" w:rsidRPr="004E3D23" w:rsidRDefault="006D736E" w:rsidP="00D5075E">
      <w:pPr>
        <w:pStyle w:val="a5"/>
        <w:ind w:firstLine="709"/>
        <w:jc w:val="center"/>
        <w:rPr>
          <w:b/>
          <w:sz w:val="16"/>
          <w:szCs w:val="16"/>
          <w:highlight w:val="yellow"/>
        </w:rPr>
      </w:pPr>
    </w:p>
    <w:p w:rsidR="00564757" w:rsidRPr="004615E5" w:rsidRDefault="00564757" w:rsidP="00D507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15E5">
        <w:rPr>
          <w:rFonts w:ascii="Times New Roman" w:hAnsi="Times New Roman"/>
          <w:sz w:val="28"/>
          <w:szCs w:val="28"/>
        </w:rPr>
        <w:t>Расходы на доплаты к пенсиям за выслугу лет муниципальным гражданским служащим, а также лицам, замещавшим муниципальные должности, определены в соответствии с решениями Думы Окуловского муниципального района:</w:t>
      </w:r>
    </w:p>
    <w:p w:rsidR="00564757" w:rsidRPr="004615E5" w:rsidRDefault="00564757" w:rsidP="00D5075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15E5">
        <w:rPr>
          <w:bCs/>
          <w:sz w:val="28"/>
          <w:szCs w:val="28"/>
        </w:rPr>
        <w:t>от 29.12.2016 №103  «О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Окуловского муниципального района»,</w:t>
      </w:r>
    </w:p>
    <w:p w:rsidR="00564757" w:rsidRPr="004615E5" w:rsidRDefault="00564757" w:rsidP="00D5075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15E5">
        <w:rPr>
          <w:bCs/>
          <w:sz w:val="28"/>
          <w:szCs w:val="28"/>
        </w:rPr>
        <w:t>от 29.12.2016 №104 (в ред</w:t>
      </w:r>
      <w:r w:rsidR="0084150E" w:rsidRPr="004615E5">
        <w:rPr>
          <w:bCs/>
          <w:sz w:val="28"/>
          <w:szCs w:val="28"/>
        </w:rPr>
        <w:t>.</w:t>
      </w:r>
      <w:r w:rsidRPr="004615E5">
        <w:rPr>
          <w:bCs/>
          <w:sz w:val="28"/>
          <w:szCs w:val="28"/>
        </w:rPr>
        <w:t xml:space="preserve"> от 27.07.2017  №138) «О пенсии за выслугу лет лицам, замещавшим должности муниципальной службы в органах местного самоуправления Окуловского муниципального района (муниципальные должности муниципальной службы до 1 июня 2007 года)»;</w:t>
      </w:r>
    </w:p>
    <w:p w:rsidR="00564757" w:rsidRPr="004615E5" w:rsidRDefault="00564757" w:rsidP="00D507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15E5">
        <w:rPr>
          <w:rFonts w:ascii="Times New Roman" w:hAnsi="Times New Roman" w:cs="Times New Roman"/>
          <w:b w:val="0"/>
          <w:sz w:val="28"/>
          <w:szCs w:val="28"/>
        </w:rPr>
        <w:t>распоряжения Администрации Окуловского муниципального района от 26.01.2017 №14-рз «О комиссии по назначению пенсии за выслугу лет лицам, замешавшим должности муниципальной службы (муниципальные должности муниципальной службы - до 1 июня 2007 года), по назначению дополнительного пенсионного обеспечения 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Окуловского муниципального района».</w:t>
      </w:r>
    </w:p>
    <w:p w:rsidR="001A2387" w:rsidRDefault="001A2387" w:rsidP="00D5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5E5">
        <w:rPr>
          <w:sz w:val="28"/>
          <w:szCs w:val="28"/>
        </w:rPr>
        <w:lastRenderedPageBreak/>
        <w:t xml:space="preserve">По подразделу «Пенсионное обеспечение» предусмотрено направить на доплаты к пенсиям муниципальных служащих  органов местного самоуправления района </w:t>
      </w:r>
      <w:r w:rsidR="00564757" w:rsidRPr="004615E5">
        <w:rPr>
          <w:sz w:val="28"/>
          <w:szCs w:val="28"/>
        </w:rPr>
        <w:t>2</w:t>
      </w:r>
      <w:r w:rsidR="004615E5">
        <w:rPr>
          <w:sz w:val="28"/>
          <w:szCs w:val="28"/>
        </w:rPr>
        <w:t> 622,0</w:t>
      </w:r>
      <w:r w:rsidRPr="004615E5">
        <w:rPr>
          <w:sz w:val="28"/>
          <w:szCs w:val="28"/>
        </w:rPr>
        <w:t xml:space="preserve"> тыс. рублей</w:t>
      </w:r>
      <w:r w:rsidR="003F75CD" w:rsidRPr="004615E5">
        <w:rPr>
          <w:sz w:val="28"/>
          <w:szCs w:val="28"/>
        </w:rPr>
        <w:t xml:space="preserve"> ежегодно</w:t>
      </w:r>
      <w:r w:rsidRPr="004615E5">
        <w:rPr>
          <w:sz w:val="28"/>
          <w:szCs w:val="28"/>
        </w:rPr>
        <w:t>.</w:t>
      </w:r>
    </w:p>
    <w:p w:rsidR="004615E5" w:rsidRDefault="004615E5" w:rsidP="00D5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15E5" w:rsidRPr="004615E5" w:rsidRDefault="004615E5" w:rsidP="004615E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615E5">
        <w:rPr>
          <w:b/>
          <w:sz w:val="28"/>
          <w:szCs w:val="28"/>
        </w:rPr>
        <w:t>Подраздел 1003 «Социальное обеспечение населения»</w:t>
      </w:r>
    </w:p>
    <w:p w:rsidR="004615E5" w:rsidRDefault="004615E5" w:rsidP="00461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bookmark174"/>
    </w:p>
    <w:p w:rsidR="004615E5" w:rsidRDefault="004615E5" w:rsidP="00461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5E5">
        <w:rPr>
          <w:sz w:val="28"/>
          <w:szCs w:val="28"/>
        </w:rPr>
        <w:t xml:space="preserve">Расходные обязательства в сфере социального обеспечения населения определяются </w:t>
      </w:r>
      <w:bookmarkEnd w:id="0"/>
      <w:r w:rsidRPr="004615E5">
        <w:rPr>
          <w:sz w:val="28"/>
          <w:szCs w:val="28"/>
        </w:rPr>
        <w:t>областн</w:t>
      </w:r>
      <w:r>
        <w:rPr>
          <w:sz w:val="28"/>
          <w:szCs w:val="28"/>
        </w:rPr>
        <w:t>ым</w:t>
      </w:r>
      <w:r w:rsidRPr="004615E5">
        <w:rPr>
          <w:sz w:val="28"/>
          <w:szCs w:val="28"/>
        </w:rPr>
        <w:t xml:space="preserve"> закон Новгородской области от 01 июня 2022 № 119-03 «О дополнительных мерах социальной поддержки молодых специалистов системы образования Новгородской области, осуществляющих трудовую деятельность на территории Новгородской области»</w:t>
      </w:r>
      <w:r>
        <w:rPr>
          <w:sz w:val="28"/>
          <w:szCs w:val="28"/>
        </w:rPr>
        <w:t>.</w:t>
      </w:r>
    </w:p>
    <w:p w:rsidR="0033312B" w:rsidRPr="0033312B" w:rsidRDefault="0033312B" w:rsidP="00333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2B">
        <w:rPr>
          <w:sz w:val="28"/>
          <w:szCs w:val="28"/>
        </w:rPr>
        <w:t>Расходы по подразделу 1003 «Социальное обеспечение населения»</w:t>
      </w:r>
      <w:r>
        <w:rPr>
          <w:sz w:val="28"/>
          <w:szCs w:val="28"/>
        </w:rPr>
        <w:t xml:space="preserve"> сформированы в рамках муниципальной программы «</w:t>
      </w:r>
      <w:r w:rsidRPr="0033312B">
        <w:rPr>
          <w:sz w:val="28"/>
          <w:szCs w:val="28"/>
        </w:rPr>
        <w:t>Развитие образования в Окуловском муниципальном районе до 2026 года</w:t>
      </w:r>
      <w:r>
        <w:rPr>
          <w:sz w:val="28"/>
          <w:szCs w:val="28"/>
        </w:rPr>
        <w:t xml:space="preserve">» в сумме 538,8 тыс. рублей ежегодно  за и направляются на </w:t>
      </w:r>
      <w:r w:rsidRPr="0033312B">
        <w:rPr>
          <w:sz w:val="28"/>
          <w:szCs w:val="28"/>
        </w:rPr>
        <w:t>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</w:t>
      </w:r>
    </w:p>
    <w:p w:rsidR="001A2387" w:rsidRPr="004E3D23" w:rsidRDefault="001A2387" w:rsidP="0033312B">
      <w:pPr>
        <w:autoSpaceDE w:val="0"/>
        <w:autoSpaceDN w:val="0"/>
        <w:adjustRightInd w:val="0"/>
        <w:ind w:firstLine="709"/>
        <w:jc w:val="both"/>
        <w:rPr>
          <w:b/>
          <w:szCs w:val="28"/>
          <w:highlight w:val="yellow"/>
        </w:rPr>
      </w:pPr>
    </w:p>
    <w:p w:rsidR="00AF7DCE" w:rsidRPr="004E3D23" w:rsidRDefault="00AF7DCE" w:rsidP="00D5075E">
      <w:pPr>
        <w:pStyle w:val="a5"/>
        <w:ind w:firstLine="709"/>
        <w:jc w:val="center"/>
        <w:rPr>
          <w:b/>
          <w:highlight w:val="yellow"/>
        </w:rPr>
      </w:pPr>
    </w:p>
    <w:p w:rsidR="001A2387" w:rsidRPr="0033312B" w:rsidRDefault="001A2387" w:rsidP="00D5075E">
      <w:pPr>
        <w:pStyle w:val="a5"/>
        <w:ind w:firstLine="709"/>
        <w:jc w:val="center"/>
        <w:rPr>
          <w:b/>
        </w:rPr>
      </w:pPr>
      <w:r w:rsidRPr="0033312B">
        <w:rPr>
          <w:b/>
        </w:rPr>
        <w:t>Подраздел 1004 «Охрана семьи, материнства и детства»</w:t>
      </w:r>
    </w:p>
    <w:p w:rsidR="006D736E" w:rsidRPr="004E3D23" w:rsidRDefault="006D736E" w:rsidP="00D5075E">
      <w:pPr>
        <w:pStyle w:val="a5"/>
        <w:ind w:firstLine="709"/>
        <w:jc w:val="center"/>
        <w:rPr>
          <w:b/>
          <w:sz w:val="16"/>
          <w:szCs w:val="16"/>
          <w:highlight w:val="yellow"/>
        </w:rPr>
      </w:pPr>
    </w:p>
    <w:p w:rsidR="00392473" w:rsidRPr="0097586C" w:rsidRDefault="001A2387" w:rsidP="00D5075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7586C">
        <w:rPr>
          <w:b w:val="0"/>
          <w:sz w:val="28"/>
          <w:szCs w:val="28"/>
        </w:rPr>
        <w:t>Расходные обязательства муниципального района в сфере охраны семьи и детства определяются следующими нормативными правовыми актами:</w:t>
      </w:r>
    </w:p>
    <w:p w:rsidR="001818AC" w:rsidRPr="0097586C" w:rsidRDefault="001818AC" w:rsidP="001818AC">
      <w:pPr>
        <w:pStyle w:val="a5"/>
        <w:ind w:firstLine="708"/>
        <w:jc w:val="both"/>
      </w:pPr>
      <w:r w:rsidRPr="0097586C">
        <w:t>Федеральный закон от 24 июня 1999 года № 120-ФЗ «Об основах системы профилактики безнадзорности и правонарушений несовершеннолетних»;</w:t>
      </w:r>
    </w:p>
    <w:p w:rsidR="001818AC" w:rsidRPr="0097586C" w:rsidRDefault="001818AC" w:rsidP="00181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86C">
        <w:rPr>
          <w:sz w:val="28"/>
          <w:szCs w:val="28"/>
        </w:rPr>
        <w:t>областной закон от 05.09.2014 № 618-ОЗ «О мерах социальной поддержки детей-сирот, детей, оставшихся без попечения родителей, и иных лиц»;</w:t>
      </w:r>
    </w:p>
    <w:p w:rsidR="001818AC" w:rsidRPr="00F742B3" w:rsidRDefault="001818AC" w:rsidP="001818AC">
      <w:pPr>
        <w:widowControl w:val="0"/>
        <w:autoSpaceDE w:val="0"/>
        <w:autoSpaceDN w:val="0"/>
        <w:adjustRightInd w:val="0"/>
        <w:ind w:firstLine="709"/>
        <w:jc w:val="both"/>
      </w:pPr>
      <w:r w:rsidRPr="00F742B3">
        <w:rPr>
          <w:sz w:val="28"/>
          <w:szCs w:val="28"/>
        </w:rPr>
        <w:t>областной закон от 27.03.2015 № 749-ОЗ «О вознаграждении, причитающемся приемному родителю»;</w:t>
      </w:r>
    </w:p>
    <w:p w:rsidR="001818AC" w:rsidRPr="00F742B3" w:rsidRDefault="001818AC" w:rsidP="001818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F742B3">
        <w:rPr>
          <w:sz w:val="28"/>
          <w:szCs w:val="28"/>
        </w:rPr>
        <w:t>областной закон  от 28.12.2015 № 895-ОЗ</w:t>
      </w:r>
      <w:r w:rsidR="00250E32" w:rsidRPr="00F742B3">
        <w:rPr>
          <w:sz w:val="28"/>
          <w:szCs w:val="28"/>
        </w:rPr>
        <w:t xml:space="preserve"> </w:t>
      </w:r>
      <w:r w:rsidRPr="00F742B3">
        <w:rPr>
          <w:sz w:val="28"/>
          <w:szCs w:val="28"/>
        </w:rPr>
        <w:t xml:space="preserve"> «Об</w:t>
      </w:r>
      <w:r w:rsidRPr="00F742B3">
        <w:rPr>
          <w:sz w:val="28"/>
        </w:rPr>
        <w:t xml:space="preserve"> установлении порядка и размера выплаты денежных средств на содержание детей, находящихся под опекой или попечительством, в приемной семье, а также об установлении порядка предоставления дополнительных мер социальной поддержки в виде выплаты денежных средств на содержание лиц из числа детей-сирот и детей, оставшихся без попечения родителей»</w:t>
      </w:r>
    </w:p>
    <w:p w:rsidR="0010642F" w:rsidRPr="004E3D23" w:rsidRDefault="0010642F" w:rsidP="00D5075E">
      <w:pPr>
        <w:pStyle w:val="a5"/>
        <w:ind w:firstLine="709"/>
        <w:jc w:val="both"/>
        <w:rPr>
          <w:highlight w:val="yellow"/>
        </w:rPr>
      </w:pPr>
    </w:p>
    <w:p w:rsidR="00AB5BF2" w:rsidRPr="00F742B3" w:rsidRDefault="001A2387" w:rsidP="00D5075E">
      <w:pPr>
        <w:pStyle w:val="a5"/>
        <w:ind w:firstLine="709"/>
        <w:jc w:val="both"/>
      </w:pPr>
      <w:r w:rsidRPr="00F742B3">
        <w:t>На исполнение указанных расходных обязательств по подразделу «Охрана семьи и детства» предусмотрены бюджетные ассигнования</w:t>
      </w:r>
      <w:r w:rsidR="002860EF">
        <w:t xml:space="preserve"> в 2023 году – 43 975,4 </w:t>
      </w:r>
      <w:r w:rsidR="002860EF" w:rsidRPr="003A2696">
        <w:t>тыс. рублей</w:t>
      </w:r>
      <w:r w:rsidR="002860EF">
        <w:t xml:space="preserve">, в 2024 году – 43 990,7 </w:t>
      </w:r>
      <w:r w:rsidR="002860EF" w:rsidRPr="003A2696">
        <w:t>тыс. рублей</w:t>
      </w:r>
      <w:r w:rsidR="002860EF">
        <w:t xml:space="preserve">, в 2025 году – 44 011,9 </w:t>
      </w:r>
      <w:r w:rsidR="002860EF" w:rsidRPr="003A2696">
        <w:t>тыс. рублей</w:t>
      </w:r>
      <w:r w:rsidR="002860EF">
        <w:t>, в том числе</w:t>
      </w:r>
      <w:r w:rsidR="00AB5BF2" w:rsidRPr="00F742B3">
        <w:t>:</w:t>
      </w:r>
    </w:p>
    <w:p w:rsidR="00EF25D6" w:rsidRPr="00A92D6D" w:rsidRDefault="00AB5BF2" w:rsidP="001676FF">
      <w:pPr>
        <w:pStyle w:val="a5"/>
        <w:ind w:firstLine="709"/>
        <w:jc w:val="both"/>
      </w:pPr>
      <w:r w:rsidRPr="00A92D6D">
        <w:lastRenderedPageBreak/>
        <w:t>-</w:t>
      </w:r>
      <w:r w:rsidR="001A2387" w:rsidRPr="00A92D6D">
        <w:t xml:space="preserve"> на реализацию подпрограммы </w:t>
      </w:r>
      <w:r w:rsidR="008D42A2" w:rsidRPr="00A92D6D">
        <w:t>«</w:t>
      </w:r>
      <w:r w:rsidRPr="00A92D6D">
        <w:t>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</w:r>
      <w:r w:rsidR="001A2387" w:rsidRPr="00A92D6D">
        <w:t xml:space="preserve"> муниципальной программы  «</w:t>
      </w:r>
      <w:r w:rsidRPr="00A92D6D">
        <w:t>Развитие образования в Окуловском муниципальном районе до 2026 года</w:t>
      </w:r>
      <w:r w:rsidR="001A2387" w:rsidRPr="00A92D6D">
        <w:t xml:space="preserve">» </w:t>
      </w:r>
      <w:r w:rsidR="005B4309" w:rsidRPr="00A92D6D">
        <w:t xml:space="preserve"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за счет средств областного бюджета </w:t>
      </w:r>
      <w:r w:rsidR="00EF25D6" w:rsidRPr="00A92D6D">
        <w:t>планируется  выделить</w:t>
      </w:r>
      <w:r w:rsidR="008E6291" w:rsidRPr="00A92D6D">
        <w:t xml:space="preserve"> </w:t>
      </w:r>
      <w:r w:rsidR="00EF25D6" w:rsidRPr="00A92D6D">
        <w:t>2</w:t>
      </w:r>
      <w:r w:rsidR="00A92D6D" w:rsidRPr="00A92D6D">
        <w:t>2 302,0</w:t>
      </w:r>
      <w:r w:rsidR="001676FF" w:rsidRPr="00A92D6D">
        <w:t xml:space="preserve"> тыс. рублей ежегодно</w:t>
      </w:r>
      <w:r w:rsidR="00F95CDD" w:rsidRPr="00A92D6D">
        <w:t>;</w:t>
      </w:r>
    </w:p>
    <w:p w:rsidR="00BD75DD" w:rsidRPr="003A2696" w:rsidRDefault="00E056C3" w:rsidP="00D5075E">
      <w:pPr>
        <w:pStyle w:val="a5"/>
        <w:ind w:firstLine="709"/>
        <w:jc w:val="both"/>
      </w:pPr>
      <w:r w:rsidRPr="003A2696">
        <w:t>- н</w:t>
      </w:r>
      <w:r w:rsidR="00A811D0" w:rsidRPr="003A2696">
        <w:t>а реализацию подпрограммы "Обеспечение реализации муниципальной программы "Развитие образования в Окуловском муниципальном районе до 2026 года"</w:t>
      </w:r>
      <w:r w:rsidR="00BD75DD" w:rsidRPr="003A2696">
        <w:t xml:space="preserve"> </w:t>
      </w:r>
      <w:r w:rsidR="00280F86" w:rsidRPr="003A2696">
        <w:t>–</w:t>
      </w:r>
      <w:r w:rsidR="0068330C" w:rsidRPr="003A2696">
        <w:t xml:space="preserve"> 2</w:t>
      </w:r>
      <w:r w:rsidR="001676FF" w:rsidRPr="003A2696">
        <w:t>0</w:t>
      </w:r>
      <w:r w:rsidR="003A2696" w:rsidRPr="003A2696">
        <w:t> 345,1</w:t>
      </w:r>
      <w:r w:rsidR="001676FF" w:rsidRPr="003A2696">
        <w:t xml:space="preserve"> </w:t>
      </w:r>
      <w:r w:rsidR="00BD75DD" w:rsidRPr="003A2696">
        <w:t>тыс. рублей</w:t>
      </w:r>
      <w:r w:rsidR="001676FF" w:rsidRPr="003A2696">
        <w:t xml:space="preserve"> ежегодно</w:t>
      </w:r>
      <w:r w:rsidR="00F97674" w:rsidRPr="003A2696">
        <w:t>,</w:t>
      </w:r>
      <w:r w:rsidR="00A811D0" w:rsidRPr="003A2696">
        <w:t xml:space="preserve"> в том числе:</w:t>
      </w:r>
    </w:p>
    <w:p w:rsidR="00912C0A" w:rsidRPr="003A2696" w:rsidRDefault="00F97674" w:rsidP="00912C0A">
      <w:pPr>
        <w:pStyle w:val="a5"/>
        <w:numPr>
          <w:ilvl w:val="0"/>
          <w:numId w:val="5"/>
        </w:numPr>
        <w:jc w:val="both"/>
      </w:pPr>
      <w:r w:rsidRPr="003A2696">
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 – 1</w:t>
      </w:r>
      <w:r w:rsidR="003A2696" w:rsidRPr="003A2696">
        <w:t> 671,0</w:t>
      </w:r>
      <w:r w:rsidRPr="003A2696">
        <w:t xml:space="preserve"> тыс. рублей, </w:t>
      </w:r>
      <w:r w:rsidR="00030F34" w:rsidRPr="003A2696">
        <w:t>ежегодно</w:t>
      </w:r>
      <w:r w:rsidR="00912C0A" w:rsidRPr="003A2696">
        <w:t>;</w:t>
      </w:r>
    </w:p>
    <w:p w:rsidR="00912C0A" w:rsidRPr="003A2696" w:rsidRDefault="00912C0A" w:rsidP="00912C0A">
      <w:pPr>
        <w:pStyle w:val="a5"/>
        <w:numPr>
          <w:ilvl w:val="0"/>
          <w:numId w:val="5"/>
        </w:numPr>
        <w:jc w:val="both"/>
      </w:pPr>
      <w:r w:rsidRPr="003A2696">
        <w:t xml:space="preserve">содержание ребенка в семье опекуна и приемной семье, а также вознаграждение, причитающееся приемному родителю </w:t>
      </w:r>
      <w:r w:rsidR="00030F34" w:rsidRPr="003A2696">
        <w:t>–</w:t>
      </w:r>
      <w:r w:rsidR="001676FF" w:rsidRPr="003A2696">
        <w:t xml:space="preserve"> </w:t>
      </w:r>
      <w:r w:rsidR="003A2696" w:rsidRPr="003A2696">
        <w:t>18 511,9</w:t>
      </w:r>
      <w:r w:rsidR="00030F34" w:rsidRPr="003A2696">
        <w:t xml:space="preserve"> </w:t>
      </w:r>
      <w:r w:rsidRPr="003A2696">
        <w:t xml:space="preserve">тыс. рублей </w:t>
      </w:r>
      <w:r w:rsidR="001676FF" w:rsidRPr="003A2696">
        <w:t>ежегодно</w:t>
      </w:r>
      <w:r w:rsidRPr="003A2696">
        <w:t>;</w:t>
      </w:r>
    </w:p>
    <w:p w:rsidR="00912C0A" w:rsidRPr="003A2696" w:rsidRDefault="00030F34" w:rsidP="00912C0A">
      <w:pPr>
        <w:pStyle w:val="a5"/>
        <w:numPr>
          <w:ilvl w:val="0"/>
          <w:numId w:val="5"/>
        </w:numPr>
        <w:jc w:val="both"/>
      </w:pPr>
      <w:r w:rsidRPr="003A2696">
        <w:t xml:space="preserve">оказание мер социальной поддержки обучающимся (обучавшимся до дня выпуска) – </w:t>
      </w:r>
      <w:r w:rsidR="003A2696" w:rsidRPr="003A2696">
        <w:t>162,2</w:t>
      </w:r>
      <w:r w:rsidR="00912C0A" w:rsidRPr="003A2696">
        <w:t xml:space="preserve"> тыс. рублей ежегодно.</w:t>
      </w:r>
    </w:p>
    <w:p w:rsidR="00866E54" w:rsidRPr="00075597" w:rsidRDefault="000D22E2" w:rsidP="000D22E2">
      <w:pPr>
        <w:pStyle w:val="a5"/>
        <w:ind w:firstLine="708"/>
        <w:jc w:val="both"/>
      </w:pPr>
      <w:r w:rsidRPr="00075597">
        <w:t>На реализацию программы "Обеспечение жильем молодых семей в Окуловском муниципальном районе на 20</w:t>
      </w:r>
      <w:r w:rsidR="003A2696" w:rsidRPr="00075597">
        <w:t>23</w:t>
      </w:r>
      <w:r w:rsidRPr="00075597">
        <w:t>-202</w:t>
      </w:r>
      <w:r w:rsidR="003A2696" w:rsidRPr="00075597">
        <w:t>5</w:t>
      </w:r>
      <w:r w:rsidRPr="00075597">
        <w:t xml:space="preserve"> годы" в части софинансирования из бюджета муниципального района предусмотрено </w:t>
      </w:r>
      <w:r w:rsidR="00075597" w:rsidRPr="00075597">
        <w:t>341,6</w:t>
      </w:r>
      <w:r w:rsidR="00030F34" w:rsidRPr="00075597">
        <w:t xml:space="preserve"> тыс. рублей</w:t>
      </w:r>
      <w:r w:rsidR="008D29E2" w:rsidRPr="00075597">
        <w:t xml:space="preserve"> ежегодно</w:t>
      </w:r>
      <w:r w:rsidRPr="00075597">
        <w:t xml:space="preserve">. Средства областного бюджета </w:t>
      </w:r>
      <w:r w:rsidR="00866E54" w:rsidRPr="00075597">
        <w:t xml:space="preserve">предусмотрены в проекте областного бюджета в сумме: </w:t>
      </w:r>
    </w:p>
    <w:p w:rsidR="00866E54" w:rsidRPr="00075597" w:rsidRDefault="00866E54" w:rsidP="000D22E2">
      <w:pPr>
        <w:pStyle w:val="a5"/>
        <w:ind w:firstLine="708"/>
        <w:jc w:val="both"/>
      </w:pPr>
      <w:r w:rsidRPr="00075597">
        <w:t>202</w:t>
      </w:r>
      <w:r w:rsidR="00075597" w:rsidRPr="00075597">
        <w:t>3</w:t>
      </w:r>
      <w:r w:rsidRPr="00075597">
        <w:t xml:space="preserve"> год –</w:t>
      </w:r>
      <w:r w:rsidR="00075597" w:rsidRPr="00075597">
        <w:t xml:space="preserve">   </w:t>
      </w:r>
      <w:r w:rsidRPr="00075597">
        <w:t xml:space="preserve"> </w:t>
      </w:r>
      <w:r w:rsidR="00075597" w:rsidRPr="00075597">
        <w:t>986,7</w:t>
      </w:r>
      <w:r w:rsidRPr="00075597">
        <w:t xml:space="preserve"> тыс. рублей;</w:t>
      </w:r>
    </w:p>
    <w:p w:rsidR="00866E54" w:rsidRPr="00075597" w:rsidRDefault="001F5D73" w:rsidP="00866E54">
      <w:pPr>
        <w:pStyle w:val="a5"/>
        <w:ind w:firstLine="708"/>
        <w:jc w:val="both"/>
      </w:pPr>
      <w:r w:rsidRPr="00075597">
        <w:t>202</w:t>
      </w:r>
      <w:r w:rsidR="00075597" w:rsidRPr="00075597">
        <w:t>4</w:t>
      </w:r>
      <w:r w:rsidR="00866E54" w:rsidRPr="00075597">
        <w:t xml:space="preserve"> год – 1</w:t>
      </w:r>
      <w:r w:rsidR="00075597" w:rsidRPr="00075597">
        <w:t> </w:t>
      </w:r>
      <w:r w:rsidR="008D29E2" w:rsidRPr="00075597">
        <w:t>0</w:t>
      </w:r>
      <w:r w:rsidR="00075597" w:rsidRPr="00075597">
        <w:t>02,0</w:t>
      </w:r>
      <w:r w:rsidR="00866E54" w:rsidRPr="00075597">
        <w:t xml:space="preserve"> тыс. рублей;</w:t>
      </w:r>
    </w:p>
    <w:p w:rsidR="00A811D0" w:rsidRPr="00075597" w:rsidRDefault="00866E54" w:rsidP="000D22E2">
      <w:pPr>
        <w:pStyle w:val="a5"/>
        <w:ind w:firstLine="708"/>
        <w:jc w:val="both"/>
      </w:pPr>
      <w:r w:rsidRPr="00075597">
        <w:t>202</w:t>
      </w:r>
      <w:r w:rsidR="00075597" w:rsidRPr="00075597">
        <w:t>5</w:t>
      </w:r>
      <w:r w:rsidRPr="00075597">
        <w:t xml:space="preserve"> год – 1</w:t>
      </w:r>
      <w:r w:rsidR="00075597" w:rsidRPr="00075597">
        <w:t> </w:t>
      </w:r>
      <w:r w:rsidR="008D29E2" w:rsidRPr="00075597">
        <w:t>0</w:t>
      </w:r>
      <w:r w:rsidR="00075597" w:rsidRPr="00075597">
        <w:t>23,2</w:t>
      </w:r>
      <w:r w:rsidRPr="00075597">
        <w:t xml:space="preserve"> тыс. рублей</w:t>
      </w:r>
      <w:r w:rsidR="000D22E2" w:rsidRPr="00075597">
        <w:t>.</w:t>
      </w:r>
    </w:p>
    <w:p w:rsidR="001A2387" w:rsidRPr="004E3D23" w:rsidRDefault="001A2387" w:rsidP="00D5075E">
      <w:pPr>
        <w:pStyle w:val="a5"/>
        <w:ind w:firstLine="709"/>
        <w:jc w:val="both"/>
        <w:rPr>
          <w:highlight w:val="yellow"/>
        </w:rPr>
      </w:pPr>
    </w:p>
    <w:p w:rsidR="008B578C" w:rsidRPr="000F2BE1" w:rsidRDefault="008B578C" w:rsidP="00D5075E">
      <w:pPr>
        <w:pStyle w:val="a5"/>
        <w:ind w:firstLine="709"/>
        <w:jc w:val="center"/>
        <w:rPr>
          <w:b/>
        </w:rPr>
      </w:pPr>
      <w:r w:rsidRPr="000F2BE1">
        <w:rPr>
          <w:b/>
        </w:rPr>
        <w:t>Раздел 11 «Физическая культура и спорт»</w:t>
      </w:r>
    </w:p>
    <w:p w:rsidR="00FC2258" w:rsidRPr="004E3D23" w:rsidRDefault="00FC2258" w:rsidP="00FC2258">
      <w:pPr>
        <w:pStyle w:val="a7"/>
        <w:spacing w:after="0"/>
        <w:ind w:left="0"/>
        <w:jc w:val="both"/>
        <w:rPr>
          <w:b/>
          <w:sz w:val="16"/>
          <w:szCs w:val="16"/>
          <w:highlight w:val="yellow"/>
        </w:rPr>
      </w:pPr>
    </w:p>
    <w:p w:rsidR="008B578C" w:rsidRPr="00566D7A" w:rsidRDefault="008B578C" w:rsidP="00D5075E">
      <w:pPr>
        <w:pStyle w:val="a7"/>
        <w:tabs>
          <w:tab w:val="left" w:pos="8647"/>
        </w:tabs>
        <w:spacing w:after="0"/>
        <w:ind w:left="0" w:firstLine="992"/>
        <w:jc w:val="both"/>
        <w:rPr>
          <w:sz w:val="28"/>
          <w:szCs w:val="28"/>
        </w:rPr>
      </w:pPr>
      <w:r w:rsidRPr="00566D7A">
        <w:rPr>
          <w:sz w:val="28"/>
          <w:szCs w:val="28"/>
        </w:rPr>
        <w:t xml:space="preserve">Расходные обязательства </w:t>
      </w:r>
      <w:r w:rsidR="00A45845" w:rsidRPr="00566D7A">
        <w:rPr>
          <w:sz w:val="28"/>
          <w:szCs w:val="28"/>
        </w:rPr>
        <w:t>бюджета муниципального района</w:t>
      </w:r>
      <w:r w:rsidRPr="00566D7A">
        <w:rPr>
          <w:sz w:val="28"/>
          <w:szCs w:val="28"/>
        </w:rPr>
        <w:t xml:space="preserve"> в сфере физической культуры и спорта определяются следующими нормативными правовыми актами:</w:t>
      </w:r>
    </w:p>
    <w:p w:rsidR="005630F8" w:rsidRPr="00566D7A" w:rsidRDefault="005630F8" w:rsidP="005630F8">
      <w:pPr>
        <w:pStyle w:val="a5"/>
        <w:ind w:firstLine="708"/>
        <w:jc w:val="both"/>
      </w:pPr>
      <w:r w:rsidRPr="00566D7A">
        <w:t>Федеральный закон от 4 декабря 2007 года № 329-ФЗ «О физической культуре и спорте в Российской Федерации»;</w:t>
      </w:r>
    </w:p>
    <w:p w:rsidR="005630F8" w:rsidRPr="00566D7A" w:rsidRDefault="005630F8" w:rsidP="005630F8">
      <w:pPr>
        <w:pStyle w:val="a5"/>
        <w:ind w:firstLine="708"/>
        <w:jc w:val="both"/>
      </w:pPr>
      <w:r w:rsidRPr="00566D7A">
        <w:t>Областной закон от  5 февраля 2010 года № 680-ОЗ</w:t>
      </w:r>
      <w:r w:rsidR="00431438" w:rsidRPr="00566D7A">
        <w:t xml:space="preserve"> </w:t>
      </w:r>
      <w:r w:rsidRPr="00566D7A">
        <w:t xml:space="preserve"> «О физической культуре и спорте в Новгородской области»</w:t>
      </w:r>
    </w:p>
    <w:p w:rsidR="0000667E" w:rsidRPr="005A6703" w:rsidRDefault="0000667E" w:rsidP="0000667E">
      <w:pPr>
        <w:pStyle w:val="a5"/>
        <w:jc w:val="both"/>
        <w:rPr>
          <w:b/>
        </w:rPr>
      </w:pPr>
      <w:r w:rsidRPr="005A6703">
        <w:rPr>
          <w:b/>
        </w:rPr>
        <w:t>Слайд 20</w:t>
      </w:r>
    </w:p>
    <w:p w:rsidR="00B26861" w:rsidRPr="00566D7A" w:rsidRDefault="008B578C" w:rsidP="00D5075E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566D7A">
        <w:rPr>
          <w:bCs/>
          <w:iCs/>
          <w:sz w:val="28"/>
          <w:szCs w:val="28"/>
        </w:rPr>
        <w:t>Расходы бюджета</w:t>
      </w:r>
      <w:r w:rsidR="00383BDD" w:rsidRPr="00566D7A">
        <w:rPr>
          <w:bCs/>
          <w:iCs/>
          <w:sz w:val="28"/>
          <w:szCs w:val="28"/>
        </w:rPr>
        <w:t xml:space="preserve"> </w:t>
      </w:r>
      <w:r w:rsidR="00BB3F9A" w:rsidRPr="00566D7A">
        <w:rPr>
          <w:sz w:val="28"/>
          <w:szCs w:val="28"/>
        </w:rPr>
        <w:t xml:space="preserve">муниципального района </w:t>
      </w:r>
      <w:r w:rsidRPr="00566D7A">
        <w:rPr>
          <w:sz w:val="28"/>
          <w:szCs w:val="28"/>
        </w:rPr>
        <w:t xml:space="preserve"> на физическую культуру и спорт характеризуются следующими данными:</w:t>
      </w:r>
    </w:p>
    <w:p w:rsidR="00B26861" w:rsidRPr="00566D7A" w:rsidRDefault="00B26861" w:rsidP="00B26861">
      <w:pPr>
        <w:pStyle w:val="a7"/>
        <w:spacing w:after="0"/>
        <w:ind w:firstLine="720"/>
        <w:jc w:val="right"/>
        <w:rPr>
          <w:sz w:val="28"/>
          <w:szCs w:val="28"/>
        </w:rPr>
      </w:pPr>
      <w:r w:rsidRPr="00566D7A">
        <w:rPr>
          <w:sz w:val="28"/>
          <w:szCs w:val="28"/>
        </w:rPr>
        <w:t>тыс.рублей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276"/>
        <w:gridCol w:w="1276"/>
        <w:gridCol w:w="1417"/>
      </w:tblGrid>
      <w:tr w:rsidR="00566D7A" w:rsidRPr="004E3D23" w:rsidTr="002544A2">
        <w:trPr>
          <w:cantSplit/>
          <w:tblHeader/>
        </w:trPr>
        <w:tc>
          <w:tcPr>
            <w:tcW w:w="5387" w:type="dxa"/>
          </w:tcPr>
          <w:p w:rsidR="00566D7A" w:rsidRPr="00566D7A" w:rsidRDefault="00566D7A" w:rsidP="00AB33F8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66D7A" w:rsidRPr="00566D7A" w:rsidRDefault="00566D7A" w:rsidP="00D4678D">
            <w:pPr>
              <w:jc w:val="center"/>
              <w:rPr>
                <w:szCs w:val="24"/>
              </w:rPr>
            </w:pPr>
            <w:r w:rsidRPr="00566D7A">
              <w:rPr>
                <w:szCs w:val="24"/>
              </w:rPr>
              <w:t>2023 год</w:t>
            </w:r>
          </w:p>
        </w:tc>
        <w:tc>
          <w:tcPr>
            <w:tcW w:w="1276" w:type="dxa"/>
            <w:vAlign w:val="bottom"/>
          </w:tcPr>
          <w:p w:rsidR="00566D7A" w:rsidRPr="00566D7A" w:rsidRDefault="00566D7A" w:rsidP="00D4678D">
            <w:pPr>
              <w:jc w:val="center"/>
              <w:rPr>
                <w:szCs w:val="24"/>
              </w:rPr>
            </w:pPr>
            <w:r w:rsidRPr="00566D7A">
              <w:rPr>
                <w:szCs w:val="24"/>
              </w:rPr>
              <w:t>2024 год</w:t>
            </w:r>
          </w:p>
        </w:tc>
        <w:tc>
          <w:tcPr>
            <w:tcW w:w="1417" w:type="dxa"/>
            <w:vAlign w:val="bottom"/>
          </w:tcPr>
          <w:p w:rsidR="00566D7A" w:rsidRPr="00566D7A" w:rsidRDefault="00566D7A" w:rsidP="00566D7A">
            <w:pPr>
              <w:jc w:val="center"/>
              <w:rPr>
                <w:szCs w:val="24"/>
              </w:rPr>
            </w:pPr>
            <w:r w:rsidRPr="00566D7A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  <w:r w:rsidRPr="00566D7A">
              <w:rPr>
                <w:szCs w:val="24"/>
              </w:rPr>
              <w:t xml:space="preserve"> год</w:t>
            </w:r>
          </w:p>
        </w:tc>
      </w:tr>
      <w:tr w:rsidR="0079244C" w:rsidRPr="004E3D23" w:rsidTr="002544A2">
        <w:tc>
          <w:tcPr>
            <w:tcW w:w="5387" w:type="dxa"/>
          </w:tcPr>
          <w:p w:rsidR="0079244C" w:rsidRPr="00566D7A" w:rsidRDefault="0079244C" w:rsidP="00AB33F8">
            <w:pPr>
              <w:jc w:val="both"/>
              <w:rPr>
                <w:szCs w:val="24"/>
              </w:rPr>
            </w:pPr>
            <w:r w:rsidRPr="00566D7A">
              <w:rPr>
                <w:szCs w:val="24"/>
              </w:rPr>
              <w:t>Общий объем</w:t>
            </w:r>
          </w:p>
        </w:tc>
        <w:tc>
          <w:tcPr>
            <w:tcW w:w="1276" w:type="dxa"/>
          </w:tcPr>
          <w:p w:rsidR="0079244C" w:rsidRPr="00566D7A" w:rsidRDefault="000A76FF" w:rsidP="00566D7A">
            <w:pPr>
              <w:jc w:val="center"/>
              <w:rPr>
                <w:snapToGrid w:val="0"/>
                <w:color w:val="000000"/>
                <w:szCs w:val="24"/>
              </w:rPr>
            </w:pPr>
            <w:r w:rsidRPr="00566D7A">
              <w:rPr>
                <w:snapToGrid w:val="0"/>
                <w:color w:val="000000"/>
                <w:szCs w:val="24"/>
              </w:rPr>
              <w:t>2</w:t>
            </w:r>
            <w:r w:rsidR="00566D7A" w:rsidRPr="00566D7A">
              <w:rPr>
                <w:snapToGrid w:val="0"/>
                <w:color w:val="000000"/>
                <w:szCs w:val="24"/>
              </w:rPr>
              <w:t>3 497,4</w:t>
            </w:r>
          </w:p>
        </w:tc>
        <w:tc>
          <w:tcPr>
            <w:tcW w:w="1276" w:type="dxa"/>
          </w:tcPr>
          <w:p w:rsidR="0079244C" w:rsidRPr="00566D7A" w:rsidRDefault="00566D7A" w:rsidP="000C6DF3">
            <w:pPr>
              <w:jc w:val="center"/>
            </w:pPr>
            <w:r w:rsidRPr="00566D7A">
              <w:t>20 897,8</w:t>
            </w:r>
          </w:p>
        </w:tc>
        <w:tc>
          <w:tcPr>
            <w:tcW w:w="1417" w:type="dxa"/>
          </w:tcPr>
          <w:p w:rsidR="0079244C" w:rsidRPr="00566D7A" w:rsidRDefault="00566D7A" w:rsidP="000C6DF3">
            <w:pPr>
              <w:jc w:val="center"/>
            </w:pPr>
            <w:r w:rsidRPr="00566D7A">
              <w:t>20</w:t>
            </w:r>
            <w:r w:rsidR="00A26E76">
              <w:t xml:space="preserve"> </w:t>
            </w:r>
            <w:r w:rsidRPr="00566D7A">
              <w:t>897,8</w:t>
            </w:r>
          </w:p>
        </w:tc>
      </w:tr>
      <w:tr w:rsidR="00A26E76" w:rsidRPr="004E3D23" w:rsidTr="002544A2">
        <w:tc>
          <w:tcPr>
            <w:tcW w:w="5387" w:type="dxa"/>
          </w:tcPr>
          <w:p w:rsidR="00A26E76" w:rsidRPr="00566D7A" w:rsidRDefault="00A26E76" w:rsidP="0079244C">
            <w:pPr>
              <w:rPr>
                <w:szCs w:val="24"/>
              </w:rPr>
            </w:pPr>
            <w:r w:rsidRPr="00566D7A">
              <w:rPr>
                <w:szCs w:val="24"/>
              </w:rPr>
              <w:t xml:space="preserve">      Из них: Муниципальное автономное учреждение "Центр гребного слалома</w:t>
            </w:r>
            <w:r w:rsidR="005A6703">
              <w:rPr>
                <w:szCs w:val="24"/>
              </w:rPr>
              <w:t>»</w:t>
            </w:r>
            <w:r w:rsidRPr="00566D7A">
              <w:rPr>
                <w:szCs w:val="24"/>
              </w:rPr>
              <w:t xml:space="preserve"> </w:t>
            </w:r>
            <w:r w:rsidRPr="00566D7A">
              <w:rPr>
                <w:szCs w:val="24"/>
              </w:rPr>
              <w:lastRenderedPageBreak/>
              <w:t>Окуловского муниципального района"</w:t>
            </w:r>
          </w:p>
        </w:tc>
        <w:tc>
          <w:tcPr>
            <w:tcW w:w="1276" w:type="dxa"/>
          </w:tcPr>
          <w:p w:rsidR="00A26E76" w:rsidRPr="00A26E76" w:rsidRDefault="00A26E76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lastRenderedPageBreak/>
              <w:t>4 695,9</w:t>
            </w:r>
          </w:p>
        </w:tc>
        <w:tc>
          <w:tcPr>
            <w:tcW w:w="1276" w:type="dxa"/>
          </w:tcPr>
          <w:p w:rsidR="00A26E76" w:rsidRPr="00A26E76" w:rsidRDefault="00A26E76" w:rsidP="00D4678D">
            <w:pPr>
              <w:jc w:val="center"/>
              <w:rPr>
                <w:color w:val="000000"/>
                <w:szCs w:val="24"/>
              </w:rPr>
            </w:pPr>
            <w:r w:rsidRPr="00A26E76">
              <w:rPr>
                <w:color w:val="000000"/>
                <w:szCs w:val="24"/>
              </w:rPr>
              <w:t>4 155,1</w:t>
            </w:r>
          </w:p>
        </w:tc>
        <w:tc>
          <w:tcPr>
            <w:tcW w:w="1417" w:type="dxa"/>
          </w:tcPr>
          <w:p w:rsidR="00A26E76" w:rsidRPr="00A26E76" w:rsidRDefault="00A26E76" w:rsidP="00D4678D">
            <w:pPr>
              <w:jc w:val="center"/>
              <w:rPr>
                <w:color w:val="000000"/>
                <w:szCs w:val="24"/>
              </w:rPr>
            </w:pPr>
            <w:r w:rsidRPr="00A26E76">
              <w:rPr>
                <w:color w:val="000000"/>
                <w:szCs w:val="24"/>
              </w:rPr>
              <w:t>4 155,1</w:t>
            </w:r>
          </w:p>
        </w:tc>
      </w:tr>
      <w:tr w:rsidR="00A26E76" w:rsidRPr="004E3D23" w:rsidTr="002544A2">
        <w:tc>
          <w:tcPr>
            <w:tcW w:w="5387" w:type="dxa"/>
          </w:tcPr>
          <w:p w:rsidR="00A26E76" w:rsidRPr="00566D7A" w:rsidRDefault="00A26E76" w:rsidP="0079244C">
            <w:pPr>
              <w:rPr>
                <w:szCs w:val="24"/>
              </w:rPr>
            </w:pPr>
            <w:r w:rsidRPr="00566D7A">
              <w:rPr>
                <w:szCs w:val="24"/>
              </w:rPr>
              <w:lastRenderedPageBreak/>
              <w:t>- содержание учреждения</w:t>
            </w:r>
          </w:p>
        </w:tc>
        <w:tc>
          <w:tcPr>
            <w:tcW w:w="1276" w:type="dxa"/>
          </w:tcPr>
          <w:p w:rsidR="00A26E76" w:rsidRPr="00A26E76" w:rsidRDefault="00A26E76" w:rsidP="00D4678D">
            <w:pPr>
              <w:jc w:val="center"/>
              <w:rPr>
                <w:snapToGrid w:val="0"/>
                <w:color w:val="000000"/>
                <w:szCs w:val="24"/>
              </w:rPr>
            </w:pPr>
            <w:r w:rsidRPr="00A26E76">
              <w:rPr>
                <w:snapToGrid w:val="0"/>
                <w:color w:val="000000"/>
                <w:szCs w:val="24"/>
              </w:rPr>
              <w:t>3 945,5</w:t>
            </w:r>
          </w:p>
        </w:tc>
        <w:tc>
          <w:tcPr>
            <w:tcW w:w="1276" w:type="dxa"/>
          </w:tcPr>
          <w:p w:rsidR="00A26E76" w:rsidRPr="00A26E76" w:rsidRDefault="00A26E76" w:rsidP="00D4678D">
            <w:pPr>
              <w:jc w:val="center"/>
              <w:rPr>
                <w:color w:val="000000"/>
                <w:szCs w:val="24"/>
              </w:rPr>
            </w:pPr>
            <w:r w:rsidRPr="00A26E76">
              <w:rPr>
                <w:color w:val="000000"/>
                <w:szCs w:val="24"/>
              </w:rPr>
              <w:t>4 155,1</w:t>
            </w:r>
          </w:p>
        </w:tc>
        <w:tc>
          <w:tcPr>
            <w:tcW w:w="1417" w:type="dxa"/>
          </w:tcPr>
          <w:p w:rsidR="00A26E76" w:rsidRPr="00A26E76" w:rsidRDefault="00A26E76" w:rsidP="00D4678D">
            <w:pPr>
              <w:jc w:val="center"/>
              <w:rPr>
                <w:color w:val="000000"/>
                <w:szCs w:val="24"/>
              </w:rPr>
            </w:pPr>
            <w:r w:rsidRPr="00A26E76">
              <w:rPr>
                <w:color w:val="000000"/>
                <w:szCs w:val="24"/>
              </w:rPr>
              <w:t>4 155,1</w:t>
            </w:r>
          </w:p>
        </w:tc>
      </w:tr>
      <w:tr w:rsidR="008820A4" w:rsidRPr="004E3D23" w:rsidTr="002544A2">
        <w:tc>
          <w:tcPr>
            <w:tcW w:w="5387" w:type="dxa"/>
          </w:tcPr>
          <w:p w:rsidR="008820A4" w:rsidRPr="00A26E76" w:rsidRDefault="008820A4" w:rsidP="0079244C">
            <w:pPr>
              <w:rPr>
                <w:szCs w:val="24"/>
              </w:rPr>
            </w:pPr>
            <w:r w:rsidRPr="00A26E76">
              <w:rPr>
                <w:szCs w:val="24"/>
              </w:rPr>
              <w:t>- оплата коммунальных услуг</w:t>
            </w:r>
          </w:p>
        </w:tc>
        <w:tc>
          <w:tcPr>
            <w:tcW w:w="1276" w:type="dxa"/>
          </w:tcPr>
          <w:p w:rsidR="008820A4" w:rsidRPr="00A26E76" w:rsidRDefault="00A26E76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A26E76">
              <w:rPr>
                <w:snapToGrid w:val="0"/>
                <w:color w:val="000000"/>
                <w:szCs w:val="24"/>
              </w:rPr>
              <w:t>750,4</w:t>
            </w:r>
          </w:p>
        </w:tc>
        <w:tc>
          <w:tcPr>
            <w:tcW w:w="1276" w:type="dxa"/>
          </w:tcPr>
          <w:p w:rsidR="008820A4" w:rsidRPr="00A26E76" w:rsidRDefault="008820A4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A26E76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A26E76" w:rsidRDefault="008820A4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A26E76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8820A4" w:rsidRPr="004E3D23" w:rsidTr="002544A2">
        <w:tc>
          <w:tcPr>
            <w:tcW w:w="5387" w:type="dxa"/>
          </w:tcPr>
          <w:p w:rsidR="008820A4" w:rsidRPr="00566D7A" w:rsidRDefault="008820A4" w:rsidP="0079244C">
            <w:pPr>
              <w:rPr>
                <w:szCs w:val="24"/>
              </w:rPr>
            </w:pPr>
            <w:r w:rsidRPr="00566D7A">
              <w:rPr>
                <w:szCs w:val="24"/>
              </w:rPr>
              <w:t>в т.ч. субсидия</w:t>
            </w:r>
          </w:p>
        </w:tc>
        <w:tc>
          <w:tcPr>
            <w:tcW w:w="1276" w:type="dxa"/>
          </w:tcPr>
          <w:p w:rsidR="008820A4" w:rsidRPr="00A26E76" w:rsidRDefault="00A26E76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600,2</w:t>
            </w:r>
          </w:p>
        </w:tc>
        <w:tc>
          <w:tcPr>
            <w:tcW w:w="1276" w:type="dxa"/>
          </w:tcPr>
          <w:p w:rsidR="008820A4" w:rsidRPr="00A26E76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A26E76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A26E76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A26E76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8820A4" w:rsidRPr="004E3D23" w:rsidTr="002544A2">
        <w:tc>
          <w:tcPr>
            <w:tcW w:w="5387" w:type="dxa"/>
          </w:tcPr>
          <w:p w:rsidR="008820A4" w:rsidRPr="00566D7A" w:rsidRDefault="008820A4" w:rsidP="0079244C">
            <w:pPr>
              <w:rPr>
                <w:szCs w:val="24"/>
              </w:rPr>
            </w:pPr>
            <w:r w:rsidRPr="00566D7A">
              <w:rPr>
                <w:szCs w:val="24"/>
              </w:rPr>
              <w:t xml:space="preserve">         собственные средства бюджета МР</w:t>
            </w:r>
          </w:p>
        </w:tc>
        <w:tc>
          <w:tcPr>
            <w:tcW w:w="1276" w:type="dxa"/>
          </w:tcPr>
          <w:p w:rsidR="008820A4" w:rsidRPr="00A26E76" w:rsidRDefault="00A26E76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150,2</w:t>
            </w:r>
          </w:p>
        </w:tc>
        <w:tc>
          <w:tcPr>
            <w:tcW w:w="1276" w:type="dxa"/>
          </w:tcPr>
          <w:p w:rsidR="008820A4" w:rsidRPr="00A26E76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A26E76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A26E76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A26E76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A26E76" w:rsidRPr="004E3D23" w:rsidTr="002544A2">
        <w:tc>
          <w:tcPr>
            <w:tcW w:w="5387" w:type="dxa"/>
          </w:tcPr>
          <w:p w:rsidR="00A26E76" w:rsidRPr="00566D7A" w:rsidRDefault="00A26E76" w:rsidP="005630F8">
            <w:pPr>
              <w:rPr>
                <w:szCs w:val="24"/>
              </w:rPr>
            </w:pPr>
            <w:r w:rsidRPr="00566D7A">
              <w:rPr>
                <w:szCs w:val="24"/>
              </w:rPr>
              <w:t>Муниципальное автономное учреждение «Спортивная школа  г.Окуловка»</w:t>
            </w:r>
          </w:p>
        </w:tc>
        <w:tc>
          <w:tcPr>
            <w:tcW w:w="1276" w:type="dxa"/>
          </w:tcPr>
          <w:p w:rsidR="00A26E76" w:rsidRPr="00A26E76" w:rsidRDefault="00A26E76" w:rsidP="000C6D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18 455,2</w:t>
            </w:r>
          </w:p>
        </w:tc>
        <w:tc>
          <w:tcPr>
            <w:tcW w:w="1276" w:type="dxa"/>
          </w:tcPr>
          <w:p w:rsidR="00A26E76" w:rsidRPr="00A26E76" w:rsidRDefault="00A26E76" w:rsidP="00D467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16 396,4</w:t>
            </w:r>
          </w:p>
        </w:tc>
        <w:tc>
          <w:tcPr>
            <w:tcW w:w="1417" w:type="dxa"/>
          </w:tcPr>
          <w:p w:rsidR="00A26E76" w:rsidRPr="00A26E76" w:rsidRDefault="00A26E76" w:rsidP="00D467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16 396,4</w:t>
            </w:r>
          </w:p>
        </w:tc>
      </w:tr>
      <w:tr w:rsidR="00313261" w:rsidRPr="004E3D23" w:rsidTr="002544A2">
        <w:tc>
          <w:tcPr>
            <w:tcW w:w="5387" w:type="dxa"/>
          </w:tcPr>
          <w:p w:rsidR="00313261" w:rsidRPr="00566D7A" w:rsidRDefault="00313261" w:rsidP="004C127C">
            <w:pPr>
              <w:rPr>
                <w:szCs w:val="24"/>
              </w:rPr>
            </w:pPr>
            <w:r w:rsidRPr="00566D7A">
              <w:rPr>
                <w:szCs w:val="24"/>
              </w:rPr>
              <w:t>- содержание учреждения</w:t>
            </w:r>
          </w:p>
        </w:tc>
        <w:tc>
          <w:tcPr>
            <w:tcW w:w="1276" w:type="dxa"/>
          </w:tcPr>
          <w:p w:rsidR="00313261" w:rsidRPr="00A26E76" w:rsidRDefault="00A26E76" w:rsidP="0031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14 745,7</w:t>
            </w:r>
          </w:p>
        </w:tc>
        <w:tc>
          <w:tcPr>
            <w:tcW w:w="1276" w:type="dxa"/>
          </w:tcPr>
          <w:p w:rsidR="00313261" w:rsidRPr="00A26E76" w:rsidRDefault="00A26E76" w:rsidP="008F68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16 396,4</w:t>
            </w:r>
          </w:p>
        </w:tc>
        <w:tc>
          <w:tcPr>
            <w:tcW w:w="1417" w:type="dxa"/>
          </w:tcPr>
          <w:p w:rsidR="00313261" w:rsidRPr="00A26E76" w:rsidRDefault="00A26E76" w:rsidP="008F68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16 396,4</w:t>
            </w:r>
          </w:p>
        </w:tc>
      </w:tr>
      <w:tr w:rsidR="008820A4" w:rsidRPr="004E3D23" w:rsidTr="002544A2">
        <w:tc>
          <w:tcPr>
            <w:tcW w:w="5387" w:type="dxa"/>
          </w:tcPr>
          <w:p w:rsidR="008820A4" w:rsidRPr="00566D7A" w:rsidRDefault="008820A4" w:rsidP="004C127C">
            <w:pPr>
              <w:rPr>
                <w:szCs w:val="24"/>
              </w:rPr>
            </w:pPr>
            <w:r w:rsidRPr="00566D7A">
              <w:rPr>
                <w:szCs w:val="24"/>
              </w:rPr>
              <w:t>- оплата коммунальных услуг</w:t>
            </w:r>
          </w:p>
        </w:tc>
        <w:tc>
          <w:tcPr>
            <w:tcW w:w="1276" w:type="dxa"/>
          </w:tcPr>
          <w:p w:rsidR="008820A4" w:rsidRPr="00A26E76" w:rsidRDefault="00A26E76" w:rsidP="0031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3709,5</w:t>
            </w:r>
          </w:p>
        </w:tc>
        <w:tc>
          <w:tcPr>
            <w:tcW w:w="1276" w:type="dxa"/>
          </w:tcPr>
          <w:p w:rsidR="008820A4" w:rsidRPr="00A26E76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A26E76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A26E76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A26E76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8820A4" w:rsidRPr="004E3D23" w:rsidTr="002544A2">
        <w:tc>
          <w:tcPr>
            <w:tcW w:w="5387" w:type="dxa"/>
          </w:tcPr>
          <w:p w:rsidR="008820A4" w:rsidRPr="00566D7A" w:rsidRDefault="008820A4" w:rsidP="004C127C">
            <w:pPr>
              <w:rPr>
                <w:szCs w:val="24"/>
              </w:rPr>
            </w:pPr>
            <w:r w:rsidRPr="00566D7A">
              <w:rPr>
                <w:szCs w:val="24"/>
              </w:rPr>
              <w:t>в т.ч. субсидия</w:t>
            </w:r>
          </w:p>
        </w:tc>
        <w:tc>
          <w:tcPr>
            <w:tcW w:w="1276" w:type="dxa"/>
          </w:tcPr>
          <w:p w:rsidR="008820A4" w:rsidRPr="00A26E76" w:rsidRDefault="00A26E76" w:rsidP="0031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2 967,8</w:t>
            </w:r>
          </w:p>
        </w:tc>
        <w:tc>
          <w:tcPr>
            <w:tcW w:w="1276" w:type="dxa"/>
          </w:tcPr>
          <w:p w:rsidR="008820A4" w:rsidRPr="00A26E76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A26E76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A26E76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A26E76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8820A4" w:rsidRPr="004E3D23" w:rsidTr="002544A2">
        <w:tc>
          <w:tcPr>
            <w:tcW w:w="5387" w:type="dxa"/>
          </w:tcPr>
          <w:p w:rsidR="008820A4" w:rsidRPr="00566D7A" w:rsidRDefault="008820A4" w:rsidP="004C127C">
            <w:pPr>
              <w:rPr>
                <w:szCs w:val="24"/>
              </w:rPr>
            </w:pPr>
            <w:r w:rsidRPr="00566D7A">
              <w:rPr>
                <w:szCs w:val="24"/>
              </w:rPr>
              <w:t xml:space="preserve">         собственные средства бюджета МР</w:t>
            </w:r>
          </w:p>
        </w:tc>
        <w:tc>
          <w:tcPr>
            <w:tcW w:w="1276" w:type="dxa"/>
          </w:tcPr>
          <w:p w:rsidR="008820A4" w:rsidRPr="00A26E76" w:rsidRDefault="00A26E76" w:rsidP="000C6D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741,7</w:t>
            </w:r>
          </w:p>
        </w:tc>
        <w:tc>
          <w:tcPr>
            <w:tcW w:w="1276" w:type="dxa"/>
          </w:tcPr>
          <w:p w:rsidR="008820A4" w:rsidRPr="00A26E76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A26E76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A26E76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A26E76">
              <w:rPr>
                <w:snapToGrid w:val="0"/>
                <w:color w:val="000000"/>
                <w:szCs w:val="24"/>
              </w:rPr>
              <w:t>0</w:t>
            </w:r>
          </w:p>
        </w:tc>
      </w:tr>
    </w:tbl>
    <w:p w:rsidR="005630F8" w:rsidRPr="004E3D23" w:rsidRDefault="005630F8" w:rsidP="005630F8">
      <w:pPr>
        <w:ind w:firstLine="709"/>
        <w:jc w:val="both"/>
        <w:rPr>
          <w:bCs/>
          <w:sz w:val="28"/>
          <w:szCs w:val="28"/>
          <w:highlight w:val="yellow"/>
        </w:rPr>
      </w:pPr>
      <w:r w:rsidRPr="00A26E76">
        <w:rPr>
          <w:sz w:val="28"/>
          <w:szCs w:val="28"/>
        </w:rPr>
        <w:t xml:space="preserve">Средства на проведение мероприятий в области физической культуры и спорта </w:t>
      </w:r>
      <w:r w:rsidRPr="00A26E76">
        <w:rPr>
          <w:bCs/>
          <w:sz w:val="28"/>
          <w:szCs w:val="28"/>
        </w:rPr>
        <w:t>запланированы на уровне 20</w:t>
      </w:r>
      <w:r w:rsidR="00C92699" w:rsidRPr="00A26E76">
        <w:rPr>
          <w:bCs/>
          <w:sz w:val="28"/>
          <w:szCs w:val="28"/>
        </w:rPr>
        <w:t>2</w:t>
      </w:r>
      <w:r w:rsidR="00A26E76">
        <w:rPr>
          <w:bCs/>
          <w:sz w:val="28"/>
          <w:szCs w:val="28"/>
        </w:rPr>
        <w:t>2</w:t>
      </w:r>
      <w:r w:rsidRPr="00A26E76">
        <w:rPr>
          <w:bCs/>
          <w:sz w:val="28"/>
          <w:szCs w:val="28"/>
        </w:rPr>
        <w:t xml:space="preserve"> года и составят 3</w:t>
      </w:r>
      <w:r w:rsidR="00C92699" w:rsidRPr="00A26E76">
        <w:rPr>
          <w:bCs/>
          <w:sz w:val="28"/>
          <w:szCs w:val="28"/>
        </w:rPr>
        <w:t>46,3</w:t>
      </w:r>
      <w:r w:rsidRPr="00A26E76">
        <w:rPr>
          <w:bCs/>
          <w:sz w:val="28"/>
          <w:szCs w:val="28"/>
        </w:rPr>
        <w:t xml:space="preserve"> тыс. рублей</w:t>
      </w:r>
      <w:r w:rsidR="00A26E76">
        <w:rPr>
          <w:bCs/>
          <w:sz w:val="28"/>
          <w:szCs w:val="28"/>
        </w:rPr>
        <w:t xml:space="preserve"> ежегодно</w:t>
      </w:r>
      <w:r w:rsidRPr="00A26E76">
        <w:rPr>
          <w:bCs/>
          <w:sz w:val="28"/>
          <w:szCs w:val="28"/>
        </w:rPr>
        <w:t>.</w:t>
      </w:r>
    </w:p>
    <w:p w:rsidR="005630F8" w:rsidRPr="0020509E" w:rsidRDefault="005630F8" w:rsidP="005630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509E">
        <w:rPr>
          <w:bCs/>
          <w:sz w:val="28"/>
          <w:szCs w:val="28"/>
        </w:rPr>
        <w:t>По данному разделу на 202</w:t>
      </w:r>
      <w:r w:rsidR="0020509E" w:rsidRPr="0020509E">
        <w:rPr>
          <w:bCs/>
          <w:sz w:val="28"/>
          <w:szCs w:val="28"/>
        </w:rPr>
        <w:t>3</w:t>
      </w:r>
      <w:r w:rsidRPr="0020509E">
        <w:rPr>
          <w:bCs/>
          <w:sz w:val="28"/>
          <w:szCs w:val="28"/>
        </w:rPr>
        <w:t xml:space="preserve"> -202</w:t>
      </w:r>
      <w:r w:rsidR="0020509E" w:rsidRPr="0020509E">
        <w:rPr>
          <w:bCs/>
          <w:sz w:val="28"/>
          <w:szCs w:val="28"/>
        </w:rPr>
        <w:t>5</w:t>
      </w:r>
      <w:r w:rsidRPr="0020509E">
        <w:rPr>
          <w:bCs/>
          <w:sz w:val="28"/>
          <w:szCs w:val="28"/>
        </w:rPr>
        <w:t xml:space="preserve"> годы предусматриваются расходы на обеспечение м</w:t>
      </w:r>
      <w:r w:rsidRPr="0020509E">
        <w:rPr>
          <w:sz w:val="28"/>
          <w:szCs w:val="28"/>
        </w:rPr>
        <w:t>униципальных автономных учреждений</w:t>
      </w:r>
      <w:r w:rsidRPr="0020509E">
        <w:rPr>
          <w:bCs/>
          <w:sz w:val="28"/>
          <w:szCs w:val="28"/>
        </w:rPr>
        <w:t>:</w:t>
      </w:r>
    </w:p>
    <w:p w:rsidR="005630F8" w:rsidRPr="0020509E" w:rsidRDefault="005630F8" w:rsidP="00563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9E">
        <w:rPr>
          <w:sz w:val="28"/>
          <w:szCs w:val="28"/>
        </w:rPr>
        <w:t>«Центр гребного слалома Окуловского муниципального района»;</w:t>
      </w:r>
    </w:p>
    <w:p w:rsidR="005630F8" w:rsidRPr="0020509E" w:rsidRDefault="005630F8" w:rsidP="005630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509E">
        <w:rPr>
          <w:bCs/>
          <w:sz w:val="28"/>
          <w:szCs w:val="28"/>
        </w:rPr>
        <w:t xml:space="preserve"> «Спортивная школа  г.Окуловка»</w:t>
      </w:r>
    </w:p>
    <w:p w:rsidR="00C92699" w:rsidRPr="0020509E" w:rsidRDefault="00C92699" w:rsidP="00C92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9E">
        <w:rPr>
          <w:sz w:val="28"/>
          <w:szCs w:val="28"/>
        </w:rPr>
        <w:t xml:space="preserve">Объем расходов на финансовое обеспечение спортивной организации-муниципального автономного учреждения </w:t>
      </w:r>
      <w:r w:rsidRPr="0020509E">
        <w:rPr>
          <w:bCs/>
          <w:sz w:val="28"/>
          <w:szCs w:val="28"/>
        </w:rPr>
        <w:t>«Спортивная школа  г.Ок</w:t>
      </w:r>
      <w:r w:rsidR="00E403E0" w:rsidRPr="0020509E">
        <w:rPr>
          <w:bCs/>
          <w:sz w:val="28"/>
          <w:szCs w:val="28"/>
        </w:rPr>
        <w:t xml:space="preserve">уловка» </w:t>
      </w:r>
      <w:r w:rsidRPr="0020509E">
        <w:rPr>
          <w:sz w:val="28"/>
          <w:szCs w:val="28"/>
        </w:rPr>
        <w:t>определен, исходя из среднегодового  количества обучающихся в данном учреждении в соответствии с нормативами согласно приложению  к проекту бюджета муниципального района на 202</w:t>
      </w:r>
      <w:r w:rsidR="0020509E" w:rsidRPr="0020509E">
        <w:rPr>
          <w:sz w:val="28"/>
          <w:szCs w:val="28"/>
        </w:rPr>
        <w:t>3</w:t>
      </w:r>
      <w:r w:rsidRPr="0020509E">
        <w:rPr>
          <w:sz w:val="28"/>
          <w:szCs w:val="28"/>
        </w:rPr>
        <w:t>год и на плановый период 202</w:t>
      </w:r>
      <w:r w:rsidR="0020509E" w:rsidRPr="0020509E">
        <w:rPr>
          <w:sz w:val="28"/>
          <w:szCs w:val="28"/>
        </w:rPr>
        <w:t>4</w:t>
      </w:r>
      <w:r w:rsidRPr="0020509E">
        <w:rPr>
          <w:sz w:val="28"/>
          <w:szCs w:val="28"/>
        </w:rPr>
        <w:t xml:space="preserve"> и 202</w:t>
      </w:r>
      <w:r w:rsidR="0020509E" w:rsidRPr="0020509E">
        <w:rPr>
          <w:sz w:val="28"/>
          <w:szCs w:val="28"/>
        </w:rPr>
        <w:t>5</w:t>
      </w:r>
      <w:r w:rsidRPr="0020509E">
        <w:rPr>
          <w:sz w:val="28"/>
          <w:szCs w:val="28"/>
        </w:rPr>
        <w:t xml:space="preserve"> годов.</w:t>
      </w:r>
    </w:p>
    <w:p w:rsidR="00F034D9" w:rsidRPr="004E3D23" w:rsidRDefault="00F034D9" w:rsidP="00D5075E">
      <w:pPr>
        <w:pStyle w:val="a5"/>
        <w:ind w:firstLine="709"/>
        <w:jc w:val="center"/>
        <w:rPr>
          <w:b/>
          <w:bCs/>
          <w:szCs w:val="28"/>
          <w:highlight w:val="yellow"/>
        </w:rPr>
      </w:pPr>
    </w:p>
    <w:p w:rsidR="006D736E" w:rsidRPr="0092633C" w:rsidRDefault="00114AD2" w:rsidP="00D5075E">
      <w:pPr>
        <w:pStyle w:val="a5"/>
        <w:ind w:firstLine="709"/>
        <w:jc w:val="center"/>
        <w:rPr>
          <w:b/>
          <w:bCs/>
          <w:szCs w:val="28"/>
        </w:rPr>
      </w:pPr>
      <w:r w:rsidRPr="0092633C">
        <w:rPr>
          <w:b/>
          <w:bCs/>
          <w:szCs w:val="28"/>
        </w:rPr>
        <w:t>Раздел 13</w:t>
      </w:r>
      <w:r w:rsidR="00383BDD" w:rsidRPr="0092633C">
        <w:rPr>
          <w:b/>
          <w:bCs/>
          <w:szCs w:val="28"/>
        </w:rPr>
        <w:t xml:space="preserve"> </w:t>
      </w:r>
      <w:r w:rsidRPr="0092633C">
        <w:rPr>
          <w:b/>
          <w:bCs/>
          <w:szCs w:val="28"/>
        </w:rPr>
        <w:t xml:space="preserve">«Обслуживание государственного </w:t>
      </w:r>
    </w:p>
    <w:p w:rsidR="00114AD2" w:rsidRPr="0092633C" w:rsidRDefault="00114AD2" w:rsidP="00D5075E">
      <w:pPr>
        <w:pStyle w:val="a5"/>
        <w:ind w:firstLine="709"/>
        <w:jc w:val="center"/>
        <w:rPr>
          <w:b/>
          <w:bCs/>
          <w:szCs w:val="28"/>
        </w:rPr>
      </w:pPr>
      <w:r w:rsidRPr="0092633C">
        <w:rPr>
          <w:b/>
          <w:bCs/>
          <w:szCs w:val="28"/>
        </w:rPr>
        <w:t>и муниципального долга»</w:t>
      </w:r>
    </w:p>
    <w:p w:rsidR="006D736E" w:rsidRPr="0092633C" w:rsidRDefault="006D736E" w:rsidP="00D5075E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342654" w:rsidRPr="005A6703" w:rsidRDefault="00342654" w:rsidP="00342654">
      <w:pPr>
        <w:pStyle w:val="a5"/>
        <w:jc w:val="both"/>
        <w:rPr>
          <w:b/>
        </w:rPr>
      </w:pPr>
      <w:r w:rsidRPr="005A6703">
        <w:rPr>
          <w:b/>
        </w:rPr>
        <w:t>Слайд 2</w:t>
      </w:r>
      <w:r w:rsidR="00D161E2" w:rsidRPr="005A6703">
        <w:rPr>
          <w:b/>
        </w:rPr>
        <w:t>1</w:t>
      </w:r>
    </w:p>
    <w:p w:rsidR="00AD6AA6" w:rsidRPr="0092633C" w:rsidRDefault="00114AD2" w:rsidP="00D161E2">
      <w:pPr>
        <w:pStyle w:val="a5"/>
        <w:ind w:firstLine="709"/>
        <w:jc w:val="both"/>
      </w:pPr>
      <w:r w:rsidRPr="0092633C">
        <w:t xml:space="preserve">Бюджетные ассигнования  </w:t>
      </w:r>
      <w:r w:rsidR="00A85717" w:rsidRPr="0092633C">
        <w:t>п</w:t>
      </w:r>
      <w:r w:rsidRPr="0092633C">
        <w:t xml:space="preserve">о разделу </w:t>
      </w:r>
      <w:r w:rsidRPr="0092633C">
        <w:rPr>
          <w:bCs/>
        </w:rPr>
        <w:t>«Обслуживание государственного и муниципального долга»</w:t>
      </w:r>
      <w:r w:rsidRPr="0092633C">
        <w:t>характеризуются следующими данными:</w:t>
      </w:r>
      <w:r w:rsidR="0092633C" w:rsidRPr="0092633C">
        <w:t xml:space="preserve">                                                                                                </w:t>
      </w:r>
      <w:r w:rsidR="00AD6AA6" w:rsidRPr="0092633C"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275"/>
        <w:gridCol w:w="1276"/>
        <w:gridCol w:w="1276"/>
      </w:tblGrid>
      <w:tr w:rsidR="0092633C" w:rsidRPr="004E3D23" w:rsidTr="009D2A51">
        <w:trPr>
          <w:cantSplit/>
          <w:tblHeader/>
        </w:trPr>
        <w:tc>
          <w:tcPr>
            <w:tcW w:w="5529" w:type="dxa"/>
          </w:tcPr>
          <w:p w:rsidR="0092633C" w:rsidRPr="0092633C" w:rsidRDefault="0092633C" w:rsidP="0006795E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92633C" w:rsidRPr="0092633C" w:rsidRDefault="0092633C" w:rsidP="00D4678D">
            <w:pPr>
              <w:jc w:val="center"/>
              <w:rPr>
                <w:szCs w:val="24"/>
              </w:rPr>
            </w:pPr>
            <w:r w:rsidRPr="0092633C">
              <w:rPr>
                <w:szCs w:val="24"/>
              </w:rPr>
              <w:t>2023 год</w:t>
            </w:r>
          </w:p>
        </w:tc>
        <w:tc>
          <w:tcPr>
            <w:tcW w:w="1276" w:type="dxa"/>
            <w:vAlign w:val="bottom"/>
          </w:tcPr>
          <w:p w:rsidR="0092633C" w:rsidRPr="0092633C" w:rsidRDefault="0092633C" w:rsidP="00D4678D">
            <w:pPr>
              <w:jc w:val="center"/>
              <w:rPr>
                <w:szCs w:val="24"/>
              </w:rPr>
            </w:pPr>
            <w:r w:rsidRPr="0092633C">
              <w:rPr>
                <w:szCs w:val="24"/>
              </w:rPr>
              <w:t>2024 год</w:t>
            </w:r>
          </w:p>
        </w:tc>
        <w:tc>
          <w:tcPr>
            <w:tcW w:w="1276" w:type="dxa"/>
            <w:vAlign w:val="bottom"/>
          </w:tcPr>
          <w:p w:rsidR="0092633C" w:rsidRPr="0092633C" w:rsidRDefault="0092633C" w:rsidP="0092633C">
            <w:pPr>
              <w:jc w:val="center"/>
              <w:rPr>
                <w:szCs w:val="24"/>
              </w:rPr>
            </w:pPr>
            <w:r w:rsidRPr="0092633C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  <w:r w:rsidRPr="0092633C">
              <w:rPr>
                <w:szCs w:val="24"/>
              </w:rPr>
              <w:t xml:space="preserve"> год</w:t>
            </w:r>
          </w:p>
        </w:tc>
      </w:tr>
      <w:tr w:rsidR="009D2A51" w:rsidRPr="004E3D23" w:rsidTr="009D2A51">
        <w:tc>
          <w:tcPr>
            <w:tcW w:w="5529" w:type="dxa"/>
          </w:tcPr>
          <w:p w:rsidR="009D2A51" w:rsidRPr="0092633C" w:rsidRDefault="009D2A51" w:rsidP="0006795E">
            <w:pPr>
              <w:jc w:val="both"/>
              <w:rPr>
                <w:szCs w:val="24"/>
              </w:rPr>
            </w:pPr>
            <w:r w:rsidRPr="0092633C">
              <w:rPr>
                <w:szCs w:val="24"/>
              </w:rPr>
              <w:t>Общий объем</w:t>
            </w:r>
          </w:p>
        </w:tc>
        <w:tc>
          <w:tcPr>
            <w:tcW w:w="1275" w:type="dxa"/>
          </w:tcPr>
          <w:p w:rsidR="009D2A51" w:rsidRPr="0092633C" w:rsidRDefault="0092633C" w:rsidP="00792BD5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516,9</w:t>
            </w:r>
          </w:p>
        </w:tc>
        <w:tc>
          <w:tcPr>
            <w:tcW w:w="1276" w:type="dxa"/>
          </w:tcPr>
          <w:p w:rsidR="009D2A51" w:rsidRPr="0092633C" w:rsidRDefault="0092633C" w:rsidP="0006795E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1 764,7</w:t>
            </w:r>
          </w:p>
        </w:tc>
        <w:tc>
          <w:tcPr>
            <w:tcW w:w="1276" w:type="dxa"/>
          </w:tcPr>
          <w:p w:rsidR="009D2A51" w:rsidRPr="0092633C" w:rsidRDefault="0092633C" w:rsidP="003E6D7A">
            <w:pPr>
              <w:pStyle w:val="a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3 251,0</w:t>
            </w:r>
          </w:p>
        </w:tc>
      </w:tr>
      <w:tr w:rsidR="0007332A" w:rsidRPr="004E3D23" w:rsidTr="00B514C1">
        <w:trPr>
          <w:trHeight w:val="553"/>
        </w:trPr>
        <w:tc>
          <w:tcPr>
            <w:tcW w:w="5529" w:type="dxa"/>
          </w:tcPr>
          <w:p w:rsidR="0007332A" w:rsidRPr="0092633C" w:rsidRDefault="0007332A" w:rsidP="00033FD2">
            <w:pPr>
              <w:rPr>
                <w:szCs w:val="24"/>
              </w:rPr>
            </w:pPr>
            <w:r w:rsidRPr="0092633C">
              <w:rPr>
                <w:szCs w:val="24"/>
              </w:rPr>
              <w:t>Доля в бюджетных ассигнованиях  бюджета муниципального района, %</w:t>
            </w:r>
          </w:p>
        </w:tc>
        <w:tc>
          <w:tcPr>
            <w:tcW w:w="1275" w:type="dxa"/>
            <w:vAlign w:val="bottom"/>
          </w:tcPr>
          <w:p w:rsidR="0007332A" w:rsidRPr="0092633C" w:rsidRDefault="00383BDD" w:rsidP="005E4059">
            <w:pPr>
              <w:jc w:val="center"/>
              <w:rPr>
                <w:snapToGrid w:val="0"/>
                <w:color w:val="000000"/>
                <w:szCs w:val="24"/>
              </w:rPr>
            </w:pPr>
            <w:r w:rsidRPr="0092633C">
              <w:rPr>
                <w:snapToGrid w:val="0"/>
                <w:color w:val="000000"/>
                <w:szCs w:val="24"/>
              </w:rPr>
              <w:t>0,1</w:t>
            </w:r>
            <w:r w:rsidR="0092633C" w:rsidRPr="0092633C">
              <w:rPr>
                <w:snapToGrid w:val="0"/>
                <w:color w:val="000000"/>
                <w:szCs w:val="24"/>
              </w:rPr>
              <w:t>%</w:t>
            </w:r>
          </w:p>
        </w:tc>
        <w:tc>
          <w:tcPr>
            <w:tcW w:w="1276" w:type="dxa"/>
            <w:vAlign w:val="bottom"/>
          </w:tcPr>
          <w:p w:rsidR="0007332A" w:rsidRPr="0092633C" w:rsidRDefault="003E6D7A" w:rsidP="0092633C">
            <w:pPr>
              <w:jc w:val="center"/>
              <w:rPr>
                <w:snapToGrid w:val="0"/>
                <w:color w:val="000000"/>
                <w:szCs w:val="24"/>
              </w:rPr>
            </w:pPr>
            <w:r w:rsidRPr="0092633C">
              <w:rPr>
                <w:snapToGrid w:val="0"/>
                <w:color w:val="000000"/>
                <w:szCs w:val="24"/>
              </w:rPr>
              <w:t>0,</w:t>
            </w:r>
            <w:r w:rsidR="0092633C" w:rsidRPr="0092633C">
              <w:rPr>
                <w:snapToGrid w:val="0"/>
                <w:color w:val="000000"/>
                <w:szCs w:val="24"/>
              </w:rPr>
              <w:t>3%</w:t>
            </w:r>
          </w:p>
        </w:tc>
        <w:tc>
          <w:tcPr>
            <w:tcW w:w="1276" w:type="dxa"/>
          </w:tcPr>
          <w:p w:rsidR="0007332A" w:rsidRPr="0092633C" w:rsidRDefault="0007332A" w:rsidP="009D2A51">
            <w:pPr>
              <w:jc w:val="center"/>
              <w:rPr>
                <w:snapToGrid w:val="0"/>
                <w:color w:val="000000"/>
                <w:szCs w:val="24"/>
              </w:rPr>
            </w:pPr>
          </w:p>
          <w:p w:rsidR="0007332A" w:rsidRPr="0092633C" w:rsidRDefault="00383BDD" w:rsidP="003E6D7A">
            <w:pPr>
              <w:jc w:val="center"/>
              <w:rPr>
                <w:snapToGrid w:val="0"/>
                <w:color w:val="000000"/>
                <w:szCs w:val="24"/>
              </w:rPr>
            </w:pPr>
            <w:r w:rsidRPr="0092633C">
              <w:rPr>
                <w:snapToGrid w:val="0"/>
                <w:color w:val="000000"/>
                <w:szCs w:val="24"/>
              </w:rPr>
              <w:t>0,6</w:t>
            </w:r>
            <w:r w:rsidR="0092633C" w:rsidRPr="0092633C">
              <w:rPr>
                <w:snapToGrid w:val="0"/>
                <w:color w:val="000000"/>
                <w:szCs w:val="24"/>
              </w:rPr>
              <w:t>%</w:t>
            </w:r>
          </w:p>
        </w:tc>
      </w:tr>
    </w:tbl>
    <w:p w:rsidR="00A61F20" w:rsidRPr="00F821D3" w:rsidRDefault="00A61F20" w:rsidP="00A61F20">
      <w:pPr>
        <w:ind w:firstLine="709"/>
        <w:jc w:val="both"/>
        <w:rPr>
          <w:bCs/>
          <w:sz w:val="28"/>
          <w:szCs w:val="28"/>
        </w:rPr>
      </w:pPr>
      <w:r w:rsidRPr="00F821D3">
        <w:rPr>
          <w:bCs/>
          <w:sz w:val="28"/>
          <w:szCs w:val="28"/>
        </w:rPr>
        <w:t>Расходные обязательства по обслуживанию муниципального внутреннего долга муниципального района определены на основании договоров и соглашений.</w:t>
      </w:r>
    </w:p>
    <w:p w:rsidR="00A61F20" w:rsidRPr="00F821D3" w:rsidRDefault="00A61F20" w:rsidP="00A61F20">
      <w:pPr>
        <w:ind w:firstLine="709"/>
        <w:jc w:val="both"/>
        <w:rPr>
          <w:sz w:val="28"/>
          <w:szCs w:val="28"/>
        </w:rPr>
      </w:pPr>
      <w:r w:rsidRPr="00F821D3">
        <w:rPr>
          <w:sz w:val="28"/>
          <w:szCs w:val="28"/>
        </w:rPr>
        <w:t>Расходы на оплату процентов за пользование кредитами в рамках подпрограммы «Организация и обеспечение осуществления бюджетного процесса, управление муниципальным долгом Окуловского муниципального района» муниципальной программы «Управление муниципальными финансами в Окуловском муниципальном районе на 2019-202</w:t>
      </w:r>
      <w:r w:rsidR="0092633C">
        <w:rPr>
          <w:sz w:val="28"/>
          <w:szCs w:val="28"/>
        </w:rPr>
        <w:t>5</w:t>
      </w:r>
      <w:r w:rsidRPr="00F821D3">
        <w:rPr>
          <w:sz w:val="28"/>
          <w:szCs w:val="28"/>
        </w:rPr>
        <w:t xml:space="preserve"> годы» составят: в 202</w:t>
      </w:r>
      <w:r w:rsidR="0092633C">
        <w:rPr>
          <w:sz w:val="28"/>
          <w:szCs w:val="28"/>
        </w:rPr>
        <w:t>3</w:t>
      </w:r>
      <w:r w:rsidRPr="00F821D3">
        <w:rPr>
          <w:sz w:val="28"/>
          <w:szCs w:val="28"/>
        </w:rPr>
        <w:t xml:space="preserve"> году </w:t>
      </w:r>
      <w:r w:rsidRPr="00F821D3">
        <w:rPr>
          <w:bCs/>
          <w:sz w:val="28"/>
          <w:szCs w:val="28"/>
        </w:rPr>
        <w:t xml:space="preserve">516,9 </w:t>
      </w:r>
      <w:r w:rsidRPr="00F821D3">
        <w:rPr>
          <w:sz w:val="28"/>
          <w:szCs w:val="28"/>
        </w:rPr>
        <w:t>тыс. рублей, в 202</w:t>
      </w:r>
      <w:r w:rsidR="0092633C">
        <w:rPr>
          <w:sz w:val="28"/>
          <w:szCs w:val="28"/>
        </w:rPr>
        <w:t>4</w:t>
      </w:r>
      <w:r w:rsidRPr="00F821D3">
        <w:rPr>
          <w:sz w:val="28"/>
          <w:szCs w:val="28"/>
        </w:rPr>
        <w:t xml:space="preserve"> году – </w:t>
      </w:r>
      <w:r w:rsidRPr="00F821D3">
        <w:rPr>
          <w:bCs/>
          <w:sz w:val="28"/>
          <w:szCs w:val="28"/>
        </w:rPr>
        <w:t xml:space="preserve">1 764,7 </w:t>
      </w:r>
      <w:r w:rsidRPr="00F821D3">
        <w:rPr>
          <w:sz w:val="28"/>
          <w:szCs w:val="28"/>
        </w:rPr>
        <w:t>тыс.рублей, в 202</w:t>
      </w:r>
      <w:r w:rsidR="0092633C">
        <w:rPr>
          <w:sz w:val="28"/>
          <w:szCs w:val="28"/>
        </w:rPr>
        <w:t>5</w:t>
      </w:r>
      <w:r w:rsidRPr="00F821D3">
        <w:rPr>
          <w:sz w:val="28"/>
          <w:szCs w:val="28"/>
        </w:rPr>
        <w:t xml:space="preserve"> году – </w:t>
      </w:r>
      <w:r w:rsidRPr="00F821D3">
        <w:rPr>
          <w:snapToGrid w:val="0"/>
          <w:color w:val="000000"/>
          <w:sz w:val="28"/>
          <w:szCs w:val="28"/>
        </w:rPr>
        <w:t xml:space="preserve">3 251,0 </w:t>
      </w:r>
      <w:r w:rsidRPr="00F821D3">
        <w:rPr>
          <w:sz w:val="28"/>
          <w:szCs w:val="28"/>
        </w:rPr>
        <w:t xml:space="preserve">тыс.рублей. </w:t>
      </w:r>
    </w:p>
    <w:p w:rsidR="00A61F20" w:rsidRPr="00BF1986" w:rsidRDefault="00A61F20" w:rsidP="00A61F20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BF1986">
        <w:rPr>
          <w:bCs/>
          <w:sz w:val="28"/>
          <w:szCs w:val="28"/>
        </w:rPr>
        <w:t xml:space="preserve">Муниципальный долг Окуловского муниципального района по состоянию на 1 января 2023 года составит 71459,2 тыс. рублей, в том числе </w:t>
      </w:r>
      <w:r w:rsidRPr="00BF1986">
        <w:rPr>
          <w:bCs/>
          <w:sz w:val="28"/>
          <w:szCs w:val="28"/>
        </w:rPr>
        <w:lastRenderedPageBreak/>
        <w:t xml:space="preserve">задолженность по бюджетным кредитам – 71459,2тыс. рублей (100%). Вся сумма муниципального долга является внутренними долговыми обязательствами. </w:t>
      </w:r>
    </w:p>
    <w:p w:rsidR="00A61F20" w:rsidRPr="009B07B2" w:rsidRDefault="00A61F20" w:rsidP="00A61F20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9B07B2">
        <w:rPr>
          <w:bCs/>
          <w:sz w:val="28"/>
          <w:szCs w:val="28"/>
        </w:rPr>
        <w:t xml:space="preserve">Ожидаемый объем муниципального долга на 1 января 2023 года снизится на 5,99% по отношению к 2022 году и составит 67359,2 тыс. рублей. </w:t>
      </w:r>
    </w:p>
    <w:p w:rsidR="00A61F20" w:rsidRPr="009B07B2" w:rsidRDefault="00A61F20" w:rsidP="00A61F20">
      <w:pPr>
        <w:pStyle w:val="ConsPlusNormal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B07B2">
        <w:rPr>
          <w:rFonts w:ascii="Times New Roman" w:hAnsi="Times New Roman"/>
          <w:sz w:val="28"/>
          <w:szCs w:val="28"/>
        </w:rPr>
        <w:t>Верхний предел муниципального внутреннего долга Окуловского муниципального района составит на 1 января 2023 года – 71459,2 тыс. рублей, на 1 января 2024 года – 86167,17 тыс. рублей, на 1 января 2025 года – 92584,9 тыс. рублей.</w:t>
      </w:r>
    </w:p>
    <w:p w:rsidR="00A61F20" w:rsidRPr="00566B22" w:rsidRDefault="00A61F20" w:rsidP="00A61F20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566B22">
        <w:rPr>
          <w:bCs/>
          <w:sz w:val="28"/>
          <w:szCs w:val="28"/>
        </w:rPr>
        <w:t>Планируется привлечение кредитов от кредитных организаций на 2023 год в сумме 26,8 млн. рублей, на плановый период 2024 год в сумме 49,9 млн. рублей  и 2025 год в сумме 65,0 млн. рублей.</w:t>
      </w:r>
    </w:p>
    <w:p w:rsidR="00A61F20" w:rsidRPr="0003142C" w:rsidRDefault="00A61F20" w:rsidP="00A61F20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03142C">
        <w:rPr>
          <w:bCs/>
          <w:sz w:val="28"/>
          <w:szCs w:val="28"/>
        </w:rPr>
        <w:t xml:space="preserve">   В соответствии с действующими договорами (соглашениями) в 2023 году планируется погашение задолженности по бюджетным кредитам, полученным из областного бюджета в 2020-2022 годах, -  в сумме 12 млн. 124,0 тыс. рублей, в том числе:</w:t>
      </w:r>
    </w:p>
    <w:p w:rsidR="00A61F20" w:rsidRPr="0003142C" w:rsidRDefault="00A61F20" w:rsidP="00A61F20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03142C">
        <w:rPr>
          <w:bCs/>
          <w:sz w:val="28"/>
          <w:szCs w:val="28"/>
        </w:rPr>
        <w:t>по Соглашению  от 17.06.2021 №02-32/21- 19 – 10012,8 тыс. рублей</w:t>
      </w:r>
    </w:p>
    <w:p w:rsidR="00A61F20" w:rsidRPr="0003142C" w:rsidRDefault="00A61F20" w:rsidP="00A61F20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03142C">
        <w:rPr>
          <w:bCs/>
          <w:sz w:val="28"/>
          <w:szCs w:val="28"/>
        </w:rPr>
        <w:t>по Соглашению  от 19.02.2020 №02-32/20- 1 – 2111,2 тыс. рублей</w:t>
      </w:r>
    </w:p>
    <w:p w:rsidR="00A61F20" w:rsidRPr="0003142C" w:rsidRDefault="00A61F20" w:rsidP="00A61F20">
      <w:pPr>
        <w:pStyle w:val="ConsPlusNormal"/>
        <w:spacing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3142C">
        <w:rPr>
          <w:rFonts w:ascii="Times New Roman" w:hAnsi="Times New Roman"/>
          <w:sz w:val="28"/>
          <w:szCs w:val="28"/>
        </w:rPr>
        <w:t>Предельный объем расходов на обслуживание муниципального внутреннего долга Окуловского муниципального района в проекте бюджета муниципального района установлен на 2023 год в сумме 516,9 тыс. рублей, на плановый период 2024 год в сумме 1 млн. 764,7 тыс. рублей, на 2025 год в сумме 3 млн. 251,0 тыс. рублей.</w:t>
      </w:r>
    </w:p>
    <w:p w:rsidR="00A61F20" w:rsidRDefault="00A61F20" w:rsidP="00A61F20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146854">
        <w:rPr>
          <w:bCs/>
          <w:sz w:val="28"/>
          <w:szCs w:val="28"/>
        </w:rPr>
        <w:t>Предоставление муниципальных гарантий района в 2023-2025 годах не планируется.</w:t>
      </w:r>
    </w:p>
    <w:p w:rsidR="00A85717" w:rsidRPr="005A6703" w:rsidRDefault="000F4CAF" w:rsidP="00A61F20">
      <w:pPr>
        <w:spacing w:line="360" w:lineRule="atLeast"/>
        <w:ind w:firstLine="709"/>
        <w:jc w:val="right"/>
        <w:rPr>
          <w:b/>
          <w:sz w:val="28"/>
          <w:szCs w:val="28"/>
        </w:rPr>
      </w:pPr>
      <w:r w:rsidRPr="005A6703">
        <w:rPr>
          <w:bCs/>
          <w:sz w:val="28"/>
          <w:szCs w:val="28"/>
        </w:rPr>
        <w:t xml:space="preserve">      </w:t>
      </w:r>
      <w:r w:rsidR="00A85717" w:rsidRPr="005A6703">
        <w:rPr>
          <w:b/>
          <w:sz w:val="28"/>
          <w:szCs w:val="28"/>
        </w:rPr>
        <w:t>График 1</w:t>
      </w:r>
    </w:p>
    <w:p w:rsidR="00A85717" w:rsidRPr="004E3D23" w:rsidRDefault="00A85717" w:rsidP="00A85717">
      <w:pPr>
        <w:ind w:firstLine="709"/>
        <w:jc w:val="center"/>
        <w:rPr>
          <w:b/>
          <w:sz w:val="28"/>
          <w:szCs w:val="28"/>
          <w:highlight w:val="yellow"/>
        </w:rPr>
      </w:pPr>
      <w:r w:rsidRPr="00236277">
        <w:rPr>
          <w:b/>
          <w:sz w:val="28"/>
          <w:szCs w:val="28"/>
        </w:rPr>
        <w:t>Динамика уровня долговой нагрузки бюджета Окуловского муниципального района на 2010-202</w:t>
      </w:r>
      <w:r w:rsidR="00236277" w:rsidRPr="00236277">
        <w:rPr>
          <w:b/>
          <w:sz w:val="28"/>
          <w:szCs w:val="28"/>
        </w:rPr>
        <w:t>5</w:t>
      </w:r>
      <w:r w:rsidRPr="00236277">
        <w:rPr>
          <w:b/>
          <w:sz w:val="28"/>
          <w:szCs w:val="28"/>
        </w:rPr>
        <w:t xml:space="preserve"> годы</w:t>
      </w:r>
    </w:p>
    <w:p w:rsidR="00A85717" w:rsidRPr="004E3D23" w:rsidRDefault="00A85717" w:rsidP="00A85717">
      <w:pPr>
        <w:ind w:firstLine="709"/>
        <w:jc w:val="center"/>
        <w:rPr>
          <w:b/>
          <w:sz w:val="28"/>
          <w:szCs w:val="28"/>
          <w:highlight w:val="yellow"/>
        </w:rPr>
      </w:pPr>
    </w:p>
    <w:p w:rsidR="00A85717" w:rsidRPr="004E3D23" w:rsidRDefault="00A85717" w:rsidP="00A85717">
      <w:pPr>
        <w:jc w:val="center"/>
        <w:rPr>
          <w:b/>
          <w:sz w:val="28"/>
          <w:szCs w:val="28"/>
          <w:highlight w:val="yellow"/>
        </w:rPr>
      </w:pPr>
      <w:r w:rsidRPr="004E3D23">
        <w:rPr>
          <w:b/>
          <w:noProof/>
          <w:sz w:val="28"/>
          <w:szCs w:val="28"/>
          <w:highlight w:val="yellow"/>
        </w:rPr>
        <w:lastRenderedPageBreak/>
        <w:drawing>
          <wp:inline distT="0" distB="0" distL="0" distR="0">
            <wp:extent cx="6116262" cy="3566160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5717" w:rsidRPr="004E3D23" w:rsidRDefault="00A85717" w:rsidP="00D5075E">
      <w:pPr>
        <w:ind w:firstLine="709"/>
        <w:jc w:val="both"/>
        <w:rPr>
          <w:sz w:val="28"/>
          <w:szCs w:val="28"/>
          <w:highlight w:val="yellow"/>
        </w:rPr>
      </w:pPr>
    </w:p>
    <w:p w:rsidR="00035C5D" w:rsidRPr="00A61F20" w:rsidRDefault="00F84224" w:rsidP="00D5075E">
      <w:pPr>
        <w:ind w:firstLine="709"/>
        <w:jc w:val="center"/>
        <w:rPr>
          <w:b/>
          <w:sz w:val="28"/>
          <w:szCs w:val="28"/>
        </w:rPr>
      </w:pPr>
      <w:r w:rsidRPr="00A61F20">
        <w:rPr>
          <w:b/>
          <w:sz w:val="28"/>
          <w:szCs w:val="28"/>
        </w:rPr>
        <w:t xml:space="preserve">Раздел </w:t>
      </w:r>
      <w:r w:rsidR="002A63A5" w:rsidRPr="00A61F20">
        <w:rPr>
          <w:b/>
          <w:sz w:val="28"/>
          <w:szCs w:val="28"/>
        </w:rPr>
        <w:t>14</w:t>
      </w:r>
      <w:r w:rsidRPr="00A61F20">
        <w:rPr>
          <w:b/>
          <w:sz w:val="28"/>
          <w:szCs w:val="28"/>
        </w:rPr>
        <w:t xml:space="preserve"> «Межбюджетные трансферты общего характера бюджетам бюджетной системы Росс</w:t>
      </w:r>
      <w:r w:rsidR="002A63A5" w:rsidRPr="00A61F20">
        <w:rPr>
          <w:b/>
          <w:sz w:val="28"/>
          <w:szCs w:val="28"/>
        </w:rPr>
        <w:t>и</w:t>
      </w:r>
      <w:r w:rsidRPr="00A61F20">
        <w:rPr>
          <w:b/>
          <w:sz w:val="28"/>
          <w:szCs w:val="28"/>
        </w:rPr>
        <w:t>йской Федерации»</w:t>
      </w:r>
    </w:p>
    <w:p w:rsidR="003908ED" w:rsidRPr="004E3D23" w:rsidRDefault="003908ED" w:rsidP="003908ED">
      <w:pPr>
        <w:pStyle w:val="a5"/>
        <w:jc w:val="both"/>
        <w:rPr>
          <w:b/>
          <w:highlight w:val="yellow"/>
        </w:rPr>
      </w:pPr>
    </w:p>
    <w:p w:rsidR="00342654" w:rsidRPr="00A317EB" w:rsidRDefault="00342654" w:rsidP="00342654">
      <w:pPr>
        <w:pStyle w:val="a5"/>
        <w:jc w:val="both"/>
        <w:rPr>
          <w:b/>
        </w:rPr>
      </w:pPr>
      <w:r w:rsidRPr="00A317EB">
        <w:rPr>
          <w:b/>
        </w:rPr>
        <w:t>Слайд 2</w:t>
      </w:r>
      <w:r w:rsidR="00D161E2" w:rsidRPr="00A317EB">
        <w:rPr>
          <w:b/>
        </w:rPr>
        <w:t>2</w:t>
      </w:r>
    </w:p>
    <w:p w:rsidR="00A61F20" w:rsidRPr="0061763E" w:rsidRDefault="00A61F20" w:rsidP="00A61F20">
      <w:pPr>
        <w:ind w:firstLine="709"/>
        <w:jc w:val="both"/>
        <w:rPr>
          <w:sz w:val="28"/>
          <w:szCs w:val="28"/>
        </w:rPr>
      </w:pPr>
      <w:r w:rsidRPr="0061763E">
        <w:rPr>
          <w:sz w:val="28"/>
          <w:szCs w:val="28"/>
        </w:rPr>
        <w:t xml:space="preserve">Объем предоставляемых межбюджетных трансфертов из бюджета муниципального района бюджетам городских и сельских поселений </w:t>
      </w:r>
      <w:r w:rsidRPr="0061763E">
        <w:rPr>
          <w:bCs/>
          <w:sz w:val="28"/>
          <w:szCs w:val="28"/>
        </w:rPr>
        <w:t xml:space="preserve">по подразделу 1401«Дотации на выравнивание бюджетной обеспеченности субъектов Российской Федерации и муниципальных образований» составит </w:t>
      </w:r>
      <w:r w:rsidRPr="0061763E">
        <w:rPr>
          <w:sz w:val="28"/>
          <w:szCs w:val="28"/>
        </w:rPr>
        <w:t xml:space="preserve">в 2023 году – 19 402,9  тыс. рублей, в 2024 году – 14 923,6 тыс. рублей, в 2025 году – 14 891,3 </w:t>
      </w:r>
      <w:bookmarkStart w:id="1" w:name="_GoBack"/>
      <w:bookmarkEnd w:id="1"/>
      <w:r w:rsidRPr="0061763E">
        <w:rPr>
          <w:sz w:val="28"/>
          <w:szCs w:val="28"/>
        </w:rPr>
        <w:t>тыс. рублей.</w:t>
      </w:r>
    </w:p>
    <w:p w:rsidR="00565C89" w:rsidRPr="004E3D23" w:rsidRDefault="00565C89" w:rsidP="007C73DE">
      <w:pPr>
        <w:pStyle w:val="a5"/>
        <w:ind w:firstLine="709"/>
        <w:jc w:val="center"/>
        <w:rPr>
          <w:b/>
          <w:highlight w:val="yellow"/>
        </w:rPr>
      </w:pPr>
    </w:p>
    <w:p w:rsidR="007C73DE" w:rsidRPr="00A61F20" w:rsidRDefault="007C73DE" w:rsidP="007C73DE">
      <w:pPr>
        <w:pStyle w:val="a5"/>
        <w:ind w:firstLine="709"/>
        <w:jc w:val="center"/>
        <w:rPr>
          <w:b/>
        </w:rPr>
      </w:pPr>
      <w:r w:rsidRPr="00A61F20">
        <w:rPr>
          <w:b/>
        </w:rPr>
        <w:t>Условно утвержденные расходы</w:t>
      </w:r>
    </w:p>
    <w:p w:rsidR="00083A8F" w:rsidRPr="004E3D23" w:rsidRDefault="00083A8F" w:rsidP="007C73DE">
      <w:pPr>
        <w:pStyle w:val="a5"/>
        <w:ind w:firstLine="709"/>
        <w:jc w:val="center"/>
        <w:rPr>
          <w:b/>
          <w:highlight w:val="yellow"/>
        </w:rPr>
      </w:pPr>
    </w:p>
    <w:p w:rsidR="00A61F20" w:rsidRPr="0061763E" w:rsidRDefault="00A61F20" w:rsidP="00A61F20">
      <w:pPr>
        <w:pStyle w:val="a5"/>
        <w:ind w:firstLine="709"/>
        <w:jc w:val="both"/>
      </w:pPr>
      <w:r w:rsidRPr="0061763E">
        <w:t xml:space="preserve">В соответствии с Бюджетным кодексом в бюджете Окуловского муниципального района предусмотрены условно утвержденные расходы на 2024 год – 2,5 % и на 2025 год </w:t>
      </w:r>
      <w:r w:rsidRPr="0061763E">
        <w:rPr>
          <w:rFonts w:ascii="Calibri" w:hAnsi="Calibri" w:cs="Calibri"/>
        </w:rPr>
        <w:t>˃</w:t>
      </w:r>
      <w:r w:rsidRPr="0061763E">
        <w:t>5,0%  от суммы расходов на исполнение полномочий муниципального района (в 2024 году – 7 565,3 тыс. рублей,  2025 году – 15 885,6 тыс. рублей).</w:t>
      </w:r>
    </w:p>
    <w:p w:rsidR="007C73DE" w:rsidRPr="004E3D23" w:rsidRDefault="007C73DE" w:rsidP="00D5075E">
      <w:pPr>
        <w:ind w:firstLine="709"/>
        <w:jc w:val="center"/>
        <w:rPr>
          <w:highlight w:val="yellow"/>
        </w:rPr>
      </w:pPr>
    </w:p>
    <w:p w:rsidR="003B5109" w:rsidRPr="00A61F20" w:rsidRDefault="003B5109" w:rsidP="00D5075E">
      <w:pPr>
        <w:ind w:firstLine="709"/>
        <w:jc w:val="center"/>
        <w:rPr>
          <w:b/>
          <w:bCs/>
          <w:sz w:val="28"/>
          <w:szCs w:val="28"/>
        </w:rPr>
      </w:pPr>
      <w:r w:rsidRPr="00A61F20">
        <w:rPr>
          <w:b/>
          <w:bCs/>
          <w:sz w:val="28"/>
          <w:szCs w:val="28"/>
        </w:rPr>
        <w:t>Источники внутреннего финансирования дефицита бюджета муниципального района</w:t>
      </w:r>
    </w:p>
    <w:p w:rsidR="00083A8F" w:rsidRPr="004E3D23" w:rsidRDefault="00083A8F" w:rsidP="00D5075E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A61F20" w:rsidRPr="0061763E" w:rsidRDefault="00A61F20" w:rsidP="00A61F20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61763E">
        <w:rPr>
          <w:bCs/>
          <w:sz w:val="28"/>
          <w:szCs w:val="28"/>
        </w:rPr>
        <w:t>Источниками покрытия дефицита бюджета в 2023-2025 годах будут являться муниципальные заимствования, снижение остатков средств бюджета, а также иные источники финансирования дефицита бюджета.</w:t>
      </w:r>
    </w:p>
    <w:p w:rsidR="00A64F7D" w:rsidRPr="004E3D23" w:rsidRDefault="00A64F7D" w:rsidP="00D5075E">
      <w:pPr>
        <w:pStyle w:val="20"/>
        <w:spacing w:after="0"/>
        <w:ind w:left="0" w:firstLine="709"/>
        <w:jc w:val="both"/>
        <w:rPr>
          <w:bCs/>
          <w:spacing w:val="-22"/>
          <w:sz w:val="28"/>
          <w:szCs w:val="28"/>
          <w:highlight w:val="yellow"/>
        </w:rPr>
      </w:pPr>
    </w:p>
    <w:p w:rsidR="00A815DE" w:rsidRPr="00A61F20" w:rsidRDefault="00A815DE" w:rsidP="00D5075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A61F20">
        <w:rPr>
          <w:rFonts w:ascii="Times New Roman" w:hAnsi="Times New Roman"/>
          <w:i w:val="0"/>
        </w:rPr>
        <w:t>Дефицит (профицит) бюджета и источники финансирования дефицита бюджета</w:t>
      </w:r>
    </w:p>
    <w:p w:rsidR="00342654" w:rsidRPr="00A317EB" w:rsidRDefault="00342654" w:rsidP="00342654">
      <w:pPr>
        <w:pStyle w:val="a5"/>
        <w:jc w:val="both"/>
        <w:rPr>
          <w:b/>
        </w:rPr>
      </w:pPr>
      <w:r w:rsidRPr="00A317EB">
        <w:rPr>
          <w:b/>
        </w:rPr>
        <w:t>Слайд 2</w:t>
      </w:r>
      <w:r w:rsidR="00D161E2" w:rsidRPr="00A317EB">
        <w:rPr>
          <w:b/>
        </w:rPr>
        <w:t>3</w:t>
      </w:r>
    </w:p>
    <w:p w:rsidR="00342654" w:rsidRPr="004E3D23" w:rsidRDefault="00342654" w:rsidP="00342654">
      <w:pPr>
        <w:pStyle w:val="a5"/>
        <w:jc w:val="both"/>
        <w:rPr>
          <w:highlight w:val="yellow"/>
        </w:rPr>
      </w:pPr>
    </w:p>
    <w:p w:rsidR="00A61F20" w:rsidRPr="0061763E" w:rsidRDefault="00A61F20" w:rsidP="00A61F20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61763E">
        <w:rPr>
          <w:bCs/>
          <w:sz w:val="28"/>
          <w:szCs w:val="28"/>
        </w:rPr>
        <w:t>Бюджет муниципального района на 2023 год определен с дефицитом в сумме 14 707,9 тыс.рублей,  на 2024 год – 6 417,8 тыс.рублей, на 2025 год – 4 987,8 тыс.рублей.</w:t>
      </w:r>
    </w:p>
    <w:p w:rsidR="00A61F20" w:rsidRPr="0061763E" w:rsidRDefault="00A61F20" w:rsidP="00A61F20">
      <w:pPr>
        <w:pStyle w:val="20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 w:rsidRPr="0061763E">
        <w:rPr>
          <w:bCs/>
          <w:sz w:val="28"/>
          <w:szCs w:val="28"/>
        </w:rPr>
        <w:t>Источниками внутреннего финансирования бюджета муниципального района характеризуются следующими показателями:</w:t>
      </w:r>
    </w:p>
    <w:p w:rsidR="00A61F20" w:rsidRPr="007C4281" w:rsidRDefault="00A61F20" w:rsidP="00A61F20">
      <w:pPr>
        <w:spacing w:line="360" w:lineRule="auto"/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A61F20" w:rsidRPr="0061763E" w:rsidRDefault="00A61F20" w:rsidP="00A61F2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1763E">
        <w:rPr>
          <w:b/>
          <w:bCs/>
          <w:sz w:val="28"/>
          <w:szCs w:val="28"/>
        </w:rPr>
        <w:t>Источники финансирования дефицита бюджета муниципального района</w:t>
      </w:r>
    </w:p>
    <w:tbl>
      <w:tblPr>
        <w:tblW w:w="9475" w:type="dxa"/>
        <w:tblInd w:w="95" w:type="dxa"/>
        <w:tblLook w:val="04A0"/>
      </w:tblPr>
      <w:tblGrid>
        <w:gridCol w:w="4975"/>
        <w:gridCol w:w="1520"/>
        <w:gridCol w:w="1500"/>
        <w:gridCol w:w="1480"/>
      </w:tblGrid>
      <w:tr w:rsidR="00A61F20" w:rsidTr="006A7203">
        <w:trPr>
          <w:trHeight w:val="51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20" w:rsidRDefault="00A61F20" w:rsidP="006A72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20" w:rsidRDefault="00A61F20" w:rsidP="006A72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20" w:rsidRDefault="00A61F20" w:rsidP="006A72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20" w:rsidRDefault="00A61F20" w:rsidP="006A72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 w:rsidR="00A61F20" w:rsidTr="006A7203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61F20" w:rsidTr="006A7203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14 707 900,00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6 417 800,00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4 987 800,00</w:t>
            </w:r>
          </w:p>
        </w:tc>
      </w:tr>
      <w:tr w:rsidR="00A61F20" w:rsidTr="006A7203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26 831 900,00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23 077 000,00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15 133 600,00</w:t>
            </w:r>
          </w:p>
        </w:tc>
      </w:tr>
      <w:tr w:rsidR="00A61F20" w:rsidTr="006A7203">
        <w:trPr>
          <w:trHeight w:val="431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rPr>
                <w:sz w:val="20"/>
              </w:rPr>
            </w:pPr>
            <w:r>
              <w:rPr>
                <w:sz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26 831 900,00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49 908 900,00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65 042 500,00</w:t>
            </w:r>
          </w:p>
        </w:tc>
      </w:tr>
      <w:tr w:rsidR="00A61F20" w:rsidTr="006A7203">
        <w:trPr>
          <w:trHeight w:val="664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rPr>
                <w:sz w:val="20"/>
              </w:rPr>
            </w:pPr>
            <w:r>
              <w:rPr>
                <w:sz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26 831 900,00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49 908 900,00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65 042 500,00</w:t>
            </w:r>
          </w:p>
        </w:tc>
      </w:tr>
      <w:tr w:rsidR="00A61F20" w:rsidTr="006A7203">
        <w:trPr>
          <w:trHeight w:val="391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rPr>
                <w:sz w:val="20"/>
              </w:rPr>
            </w:pPr>
            <w:r>
              <w:rPr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sz w:val="20"/>
              </w:rPr>
            </w:pPr>
            <w:r>
              <w:rPr>
                <w:sz w:val="20"/>
              </w:rPr>
              <w:t>-26 831 900,00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sz w:val="20"/>
              </w:rPr>
            </w:pPr>
            <w:r>
              <w:rPr>
                <w:sz w:val="20"/>
              </w:rPr>
              <w:t>-49 908 900,00</w:t>
            </w:r>
          </w:p>
        </w:tc>
      </w:tr>
      <w:tr w:rsidR="00A61F20" w:rsidTr="006A7203">
        <w:trPr>
          <w:trHeight w:val="638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rPr>
                <w:sz w:val="20"/>
              </w:rPr>
            </w:pPr>
            <w:r>
              <w:rPr>
                <w:sz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sz w:val="20"/>
              </w:rPr>
            </w:pPr>
            <w:r>
              <w:rPr>
                <w:sz w:val="20"/>
              </w:rPr>
              <w:t>-26 831 900,00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sz w:val="20"/>
              </w:rPr>
            </w:pPr>
            <w:r>
              <w:rPr>
                <w:sz w:val="20"/>
              </w:rPr>
              <w:t>-49 908 900,00</w:t>
            </w:r>
          </w:p>
        </w:tc>
      </w:tr>
      <w:tr w:rsidR="00A61F20" w:rsidTr="006A7203">
        <w:trPr>
          <w:trHeight w:val="506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-12 124 000,00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-16 659 200,00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-10 145 800,00</w:t>
            </w:r>
          </w:p>
        </w:tc>
      </w:tr>
      <w:tr w:rsidR="00A61F20" w:rsidTr="006A7203">
        <w:trPr>
          <w:trHeight w:val="698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rPr>
                <w:sz w:val="20"/>
              </w:rPr>
            </w:pPr>
            <w:r>
              <w:rPr>
                <w:sz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sz w:val="20"/>
              </w:rPr>
            </w:pPr>
            <w:r>
              <w:rPr>
                <w:sz w:val="20"/>
              </w:rPr>
              <w:t>-12 124 000,00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sz w:val="20"/>
              </w:rPr>
            </w:pPr>
            <w:r>
              <w:rPr>
                <w:sz w:val="20"/>
              </w:rPr>
              <w:t>-16 659 200,00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sz w:val="20"/>
              </w:rPr>
            </w:pPr>
            <w:r>
              <w:rPr>
                <w:sz w:val="20"/>
              </w:rPr>
              <w:t>-10 145 800,00</w:t>
            </w:r>
          </w:p>
        </w:tc>
      </w:tr>
      <w:tr w:rsidR="00A61F20" w:rsidTr="006A7203">
        <w:trPr>
          <w:trHeight w:val="978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rPr>
                <w:sz w:val="20"/>
              </w:rPr>
            </w:pPr>
            <w:r>
              <w:rPr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sz w:val="20"/>
              </w:rPr>
            </w:pPr>
            <w:r>
              <w:rPr>
                <w:sz w:val="20"/>
              </w:rPr>
              <w:t>-12 124 000,00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sz w:val="20"/>
              </w:rPr>
            </w:pPr>
            <w:r>
              <w:rPr>
                <w:sz w:val="20"/>
              </w:rPr>
              <w:t>-16 659 200,00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20" w:rsidRDefault="00A61F20" w:rsidP="006A7203">
            <w:pPr>
              <w:jc w:val="right"/>
              <w:rPr>
                <w:sz w:val="20"/>
              </w:rPr>
            </w:pPr>
            <w:r>
              <w:rPr>
                <w:sz w:val="20"/>
              </w:rPr>
              <w:t>-10 145 800,00</w:t>
            </w:r>
          </w:p>
        </w:tc>
      </w:tr>
    </w:tbl>
    <w:p w:rsidR="00A61F20" w:rsidRPr="007C4281" w:rsidRDefault="00A61F20" w:rsidP="00A61F20">
      <w:pPr>
        <w:spacing w:line="360" w:lineRule="auto"/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A61F20" w:rsidRPr="0061763E" w:rsidRDefault="00A61F20" w:rsidP="00A61F20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61763E">
        <w:rPr>
          <w:bCs/>
          <w:sz w:val="28"/>
          <w:szCs w:val="28"/>
        </w:rPr>
        <w:t>Расходные обязательства по обслуживанию муниципального долга района определены на основании договоров и соглашений, а также исходя из планируемого объема процентных ставок по вновь привлекаемым кредитам.</w:t>
      </w:r>
    </w:p>
    <w:p w:rsidR="00342654" w:rsidRPr="004E3D23" w:rsidRDefault="00342654" w:rsidP="00D5075E">
      <w:pPr>
        <w:ind w:firstLine="709"/>
        <w:jc w:val="right"/>
        <w:rPr>
          <w:b/>
          <w:sz w:val="28"/>
          <w:szCs w:val="28"/>
          <w:highlight w:val="yellow"/>
        </w:rPr>
      </w:pPr>
    </w:p>
    <w:p w:rsidR="003908ED" w:rsidRPr="004E3D23" w:rsidRDefault="003908ED" w:rsidP="003908ED">
      <w:pPr>
        <w:pStyle w:val="a5"/>
        <w:jc w:val="both"/>
        <w:rPr>
          <w:highlight w:val="yellow"/>
        </w:rPr>
      </w:pPr>
    </w:p>
    <w:p w:rsidR="00342654" w:rsidRPr="004E3D23" w:rsidRDefault="00342654" w:rsidP="00342654">
      <w:pPr>
        <w:pStyle w:val="a5"/>
        <w:jc w:val="both"/>
        <w:rPr>
          <w:b/>
        </w:rPr>
      </w:pPr>
      <w:r w:rsidRPr="004E3D23">
        <w:rPr>
          <w:b/>
        </w:rPr>
        <w:t>Слайд 2</w:t>
      </w:r>
      <w:r w:rsidR="005C38BD" w:rsidRPr="004E3D23">
        <w:rPr>
          <w:b/>
        </w:rPr>
        <w:t>4</w:t>
      </w:r>
    </w:p>
    <w:p w:rsidR="009E3C62" w:rsidRPr="004E3D23" w:rsidRDefault="009E3C62" w:rsidP="00D5075E">
      <w:pPr>
        <w:pStyle w:val="ac"/>
        <w:ind w:firstLine="709"/>
        <w:jc w:val="both"/>
        <w:rPr>
          <w:bCs/>
          <w:sz w:val="28"/>
          <w:szCs w:val="28"/>
          <w:highlight w:val="yellow"/>
        </w:rPr>
      </w:pPr>
    </w:p>
    <w:p w:rsidR="00673CF2" w:rsidRPr="00200905" w:rsidRDefault="00673CF2" w:rsidP="00D5075E">
      <w:pPr>
        <w:pStyle w:val="ac"/>
        <w:ind w:firstLine="709"/>
        <w:jc w:val="both"/>
        <w:rPr>
          <w:bCs/>
          <w:sz w:val="28"/>
          <w:szCs w:val="28"/>
          <w:highlight w:val="yellow"/>
        </w:rPr>
      </w:pPr>
    </w:p>
    <w:p w:rsidR="00673CF2" w:rsidRPr="00200905" w:rsidRDefault="00673CF2" w:rsidP="00D5075E">
      <w:pPr>
        <w:pStyle w:val="ac"/>
        <w:ind w:firstLine="709"/>
        <w:jc w:val="both"/>
        <w:rPr>
          <w:bCs/>
          <w:sz w:val="28"/>
          <w:szCs w:val="28"/>
          <w:highlight w:val="yellow"/>
        </w:rPr>
      </w:pPr>
    </w:p>
    <w:p w:rsidR="00673CF2" w:rsidRPr="004C127C" w:rsidRDefault="00673CF2" w:rsidP="00D5075E">
      <w:pPr>
        <w:pStyle w:val="ac"/>
        <w:ind w:firstLine="709"/>
        <w:jc w:val="both"/>
        <w:rPr>
          <w:bCs/>
          <w:sz w:val="28"/>
          <w:szCs w:val="28"/>
        </w:rPr>
      </w:pPr>
    </w:p>
    <w:sectPr w:rsidR="00673CF2" w:rsidRPr="004C127C" w:rsidSect="00F54A69">
      <w:headerReference w:type="even" r:id="rId13"/>
      <w:headerReference w:type="default" r:id="rId14"/>
      <w:pgSz w:w="11907" w:h="16840" w:code="9"/>
      <w:pgMar w:top="851" w:right="567" w:bottom="567" w:left="1985" w:header="45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73E" w:rsidRDefault="004F373E">
      <w:r>
        <w:separator/>
      </w:r>
    </w:p>
  </w:endnote>
  <w:endnote w:type="continuationSeparator" w:id="1">
    <w:p w:rsidR="004F373E" w:rsidRDefault="004F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73E" w:rsidRDefault="004F373E">
      <w:r>
        <w:separator/>
      </w:r>
    </w:p>
  </w:footnote>
  <w:footnote w:type="continuationSeparator" w:id="1">
    <w:p w:rsidR="004F373E" w:rsidRDefault="004F3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87" w:rsidRDefault="00EF51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5187" w:rsidRDefault="00EF51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87" w:rsidRDefault="00EF51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17EB">
      <w:rPr>
        <w:rStyle w:val="a4"/>
        <w:noProof/>
      </w:rPr>
      <w:t>30</w:t>
    </w:r>
    <w:r>
      <w:rPr>
        <w:rStyle w:val="a4"/>
      </w:rPr>
      <w:fldChar w:fldCharType="end"/>
    </w:r>
  </w:p>
  <w:p w:rsidR="00EF5187" w:rsidRDefault="00EF51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64A"/>
    <w:multiLevelType w:val="hybridMultilevel"/>
    <w:tmpl w:val="49CC70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00258A"/>
    <w:multiLevelType w:val="hybridMultilevel"/>
    <w:tmpl w:val="9C6C5D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F05524F"/>
    <w:multiLevelType w:val="hybridMultilevel"/>
    <w:tmpl w:val="E354B13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48270EB"/>
    <w:multiLevelType w:val="hybridMultilevel"/>
    <w:tmpl w:val="34BC64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440088"/>
    <w:multiLevelType w:val="hybridMultilevel"/>
    <w:tmpl w:val="FEAC9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715AB6"/>
    <w:multiLevelType w:val="hybridMultilevel"/>
    <w:tmpl w:val="78A6FC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60568BB"/>
    <w:multiLevelType w:val="hybridMultilevel"/>
    <w:tmpl w:val="729C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346"/>
    <w:rsid w:val="00000F8F"/>
    <w:rsid w:val="00003F5D"/>
    <w:rsid w:val="0000551A"/>
    <w:rsid w:val="0000667E"/>
    <w:rsid w:val="000109FC"/>
    <w:rsid w:val="00010A43"/>
    <w:rsid w:val="00010AAF"/>
    <w:rsid w:val="00016626"/>
    <w:rsid w:val="00024A88"/>
    <w:rsid w:val="00025543"/>
    <w:rsid w:val="00026564"/>
    <w:rsid w:val="00026F95"/>
    <w:rsid w:val="00030F34"/>
    <w:rsid w:val="000310B3"/>
    <w:rsid w:val="00033FD2"/>
    <w:rsid w:val="00035C5D"/>
    <w:rsid w:val="000361AE"/>
    <w:rsid w:val="00037213"/>
    <w:rsid w:val="00037271"/>
    <w:rsid w:val="000404FF"/>
    <w:rsid w:val="000422BF"/>
    <w:rsid w:val="00042F9E"/>
    <w:rsid w:val="000438CE"/>
    <w:rsid w:val="00043D49"/>
    <w:rsid w:val="000475AD"/>
    <w:rsid w:val="00047844"/>
    <w:rsid w:val="000478E4"/>
    <w:rsid w:val="00047D0C"/>
    <w:rsid w:val="00050673"/>
    <w:rsid w:val="00052491"/>
    <w:rsid w:val="00053A28"/>
    <w:rsid w:val="000541A9"/>
    <w:rsid w:val="00054D17"/>
    <w:rsid w:val="00054FEA"/>
    <w:rsid w:val="00056B9C"/>
    <w:rsid w:val="000612D8"/>
    <w:rsid w:val="00061694"/>
    <w:rsid w:val="000618E0"/>
    <w:rsid w:val="00061B0E"/>
    <w:rsid w:val="00061CDA"/>
    <w:rsid w:val="00062296"/>
    <w:rsid w:val="0006565E"/>
    <w:rsid w:val="000673DE"/>
    <w:rsid w:val="0006795E"/>
    <w:rsid w:val="00070B05"/>
    <w:rsid w:val="00071054"/>
    <w:rsid w:val="00071CEC"/>
    <w:rsid w:val="0007322D"/>
    <w:rsid w:val="0007332A"/>
    <w:rsid w:val="00074477"/>
    <w:rsid w:val="000744CA"/>
    <w:rsid w:val="00074CEB"/>
    <w:rsid w:val="00075597"/>
    <w:rsid w:val="000755A2"/>
    <w:rsid w:val="000759A0"/>
    <w:rsid w:val="00076CB1"/>
    <w:rsid w:val="00080989"/>
    <w:rsid w:val="0008112A"/>
    <w:rsid w:val="000832FA"/>
    <w:rsid w:val="00083A8F"/>
    <w:rsid w:val="00083F5C"/>
    <w:rsid w:val="00087180"/>
    <w:rsid w:val="0008786E"/>
    <w:rsid w:val="00087AE2"/>
    <w:rsid w:val="0009101C"/>
    <w:rsid w:val="00093EB2"/>
    <w:rsid w:val="000963BD"/>
    <w:rsid w:val="000A21D4"/>
    <w:rsid w:val="000A294B"/>
    <w:rsid w:val="000A2DF9"/>
    <w:rsid w:val="000A3698"/>
    <w:rsid w:val="000A60A8"/>
    <w:rsid w:val="000A7321"/>
    <w:rsid w:val="000A76FF"/>
    <w:rsid w:val="000B084E"/>
    <w:rsid w:val="000B2E19"/>
    <w:rsid w:val="000B59F0"/>
    <w:rsid w:val="000B5B02"/>
    <w:rsid w:val="000C0974"/>
    <w:rsid w:val="000C1979"/>
    <w:rsid w:val="000C2043"/>
    <w:rsid w:val="000C26B7"/>
    <w:rsid w:val="000C29D3"/>
    <w:rsid w:val="000C2CA9"/>
    <w:rsid w:val="000C2D88"/>
    <w:rsid w:val="000C436B"/>
    <w:rsid w:val="000C4786"/>
    <w:rsid w:val="000C55A5"/>
    <w:rsid w:val="000C651F"/>
    <w:rsid w:val="000C6DF3"/>
    <w:rsid w:val="000C739A"/>
    <w:rsid w:val="000D1976"/>
    <w:rsid w:val="000D1ECA"/>
    <w:rsid w:val="000D22E2"/>
    <w:rsid w:val="000D2437"/>
    <w:rsid w:val="000D3276"/>
    <w:rsid w:val="000D382D"/>
    <w:rsid w:val="000D4872"/>
    <w:rsid w:val="000D54D3"/>
    <w:rsid w:val="000D6B85"/>
    <w:rsid w:val="000D75A5"/>
    <w:rsid w:val="000D7CBA"/>
    <w:rsid w:val="000E00E4"/>
    <w:rsid w:val="000E3A96"/>
    <w:rsid w:val="000E4344"/>
    <w:rsid w:val="000E44C6"/>
    <w:rsid w:val="000E4C8A"/>
    <w:rsid w:val="000E5A82"/>
    <w:rsid w:val="000E66AF"/>
    <w:rsid w:val="000E7D16"/>
    <w:rsid w:val="000F1BD8"/>
    <w:rsid w:val="000F1C34"/>
    <w:rsid w:val="000F2BE1"/>
    <w:rsid w:val="000F415C"/>
    <w:rsid w:val="000F4CAF"/>
    <w:rsid w:val="000F5595"/>
    <w:rsid w:val="00100141"/>
    <w:rsid w:val="00100DB9"/>
    <w:rsid w:val="00102948"/>
    <w:rsid w:val="00102D9C"/>
    <w:rsid w:val="00102F5A"/>
    <w:rsid w:val="001033C9"/>
    <w:rsid w:val="00105CF4"/>
    <w:rsid w:val="0010642F"/>
    <w:rsid w:val="001076A8"/>
    <w:rsid w:val="00110B5D"/>
    <w:rsid w:val="00111214"/>
    <w:rsid w:val="0011217F"/>
    <w:rsid w:val="001126EE"/>
    <w:rsid w:val="00113206"/>
    <w:rsid w:val="00113FC7"/>
    <w:rsid w:val="0011454C"/>
    <w:rsid w:val="00114996"/>
    <w:rsid w:val="00114AD2"/>
    <w:rsid w:val="00116B7B"/>
    <w:rsid w:val="00117489"/>
    <w:rsid w:val="00117587"/>
    <w:rsid w:val="001208A2"/>
    <w:rsid w:val="00120F8A"/>
    <w:rsid w:val="00120FA1"/>
    <w:rsid w:val="00122FC2"/>
    <w:rsid w:val="00124500"/>
    <w:rsid w:val="0012467E"/>
    <w:rsid w:val="001248CE"/>
    <w:rsid w:val="001248FE"/>
    <w:rsid w:val="00126DF4"/>
    <w:rsid w:val="0013687A"/>
    <w:rsid w:val="00142803"/>
    <w:rsid w:val="00145313"/>
    <w:rsid w:val="00145753"/>
    <w:rsid w:val="00145ED0"/>
    <w:rsid w:val="00151AD2"/>
    <w:rsid w:val="00152997"/>
    <w:rsid w:val="00155213"/>
    <w:rsid w:val="001602B8"/>
    <w:rsid w:val="00160E71"/>
    <w:rsid w:val="0016191A"/>
    <w:rsid w:val="001642EB"/>
    <w:rsid w:val="0016617D"/>
    <w:rsid w:val="00167008"/>
    <w:rsid w:val="001670AF"/>
    <w:rsid w:val="001676FF"/>
    <w:rsid w:val="00167FC5"/>
    <w:rsid w:val="00170DC9"/>
    <w:rsid w:val="00171C08"/>
    <w:rsid w:val="0017440B"/>
    <w:rsid w:val="00176CDD"/>
    <w:rsid w:val="001770BA"/>
    <w:rsid w:val="00177A29"/>
    <w:rsid w:val="00177BB1"/>
    <w:rsid w:val="0018032B"/>
    <w:rsid w:val="001818AC"/>
    <w:rsid w:val="001828B2"/>
    <w:rsid w:val="001849EC"/>
    <w:rsid w:val="00191E1A"/>
    <w:rsid w:val="0019723F"/>
    <w:rsid w:val="001A0DEB"/>
    <w:rsid w:val="001A1E3C"/>
    <w:rsid w:val="001A2387"/>
    <w:rsid w:val="001A3B4B"/>
    <w:rsid w:val="001A6133"/>
    <w:rsid w:val="001A643F"/>
    <w:rsid w:val="001A6BE0"/>
    <w:rsid w:val="001B020A"/>
    <w:rsid w:val="001B0B24"/>
    <w:rsid w:val="001B2162"/>
    <w:rsid w:val="001B2CCB"/>
    <w:rsid w:val="001B4CE0"/>
    <w:rsid w:val="001B53FF"/>
    <w:rsid w:val="001B6381"/>
    <w:rsid w:val="001B704B"/>
    <w:rsid w:val="001B75FA"/>
    <w:rsid w:val="001C2443"/>
    <w:rsid w:val="001C5A36"/>
    <w:rsid w:val="001C6439"/>
    <w:rsid w:val="001C73B9"/>
    <w:rsid w:val="001C74B8"/>
    <w:rsid w:val="001C7FC0"/>
    <w:rsid w:val="001D008D"/>
    <w:rsid w:val="001D2C19"/>
    <w:rsid w:val="001D4BE3"/>
    <w:rsid w:val="001D4DBC"/>
    <w:rsid w:val="001E0C3A"/>
    <w:rsid w:val="001E1E34"/>
    <w:rsid w:val="001E406C"/>
    <w:rsid w:val="001E593C"/>
    <w:rsid w:val="001E5D94"/>
    <w:rsid w:val="001E688B"/>
    <w:rsid w:val="001E70EE"/>
    <w:rsid w:val="001F0088"/>
    <w:rsid w:val="001F10DD"/>
    <w:rsid w:val="001F175D"/>
    <w:rsid w:val="001F1B95"/>
    <w:rsid w:val="001F1D72"/>
    <w:rsid w:val="001F26CB"/>
    <w:rsid w:val="001F2B85"/>
    <w:rsid w:val="001F3DD4"/>
    <w:rsid w:val="001F4EA2"/>
    <w:rsid w:val="001F5685"/>
    <w:rsid w:val="001F5697"/>
    <w:rsid w:val="001F5D73"/>
    <w:rsid w:val="00200905"/>
    <w:rsid w:val="002010AB"/>
    <w:rsid w:val="00201F53"/>
    <w:rsid w:val="00203118"/>
    <w:rsid w:val="0020509E"/>
    <w:rsid w:val="002064A5"/>
    <w:rsid w:val="00210D7F"/>
    <w:rsid w:val="002116AF"/>
    <w:rsid w:val="0021513C"/>
    <w:rsid w:val="00215CDB"/>
    <w:rsid w:val="0022130D"/>
    <w:rsid w:val="00221441"/>
    <w:rsid w:val="00221C3F"/>
    <w:rsid w:val="0022484E"/>
    <w:rsid w:val="00225275"/>
    <w:rsid w:val="00226D45"/>
    <w:rsid w:val="00227201"/>
    <w:rsid w:val="0023020E"/>
    <w:rsid w:val="00230F68"/>
    <w:rsid w:val="0023283C"/>
    <w:rsid w:val="00233C6E"/>
    <w:rsid w:val="00234943"/>
    <w:rsid w:val="002350F3"/>
    <w:rsid w:val="00236277"/>
    <w:rsid w:val="00240E38"/>
    <w:rsid w:val="00242512"/>
    <w:rsid w:val="00242B53"/>
    <w:rsid w:val="002454F4"/>
    <w:rsid w:val="00246983"/>
    <w:rsid w:val="0024775A"/>
    <w:rsid w:val="00250E32"/>
    <w:rsid w:val="00251DD6"/>
    <w:rsid w:val="00251FA7"/>
    <w:rsid w:val="0025239B"/>
    <w:rsid w:val="00253234"/>
    <w:rsid w:val="002540BD"/>
    <w:rsid w:val="002544A2"/>
    <w:rsid w:val="002557E8"/>
    <w:rsid w:val="00256308"/>
    <w:rsid w:val="00256313"/>
    <w:rsid w:val="00256338"/>
    <w:rsid w:val="002612D2"/>
    <w:rsid w:val="002631A8"/>
    <w:rsid w:val="00264235"/>
    <w:rsid w:val="00264280"/>
    <w:rsid w:val="00264338"/>
    <w:rsid w:val="00266D23"/>
    <w:rsid w:val="00270B01"/>
    <w:rsid w:val="002710C8"/>
    <w:rsid w:val="002712DB"/>
    <w:rsid w:val="00271631"/>
    <w:rsid w:val="00271E61"/>
    <w:rsid w:val="0027432C"/>
    <w:rsid w:val="002754CF"/>
    <w:rsid w:val="00277F4E"/>
    <w:rsid w:val="00280F86"/>
    <w:rsid w:val="00282117"/>
    <w:rsid w:val="00283552"/>
    <w:rsid w:val="00283E35"/>
    <w:rsid w:val="00284457"/>
    <w:rsid w:val="002844BB"/>
    <w:rsid w:val="002860EF"/>
    <w:rsid w:val="0028662B"/>
    <w:rsid w:val="002874E1"/>
    <w:rsid w:val="00291E32"/>
    <w:rsid w:val="00293166"/>
    <w:rsid w:val="0029388E"/>
    <w:rsid w:val="00296929"/>
    <w:rsid w:val="00296FAD"/>
    <w:rsid w:val="002A03AD"/>
    <w:rsid w:val="002A0442"/>
    <w:rsid w:val="002A084B"/>
    <w:rsid w:val="002A4619"/>
    <w:rsid w:val="002A4FBE"/>
    <w:rsid w:val="002A63A5"/>
    <w:rsid w:val="002A6701"/>
    <w:rsid w:val="002B1BA2"/>
    <w:rsid w:val="002B1DFE"/>
    <w:rsid w:val="002B26F1"/>
    <w:rsid w:val="002B62B5"/>
    <w:rsid w:val="002B70CD"/>
    <w:rsid w:val="002C09FD"/>
    <w:rsid w:val="002C2C12"/>
    <w:rsid w:val="002C5496"/>
    <w:rsid w:val="002C5E82"/>
    <w:rsid w:val="002C751C"/>
    <w:rsid w:val="002C7533"/>
    <w:rsid w:val="002D1817"/>
    <w:rsid w:val="002D1F10"/>
    <w:rsid w:val="002D3097"/>
    <w:rsid w:val="002D340E"/>
    <w:rsid w:val="002D49B1"/>
    <w:rsid w:val="002D7A8E"/>
    <w:rsid w:val="002D7CC8"/>
    <w:rsid w:val="002E02A3"/>
    <w:rsid w:val="002E0877"/>
    <w:rsid w:val="002E1602"/>
    <w:rsid w:val="002E2EBD"/>
    <w:rsid w:val="002E2EF4"/>
    <w:rsid w:val="002E5EA1"/>
    <w:rsid w:val="002E7A88"/>
    <w:rsid w:val="002F0372"/>
    <w:rsid w:val="002F06C7"/>
    <w:rsid w:val="002F0E86"/>
    <w:rsid w:val="002F13CC"/>
    <w:rsid w:val="002F1B8A"/>
    <w:rsid w:val="002F63F2"/>
    <w:rsid w:val="003000F5"/>
    <w:rsid w:val="00303363"/>
    <w:rsid w:val="00304748"/>
    <w:rsid w:val="00305484"/>
    <w:rsid w:val="003056CB"/>
    <w:rsid w:val="00306205"/>
    <w:rsid w:val="003066CE"/>
    <w:rsid w:val="003107FD"/>
    <w:rsid w:val="00312572"/>
    <w:rsid w:val="00313261"/>
    <w:rsid w:val="00313766"/>
    <w:rsid w:val="003143BD"/>
    <w:rsid w:val="003156A9"/>
    <w:rsid w:val="003158CE"/>
    <w:rsid w:val="00316132"/>
    <w:rsid w:val="00320635"/>
    <w:rsid w:val="00320C75"/>
    <w:rsid w:val="0032115D"/>
    <w:rsid w:val="0032177F"/>
    <w:rsid w:val="0032189D"/>
    <w:rsid w:val="00321A25"/>
    <w:rsid w:val="0032258B"/>
    <w:rsid w:val="00323F95"/>
    <w:rsid w:val="0032428F"/>
    <w:rsid w:val="00325BE0"/>
    <w:rsid w:val="0033155C"/>
    <w:rsid w:val="00331902"/>
    <w:rsid w:val="0033312B"/>
    <w:rsid w:val="003341CA"/>
    <w:rsid w:val="00334E1E"/>
    <w:rsid w:val="003355CA"/>
    <w:rsid w:val="00335EF5"/>
    <w:rsid w:val="003360E0"/>
    <w:rsid w:val="00336952"/>
    <w:rsid w:val="00336F0E"/>
    <w:rsid w:val="00337D0A"/>
    <w:rsid w:val="00341162"/>
    <w:rsid w:val="00342654"/>
    <w:rsid w:val="00342C09"/>
    <w:rsid w:val="00342D95"/>
    <w:rsid w:val="0035226C"/>
    <w:rsid w:val="00352DA8"/>
    <w:rsid w:val="0035500E"/>
    <w:rsid w:val="003556DD"/>
    <w:rsid w:val="00360754"/>
    <w:rsid w:val="00360C6B"/>
    <w:rsid w:val="003610BE"/>
    <w:rsid w:val="003617C0"/>
    <w:rsid w:val="00362FB5"/>
    <w:rsid w:val="00364F68"/>
    <w:rsid w:val="00365ACC"/>
    <w:rsid w:val="003671C1"/>
    <w:rsid w:val="00371850"/>
    <w:rsid w:val="00371B78"/>
    <w:rsid w:val="00371DDD"/>
    <w:rsid w:val="00374676"/>
    <w:rsid w:val="00375ACC"/>
    <w:rsid w:val="00376B33"/>
    <w:rsid w:val="003803C2"/>
    <w:rsid w:val="0038164D"/>
    <w:rsid w:val="003827AD"/>
    <w:rsid w:val="00382BBF"/>
    <w:rsid w:val="00383BDD"/>
    <w:rsid w:val="00384693"/>
    <w:rsid w:val="00385A58"/>
    <w:rsid w:val="00385C34"/>
    <w:rsid w:val="00387021"/>
    <w:rsid w:val="003878FA"/>
    <w:rsid w:val="00390610"/>
    <w:rsid w:val="003908ED"/>
    <w:rsid w:val="00392473"/>
    <w:rsid w:val="00393F32"/>
    <w:rsid w:val="00394A84"/>
    <w:rsid w:val="003959F1"/>
    <w:rsid w:val="00395B2C"/>
    <w:rsid w:val="00395B4D"/>
    <w:rsid w:val="0039652C"/>
    <w:rsid w:val="003A2696"/>
    <w:rsid w:val="003A2C41"/>
    <w:rsid w:val="003A32AF"/>
    <w:rsid w:val="003A72A7"/>
    <w:rsid w:val="003B1E93"/>
    <w:rsid w:val="003B2FD6"/>
    <w:rsid w:val="003B3257"/>
    <w:rsid w:val="003B3D9D"/>
    <w:rsid w:val="003B5109"/>
    <w:rsid w:val="003B7452"/>
    <w:rsid w:val="003B7B1D"/>
    <w:rsid w:val="003C1CF6"/>
    <w:rsid w:val="003C5A47"/>
    <w:rsid w:val="003C7638"/>
    <w:rsid w:val="003D0674"/>
    <w:rsid w:val="003D2480"/>
    <w:rsid w:val="003E1DDD"/>
    <w:rsid w:val="003E3F4D"/>
    <w:rsid w:val="003E4EBD"/>
    <w:rsid w:val="003E6D7A"/>
    <w:rsid w:val="003F06F8"/>
    <w:rsid w:val="003F1454"/>
    <w:rsid w:val="003F325B"/>
    <w:rsid w:val="003F386D"/>
    <w:rsid w:val="003F39CA"/>
    <w:rsid w:val="003F4D23"/>
    <w:rsid w:val="003F75CD"/>
    <w:rsid w:val="00400BED"/>
    <w:rsid w:val="00401BAD"/>
    <w:rsid w:val="00404CB0"/>
    <w:rsid w:val="00405C7D"/>
    <w:rsid w:val="004068D2"/>
    <w:rsid w:val="00407505"/>
    <w:rsid w:val="0041117F"/>
    <w:rsid w:val="0041122B"/>
    <w:rsid w:val="00412D34"/>
    <w:rsid w:val="00416485"/>
    <w:rsid w:val="00416E7B"/>
    <w:rsid w:val="00417972"/>
    <w:rsid w:val="00420006"/>
    <w:rsid w:val="0042053A"/>
    <w:rsid w:val="00423CD6"/>
    <w:rsid w:val="00424C64"/>
    <w:rsid w:val="00424F0A"/>
    <w:rsid w:val="004266CB"/>
    <w:rsid w:val="004268FF"/>
    <w:rsid w:val="00426F50"/>
    <w:rsid w:val="004307CC"/>
    <w:rsid w:val="00430A71"/>
    <w:rsid w:val="00431438"/>
    <w:rsid w:val="00435B0C"/>
    <w:rsid w:val="00436675"/>
    <w:rsid w:val="00437ACE"/>
    <w:rsid w:val="004408C0"/>
    <w:rsid w:val="00441B0A"/>
    <w:rsid w:val="00442068"/>
    <w:rsid w:val="004422A7"/>
    <w:rsid w:val="00443699"/>
    <w:rsid w:val="00445B85"/>
    <w:rsid w:val="00451556"/>
    <w:rsid w:val="00453425"/>
    <w:rsid w:val="004546D2"/>
    <w:rsid w:val="00454B70"/>
    <w:rsid w:val="00454E7C"/>
    <w:rsid w:val="00460E0F"/>
    <w:rsid w:val="004615E5"/>
    <w:rsid w:val="00461D9E"/>
    <w:rsid w:val="00463001"/>
    <w:rsid w:val="00463359"/>
    <w:rsid w:val="00464239"/>
    <w:rsid w:val="00464349"/>
    <w:rsid w:val="0046445B"/>
    <w:rsid w:val="0046492E"/>
    <w:rsid w:val="00464B01"/>
    <w:rsid w:val="004657F8"/>
    <w:rsid w:val="00471DBF"/>
    <w:rsid w:val="0047291C"/>
    <w:rsid w:val="00473428"/>
    <w:rsid w:val="00473F0F"/>
    <w:rsid w:val="00474395"/>
    <w:rsid w:val="0047708C"/>
    <w:rsid w:val="004819F2"/>
    <w:rsid w:val="004822A5"/>
    <w:rsid w:val="004825EE"/>
    <w:rsid w:val="00482F03"/>
    <w:rsid w:val="004831B2"/>
    <w:rsid w:val="004832CC"/>
    <w:rsid w:val="00485FC9"/>
    <w:rsid w:val="004863FC"/>
    <w:rsid w:val="004878B8"/>
    <w:rsid w:val="004919AB"/>
    <w:rsid w:val="004929A2"/>
    <w:rsid w:val="00492B5A"/>
    <w:rsid w:val="00493681"/>
    <w:rsid w:val="00493742"/>
    <w:rsid w:val="00494DBF"/>
    <w:rsid w:val="00495131"/>
    <w:rsid w:val="004964F6"/>
    <w:rsid w:val="00496A54"/>
    <w:rsid w:val="00497CE1"/>
    <w:rsid w:val="004A2530"/>
    <w:rsid w:val="004A27D2"/>
    <w:rsid w:val="004A40F8"/>
    <w:rsid w:val="004A4823"/>
    <w:rsid w:val="004A4D56"/>
    <w:rsid w:val="004A4EE7"/>
    <w:rsid w:val="004A5977"/>
    <w:rsid w:val="004A66B0"/>
    <w:rsid w:val="004A7E88"/>
    <w:rsid w:val="004C0452"/>
    <w:rsid w:val="004C082C"/>
    <w:rsid w:val="004C0D6C"/>
    <w:rsid w:val="004C127C"/>
    <w:rsid w:val="004C43EE"/>
    <w:rsid w:val="004C45F3"/>
    <w:rsid w:val="004C7131"/>
    <w:rsid w:val="004D1204"/>
    <w:rsid w:val="004D21E0"/>
    <w:rsid w:val="004D416C"/>
    <w:rsid w:val="004D6043"/>
    <w:rsid w:val="004D6753"/>
    <w:rsid w:val="004D7548"/>
    <w:rsid w:val="004D7EED"/>
    <w:rsid w:val="004E025A"/>
    <w:rsid w:val="004E02F9"/>
    <w:rsid w:val="004E0AFC"/>
    <w:rsid w:val="004E116D"/>
    <w:rsid w:val="004E1669"/>
    <w:rsid w:val="004E25F7"/>
    <w:rsid w:val="004E2A64"/>
    <w:rsid w:val="004E37A3"/>
    <w:rsid w:val="004E3D23"/>
    <w:rsid w:val="004E412C"/>
    <w:rsid w:val="004E5931"/>
    <w:rsid w:val="004E6866"/>
    <w:rsid w:val="004E6890"/>
    <w:rsid w:val="004E72EA"/>
    <w:rsid w:val="004F043A"/>
    <w:rsid w:val="004F1F86"/>
    <w:rsid w:val="004F373E"/>
    <w:rsid w:val="004F525D"/>
    <w:rsid w:val="004F60D4"/>
    <w:rsid w:val="004F6E4C"/>
    <w:rsid w:val="004F73A5"/>
    <w:rsid w:val="005013BE"/>
    <w:rsid w:val="00501F0A"/>
    <w:rsid w:val="00502C95"/>
    <w:rsid w:val="00503FE9"/>
    <w:rsid w:val="00504310"/>
    <w:rsid w:val="0050493A"/>
    <w:rsid w:val="005103C0"/>
    <w:rsid w:val="00511C94"/>
    <w:rsid w:val="00512E43"/>
    <w:rsid w:val="005135C4"/>
    <w:rsid w:val="005141E2"/>
    <w:rsid w:val="005176C4"/>
    <w:rsid w:val="00520BEB"/>
    <w:rsid w:val="00526096"/>
    <w:rsid w:val="0052766C"/>
    <w:rsid w:val="00527724"/>
    <w:rsid w:val="00527B46"/>
    <w:rsid w:val="005305B8"/>
    <w:rsid w:val="005354BD"/>
    <w:rsid w:val="00536081"/>
    <w:rsid w:val="00536D32"/>
    <w:rsid w:val="00536D59"/>
    <w:rsid w:val="0053781C"/>
    <w:rsid w:val="005406C0"/>
    <w:rsid w:val="00540DE1"/>
    <w:rsid w:val="00541103"/>
    <w:rsid w:val="00541288"/>
    <w:rsid w:val="005420D4"/>
    <w:rsid w:val="00542A87"/>
    <w:rsid w:val="00543A7C"/>
    <w:rsid w:val="00544568"/>
    <w:rsid w:val="0054512E"/>
    <w:rsid w:val="00545534"/>
    <w:rsid w:val="005478DA"/>
    <w:rsid w:val="00547C7E"/>
    <w:rsid w:val="00547FBF"/>
    <w:rsid w:val="00550725"/>
    <w:rsid w:val="00550A22"/>
    <w:rsid w:val="00550AC5"/>
    <w:rsid w:val="0055121E"/>
    <w:rsid w:val="00551BD7"/>
    <w:rsid w:val="00551BE9"/>
    <w:rsid w:val="00552DA5"/>
    <w:rsid w:val="00553F7E"/>
    <w:rsid w:val="00554410"/>
    <w:rsid w:val="00554A45"/>
    <w:rsid w:val="00554DDE"/>
    <w:rsid w:val="005579F7"/>
    <w:rsid w:val="005604BE"/>
    <w:rsid w:val="00560548"/>
    <w:rsid w:val="005614A3"/>
    <w:rsid w:val="005615D0"/>
    <w:rsid w:val="00562719"/>
    <w:rsid w:val="005630F8"/>
    <w:rsid w:val="00563533"/>
    <w:rsid w:val="00563D2A"/>
    <w:rsid w:val="005644B8"/>
    <w:rsid w:val="00564757"/>
    <w:rsid w:val="00564DAC"/>
    <w:rsid w:val="00565C89"/>
    <w:rsid w:val="00566D7A"/>
    <w:rsid w:val="00566F33"/>
    <w:rsid w:val="005704D4"/>
    <w:rsid w:val="005708F0"/>
    <w:rsid w:val="00570CA1"/>
    <w:rsid w:val="005746B3"/>
    <w:rsid w:val="00574843"/>
    <w:rsid w:val="00575638"/>
    <w:rsid w:val="00576711"/>
    <w:rsid w:val="00582B08"/>
    <w:rsid w:val="005845FF"/>
    <w:rsid w:val="00584B7B"/>
    <w:rsid w:val="005949F4"/>
    <w:rsid w:val="005958C5"/>
    <w:rsid w:val="00596A63"/>
    <w:rsid w:val="005A1CAC"/>
    <w:rsid w:val="005A21A2"/>
    <w:rsid w:val="005A30DA"/>
    <w:rsid w:val="005A61E6"/>
    <w:rsid w:val="005A6703"/>
    <w:rsid w:val="005A680D"/>
    <w:rsid w:val="005B3292"/>
    <w:rsid w:val="005B4309"/>
    <w:rsid w:val="005B52BB"/>
    <w:rsid w:val="005B72A8"/>
    <w:rsid w:val="005B7D55"/>
    <w:rsid w:val="005C04BE"/>
    <w:rsid w:val="005C086D"/>
    <w:rsid w:val="005C38BD"/>
    <w:rsid w:val="005C3D8E"/>
    <w:rsid w:val="005C488F"/>
    <w:rsid w:val="005C48CA"/>
    <w:rsid w:val="005C68A7"/>
    <w:rsid w:val="005C7DFF"/>
    <w:rsid w:val="005D157A"/>
    <w:rsid w:val="005D18E7"/>
    <w:rsid w:val="005D1E9E"/>
    <w:rsid w:val="005D2119"/>
    <w:rsid w:val="005D4632"/>
    <w:rsid w:val="005D52C6"/>
    <w:rsid w:val="005D5598"/>
    <w:rsid w:val="005E1375"/>
    <w:rsid w:val="005E4059"/>
    <w:rsid w:val="005E47D3"/>
    <w:rsid w:val="005E7298"/>
    <w:rsid w:val="005E7774"/>
    <w:rsid w:val="005F20DD"/>
    <w:rsid w:val="005F4BE2"/>
    <w:rsid w:val="005F566C"/>
    <w:rsid w:val="00600ED2"/>
    <w:rsid w:val="00601588"/>
    <w:rsid w:val="00601666"/>
    <w:rsid w:val="0060224A"/>
    <w:rsid w:val="00602322"/>
    <w:rsid w:val="006035A9"/>
    <w:rsid w:val="00604E7E"/>
    <w:rsid w:val="00605C82"/>
    <w:rsid w:val="00607CB9"/>
    <w:rsid w:val="00610A65"/>
    <w:rsid w:val="006110E6"/>
    <w:rsid w:val="006116D6"/>
    <w:rsid w:val="00612585"/>
    <w:rsid w:val="006125C7"/>
    <w:rsid w:val="00613C26"/>
    <w:rsid w:val="0061524B"/>
    <w:rsid w:val="006207AB"/>
    <w:rsid w:val="00620E8E"/>
    <w:rsid w:val="00623D35"/>
    <w:rsid w:val="0063006F"/>
    <w:rsid w:val="00630080"/>
    <w:rsid w:val="00630463"/>
    <w:rsid w:val="00630F76"/>
    <w:rsid w:val="00631A65"/>
    <w:rsid w:val="00632270"/>
    <w:rsid w:val="00632E25"/>
    <w:rsid w:val="006337C7"/>
    <w:rsid w:val="006358E0"/>
    <w:rsid w:val="00636010"/>
    <w:rsid w:val="0063739B"/>
    <w:rsid w:val="006377D3"/>
    <w:rsid w:val="00640106"/>
    <w:rsid w:val="00641552"/>
    <w:rsid w:val="00641A8A"/>
    <w:rsid w:val="00641F82"/>
    <w:rsid w:val="0064235F"/>
    <w:rsid w:val="0064248C"/>
    <w:rsid w:val="00642727"/>
    <w:rsid w:val="006445FA"/>
    <w:rsid w:val="0064688E"/>
    <w:rsid w:val="00647CDD"/>
    <w:rsid w:val="0065152A"/>
    <w:rsid w:val="00654E37"/>
    <w:rsid w:val="00654EEA"/>
    <w:rsid w:val="00656B84"/>
    <w:rsid w:val="00657271"/>
    <w:rsid w:val="006628CF"/>
    <w:rsid w:val="006629B2"/>
    <w:rsid w:val="00666AEA"/>
    <w:rsid w:val="00667E26"/>
    <w:rsid w:val="006726EB"/>
    <w:rsid w:val="00672ACB"/>
    <w:rsid w:val="00673573"/>
    <w:rsid w:val="00673CF2"/>
    <w:rsid w:val="00675B88"/>
    <w:rsid w:val="00676164"/>
    <w:rsid w:val="006809B9"/>
    <w:rsid w:val="00682DB0"/>
    <w:rsid w:val="0068316F"/>
    <w:rsid w:val="0068330C"/>
    <w:rsid w:val="00686B9C"/>
    <w:rsid w:val="00690B93"/>
    <w:rsid w:val="006916E8"/>
    <w:rsid w:val="00693411"/>
    <w:rsid w:val="00697873"/>
    <w:rsid w:val="006A0BB7"/>
    <w:rsid w:val="006A24C5"/>
    <w:rsid w:val="006A33D7"/>
    <w:rsid w:val="006A4648"/>
    <w:rsid w:val="006A531A"/>
    <w:rsid w:val="006A7203"/>
    <w:rsid w:val="006B35C2"/>
    <w:rsid w:val="006B5567"/>
    <w:rsid w:val="006B5911"/>
    <w:rsid w:val="006C023C"/>
    <w:rsid w:val="006C2334"/>
    <w:rsid w:val="006C2948"/>
    <w:rsid w:val="006C3997"/>
    <w:rsid w:val="006C5E26"/>
    <w:rsid w:val="006C73AE"/>
    <w:rsid w:val="006D27A7"/>
    <w:rsid w:val="006D406A"/>
    <w:rsid w:val="006D5528"/>
    <w:rsid w:val="006D72A3"/>
    <w:rsid w:val="006D736E"/>
    <w:rsid w:val="006D754F"/>
    <w:rsid w:val="006E3CDC"/>
    <w:rsid w:val="006E4A67"/>
    <w:rsid w:val="006E4EBF"/>
    <w:rsid w:val="006E6452"/>
    <w:rsid w:val="006E71CF"/>
    <w:rsid w:val="006F3112"/>
    <w:rsid w:val="006F513D"/>
    <w:rsid w:val="007001A1"/>
    <w:rsid w:val="00700C24"/>
    <w:rsid w:val="0070147C"/>
    <w:rsid w:val="0070189C"/>
    <w:rsid w:val="0070259D"/>
    <w:rsid w:val="00705170"/>
    <w:rsid w:val="007058FE"/>
    <w:rsid w:val="007072F9"/>
    <w:rsid w:val="00707B9B"/>
    <w:rsid w:val="00710EC3"/>
    <w:rsid w:val="00712D7E"/>
    <w:rsid w:val="00715AE1"/>
    <w:rsid w:val="00716CF1"/>
    <w:rsid w:val="007227B7"/>
    <w:rsid w:val="00723176"/>
    <w:rsid w:val="007258AE"/>
    <w:rsid w:val="007275B1"/>
    <w:rsid w:val="0073138E"/>
    <w:rsid w:val="00731711"/>
    <w:rsid w:val="0073510C"/>
    <w:rsid w:val="00735E41"/>
    <w:rsid w:val="00736A78"/>
    <w:rsid w:val="007372EF"/>
    <w:rsid w:val="00740367"/>
    <w:rsid w:val="00740730"/>
    <w:rsid w:val="007408F2"/>
    <w:rsid w:val="007419B6"/>
    <w:rsid w:val="00744A23"/>
    <w:rsid w:val="00745515"/>
    <w:rsid w:val="007462B7"/>
    <w:rsid w:val="00746ADE"/>
    <w:rsid w:val="007479F5"/>
    <w:rsid w:val="00751AC0"/>
    <w:rsid w:val="007568B6"/>
    <w:rsid w:val="00760D7F"/>
    <w:rsid w:val="007620B5"/>
    <w:rsid w:val="00763480"/>
    <w:rsid w:val="0077026B"/>
    <w:rsid w:val="007728B5"/>
    <w:rsid w:val="00773E9D"/>
    <w:rsid w:val="00774363"/>
    <w:rsid w:val="00774DC6"/>
    <w:rsid w:val="00775039"/>
    <w:rsid w:val="00780428"/>
    <w:rsid w:val="0078157F"/>
    <w:rsid w:val="0078367F"/>
    <w:rsid w:val="00784C80"/>
    <w:rsid w:val="0079244C"/>
    <w:rsid w:val="00792BD5"/>
    <w:rsid w:val="00795F2D"/>
    <w:rsid w:val="007A43FA"/>
    <w:rsid w:val="007A4DDD"/>
    <w:rsid w:val="007A5C04"/>
    <w:rsid w:val="007A6CDB"/>
    <w:rsid w:val="007A7C86"/>
    <w:rsid w:val="007B1A2E"/>
    <w:rsid w:val="007B3719"/>
    <w:rsid w:val="007B455C"/>
    <w:rsid w:val="007B55F3"/>
    <w:rsid w:val="007B6E17"/>
    <w:rsid w:val="007C73DE"/>
    <w:rsid w:val="007C7FE2"/>
    <w:rsid w:val="007D2C98"/>
    <w:rsid w:val="007D478F"/>
    <w:rsid w:val="007D4AEA"/>
    <w:rsid w:val="007D7ADF"/>
    <w:rsid w:val="007E0662"/>
    <w:rsid w:val="007E34D3"/>
    <w:rsid w:val="007E4563"/>
    <w:rsid w:val="007E48C5"/>
    <w:rsid w:val="007E682B"/>
    <w:rsid w:val="007E6937"/>
    <w:rsid w:val="007E75C1"/>
    <w:rsid w:val="007E7D81"/>
    <w:rsid w:val="007F1CED"/>
    <w:rsid w:val="007F4AD8"/>
    <w:rsid w:val="007F4B6D"/>
    <w:rsid w:val="007F5EA6"/>
    <w:rsid w:val="00800F44"/>
    <w:rsid w:val="00806C9C"/>
    <w:rsid w:val="00810EF6"/>
    <w:rsid w:val="00811044"/>
    <w:rsid w:val="00812241"/>
    <w:rsid w:val="00813FCB"/>
    <w:rsid w:val="00815334"/>
    <w:rsid w:val="00816886"/>
    <w:rsid w:val="00823331"/>
    <w:rsid w:val="00824391"/>
    <w:rsid w:val="0082753C"/>
    <w:rsid w:val="00827E90"/>
    <w:rsid w:val="0083207C"/>
    <w:rsid w:val="00832ABA"/>
    <w:rsid w:val="0083305F"/>
    <w:rsid w:val="00835F7E"/>
    <w:rsid w:val="00840231"/>
    <w:rsid w:val="0084150E"/>
    <w:rsid w:val="00842384"/>
    <w:rsid w:val="008424F8"/>
    <w:rsid w:val="008437F3"/>
    <w:rsid w:val="00844ABA"/>
    <w:rsid w:val="008466B7"/>
    <w:rsid w:val="00847EB4"/>
    <w:rsid w:val="008530CF"/>
    <w:rsid w:val="00854A95"/>
    <w:rsid w:val="008554F1"/>
    <w:rsid w:val="00855AC5"/>
    <w:rsid w:val="00860023"/>
    <w:rsid w:val="008613AC"/>
    <w:rsid w:val="00863430"/>
    <w:rsid w:val="00863DA4"/>
    <w:rsid w:val="008653C0"/>
    <w:rsid w:val="00865654"/>
    <w:rsid w:val="00866057"/>
    <w:rsid w:val="00866E54"/>
    <w:rsid w:val="00867A88"/>
    <w:rsid w:val="00867B6B"/>
    <w:rsid w:val="00870845"/>
    <w:rsid w:val="00870BC0"/>
    <w:rsid w:val="00870C79"/>
    <w:rsid w:val="008711B1"/>
    <w:rsid w:val="00872E1E"/>
    <w:rsid w:val="008740AA"/>
    <w:rsid w:val="00876AB0"/>
    <w:rsid w:val="00877787"/>
    <w:rsid w:val="00880E67"/>
    <w:rsid w:val="008820A4"/>
    <w:rsid w:val="00883E63"/>
    <w:rsid w:val="0088402A"/>
    <w:rsid w:val="0089264F"/>
    <w:rsid w:val="00892F57"/>
    <w:rsid w:val="00893342"/>
    <w:rsid w:val="00893512"/>
    <w:rsid w:val="00893ABF"/>
    <w:rsid w:val="008949E0"/>
    <w:rsid w:val="00894FF9"/>
    <w:rsid w:val="00896B8A"/>
    <w:rsid w:val="00896EDE"/>
    <w:rsid w:val="008A1140"/>
    <w:rsid w:val="008A3845"/>
    <w:rsid w:val="008A3986"/>
    <w:rsid w:val="008A483E"/>
    <w:rsid w:val="008A48D9"/>
    <w:rsid w:val="008A5C4B"/>
    <w:rsid w:val="008A6B05"/>
    <w:rsid w:val="008A758F"/>
    <w:rsid w:val="008B051F"/>
    <w:rsid w:val="008B2127"/>
    <w:rsid w:val="008B22A4"/>
    <w:rsid w:val="008B3283"/>
    <w:rsid w:val="008B4302"/>
    <w:rsid w:val="008B4C2B"/>
    <w:rsid w:val="008B4CB5"/>
    <w:rsid w:val="008B578C"/>
    <w:rsid w:val="008C044C"/>
    <w:rsid w:val="008C0F69"/>
    <w:rsid w:val="008C5032"/>
    <w:rsid w:val="008C66BC"/>
    <w:rsid w:val="008C7353"/>
    <w:rsid w:val="008D16C9"/>
    <w:rsid w:val="008D1730"/>
    <w:rsid w:val="008D29E2"/>
    <w:rsid w:val="008D42A2"/>
    <w:rsid w:val="008D61C1"/>
    <w:rsid w:val="008D683D"/>
    <w:rsid w:val="008D6B4D"/>
    <w:rsid w:val="008D6EFB"/>
    <w:rsid w:val="008D7AC5"/>
    <w:rsid w:val="008D7EA2"/>
    <w:rsid w:val="008E0E4B"/>
    <w:rsid w:val="008E25A1"/>
    <w:rsid w:val="008E2907"/>
    <w:rsid w:val="008E6291"/>
    <w:rsid w:val="008F01B9"/>
    <w:rsid w:val="008F12C3"/>
    <w:rsid w:val="008F1BD7"/>
    <w:rsid w:val="008F59C0"/>
    <w:rsid w:val="008F5AFF"/>
    <w:rsid w:val="008F63C7"/>
    <w:rsid w:val="008F6892"/>
    <w:rsid w:val="008F7B6F"/>
    <w:rsid w:val="0090101E"/>
    <w:rsid w:val="00901C7C"/>
    <w:rsid w:val="00904190"/>
    <w:rsid w:val="00904B15"/>
    <w:rsid w:val="00904B40"/>
    <w:rsid w:val="00904F01"/>
    <w:rsid w:val="0090533D"/>
    <w:rsid w:val="0090730F"/>
    <w:rsid w:val="00911265"/>
    <w:rsid w:val="00911715"/>
    <w:rsid w:val="00912C0A"/>
    <w:rsid w:val="00912C5B"/>
    <w:rsid w:val="00913AAE"/>
    <w:rsid w:val="00913E1F"/>
    <w:rsid w:val="009201F6"/>
    <w:rsid w:val="00920CB0"/>
    <w:rsid w:val="00921366"/>
    <w:rsid w:val="0092172F"/>
    <w:rsid w:val="00924CD6"/>
    <w:rsid w:val="00925D1D"/>
    <w:rsid w:val="0092633C"/>
    <w:rsid w:val="00930608"/>
    <w:rsid w:val="00931493"/>
    <w:rsid w:val="00931BF2"/>
    <w:rsid w:val="009355FA"/>
    <w:rsid w:val="00936B22"/>
    <w:rsid w:val="009373BE"/>
    <w:rsid w:val="00940CE7"/>
    <w:rsid w:val="00940D9B"/>
    <w:rsid w:val="009422FE"/>
    <w:rsid w:val="00942939"/>
    <w:rsid w:val="00944291"/>
    <w:rsid w:val="00944DA3"/>
    <w:rsid w:val="009451CE"/>
    <w:rsid w:val="00945BB1"/>
    <w:rsid w:val="009532E5"/>
    <w:rsid w:val="0095381A"/>
    <w:rsid w:val="00955883"/>
    <w:rsid w:val="00960FF7"/>
    <w:rsid w:val="00961268"/>
    <w:rsid w:val="00967134"/>
    <w:rsid w:val="00974380"/>
    <w:rsid w:val="0097586C"/>
    <w:rsid w:val="00976306"/>
    <w:rsid w:val="00976B1C"/>
    <w:rsid w:val="009779A0"/>
    <w:rsid w:val="00977BA4"/>
    <w:rsid w:val="00977D53"/>
    <w:rsid w:val="00980DED"/>
    <w:rsid w:val="0098225E"/>
    <w:rsid w:val="00982943"/>
    <w:rsid w:val="00982DFB"/>
    <w:rsid w:val="00983F65"/>
    <w:rsid w:val="00985069"/>
    <w:rsid w:val="00985ABA"/>
    <w:rsid w:val="00986428"/>
    <w:rsid w:val="00986479"/>
    <w:rsid w:val="00987EC6"/>
    <w:rsid w:val="009904B2"/>
    <w:rsid w:val="009908F3"/>
    <w:rsid w:val="00990E2D"/>
    <w:rsid w:val="009915DE"/>
    <w:rsid w:val="00991A08"/>
    <w:rsid w:val="009941C5"/>
    <w:rsid w:val="00995B5D"/>
    <w:rsid w:val="00996EFC"/>
    <w:rsid w:val="009A0224"/>
    <w:rsid w:val="009A0C5E"/>
    <w:rsid w:val="009A1BDD"/>
    <w:rsid w:val="009A1F9B"/>
    <w:rsid w:val="009A4698"/>
    <w:rsid w:val="009A6B4C"/>
    <w:rsid w:val="009B04BD"/>
    <w:rsid w:val="009B1440"/>
    <w:rsid w:val="009B4535"/>
    <w:rsid w:val="009B483F"/>
    <w:rsid w:val="009B7A98"/>
    <w:rsid w:val="009B7FF2"/>
    <w:rsid w:val="009C01ED"/>
    <w:rsid w:val="009C1015"/>
    <w:rsid w:val="009C2095"/>
    <w:rsid w:val="009C20AF"/>
    <w:rsid w:val="009C20C6"/>
    <w:rsid w:val="009C32AB"/>
    <w:rsid w:val="009C34F5"/>
    <w:rsid w:val="009C614F"/>
    <w:rsid w:val="009C66E3"/>
    <w:rsid w:val="009C6BD8"/>
    <w:rsid w:val="009C7941"/>
    <w:rsid w:val="009D03A6"/>
    <w:rsid w:val="009D074D"/>
    <w:rsid w:val="009D2A51"/>
    <w:rsid w:val="009D4134"/>
    <w:rsid w:val="009D4159"/>
    <w:rsid w:val="009D42BD"/>
    <w:rsid w:val="009D6CE6"/>
    <w:rsid w:val="009D7492"/>
    <w:rsid w:val="009E081E"/>
    <w:rsid w:val="009E2BE4"/>
    <w:rsid w:val="009E35F9"/>
    <w:rsid w:val="009E396F"/>
    <w:rsid w:val="009E3C62"/>
    <w:rsid w:val="009E6E1A"/>
    <w:rsid w:val="009F09C0"/>
    <w:rsid w:val="009F315D"/>
    <w:rsid w:val="009F3F26"/>
    <w:rsid w:val="009F4057"/>
    <w:rsid w:val="009F6046"/>
    <w:rsid w:val="009F7484"/>
    <w:rsid w:val="009F7782"/>
    <w:rsid w:val="00A0037E"/>
    <w:rsid w:val="00A0146C"/>
    <w:rsid w:val="00A02219"/>
    <w:rsid w:val="00A1141B"/>
    <w:rsid w:val="00A11BE5"/>
    <w:rsid w:val="00A120C0"/>
    <w:rsid w:val="00A12364"/>
    <w:rsid w:val="00A13546"/>
    <w:rsid w:val="00A13B8E"/>
    <w:rsid w:val="00A14F79"/>
    <w:rsid w:val="00A150B7"/>
    <w:rsid w:val="00A155B3"/>
    <w:rsid w:val="00A15904"/>
    <w:rsid w:val="00A1700D"/>
    <w:rsid w:val="00A1768A"/>
    <w:rsid w:val="00A17749"/>
    <w:rsid w:val="00A20639"/>
    <w:rsid w:val="00A212EE"/>
    <w:rsid w:val="00A265BD"/>
    <w:rsid w:val="00A26E76"/>
    <w:rsid w:val="00A274D3"/>
    <w:rsid w:val="00A302BC"/>
    <w:rsid w:val="00A30DD6"/>
    <w:rsid w:val="00A317EB"/>
    <w:rsid w:val="00A339EF"/>
    <w:rsid w:val="00A34C4F"/>
    <w:rsid w:val="00A357D9"/>
    <w:rsid w:val="00A365DB"/>
    <w:rsid w:val="00A37157"/>
    <w:rsid w:val="00A37248"/>
    <w:rsid w:val="00A404AE"/>
    <w:rsid w:val="00A41568"/>
    <w:rsid w:val="00A417F9"/>
    <w:rsid w:val="00A419DE"/>
    <w:rsid w:val="00A42218"/>
    <w:rsid w:val="00A42FA4"/>
    <w:rsid w:val="00A434C4"/>
    <w:rsid w:val="00A456B9"/>
    <w:rsid w:val="00A45845"/>
    <w:rsid w:val="00A462E1"/>
    <w:rsid w:val="00A5079E"/>
    <w:rsid w:val="00A509A6"/>
    <w:rsid w:val="00A50EFC"/>
    <w:rsid w:val="00A54183"/>
    <w:rsid w:val="00A54BAC"/>
    <w:rsid w:val="00A57BEF"/>
    <w:rsid w:val="00A6053E"/>
    <w:rsid w:val="00A61449"/>
    <w:rsid w:val="00A61F20"/>
    <w:rsid w:val="00A64468"/>
    <w:rsid w:val="00A64F7D"/>
    <w:rsid w:val="00A67B00"/>
    <w:rsid w:val="00A71EA7"/>
    <w:rsid w:val="00A72581"/>
    <w:rsid w:val="00A73087"/>
    <w:rsid w:val="00A750F0"/>
    <w:rsid w:val="00A7537B"/>
    <w:rsid w:val="00A7610D"/>
    <w:rsid w:val="00A766C0"/>
    <w:rsid w:val="00A8019E"/>
    <w:rsid w:val="00A80FDA"/>
    <w:rsid w:val="00A811D0"/>
    <w:rsid w:val="00A81348"/>
    <w:rsid w:val="00A815DE"/>
    <w:rsid w:val="00A828B9"/>
    <w:rsid w:val="00A8299C"/>
    <w:rsid w:val="00A84249"/>
    <w:rsid w:val="00A84A0C"/>
    <w:rsid w:val="00A8526F"/>
    <w:rsid w:val="00A85717"/>
    <w:rsid w:val="00A87ADF"/>
    <w:rsid w:val="00A903DA"/>
    <w:rsid w:val="00A925B6"/>
    <w:rsid w:val="00A92D6D"/>
    <w:rsid w:val="00A94DC7"/>
    <w:rsid w:val="00A97F69"/>
    <w:rsid w:val="00AA02FA"/>
    <w:rsid w:val="00AA2E7F"/>
    <w:rsid w:val="00AB2A20"/>
    <w:rsid w:val="00AB2A57"/>
    <w:rsid w:val="00AB2DBB"/>
    <w:rsid w:val="00AB33F8"/>
    <w:rsid w:val="00AB5907"/>
    <w:rsid w:val="00AB5BF2"/>
    <w:rsid w:val="00AB5E6B"/>
    <w:rsid w:val="00AC16B0"/>
    <w:rsid w:val="00AC2B62"/>
    <w:rsid w:val="00AC4018"/>
    <w:rsid w:val="00AC4138"/>
    <w:rsid w:val="00AC4214"/>
    <w:rsid w:val="00AC4E1E"/>
    <w:rsid w:val="00AD323B"/>
    <w:rsid w:val="00AD648F"/>
    <w:rsid w:val="00AD6AA6"/>
    <w:rsid w:val="00AE023B"/>
    <w:rsid w:val="00AE0B10"/>
    <w:rsid w:val="00AE1B5D"/>
    <w:rsid w:val="00AE3440"/>
    <w:rsid w:val="00AE3591"/>
    <w:rsid w:val="00AE3F62"/>
    <w:rsid w:val="00AE5234"/>
    <w:rsid w:val="00AE6DF3"/>
    <w:rsid w:val="00AF13A4"/>
    <w:rsid w:val="00AF15A0"/>
    <w:rsid w:val="00AF19D8"/>
    <w:rsid w:val="00AF2442"/>
    <w:rsid w:val="00AF2606"/>
    <w:rsid w:val="00AF299E"/>
    <w:rsid w:val="00AF556C"/>
    <w:rsid w:val="00AF6680"/>
    <w:rsid w:val="00AF74DE"/>
    <w:rsid w:val="00AF7BFD"/>
    <w:rsid w:val="00AF7DCE"/>
    <w:rsid w:val="00B03F15"/>
    <w:rsid w:val="00B03FDE"/>
    <w:rsid w:val="00B04A51"/>
    <w:rsid w:val="00B04DD5"/>
    <w:rsid w:val="00B04F8F"/>
    <w:rsid w:val="00B0521C"/>
    <w:rsid w:val="00B1045F"/>
    <w:rsid w:val="00B10F51"/>
    <w:rsid w:val="00B11D9E"/>
    <w:rsid w:val="00B13E5A"/>
    <w:rsid w:val="00B148BB"/>
    <w:rsid w:val="00B16F1D"/>
    <w:rsid w:val="00B20A48"/>
    <w:rsid w:val="00B20CA7"/>
    <w:rsid w:val="00B20E3E"/>
    <w:rsid w:val="00B20EFA"/>
    <w:rsid w:val="00B212F0"/>
    <w:rsid w:val="00B22393"/>
    <w:rsid w:val="00B22A33"/>
    <w:rsid w:val="00B231A4"/>
    <w:rsid w:val="00B243FF"/>
    <w:rsid w:val="00B254CD"/>
    <w:rsid w:val="00B26861"/>
    <w:rsid w:val="00B30F39"/>
    <w:rsid w:val="00B32A47"/>
    <w:rsid w:val="00B32F31"/>
    <w:rsid w:val="00B360F8"/>
    <w:rsid w:val="00B362CC"/>
    <w:rsid w:val="00B367FA"/>
    <w:rsid w:val="00B42EFF"/>
    <w:rsid w:val="00B43D93"/>
    <w:rsid w:val="00B47188"/>
    <w:rsid w:val="00B477D0"/>
    <w:rsid w:val="00B501FA"/>
    <w:rsid w:val="00B514C1"/>
    <w:rsid w:val="00B51A0D"/>
    <w:rsid w:val="00B55708"/>
    <w:rsid w:val="00B56BB8"/>
    <w:rsid w:val="00B57FED"/>
    <w:rsid w:val="00B62170"/>
    <w:rsid w:val="00B6253E"/>
    <w:rsid w:val="00B62978"/>
    <w:rsid w:val="00B64447"/>
    <w:rsid w:val="00B67615"/>
    <w:rsid w:val="00B728A7"/>
    <w:rsid w:val="00B73BB5"/>
    <w:rsid w:val="00B80E6E"/>
    <w:rsid w:val="00B82FC6"/>
    <w:rsid w:val="00B84EF6"/>
    <w:rsid w:val="00B854C9"/>
    <w:rsid w:val="00B86CD0"/>
    <w:rsid w:val="00B8736A"/>
    <w:rsid w:val="00B87898"/>
    <w:rsid w:val="00B90B62"/>
    <w:rsid w:val="00B92017"/>
    <w:rsid w:val="00B95A3B"/>
    <w:rsid w:val="00B974B5"/>
    <w:rsid w:val="00BA3C1E"/>
    <w:rsid w:val="00BA4A54"/>
    <w:rsid w:val="00BA540A"/>
    <w:rsid w:val="00BB0C55"/>
    <w:rsid w:val="00BB1B18"/>
    <w:rsid w:val="00BB2674"/>
    <w:rsid w:val="00BB2DD4"/>
    <w:rsid w:val="00BB3D41"/>
    <w:rsid w:val="00BB3F9A"/>
    <w:rsid w:val="00BB4A41"/>
    <w:rsid w:val="00BB7BF5"/>
    <w:rsid w:val="00BC00D1"/>
    <w:rsid w:val="00BC0E59"/>
    <w:rsid w:val="00BC104E"/>
    <w:rsid w:val="00BC136C"/>
    <w:rsid w:val="00BC1ED2"/>
    <w:rsid w:val="00BC3FF0"/>
    <w:rsid w:val="00BC4A65"/>
    <w:rsid w:val="00BC656D"/>
    <w:rsid w:val="00BC67C4"/>
    <w:rsid w:val="00BD0F6C"/>
    <w:rsid w:val="00BD3BC2"/>
    <w:rsid w:val="00BD4608"/>
    <w:rsid w:val="00BD661B"/>
    <w:rsid w:val="00BD75DD"/>
    <w:rsid w:val="00BE1667"/>
    <w:rsid w:val="00BE3C67"/>
    <w:rsid w:val="00BE66B1"/>
    <w:rsid w:val="00BE6D5A"/>
    <w:rsid w:val="00BF0DC4"/>
    <w:rsid w:val="00BF181F"/>
    <w:rsid w:val="00BF1EF4"/>
    <w:rsid w:val="00BF2847"/>
    <w:rsid w:val="00BF2A00"/>
    <w:rsid w:val="00BF3041"/>
    <w:rsid w:val="00BF3E23"/>
    <w:rsid w:val="00BF4B73"/>
    <w:rsid w:val="00BF67D3"/>
    <w:rsid w:val="00BF7375"/>
    <w:rsid w:val="00BF7F85"/>
    <w:rsid w:val="00C003D1"/>
    <w:rsid w:val="00C0113B"/>
    <w:rsid w:val="00C0136F"/>
    <w:rsid w:val="00C0164C"/>
    <w:rsid w:val="00C02A5D"/>
    <w:rsid w:val="00C042CB"/>
    <w:rsid w:val="00C0446E"/>
    <w:rsid w:val="00C057B3"/>
    <w:rsid w:val="00C114AF"/>
    <w:rsid w:val="00C11C93"/>
    <w:rsid w:val="00C1279D"/>
    <w:rsid w:val="00C12FE8"/>
    <w:rsid w:val="00C14995"/>
    <w:rsid w:val="00C21405"/>
    <w:rsid w:val="00C215D5"/>
    <w:rsid w:val="00C22B11"/>
    <w:rsid w:val="00C24E02"/>
    <w:rsid w:val="00C24E39"/>
    <w:rsid w:val="00C34568"/>
    <w:rsid w:val="00C34723"/>
    <w:rsid w:val="00C422D6"/>
    <w:rsid w:val="00C45A82"/>
    <w:rsid w:val="00C46536"/>
    <w:rsid w:val="00C46FED"/>
    <w:rsid w:val="00C50425"/>
    <w:rsid w:val="00C54351"/>
    <w:rsid w:val="00C572FC"/>
    <w:rsid w:val="00C57854"/>
    <w:rsid w:val="00C57DA7"/>
    <w:rsid w:val="00C615E7"/>
    <w:rsid w:val="00C61AEC"/>
    <w:rsid w:val="00C63AE6"/>
    <w:rsid w:val="00C66C58"/>
    <w:rsid w:val="00C674AD"/>
    <w:rsid w:val="00C70501"/>
    <w:rsid w:val="00C70747"/>
    <w:rsid w:val="00C715F3"/>
    <w:rsid w:val="00C73202"/>
    <w:rsid w:val="00C734B2"/>
    <w:rsid w:val="00C75D8E"/>
    <w:rsid w:val="00C75F16"/>
    <w:rsid w:val="00C760DC"/>
    <w:rsid w:val="00C763E4"/>
    <w:rsid w:val="00C81B01"/>
    <w:rsid w:val="00C83200"/>
    <w:rsid w:val="00C8418F"/>
    <w:rsid w:val="00C848A5"/>
    <w:rsid w:val="00C84B49"/>
    <w:rsid w:val="00C85499"/>
    <w:rsid w:val="00C870CC"/>
    <w:rsid w:val="00C910B3"/>
    <w:rsid w:val="00C92699"/>
    <w:rsid w:val="00C93206"/>
    <w:rsid w:val="00C94ADE"/>
    <w:rsid w:val="00C94D2B"/>
    <w:rsid w:val="00C94FE8"/>
    <w:rsid w:val="00C95486"/>
    <w:rsid w:val="00C9657C"/>
    <w:rsid w:val="00C96F1B"/>
    <w:rsid w:val="00C9745E"/>
    <w:rsid w:val="00CA2E22"/>
    <w:rsid w:val="00CA3D1C"/>
    <w:rsid w:val="00CA5A80"/>
    <w:rsid w:val="00CA5B9A"/>
    <w:rsid w:val="00CB0C21"/>
    <w:rsid w:val="00CB10EA"/>
    <w:rsid w:val="00CB2F79"/>
    <w:rsid w:val="00CB30F9"/>
    <w:rsid w:val="00CB3F14"/>
    <w:rsid w:val="00CB6202"/>
    <w:rsid w:val="00CB69A3"/>
    <w:rsid w:val="00CB758E"/>
    <w:rsid w:val="00CC1132"/>
    <w:rsid w:val="00CC17BD"/>
    <w:rsid w:val="00CC217B"/>
    <w:rsid w:val="00CC3139"/>
    <w:rsid w:val="00CC4DF2"/>
    <w:rsid w:val="00CC52ED"/>
    <w:rsid w:val="00CC6A50"/>
    <w:rsid w:val="00CC6D05"/>
    <w:rsid w:val="00CC76BA"/>
    <w:rsid w:val="00CD1C60"/>
    <w:rsid w:val="00CD2875"/>
    <w:rsid w:val="00CD3CE4"/>
    <w:rsid w:val="00CD5F16"/>
    <w:rsid w:val="00CD7B4F"/>
    <w:rsid w:val="00CD7FB1"/>
    <w:rsid w:val="00CE2A3E"/>
    <w:rsid w:val="00CE58FD"/>
    <w:rsid w:val="00CE7419"/>
    <w:rsid w:val="00CF077A"/>
    <w:rsid w:val="00CF0AD0"/>
    <w:rsid w:val="00CF0BDD"/>
    <w:rsid w:val="00CF4A73"/>
    <w:rsid w:val="00CF50B7"/>
    <w:rsid w:val="00CF5268"/>
    <w:rsid w:val="00CF52B7"/>
    <w:rsid w:val="00D003E2"/>
    <w:rsid w:val="00D043DA"/>
    <w:rsid w:val="00D04943"/>
    <w:rsid w:val="00D04B6C"/>
    <w:rsid w:val="00D069E9"/>
    <w:rsid w:val="00D07443"/>
    <w:rsid w:val="00D07570"/>
    <w:rsid w:val="00D10167"/>
    <w:rsid w:val="00D10B96"/>
    <w:rsid w:val="00D10B99"/>
    <w:rsid w:val="00D12B4D"/>
    <w:rsid w:val="00D12F58"/>
    <w:rsid w:val="00D12F7E"/>
    <w:rsid w:val="00D134F8"/>
    <w:rsid w:val="00D13999"/>
    <w:rsid w:val="00D161E2"/>
    <w:rsid w:val="00D167D9"/>
    <w:rsid w:val="00D17310"/>
    <w:rsid w:val="00D17A8A"/>
    <w:rsid w:val="00D17EC4"/>
    <w:rsid w:val="00D17FCC"/>
    <w:rsid w:val="00D21005"/>
    <w:rsid w:val="00D21050"/>
    <w:rsid w:val="00D23CFE"/>
    <w:rsid w:val="00D2500A"/>
    <w:rsid w:val="00D26B2F"/>
    <w:rsid w:val="00D30667"/>
    <w:rsid w:val="00D42F10"/>
    <w:rsid w:val="00D44907"/>
    <w:rsid w:val="00D44B68"/>
    <w:rsid w:val="00D4678D"/>
    <w:rsid w:val="00D46E5B"/>
    <w:rsid w:val="00D47045"/>
    <w:rsid w:val="00D477FD"/>
    <w:rsid w:val="00D5075E"/>
    <w:rsid w:val="00D50EC6"/>
    <w:rsid w:val="00D52F7D"/>
    <w:rsid w:val="00D5364B"/>
    <w:rsid w:val="00D53B2D"/>
    <w:rsid w:val="00D53F33"/>
    <w:rsid w:val="00D55136"/>
    <w:rsid w:val="00D55C9D"/>
    <w:rsid w:val="00D5642E"/>
    <w:rsid w:val="00D60C14"/>
    <w:rsid w:val="00D60FEA"/>
    <w:rsid w:val="00D6447E"/>
    <w:rsid w:val="00D64B69"/>
    <w:rsid w:val="00D66A56"/>
    <w:rsid w:val="00D66FAF"/>
    <w:rsid w:val="00D711B0"/>
    <w:rsid w:val="00D71723"/>
    <w:rsid w:val="00D7196D"/>
    <w:rsid w:val="00D71ACA"/>
    <w:rsid w:val="00D72A14"/>
    <w:rsid w:val="00D73C30"/>
    <w:rsid w:val="00D73C3A"/>
    <w:rsid w:val="00D73C61"/>
    <w:rsid w:val="00D74724"/>
    <w:rsid w:val="00D77C37"/>
    <w:rsid w:val="00D86A4C"/>
    <w:rsid w:val="00D870D5"/>
    <w:rsid w:val="00D905DD"/>
    <w:rsid w:val="00D90A08"/>
    <w:rsid w:val="00D91346"/>
    <w:rsid w:val="00D917AE"/>
    <w:rsid w:val="00D92BCB"/>
    <w:rsid w:val="00D93CA5"/>
    <w:rsid w:val="00D94CD0"/>
    <w:rsid w:val="00D95B6E"/>
    <w:rsid w:val="00DA00BC"/>
    <w:rsid w:val="00DA0D7D"/>
    <w:rsid w:val="00DA5554"/>
    <w:rsid w:val="00DA5717"/>
    <w:rsid w:val="00DA74ED"/>
    <w:rsid w:val="00DA79D3"/>
    <w:rsid w:val="00DB00E1"/>
    <w:rsid w:val="00DB0C3F"/>
    <w:rsid w:val="00DB1108"/>
    <w:rsid w:val="00DB39C9"/>
    <w:rsid w:val="00DB427A"/>
    <w:rsid w:val="00DB4879"/>
    <w:rsid w:val="00DB72F7"/>
    <w:rsid w:val="00DC0AD6"/>
    <w:rsid w:val="00DC37D4"/>
    <w:rsid w:val="00DC66B2"/>
    <w:rsid w:val="00DC69A2"/>
    <w:rsid w:val="00DD143F"/>
    <w:rsid w:val="00DD1CFB"/>
    <w:rsid w:val="00DD2F94"/>
    <w:rsid w:val="00DD309A"/>
    <w:rsid w:val="00DD39C5"/>
    <w:rsid w:val="00DD4432"/>
    <w:rsid w:val="00DD5021"/>
    <w:rsid w:val="00DD545E"/>
    <w:rsid w:val="00DD5671"/>
    <w:rsid w:val="00DD5C4C"/>
    <w:rsid w:val="00DD5CE0"/>
    <w:rsid w:val="00DE0FBE"/>
    <w:rsid w:val="00DE10C3"/>
    <w:rsid w:val="00DE1A79"/>
    <w:rsid w:val="00DE30E2"/>
    <w:rsid w:val="00DF1232"/>
    <w:rsid w:val="00DF2FD4"/>
    <w:rsid w:val="00DF406A"/>
    <w:rsid w:val="00E00F9A"/>
    <w:rsid w:val="00E0282D"/>
    <w:rsid w:val="00E042D4"/>
    <w:rsid w:val="00E04A0F"/>
    <w:rsid w:val="00E04ABB"/>
    <w:rsid w:val="00E04CCE"/>
    <w:rsid w:val="00E056C3"/>
    <w:rsid w:val="00E06969"/>
    <w:rsid w:val="00E069E4"/>
    <w:rsid w:val="00E071B8"/>
    <w:rsid w:val="00E10258"/>
    <w:rsid w:val="00E11089"/>
    <w:rsid w:val="00E124A9"/>
    <w:rsid w:val="00E126E3"/>
    <w:rsid w:val="00E136B0"/>
    <w:rsid w:val="00E142D9"/>
    <w:rsid w:val="00E16917"/>
    <w:rsid w:val="00E178E5"/>
    <w:rsid w:val="00E2355E"/>
    <w:rsid w:val="00E256D3"/>
    <w:rsid w:val="00E25BAA"/>
    <w:rsid w:val="00E26E1E"/>
    <w:rsid w:val="00E273DD"/>
    <w:rsid w:val="00E307D8"/>
    <w:rsid w:val="00E32516"/>
    <w:rsid w:val="00E33A3F"/>
    <w:rsid w:val="00E34A26"/>
    <w:rsid w:val="00E34A5A"/>
    <w:rsid w:val="00E376AE"/>
    <w:rsid w:val="00E403E0"/>
    <w:rsid w:val="00E403F1"/>
    <w:rsid w:val="00E405C9"/>
    <w:rsid w:val="00E42334"/>
    <w:rsid w:val="00E42FB0"/>
    <w:rsid w:val="00E436E9"/>
    <w:rsid w:val="00E4377D"/>
    <w:rsid w:val="00E440E7"/>
    <w:rsid w:val="00E45396"/>
    <w:rsid w:val="00E457D6"/>
    <w:rsid w:val="00E51218"/>
    <w:rsid w:val="00E54304"/>
    <w:rsid w:val="00E62079"/>
    <w:rsid w:val="00E62D71"/>
    <w:rsid w:val="00E64E22"/>
    <w:rsid w:val="00E66C11"/>
    <w:rsid w:val="00E70915"/>
    <w:rsid w:val="00E722E2"/>
    <w:rsid w:val="00E7479B"/>
    <w:rsid w:val="00E80C66"/>
    <w:rsid w:val="00E8266D"/>
    <w:rsid w:val="00E830E3"/>
    <w:rsid w:val="00E83EC3"/>
    <w:rsid w:val="00E841FD"/>
    <w:rsid w:val="00E84316"/>
    <w:rsid w:val="00E908D5"/>
    <w:rsid w:val="00E910F8"/>
    <w:rsid w:val="00E93F23"/>
    <w:rsid w:val="00E94FDE"/>
    <w:rsid w:val="00E95EB6"/>
    <w:rsid w:val="00E97A08"/>
    <w:rsid w:val="00EA13E8"/>
    <w:rsid w:val="00EA202D"/>
    <w:rsid w:val="00EA20AA"/>
    <w:rsid w:val="00EA24AB"/>
    <w:rsid w:val="00EA55EA"/>
    <w:rsid w:val="00EA639D"/>
    <w:rsid w:val="00EA6509"/>
    <w:rsid w:val="00EA7FE6"/>
    <w:rsid w:val="00EB1990"/>
    <w:rsid w:val="00EB1AEA"/>
    <w:rsid w:val="00EB2A53"/>
    <w:rsid w:val="00EB38F2"/>
    <w:rsid w:val="00EB677E"/>
    <w:rsid w:val="00EB768A"/>
    <w:rsid w:val="00EB78F7"/>
    <w:rsid w:val="00EC18CA"/>
    <w:rsid w:val="00EC3A17"/>
    <w:rsid w:val="00EC3C3D"/>
    <w:rsid w:val="00EC4161"/>
    <w:rsid w:val="00EC54D1"/>
    <w:rsid w:val="00EC5ECD"/>
    <w:rsid w:val="00EC7276"/>
    <w:rsid w:val="00ED0124"/>
    <w:rsid w:val="00ED2679"/>
    <w:rsid w:val="00ED3F95"/>
    <w:rsid w:val="00ED4E67"/>
    <w:rsid w:val="00ED5A43"/>
    <w:rsid w:val="00ED616D"/>
    <w:rsid w:val="00EE0300"/>
    <w:rsid w:val="00EE19FB"/>
    <w:rsid w:val="00EE21AC"/>
    <w:rsid w:val="00EE4FCB"/>
    <w:rsid w:val="00EE7568"/>
    <w:rsid w:val="00EE7B21"/>
    <w:rsid w:val="00EF00EF"/>
    <w:rsid w:val="00EF25D6"/>
    <w:rsid w:val="00EF5187"/>
    <w:rsid w:val="00EF6013"/>
    <w:rsid w:val="00EF69B1"/>
    <w:rsid w:val="00EF7094"/>
    <w:rsid w:val="00EF7801"/>
    <w:rsid w:val="00F01A1D"/>
    <w:rsid w:val="00F034D9"/>
    <w:rsid w:val="00F10905"/>
    <w:rsid w:val="00F10CE3"/>
    <w:rsid w:val="00F158F5"/>
    <w:rsid w:val="00F15A13"/>
    <w:rsid w:val="00F17514"/>
    <w:rsid w:val="00F20647"/>
    <w:rsid w:val="00F2118C"/>
    <w:rsid w:val="00F21945"/>
    <w:rsid w:val="00F24775"/>
    <w:rsid w:val="00F2626C"/>
    <w:rsid w:val="00F305DD"/>
    <w:rsid w:val="00F30715"/>
    <w:rsid w:val="00F30EF2"/>
    <w:rsid w:val="00F3148A"/>
    <w:rsid w:val="00F3463F"/>
    <w:rsid w:val="00F35B29"/>
    <w:rsid w:val="00F36FC2"/>
    <w:rsid w:val="00F373B3"/>
    <w:rsid w:val="00F43BA8"/>
    <w:rsid w:val="00F44B8B"/>
    <w:rsid w:val="00F50B41"/>
    <w:rsid w:val="00F50D2C"/>
    <w:rsid w:val="00F530D0"/>
    <w:rsid w:val="00F53998"/>
    <w:rsid w:val="00F54A69"/>
    <w:rsid w:val="00F57C88"/>
    <w:rsid w:val="00F60094"/>
    <w:rsid w:val="00F60A83"/>
    <w:rsid w:val="00F62837"/>
    <w:rsid w:val="00F628CA"/>
    <w:rsid w:val="00F63D79"/>
    <w:rsid w:val="00F65C1C"/>
    <w:rsid w:val="00F66307"/>
    <w:rsid w:val="00F71268"/>
    <w:rsid w:val="00F71775"/>
    <w:rsid w:val="00F720E0"/>
    <w:rsid w:val="00F7251A"/>
    <w:rsid w:val="00F73711"/>
    <w:rsid w:val="00F742B3"/>
    <w:rsid w:val="00F74A10"/>
    <w:rsid w:val="00F76C59"/>
    <w:rsid w:val="00F8246E"/>
    <w:rsid w:val="00F84224"/>
    <w:rsid w:val="00F857A7"/>
    <w:rsid w:val="00F86CD3"/>
    <w:rsid w:val="00F870D7"/>
    <w:rsid w:val="00F8713E"/>
    <w:rsid w:val="00F90C69"/>
    <w:rsid w:val="00F91AD7"/>
    <w:rsid w:val="00F93C59"/>
    <w:rsid w:val="00F95CDD"/>
    <w:rsid w:val="00F95EBD"/>
    <w:rsid w:val="00F97674"/>
    <w:rsid w:val="00FA0D3B"/>
    <w:rsid w:val="00FA282B"/>
    <w:rsid w:val="00FA410E"/>
    <w:rsid w:val="00FA41E6"/>
    <w:rsid w:val="00FA706C"/>
    <w:rsid w:val="00FA7A2E"/>
    <w:rsid w:val="00FB0148"/>
    <w:rsid w:val="00FB03B5"/>
    <w:rsid w:val="00FB3D34"/>
    <w:rsid w:val="00FB4E6B"/>
    <w:rsid w:val="00FB518C"/>
    <w:rsid w:val="00FB7AD9"/>
    <w:rsid w:val="00FC0CE8"/>
    <w:rsid w:val="00FC13A0"/>
    <w:rsid w:val="00FC1866"/>
    <w:rsid w:val="00FC2258"/>
    <w:rsid w:val="00FC3184"/>
    <w:rsid w:val="00FC3823"/>
    <w:rsid w:val="00FC5008"/>
    <w:rsid w:val="00FC7D0B"/>
    <w:rsid w:val="00FD0F12"/>
    <w:rsid w:val="00FD59B4"/>
    <w:rsid w:val="00FD78A0"/>
    <w:rsid w:val="00FE0F06"/>
    <w:rsid w:val="00FE20B4"/>
    <w:rsid w:val="00FE3136"/>
    <w:rsid w:val="00FE65B6"/>
    <w:rsid w:val="00FF378D"/>
    <w:rsid w:val="00FF47C1"/>
    <w:rsid w:val="00FF5147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A83"/>
    <w:rPr>
      <w:sz w:val="24"/>
    </w:rPr>
  </w:style>
  <w:style w:type="paragraph" w:styleId="1">
    <w:name w:val="heading 1"/>
    <w:basedOn w:val="a"/>
    <w:link w:val="10"/>
    <w:qFormat/>
    <w:rsid w:val="001A238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56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0A8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60A83"/>
  </w:style>
  <w:style w:type="paragraph" w:styleId="a5">
    <w:name w:val="Body Text"/>
    <w:basedOn w:val="a"/>
    <w:link w:val="a6"/>
    <w:rsid w:val="00F60A83"/>
    <w:rPr>
      <w:sz w:val="28"/>
    </w:rPr>
  </w:style>
  <w:style w:type="paragraph" w:styleId="a7">
    <w:name w:val="Body Text Indent"/>
    <w:basedOn w:val="a"/>
    <w:link w:val="a8"/>
    <w:rsid w:val="00F8713E"/>
    <w:pPr>
      <w:spacing w:after="120"/>
      <w:ind w:left="283"/>
    </w:pPr>
  </w:style>
  <w:style w:type="paragraph" w:customStyle="1" w:styleId="ConsNormal">
    <w:name w:val="ConsNormal"/>
    <w:rsid w:val="00F8713E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20">
    <w:name w:val="Body Text First Indent 2"/>
    <w:basedOn w:val="a7"/>
    <w:link w:val="21"/>
    <w:rsid w:val="00E178E5"/>
    <w:pPr>
      <w:ind w:firstLine="210"/>
    </w:pPr>
  </w:style>
  <w:style w:type="table" w:styleId="a9">
    <w:name w:val="Table Grid"/>
    <w:basedOn w:val="a1"/>
    <w:rsid w:val="00114AD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9A1BDD"/>
    <w:pPr>
      <w:spacing w:after="120" w:line="480" w:lineRule="auto"/>
      <w:ind w:left="283"/>
    </w:pPr>
  </w:style>
  <w:style w:type="paragraph" w:customStyle="1" w:styleId="ConsTitle">
    <w:name w:val="ConsTitle"/>
    <w:rsid w:val="009E396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9E396F"/>
    <w:pPr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rsid w:val="00A02219"/>
    <w:pPr>
      <w:spacing w:after="120" w:line="480" w:lineRule="auto"/>
    </w:pPr>
  </w:style>
  <w:style w:type="paragraph" w:customStyle="1" w:styleId="11">
    <w:name w:val="1"/>
    <w:basedOn w:val="a"/>
    <w:rsid w:val="00A02219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aa">
    <w:name w:val="Знак Знак Знак Знак Знак Знак"/>
    <w:basedOn w:val="a"/>
    <w:rsid w:val="006125C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BF3041"/>
    <w:rPr>
      <w:rFonts w:ascii="Courier New" w:hAnsi="Courier New"/>
      <w:snapToGrid w:val="0"/>
    </w:rPr>
  </w:style>
  <w:style w:type="character" w:customStyle="1" w:styleId="a6">
    <w:name w:val="Основной текст Знак"/>
    <w:link w:val="a5"/>
    <w:rsid w:val="00047844"/>
    <w:rPr>
      <w:sz w:val="28"/>
    </w:rPr>
  </w:style>
  <w:style w:type="character" w:customStyle="1" w:styleId="ConsPlusNormal0">
    <w:name w:val="ConsPlusNormal Знак"/>
    <w:link w:val="ConsPlusNormal"/>
    <w:locked/>
    <w:rsid w:val="009D4159"/>
    <w:rPr>
      <w:rFonts w:ascii="Arial" w:hAnsi="Arial"/>
      <w:snapToGrid w:val="0"/>
      <w:lang w:val="ru-RU" w:eastAsia="ru-RU" w:bidi="ar-SA"/>
    </w:rPr>
  </w:style>
  <w:style w:type="character" w:customStyle="1" w:styleId="10">
    <w:name w:val="Заголовок 1 Знак"/>
    <w:link w:val="1"/>
    <w:locked/>
    <w:rsid w:val="001A238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docaccesstitle">
    <w:name w:val="docaccess_title"/>
    <w:rsid w:val="001A2387"/>
    <w:rPr>
      <w:rFonts w:cs="Times New Roman"/>
    </w:rPr>
  </w:style>
  <w:style w:type="paragraph" w:customStyle="1" w:styleId="ab">
    <w:name w:val="ЭЭГ"/>
    <w:basedOn w:val="a"/>
    <w:rsid w:val="00256313"/>
    <w:pPr>
      <w:spacing w:line="360" w:lineRule="auto"/>
      <w:ind w:firstLine="720"/>
      <w:jc w:val="both"/>
    </w:pPr>
    <w:rPr>
      <w:szCs w:val="24"/>
    </w:rPr>
  </w:style>
  <w:style w:type="character" w:customStyle="1" w:styleId="a8">
    <w:name w:val="Основной текст с отступом Знак"/>
    <w:link w:val="a7"/>
    <w:rsid w:val="008A1140"/>
    <w:rPr>
      <w:sz w:val="24"/>
    </w:rPr>
  </w:style>
  <w:style w:type="paragraph" w:styleId="ac">
    <w:name w:val="No Spacing"/>
    <w:qFormat/>
    <w:rsid w:val="00C02A5D"/>
    <w:pPr>
      <w:widowControl w:val="0"/>
      <w:autoSpaceDE w:val="0"/>
      <w:autoSpaceDN w:val="0"/>
      <w:adjustRightInd w:val="0"/>
    </w:pPr>
  </w:style>
  <w:style w:type="character" w:customStyle="1" w:styleId="21">
    <w:name w:val="Красная строка 2 Знак"/>
    <w:basedOn w:val="a8"/>
    <w:link w:val="20"/>
    <w:rsid w:val="00B90B62"/>
    <w:rPr>
      <w:sz w:val="24"/>
    </w:rPr>
  </w:style>
  <w:style w:type="paragraph" w:customStyle="1" w:styleId="ConsPlusTitle">
    <w:name w:val="ConsPlusTitle"/>
    <w:rsid w:val="00564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uiPriority w:val="99"/>
    <w:unhideWhenUsed/>
    <w:rsid w:val="00430A7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C488F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af">
    <w:name w:val="Balloon Text"/>
    <w:basedOn w:val="a"/>
    <w:link w:val="af0"/>
    <w:rsid w:val="00364F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64F68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A04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A0442"/>
    <w:rPr>
      <w:sz w:val="24"/>
    </w:rPr>
  </w:style>
  <w:style w:type="character" w:customStyle="1" w:styleId="af3">
    <w:name w:val="Основной текст_"/>
    <w:basedOn w:val="a0"/>
    <w:link w:val="12"/>
    <w:rsid w:val="00D23CFE"/>
    <w:rPr>
      <w:sz w:val="26"/>
      <w:szCs w:val="26"/>
    </w:rPr>
  </w:style>
  <w:style w:type="paragraph" w:customStyle="1" w:styleId="12">
    <w:name w:val="Основной текст1"/>
    <w:basedOn w:val="a"/>
    <w:link w:val="af3"/>
    <w:rsid w:val="00D23CFE"/>
    <w:pPr>
      <w:widowControl w:val="0"/>
      <w:spacing w:line="360" w:lineRule="auto"/>
      <w:ind w:firstLine="400"/>
    </w:pPr>
    <w:rPr>
      <w:sz w:val="26"/>
      <w:szCs w:val="26"/>
    </w:rPr>
  </w:style>
  <w:style w:type="character" w:customStyle="1" w:styleId="4">
    <w:name w:val="Заголовок №4_"/>
    <w:basedOn w:val="a0"/>
    <w:link w:val="40"/>
    <w:rsid w:val="004615E5"/>
    <w:rPr>
      <w:b/>
      <w:bCs/>
      <w:sz w:val="26"/>
      <w:szCs w:val="26"/>
    </w:rPr>
  </w:style>
  <w:style w:type="paragraph" w:customStyle="1" w:styleId="40">
    <w:name w:val="Заголовок №4"/>
    <w:basedOn w:val="a"/>
    <w:link w:val="4"/>
    <w:rsid w:val="004615E5"/>
    <w:pPr>
      <w:widowControl w:val="0"/>
      <w:spacing w:line="204" w:lineRule="auto"/>
      <w:ind w:left="860"/>
      <w:jc w:val="right"/>
      <w:outlineLvl w:val="3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5D983B09021073CACCE3C626D9A97A931AB0F943C17CE38CB999145dCzD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19163D878211DD63E1888A7D2105B521B170D2BE9A1D2AF62220010773Y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3E8B40840A4EAAF6674F36843327C2ABB9AA19123EAEC10747A2ACA0L9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E8B40840A4EAAF6674F36843327C2ABB9A3151A3DAEC10747A2ACA0L9xEJ" TargetMode="Externa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4736644139955228E-2"/>
          <c:y val="4.4858665394098524E-2"/>
          <c:w val="0.9118118502903676"/>
          <c:h val="0.8195320130438246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50800" cmpd="sng">
              <a:solidFill>
                <a:srgbClr val="FF0000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4.0476190476190464E-2"/>
                  <c:y val="5.2525252525252357E-2"/>
                </c:manualLayout>
              </c:layout>
              <c:showVal val="1"/>
            </c:dLbl>
            <c:dLbl>
              <c:idx val="1"/>
              <c:layout>
                <c:manualLayout>
                  <c:x val="-5.7142857142857106E-2"/>
                  <c:y val="-6.0606060606060712E-2"/>
                </c:manualLayout>
              </c:layout>
              <c:showVal val="1"/>
            </c:dLbl>
            <c:dLbl>
              <c:idx val="2"/>
              <c:layout>
                <c:manualLayout>
                  <c:x val="-4.7619047619047814E-3"/>
                  <c:y val="-6.4646464646464813E-2"/>
                </c:manualLayout>
              </c:layout>
              <c:showVal val="1"/>
            </c:dLbl>
            <c:dLbl>
              <c:idx val="3"/>
              <c:layout>
                <c:manualLayout>
                  <c:x val="-2.6190476190476146E-2"/>
                  <c:y val="5.2525252525252357E-2"/>
                </c:manualLayout>
              </c:layout>
              <c:showVal val="1"/>
            </c:dLbl>
            <c:dLbl>
              <c:idx val="4"/>
              <c:layout>
                <c:manualLayout>
                  <c:x val="-1.6666666666666916E-2"/>
                  <c:y val="3.6363636363636362E-2"/>
                </c:manualLayout>
              </c:layout>
              <c:showVal val="1"/>
            </c:dLbl>
            <c:dLbl>
              <c:idx val="5"/>
              <c:layout>
                <c:manualLayout>
                  <c:x val="-2.6190476190476188E-2"/>
                  <c:y val="-6.0606060606060712E-2"/>
                </c:manualLayout>
              </c:layout>
              <c:showVal val="1"/>
            </c:dLbl>
            <c:dLbl>
              <c:idx val="6"/>
              <c:layout>
                <c:manualLayout>
                  <c:x val="-5.7142857142857162E-2"/>
                  <c:y val="6.0606060606060712E-2"/>
                </c:manualLayout>
              </c:layout>
              <c:showVal val="1"/>
            </c:dLbl>
            <c:dLbl>
              <c:idx val="7"/>
              <c:layout>
                <c:manualLayout>
                  <c:x val="-1.4285655237977323E-2"/>
                  <c:y val="6.0606060606060712E-2"/>
                </c:manualLayout>
              </c:layout>
              <c:showVal val="1"/>
            </c:dLbl>
            <c:dLbl>
              <c:idx val="9"/>
              <c:layout>
                <c:manualLayout>
                  <c:x val="-0.10714285714285721"/>
                  <c:y val="-2.0202020202020211E-2"/>
                </c:manualLayout>
              </c:layout>
              <c:showVal val="1"/>
            </c:dLbl>
            <c:dLbl>
              <c:idx val="10"/>
              <c:layout>
                <c:manualLayout>
                  <c:x val="-6.5154991725338091E-2"/>
                  <c:y val="-5.8960057877380727E-2"/>
                </c:manualLayout>
              </c:layout>
              <c:showVal val="1"/>
            </c:dLbl>
            <c:dLbl>
              <c:idx val="11"/>
              <c:layout>
                <c:manualLayout>
                  <c:x val="-9.4761495976583177E-2"/>
                  <c:y val="4.0442860138927582E-2"/>
                </c:manualLayout>
              </c:layout>
              <c:showVal val="1"/>
            </c:dLbl>
            <c:dLbl>
              <c:idx val="12"/>
              <c:layout>
                <c:manualLayout>
                  <c:x val="-5.7182699098424182E-2"/>
                  <c:y val="-8.8892821010428766E-2"/>
                </c:manualLayout>
              </c:layout>
              <c:showVal val="1"/>
            </c:dLbl>
            <c:dLbl>
              <c:idx val="13"/>
              <c:layout>
                <c:manualLayout>
                  <c:x val="-4.1572181336545666E-2"/>
                  <c:y val="-6.8733767401361709E-2"/>
                </c:manualLayout>
              </c:layout>
              <c:showVal val="1"/>
            </c:dLbl>
            <c:dLbl>
              <c:idx val="14"/>
              <c:layout>
                <c:manualLayout>
                  <c:x val="-3.5336354136063799E-2"/>
                  <c:y val="6.4667840574678143E-2"/>
                </c:manualLayout>
              </c:layout>
              <c:showVal val="1"/>
            </c:dLbl>
            <c:dLbl>
              <c:idx val="15"/>
              <c:layout>
                <c:manualLayout>
                  <c:x val="0"/>
                  <c:y val="-7.275132064651294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Лист1!$A$2:$A$17</c:f>
              <c:numCache>
                <c:formatCode>General</c:formatCode>
                <c:ptCount val="1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  <c:pt idx="15">
                  <c:v>2025</c:v>
                </c:pt>
              </c:numCache>
            </c:numRef>
          </c:cat>
          <c:val>
            <c:numRef>
              <c:f>Лист1!$B$2:$B$17</c:f>
              <c:numCache>
                <c:formatCode>0.0%</c:formatCode>
                <c:ptCount val="16"/>
                <c:pt idx="0">
                  <c:v>0.2</c:v>
                </c:pt>
                <c:pt idx="1">
                  <c:v>0.29700000000000021</c:v>
                </c:pt>
                <c:pt idx="2">
                  <c:v>0.29200000000000015</c:v>
                </c:pt>
                <c:pt idx="3">
                  <c:v>0.22800000000000004</c:v>
                </c:pt>
                <c:pt idx="4">
                  <c:v>0.30700000000000016</c:v>
                </c:pt>
                <c:pt idx="5">
                  <c:v>0.38000000000000017</c:v>
                </c:pt>
                <c:pt idx="6">
                  <c:v>0.24200000000000008</c:v>
                </c:pt>
                <c:pt idx="7">
                  <c:v>0.23900000000000007</c:v>
                </c:pt>
                <c:pt idx="8">
                  <c:v>0.29200000000000015</c:v>
                </c:pt>
                <c:pt idx="9">
                  <c:v>0.63000000000000034</c:v>
                </c:pt>
                <c:pt idx="10">
                  <c:v>0.7130000000000003</c:v>
                </c:pt>
                <c:pt idx="11">
                  <c:v>0.25800000000000001</c:v>
                </c:pt>
                <c:pt idx="12">
                  <c:v>0.27800000000000002</c:v>
                </c:pt>
                <c:pt idx="13">
                  <c:v>0.29000000000000015</c:v>
                </c:pt>
                <c:pt idx="14">
                  <c:v>0.31700000000000017</c:v>
                </c:pt>
                <c:pt idx="15" formatCode="0.00%">
                  <c:v>0.33300000000000024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  <c:pt idx="15">
                  <c:v>2025</c:v>
                </c:pt>
              </c:numCache>
            </c:numRef>
          </c:cat>
          <c:val>
            <c:numRef>
              <c:f>Лист1!$C$2:$C$17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  <c:pt idx="15">
                  <c:v>2025</c:v>
                </c:pt>
              </c:numCache>
            </c:numRef>
          </c:cat>
          <c:val>
            <c:numRef>
              <c:f>Лист1!$D$2:$D$17</c:f>
            </c:numRef>
          </c:val>
        </c:ser>
        <c:marker val="1"/>
        <c:axId val="131909120"/>
        <c:axId val="131910656"/>
      </c:lineChart>
      <c:catAx>
        <c:axId val="1319091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31910656"/>
        <c:crosses val="autoZero"/>
        <c:auto val="1"/>
        <c:lblAlgn val="ctr"/>
        <c:lblOffset val="100"/>
      </c:catAx>
      <c:valAx>
        <c:axId val="131910656"/>
        <c:scaling>
          <c:orientation val="minMax"/>
        </c:scaling>
        <c:axPos val="l"/>
        <c:majorGridlines/>
        <c:numFmt formatCode="0.0%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190912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C073-8143-4CF7-A889-8092D465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7546</TotalTime>
  <Pages>1</Pages>
  <Words>10529</Words>
  <Characters>60020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70409</CharactersWithSpaces>
  <SharedDoc>false</SharedDoc>
  <HLinks>
    <vt:vector size="36" baseType="variant">
      <vt:variant>
        <vt:i4>2097207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consultantplus://offline/ref=D7393D039BBCF159DE3056026898F367B91D21B71464B1F3F52E198FFE540BCDmFm4H</vt:lpwstr>
      </vt:variant>
      <vt:variant>
        <vt:lpwstr/>
      </vt:variant>
      <vt:variant>
        <vt:i4>131164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consultantplus://offline/ref=A53E8B40840A4EAAF6674F36843327C2ABB9AA19123EAEC10747A2ACA0L9xEJ</vt:lpwstr>
      </vt:variant>
      <vt:variant>
        <vt:lpwstr/>
      </vt:variant>
      <vt:variant>
        <vt:i4>589910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589910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589910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consultantplus://offline/ref=E419163D878211DD63E1888A7D2105B521B170D2BE9A1D2AF62220010773YAN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tatiana</dc:creator>
  <cp:lastModifiedBy>ignatievatg</cp:lastModifiedBy>
  <cp:revision>225</cp:revision>
  <cp:lastPrinted>2022-11-11T09:16:00Z</cp:lastPrinted>
  <dcterms:created xsi:type="dcterms:W3CDTF">2019-11-18T11:34:00Z</dcterms:created>
  <dcterms:modified xsi:type="dcterms:W3CDTF">2022-11-11T09:37:00Z</dcterms:modified>
</cp:coreProperties>
</file>