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80" w:rsidRDefault="003E2580" w:rsidP="003E258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34446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3E2580" w:rsidRDefault="003E2580" w:rsidP="003E258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446">
        <w:rPr>
          <w:rFonts w:ascii="Times New Roman" w:hAnsi="Times New Roman" w:cs="Times New Roman"/>
          <w:b/>
          <w:sz w:val="24"/>
          <w:szCs w:val="24"/>
        </w:rPr>
        <w:t xml:space="preserve"> о проведении Всероссийского конкурса </w:t>
      </w:r>
    </w:p>
    <w:p w:rsidR="003E2580" w:rsidRPr="00434446" w:rsidRDefault="003E2580" w:rsidP="003E258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446">
        <w:rPr>
          <w:rFonts w:ascii="Times New Roman" w:hAnsi="Times New Roman" w:cs="Times New Roman"/>
          <w:b/>
          <w:sz w:val="24"/>
          <w:szCs w:val="24"/>
        </w:rPr>
        <w:t>«Лучший зимний двор России».</w:t>
      </w:r>
    </w:p>
    <w:p w:rsidR="003E2580" w:rsidRPr="00434446" w:rsidRDefault="003E2580" w:rsidP="003E258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1.ОБЩИЕ ПОЛОЖЕНИЯ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цели, задачи, порядок организации проведения, требования к участникам, содержание и порядок определения победителей Всероссийского конкурса «</w:t>
      </w: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Лучший зимний двор России» </w:t>
      </w: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Конкурс), </w:t>
      </w: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направленного на выявление лучших практик благоустройства городской среды </w:t>
      </w: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граждан и юридических лиц Российской Федерации.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Конкурс проводится в рамках реализации партийного проекта «Жители МКД» при содействии федеральных партийных проектов «Школа грамотного потребителя», «Городская среда». 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Организатором конкурса выступает Всероссийская политическая партия </w:t>
      </w: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«ЕДИНАЯ РОССИЯ»</w:t>
      </w: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Партия) во взаимодействии с Министерством строительства и жилищно-коммунального хозяйства Российской Федерации, публично-правовой компанией «Фонд развития территорий». </w:t>
      </w:r>
    </w:p>
    <w:p w:rsidR="003E2580" w:rsidRPr="00434446" w:rsidRDefault="003E2580" w:rsidP="003E25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Рабочим языком Конкурса является русский язык – государственный язык Российской Федерации. </w:t>
      </w:r>
    </w:p>
    <w:p w:rsidR="003E2580" w:rsidRPr="00434446" w:rsidRDefault="003E2580" w:rsidP="003E25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Участие в Конкурсе добровольное и бесплатное.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ЦЕЛИ И ЗАДАЧИ КОНКУРСА </w:t>
      </w:r>
    </w:p>
    <w:p w:rsidR="003E2580" w:rsidRPr="00434446" w:rsidRDefault="003E2580" w:rsidP="003E25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2.1. </w:t>
      </w: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проводится в целях повышения:  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качества управления многоквартирными домами (далее – МКД), удовлетворенности потребителей жилищными услугами; 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эффективности работы управляющих организаций;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активности и ответственности собственников жилых помещений в процессе содержания общего имущества МКД;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активности граждан в принятии решений и реализации проектов по формированию комфортной городской среды.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Задачи Конкурса: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и обнародовать наиболее интересную и актуальную практику по проведению зимних мероприятий на дворовых территориях;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и обнародовать лучшую практику оформления дворовой территории в зимний период;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и обнародовать лучшую практику самоорганизации граждан для обеспечения лучшей зимней инфраструктуры на дворовых территориях;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привлечь внимание СМИ к качественным изменениям в области управления жилой недвижимостью, стимулировать всестороннее и объективное освещение этих изменений;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поощрить качественно работающие управляющие организации и объединения собственников.</w:t>
      </w:r>
    </w:p>
    <w:p w:rsidR="003E2580" w:rsidRPr="00434446" w:rsidRDefault="003E2580" w:rsidP="003E25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ОРГАНИЗАЦИОННЫЙ КОМИТЕТ И ЖЮРИ КОНКУРСА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Организатор Конкурса формирует организационный комитет (далее – Оргкомитет) Конкурса и утверждает его состав. 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Общее руководство по подготовке и проведению Конкурса осуществляет Оргкомитет, в том числе: 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жюри Конкурса;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информационное сопровождение проведения Конкурса;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прием конкурсных материалов, проведение этапов Конкурса и передачу материалов в жюри Конкурса;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решает спорные вопросы, возникшие в ходе проведения конкурса;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заслушивает отчеты жюри;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привлекает спонсоров для учреждения призов в дополнительных номинациях конкурса.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Жюри Конкурса: 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 представленные на Конкурс материалы;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необходимости вносит предложения по дополнению перечня номинаций, и/или дополнительного поощрения конкурсантов; 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 победителей Конкурса. 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580" w:rsidRPr="00434446" w:rsidRDefault="003E2580" w:rsidP="003E258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ПРОВЕДЕНИЯ КОНКУРСА</w:t>
      </w:r>
    </w:p>
    <w:p w:rsidR="003E2580" w:rsidRPr="00434446" w:rsidRDefault="003E2580" w:rsidP="003E258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этап – прием заявок с 28 декабря 2022 года по 28 февраля 2023 года на сайте https://life-konkurs.er.ru. </w:t>
      </w:r>
    </w:p>
    <w:p w:rsidR="003E2580" w:rsidRPr="00434446" w:rsidRDefault="003E2580" w:rsidP="003E258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этап – рассмотрение представленных заявок жюри проходит с 28 февраля по 15 марта 2023 года. Параллельно на сайте https://life-konkurs.er.ru осуществляется «народное голосование» за заявки. </w:t>
      </w:r>
    </w:p>
    <w:p w:rsidR="003E2580" w:rsidRPr="00434446" w:rsidRDefault="003E2580" w:rsidP="003E258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этап – подведение итогов, награждение осуществляется в марте – апреле 2023 года. </w:t>
      </w:r>
    </w:p>
    <w:p w:rsidR="003E2580" w:rsidRPr="00434446" w:rsidRDefault="003E2580" w:rsidP="003E258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победителей Конкурса публикуется на сайте https://life-konkurs.er.ru. </w:t>
      </w:r>
    </w:p>
    <w:p w:rsidR="003E2580" w:rsidRPr="00434446" w:rsidRDefault="003E2580" w:rsidP="003E2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2580" w:rsidRPr="00434446" w:rsidRDefault="003E2580" w:rsidP="003E258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НОМИНАЦИИ КОНКУРСА</w:t>
      </w:r>
    </w:p>
    <w:p w:rsidR="003E2580" w:rsidRPr="00434446" w:rsidRDefault="003E2580" w:rsidP="003E25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Конкурс проходит по следующим номинациям: 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Лучшее зимнее мероприятие во дворе.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Лучшая зимняя дворовая инфраструктура. 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Лучшее зимнее оформление двора. </w:t>
      </w:r>
    </w:p>
    <w:p w:rsidR="003E2580" w:rsidRPr="00434446" w:rsidRDefault="003E2580" w:rsidP="003E2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Количество победителей в каждой номинации определяется решением Организационного комитета. </w:t>
      </w:r>
    </w:p>
    <w:p w:rsidR="003E2580" w:rsidRPr="00434446" w:rsidRDefault="003E2580" w:rsidP="003E2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5.3 Организационный комитет по предложению жюри Конкурса может учредить дополнительные номинации, которые позволят отметить выдающиеся заслуги участников, выходящие за тематику номинаций Конкурса.</w:t>
      </w:r>
    </w:p>
    <w:p w:rsidR="003E2580" w:rsidRPr="00434446" w:rsidRDefault="003E2580" w:rsidP="003E25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580" w:rsidRPr="00434446" w:rsidRDefault="003E2580" w:rsidP="003E258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МЕТОДИКА ПРОВЕДЕНИЯ КОНКУРСА</w:t>
      </w:r>
    </w:p>
    <w:p w:rsidR="003E2580" w:rsidRPr="00434446" w:rsidRDefault="003E2580" w:rsidP="003E2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Любой желающий – собственник или наниматель помещения в многоквартирном доме, член совета многоквартирного дома, член ТСЖ или представитель управляющей организации может направить заявку на Конкурс на сайте https://life-konkurs.er.ru.</w:t>
      </w:r>
    </w:p>
    <w:p w:rsidR="003E2580" w:rsidRPr="00434446" w:rsidRDefault="003E2580" w:rsidP="003E2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Каждая конкурсная заявка будет рассмотрена жюри на предмет соответствия требованиям и условиям конкурса. Кроме того, информация, изложенная в сообщении, может быть проверена на предмет достоверности изложенных фактов.</w:t>
      </w:r>
    </w:p>
    <w:p w:rsidR="003E2580" w:rsidRPr="00434446" w:rsidRDefault="003E2580" w:rsidP="003E2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Участие в Конкурсе является добровольным и бесплатным. Возраст участников не ограничен.</w:t>
      </w:r>
    </w:p>
    <w:p w:rsidR="003E2580" w:rsidRPr="00434446" w:rsidRDefault="003E2580" w:rsidP="003E2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К участию в Конкурсе не допускаются материалы, содержащие рекламу или представляющие собой только разъяснительные комментарии к нормативно-правовой базе.</w:t>
      </w:r>
    </w:p>
    <w:p w:rsidR="003E2580" w:rsidRPr="00434446" w:rsidRDefault="003E2580" w:rsidP="003E2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3E2580" w:rsidRPr="00434446" w:rsidRDefault="003E2580" w:rsidP="003E258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ЗАЯВКЕ</w:t>
      </w:r>
    </w:p>
    <w:p w:rsidR="003E2580" w:rsidRPr="00434446" w:rsidRDefault="003E2580" w:rsidP="003E2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7.1. Материалы на Конкурс принимаются в электронном виде путем заполнения анкеты на сайте https://life-konkurs.er.ru,  до 23:00 (по московскому времени) 28 февраля 2023 года. Заявки, направленные после данной даты или направленные иным другим способом, к рассмотрению не принимаются. </w:t>
      </w:r>
    </w:p>
    <w:p w:rsidR="003E2580" w:rsidRPr="00434446" w:rsidRDefault="003E2580" w:rsidP="003E258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7.2. В заявке необходимо указать: 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 Российской Федерации; 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муниципальное образование и адрес многоквартирного дома;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номинацию; 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фамилию, имя, отчество контактного лица, мобильный телефон и электронную почту для обратной связи.</w:t>
      </w:r>
    </w:p>
    <w:p w:rsidR="003E2580" w:rsidRPr="00434446" w:rsidRDefault="003E2580" w:rsidP="003E2580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7.3. Эссе заявки не должно превышать 8 тысяч печатных знаков с пробелами. В эссе в обязательном порядке должны содержаться: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истории задумки и создания мероприятия / инфраструктуры / оформления;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используемых методах; 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результатах работы (представленная конкретными цифрами и исчисляемыми показателями, с обязательным приложением фотографий).</w:t>
      </w:r>
    </w:p>
    <w:p w:rsidR="003E2580" w:rsidRPr="00434446" w:rsidRDefault="003E2580" w:rsidP="003E258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При наличии видео или печатных материалов в СМИ необходимо указать электронные ссылки или сканы газетных публикаций. Ссылка на видео должны быть размещена на канале соискателя в YouTube или на общедоступных облачных сервисах. </w:t>
      </w:r>
    </w:p>
    <w:p w:rsidR="003E2580" w:rsidRPr="00434446" w:rsidRDefault="003E2580" w:rsidP="003E258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К тексту необходимо прикрепить до 10 фото размером не менее 150 Кб каждое, иллюстрирующих проделанную работу (при возможности, фото должны отражать процесс в развитии: как было и как стало). </w:t>
      </w:r>
    </w:p>
    <w:p w:rsidR="003E2580" w:rsidRPr="00434446" w:rsidRDefault="003E2580" w:rsidP="003E2580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Конкурсные работы не возвращаются и не рецензируются.</w:t>
      </w:r>
    </w:p>
    <w:p w:rsidR="003E2580" w:rsidRPr="00434446" w:rsidRDefault="003E2580" w:rsidP="003E2580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580" w:rsidRPr="00434446" w:rsidRDefault="003E2580" w:rsidP="003E258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ОПРЕДЕЛЕНИЯ И НАГРАЖДЕНИЯ ПОБЕДИТЕЛЕЙ КОНКУРСА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По итогам рассмотрения заявок, жюри определяет победителей и призеров (по возможности) в каждой из номинаций. 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Победителями признаются заявки, набравшие наибольшее количество баллов по следующим критериям: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новизна методов/креативный подход к поиску решения;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тиражируемость методов;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участников/бенефициаров примененного решения;</w:t>
      </w:r>
    </w:p>
    <w:p w:rsidR="003E2580" w:rsidRPr="00434446" w:rsidRDefault="003E2580" w:rsidP="003E258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внебюджетных средств и/или использование труда добровольцев.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Списки победителей Конкурса размещаются на сайте https://life-konkurs.er.ru</w:t>
      </w:r>
      <w:r w:rsidRPr="004344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Победители и призеры (при их наличии) награждаются дипломами Конкурса и ценными призами по решению оргкомитета конкурса на основе предложений, данных жюри (ценные призы приобретаются за счет денежных средств некоммерческих организаций, поддерживающих проведение Конкурса);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8.5. Материалы о победителях Конкурса и о лучших проектах публикуются в средствах массовой информации и в сети Интернет;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580" w:rsidRPr="00434446" w:rsidRDefault="003E2580" w:rsidP="003E258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ПОЛОЖЕНИЯ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Организаторы имеют право внести дополнения и изменения в условия и сроки проведения итоговых мероприятий Конкурса. Изменения, дополнения, информация о ходе проведения и итогах Конкурса публикуются на сайте https://life-konkurs.er.ru. 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Контактная информация Организационного комитета: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Pr="004344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ngmkd</w:t>
      </w: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2023@</w:t>
      </w:r>
      <w:r w:rsidRPr="004344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gmail</w:t>
      </w: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344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</w:t>
      </w:r>
    </w:p>
    <w:p w:rsidR="003E2580" w:rsidRPr="00434446" w:rsidRDefault="003E2580" w:rsidP="003E25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44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+7 (917) 880-15-92</w:t>
      </w:r>
    </w:p>
    <w:p w:rsidR="003E2580" w:rsidRPr="00434446" w:rsidRDefault="003E2580" w:rsidP="003E2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4EFF" w:rsidRDefault="00DF4EFF"/>
    <w:sectPr w:rsidR="00DF4EFF" w:rsidSect="00D11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853CF"/>
    <w:multiLevelType w:val="multilevel"/>
    <w:tmpl w:val="0D7824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5D374170"/>
    <w:multiLevelType w:val="hybridMultilevel"/>
    <w:tmpl w:val="39B4FF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A530AA5"/>
    <w:multiLevelType w:val="hybridMultilevel"/>
    <w:tmpl w:val="788AE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580"/>
    <w:rsid w:val="000A2664"/>
    <w:rsid w:val="001677C1"/>
    <w:rsid w:val="00203D0E"/>
    <w:rsid w:val="002171F4"/>
    <w:rsid w:val="002717C0"/>
    <w:rsid w:val="00283895"/>
    <w:rsid w:val="002A3452"/>
    <w:rsid w:val="003508A8"/>
    <w:rsid w:val="003E2580"/>
    <w:rsid w:val="00440F63"/>
    <w:rsid w:val="005D760A"/>
    <w:rsid w:val="007B4F18"/>
    <w:rsid w:val="009A1340"/>
    <w:rsid w:val="009C14F6"/>
    <w:rsid w:val="00A87E05"/>
    <w:rsid w:val="00B6739D"/>
    <w:rsid w:val="00BE32C8"/>
    <w:rsid w:val="00D0769C"/>
    <w:rsid w:val="00DF4EFF"/>
    <w:rsid w:val="00E0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5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5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5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1101</Words>
  <Characters>6279</Characters>
  <Application>Microsoft Office Word</Application>
  <DocSecurity>0</DocSecurity>
  <Lines>52</Lines>
  <Paragraphs>14</Paragraphs>
  <ScaleCrop>false</ScaleCrop>
  <Company>Grizli777</Company>
  <LinksUpToDate>false</LinksUpToDate>
  <CharactersWithSpaces>7366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11-2</dc:creator>
  <cp:lastModifiedBy>Ирина Осипова</cp:lastModifiedBy>
  <cp:revision>2</cp:revision>
  <dcterms:created xsi:type="dcterms:W3CDTF">2023-01-13T09:10:00Z</dcterms:created>
  <dcterms:modified xsi:type="dcterms:W3CDTF">2023-01-13T09:10:00Z</dcterms:modified>
</cp:coreProperties>
</file>